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978"/>
        <w:gridCol w:w="216"/>
        <w:gridCol w:w="1586"/>
        <w:gridCol w:w="3176"/>
        <w:gridCol w:w="2958"/>
      </w:tblGrid>
      <w:tr w:rsidR="005B613A" w:rsidRPr="005B613A" w:rsidTr="00D102AD">
        <w:trPr>
          <w:trHeight w:val="375"/>
        </w:trPr>
        <w:tc>
          <w:tcPr>
            <w:tcW w:w="9242" w:type="dxa"/>
            <w:gridSpan w:val="6"/>
            <w:noWrap/>
            <w:hideMark/>
          </w:tcPr>
          <w:p w:rsidR="005B613A" w:rsidRPr="005B613A" w:rsidRDefault="005B613A" w:rsidP="005B613A">
            <w:pPr>
              <w:jc w:val="center"/>
              <w:rPr>
                <w:b/>
                <w:bCs/>
                <w:u w:val="single"/>
              </w:rPr>
            </w:pPr>
            <w:r w:rsidRPr="005B613A">
              <w:rPr>
                <w:b/>
                <w:bCs/>
                <w:u w:val="single"/>
              </w:rPr>
              <w:t>MAIN PAY RANGE  FOR TEACHERS 2019/20 IN FRINGE AREA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 </w:t>
            </w:r>
          </w:p>
        </w:tc>
        <w:tc>
          <w:tcPr>
            <w:tcW w:w="1194" w:type="dxa"/>
            <w:gridSpan w:val="2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 </w:t>
            </w:r>
          </w:p>
        </w:tc>
        <w:tc>
          <w:tcPr>
            <w:tcW w:w="1586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2018/2019</w:t>
            </w:r>
          </w:p>
        </w:tc>
        <w:tc>
          <w:tcPr>
            <w:tcW w:w="3176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2019/2020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 HOURLY RATE 2019/2020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1</w:t>
            </w:r>
          </w:p>
        </w:tc>
        <w:tc>
          <w:tcPr>
            <w:tcW w:w="1194" w:type="dxa"/>
            <w:gridSpan w:val="2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TQUA01</w:t>
            </w:r>
          </w:p>
        </w:tc>
        <w:tc>
          <w:tcPr>
            <w:tcW w:w="1586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24,859.00 </w:t>
            </w:r>
          </w:p>
        </w:tc>
        <w:tc>
          <w:tcPr>
            <w:tcW w:w="3176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 25,543 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20.19 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2</w:t>
            </w:r>
          </w:p>
        </w:tc>
        <w:tc>
          <w:tcPr>
            <w:tcW w:w="1194" w:type="dxa"/>
            <w:gridSpan w:val="2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TQUA02</w:t>
            </w:r>
          </w:p>
        </w:tc>
        <w:tc>
          <w:tcPr>
            <w:tcW w:w="1586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26,732.00 </w:t>
            </w:r>
          </w:p>
        </w:tc>
        <w:tc>
          <w:tcPr>
            <w:tcW w:w="3176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 27,467 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21.71 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3</w:t>
            </w:r>
          </w:p>
        </w:tc>
        <w:tc>
          <w:tcPr>
            <w:tcW w:w="1194" w:type="dxa"/>
            <w:gridSpan w:val="2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TQUA03</w:t>
            </w:r>
          </w:p>
        </w:tc>
        <w:tc>
          <w:tcPr>
            <w:tcW w:w="1586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28,789.00 </w:t>
            </w:r>
          </w:p>
        </w:tc>
        <w:tc>
          <w:tcPr>
            <w:tcW w:w="3176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 29,581 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23.38 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4</w:t>
            </w:r>
          </w:p>
        </w:tc>
        <w:tc>
          <w:tcPr>
            <w:tcW w:w="1194" w:type="dxa"/>
            <w:gridSpan w:val="2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TQUA04</w:t>
            </w:r>
          </w:p>
        </w:tc>
        <w:tc>
          <w:tcPr>
            <w:tcW w:w="1586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30,924.00 </w:t>
            </w:r>
          </w:p>
        </w:tc>
        <w:tc>
          <w:tcPr>
            <w:tcW w:w="3176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 31,774 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25.12 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5</w:t>
            </w:r>
          </w:p>
        </w:tc>
        <w:tc>
          <w:tcPr>
            <w:tcW w:w="1194" w:type="dxa"/>
            <w:gridSpan w:val="2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TQUA05</w:t>
            </w:r>
          </w:p>
        </w:tc>
        <w:tc>
          <w:tcPr>
            <w:tcW w:w="1586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33,264.00 </w:t>
            </w:r>
          </w:p>
        </w:tc>
        <w:tc>
          <w:tcPr>
            <w:tcW w:w="3176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 34,179 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27.02 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6</w:t>
            </w:r>
          </w:p>
        </w:tc>
        <w:tc>
          <w:tcPr>
            <w:tcW w:w="1194" w:type="dxa"/>
            <w:gridSpan w:val="2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TQUA06</w:t>
            </w:r>
          </w:p>
        </w:tc>
        <w:tc>
          <w:tcPr>
            <w:tcW w:w="1586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36,157.00 </w:t>
            </w:r>
          </w:p>
        </w:tc>
        <w:tc>
          <w:tcPr>
            <w:tcW w:w="3176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 37,151 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29.37 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6</w:t>
            </w:r>
          </w:p>
        </w:tc>
        <w:tc>
          <w:tcPr>
            <w:tcW w:w="1194" w:type="dxa"/>
            <w:gridSpan w:val="2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TQUAB</w:t>
            </w:r>
            <w:r w:rsidR="00D102AD">
              <w:rPr>
                <w:b/>
                <w:bCs/>
              </w:rPr>
              <w:t>6</w:t>
            </w:r>
          </w:p>
        </w:tc>
        <w:tc>
          <w:tcPr>
            <w:tcW w:w="1586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36,157.00 </w:t>
            </w:r>
          </w:p>
        </w:tc>
        <w:tc>
          <w:tcPr>
            <w:tcW w:w="3176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 37,151 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29.37 </w:t>
            </w:r>
          </w:p>
        </w:tc>
      </w:tr>
      <w:tr w:rsidR="005B613A" w:rsidRPr="005B613A" w:rsidTr="00D102AD">
        <w:trPr>
          <w:trHeight w:val="375"/>
        </w:trPr>
        <w:tc>
          <w:tcPr>
            <w:tcW w:w="9242" w:type="dxa"/>
            <w:gridSpan w:val="6"/>
            <w:noWrap/>
            <w:hideMark/>
          </w:tcPr>
          <w:p w:rsidR="005B613A" w:rsidRPr="005B613A" w:rsidRDefault="005B613A" w:rsidP="005B613A">
            <w:pPr>
              <w:jc w:val="center"/>
              <w:rPr>
                <w:b/>
                <w:bCs/>
                <w:u w:val="single"/>
              </w:rPr>
            </w:pPr>
            <w:r w:rsidRPr="005B613A">
              <w:rPr>
                <w:b/>
                <w:bCs/>
                <w:u w:val="single"/>
              </w:rPr>
              <w:t>UPPER PAY RANGE (UPR) FOR TEACHERS 2019/20 IN FRINGE AREA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 </w:t>
            </w:r>
          </w:p>
        </w:tc>
        <w:tc>
          <w:tcPr>
            <w:tcW w:w="97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 </w:t>
            </w:r>
          </w:p>
        </w:tc>
        <w:tc>
          <w:tcPr>
            <w:tcW w:w="1802" w:type="dxa"/>
            <w:gridSpan w:val="2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2018/2019</w:t>
            </w:r>
          </w:p>
        </w:tc>
        <w:tc>
          <w:tcPr>
            <w:tcW w:w="3176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2019/2020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 HOURLY RATE 2019/2020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1</w:t>
            </w:r>
          </w:p>
        </w:tc>
        <w:tc>
          <w:tcPr>
            <w:tcW w:w="97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TUPP01</w:t>
            </w:r>
          </w:p>
        </w:tc>
        <w:tc>
          <w:tcPr>
            <w:tcW w:w="1802" w:type="dxa"/>
            <w:gridSpan w:val="2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37,758.00 </w:t>
            </w:r>
          </w:p>
        </w:tc>
        <w:tc>
          <w:tcPr>
            <w:tcW w:w="3176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 38,796 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30.67 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2</w:t>
            </w:r>
          </w:p>
        </w:tc>
        <w:tc>
          <w:tcPr>
            <w:tcW w:w="97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TUPP02</w:t>
            </w:r>
          </w:p>
        </w:tc>
        <w:tc>
          <w:tcPr>
            <w:tcW w:w="1802" w:type="dxa"/>
            <w:gridSpan w:val="2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39,113.00 </w:t>
            </w:r>
          </w:p>
        </w:tc>
        <w:tc>
          <w:tcPr>
            <w:tcW w:w="3176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 40,189 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31.77 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3</w:t>
            </w:r>
          </w:p>
        </w:tc>
        <w:tc>
          <w:tcPr>
            <w:tcW w:w="97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TUPP03</w:t>
            </w:r>
          </w:p>
        </w:tc>
        <w:tc>
          <w:tcPr>
            <w:tcW w:w="1802" w:type="dxa"/>
            <w:gridSpan w:val="2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40,520.00 </w:t>
            </w:r>
          </w:p>
        </w:tc>
        <w:tc>
          <w:tcPr>
            <w:tcW w:w="3176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 41,634 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32.91 </w:t>
            </w:r>
          </w:p>
        </w:tc>
      </w:tr>
      <w:tr w:rsidR="005B613A" w:rsidRPr="005B613A" w:rsidTr="00D102AD">
        <w:trPr>
          <w:trHeight w:val="375"/>
        </w:trPr>
        <w:tc>
          <w:tcPr>
            <w:tcW w:w="328" w:type="dxa"/>
            <w:noWrap/>
            <w:hideMark/>
          </w:tcPr>
          <w:p w:rsidR="005B613A" w:rsidRPr="005B613A" w:rsidRDefault="005B613A"/>
        </w:tc>
        <w:tc>
          <w:tcPr>
            <w:tcW w:w="8914" w:type="dxa"/>
            <w:gridSpan w:val="5"/>
            <w:noWrap/>
            <w:hideMark/>
          </w:tcPr>
          <w:p w:rsidR="005B613A" w:rsidRPr="005B613A" w:rsidRDefault="005B613A" w:rsidP="005B613A">
            <w:pPr>
              <w:jc w:val="center"/>
              <w:rPr>
                <w:b/>
                <w:bCs/>
                <w:u w:val="single"/>
              </w:rPr>
            </w:pPr>
            <w:r w:rsidRPr="005B613A">
              <w:rPr>
                <w:b/>
                <w:bCs/>
                <w:u w:val="single"/>
              </w:rPr>
              <w:t>TEACHING AND LEARNING RESPONSIBILITY PAYMENTS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/>
        </w:tc>
        <w:tc>
          <w:tcPr>
            <w:tcW w:w="978" w:type="dxa"/>
            <w:noWrap/>
            <w:hideMark/>
          </w:tcPr>
          <w:p w:rsidR="005B613A" w:rsidRPr="005B613A" w:rsidRDefault="005B613A" w:rsidP="005B613A">
            <w:r w:rsidRPr="005B613A">
              <w:t> </w:t>
            </w:r>
          </w:p>
        </w:tc>
        <w:tc>
          <w:tcPr>
            <w:tcW w:w="1802" w:type="dxa"/>
            <w:gridSpan w:val="2"/>
            <w:noWrap/>
            <w:hideMark/>
          </w:tcPr>
          <w:p w:rsidR="005B613A" w:rsidRPr="005B613A" w:rsidRDefault="005B613A" w:rsidP="005B613A">
            <w:r w:rsidRPr="005B613A">
              <w:t> </w:t>
            </w:r>
          </w:p>
        </w:tc>
        <w:tc>
          <w:tcPr>
            <w:tcW w:w="3176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2018/2019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2019/2020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/>
        </w:tc>
        <w:tc>
          <w:tcPr>
            <w:tcW w:w="97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TLR1</w:t>
            </w:r>
          </w:p>
        </w:tc>
        <w:tc>
          <w:tcPr>
            <w:tcW w:w="1802" w:type="dxa"/>
            <w:gridSpan w:val="2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Minimum</w:t>
            </w:r>
          </w:p>
        </w:tc>
        <w:tc>
          <w:tcPr>
            <w:tcW w:w="3176" w:type="dxa"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7,853.00 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8,069 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/>
        </w:tc>
        <w:tc>
          <w:tcPr>
            <w:tcW w:w="978" w:type="dxa"/>
            <w:noWrap/>
            <w:hideMark/>
          </w:tcPr>
          <w:p w:rsidR="005B613A" w:rsidRPr="005B613A" w:rsidRDefault="005B613A" w:rsidP="005B613A">
            <w:r w:rsidRPr="005B613A">
              <w:t> </w:t>
            </w:r>
          </w:p>
        </w:tc>
        <w:tc>
          <w:tcPr>
            <w:tcW w:w="1802" w:type="dxa"/>
            <w:gridSpan w:val="2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Maximum</w:t>
            </w:r>
          </w:p>
        </w:tc>
        <w:tc>
          <w:tcPr>
            <w:tcW w:w="3176" w:type="dxa"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13,288.00 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13,653 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/>
        </w:tc>
        <w:tc>
          <w:tcPr>
            <w:tcW w:w="978" w:type="dxa"/>
            <w:noWrap/>
            <w:hideMark/>
          </w:tcPr>
          <w:p w:rsidR="005B613A" w:rsidRPr="005B613A" w:rsidRDefault="005B613A" w:rsidP="005B613A">
            <w:r w:rsidRPr="005B613A">
              <w:t> </w:t>
            </w:r>
          </w:p>
        </w:tc>
        <w:tc>
          <w:tcPr>
            <w:tcW w:w="1802" w:type="dxa"/>
            <w:gridSpan w:val="2"/>
            <w:noWrap/>
            <w:hideMark/>
          </w:tcPr>
          <w:p w:rsidR="005B613A" w:rsidRPr="005B613A" w:rsidRDefault="005B613A" w:rsidP="005B613A">
            <w:r w:rsidRPr="005B613A">
              <w:t> </w:t>
            </w:r>
          </w:p>
        </w:tc>
        <w:tc>
          <w:tcPr>
            <w:tcW w:w="3176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 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 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/>
        </w:tc>
        <w:tc>
          <w:tcPr>
            <w:tcW w:w="978" w:type="dxa"/>
            <w:noWrap/>
            <w:hideMark/>
          </w:tcPr>
          <w:p w:rsidR="005B613A" w:rsidRPr="005B613A" w:rsidRDefault="00D102AD" w:rsidP="005B613A">
            <w:pPr>
              <w:rPr>
                <w:b/>
                <w:bCs/>
              </w:rPr>
            </w:pPr>
            <w:r>
              <w:rPr>
                <w:b/>
                <w:bCs/>
              </w:rPr>
              <w:t>TLR</w:t>
            </w:r>
            <w:r w:rsidR="005B613A" w:rsidRPr="005B613A">
              <w:rPr>
                <w:b/>
                <w:bCs/>
              </w:rPr>
              <w:t>2</w:t>
            </w:r>
          </w:p>
        </w:tc>
        <w:tc>
          <w:tcPr>
            <w:tcW w:w="1802" w:type="dxa"/>
            <w:gridSpan w:val="2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Minimum</w:t>
            </w:r>
          </w:p>
        </w:tc>
        <w:tc>
          <w:tcPr>
            <w:tcW w:w="3176" w:type="dxa"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2,721.00 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2,796 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/>
        </w:tc>
        <w:tc>
          <w:tcPr>
            <w:tcW w:w="97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 </w:t>
            </w:r>
          </w:p>
        </w:tc>
        <w:tc>
          <w:tcPr>
            <w:tcW w:w="1802" w:type="dxa"/>
            <w:gridSpan w:val="2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Maximum</w:t>
            </w:r>
          </w:p>
        </w:tc>
        <w:tc>
          <w:tcPr>
            <w:tcW w:w="3176" w:type="dxa"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6,646.00 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6,829 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/>
        </w:tc>
        <w:tc>
          <w:tcPr>
            <w:tcW w:w="978" w:type="dxa"/>
            <w:noWrap/>
            <w:hideMark/>
          </w:tcPr>
          <w:p w:rsidR="005B613A" w:rsidRPr="005B613A" w:rsidRDefault="005B613A" w:rsidP="005B613A">
            <w:r w:rsidRPr="005B613A">
              <w:t> </w:t>
            </w:r>
          </w:p>
        </w:tc>
        <w:tc>
          <w:tcPr>
            <w:tcW w:w="1802" w:type="dxa"/>
            <w:gridSpan w:val="2"/>
            <w:noWrap/>
            <w:hideMark/>
          </w:tcPr>
          <w:p w:rsidR="005B613A" w:rsidRPr="005B613A" w:rsidRDefault="005B613A" w:rsidP="005B613A">
            <w:r w:rsidRPr="005B613A">
              <w:t> </w:t>
            </w:r>
          </w:p>
        </w:tc>
        <w:tc>
          <w:tcPr>
            <w:tcW w:w="3176" w:type="dxa"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 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 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/>
        </w:tc>
        <w:tc>
          <w:tcPr>
            <w:tcW w:w="97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TLR3</w:t>
            </w:r>
          </w:p>
        </w:tc>
        <w:tc>
          <w:tcPr>
            <w:tcW w:w="1802" w:type="dxa"/>
            <w:gridSpan w:val="2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Minimum</w:t>
            </w:r>
          </w:p>
        </w:tc>
        <w:tc>
          <w:tcPr>
            <w:tcW w:w="3176" w:type="dxa"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 540.00 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   555 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/>
        </w:tc>
        <w:tc>
          <w:tcPr>
            <w:tcW w:w="97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 </w:t>
            </w:r>
          </w:p>
        </w:tc>
        <w:tc>
          <w:tcPr>
            <w:tcW w:w="1802" w:type="dxa"/>
            <w:gridSpan w:val="2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Maximum</w:t>
            </w:r>
          </w:p>
        </w:tc>
        <w:tc>
          <w:tcPr>
            <w:tcW w:w="3176" w:type="dxa"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2,683.00 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2,757 </w:t>
            </w:r>
          </w:p>
        </w:tc>
      </w:tr>
      <w:tr w:rsidR="005B613A" w:rsidRPr="005B613A" w:rsidTr="00D102AD">
        <w:trPr>
          <w:trHeight w:val="375"/>
        </w:trPr>
        <w:tc>
          <w:tcPr>
            <w:tcW w:w="32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</w:p>
        </w:tc>
        <w:tc>
          <w:tcPr>
            <w:tcW w:w="97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</w:p>
        </w:tc>
        <w:tc>
          <w:tcPr>
            <w:tcW w:w="1802" w:type="dxa"/>
            <w:gridSpan w:val="2"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</w:p>
        </w:tc>
        <w:tc>
          <w:tcPr>
            <w:tcW w:w="3176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</w:p>
        </w:tc>
        <w:tc>
          <w:tcPr>
            <w:tcW w:w="2958" w:type="dxa"/>
            <w:noWrap/>
            <w:hideMark/>
          </w:tcPr>
          <w:p w:rsidR="005B613A" w:rsidRPr="005B613A" w:rsidRDefault="005B613A"/>
        </w:tc>
      </w:tr>
      <w:tr w:rsidR="005B613A" w:rsidRPr="005B613A" w:rsidTr="00D102AD">
        <w:trPr>
          <w:trHeight w:val="375"/>
        </w:trPr>
        <w:tc>
          <w:tcPr>
            <w:tcW w:w="328" w:type="dxa"/>
            <w:noWrap/>
            <w:hideMark/>
          </w:tcPr>
          <w:p w:rsidR="005B613A" w:rsidRPr="005B613A" w:rsidRDefault="005B613A"/>
        </w:tc>
        <w:tc>
          <w:tcPr>
            <w:tcW w:w="8914" w:type="dxa"/>
            <w:gridSpan w:val="5"/>
            <w:noWrap/>
            <w:hideMark/>
          </w:tcPr>
          <w:p w:rsidR="005B613A" w:rsidRPr="005B613A" w:rsidRDefault="005B613A" w:rsidP="005B613A">
            <w:pPr>
              <w:jc w:val="center"/>
              <w:rPr>
                <w:b/>
                <w:u w:val="single"/>
              </w:rPr>
            </w:pPr>
            <w:r w:rsidRPr="005B613A">
              <w:rPr>
                <w:b/>
                <w:u w:val="single"/>
              </w:rPr>
              <w:t>SPECIAL EDUCATIONAL NEEDS ALLOWANCES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/>
        </w:tc>
        <w:tc>
          <w:tcPr>
            <w:tcW w:w="97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  <w:u w:val="single"/>
              </w:rPr>
            </w:pPr>
            <w:r w:rsidRPr="005B613A">
              <w:rPr>
                <w:b/>
                <w:bCs/>
                <w:u w:val="single"/>
              </w:rPr>
              <w:t> </w:t>
            </w:r>
          </w:p>
        </w:tc>
        <w:tc>
          <w:tcPr>
            <w:tcW w:w="1802" w:type="dxa"/>
            <w:gridSpan w:val="2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 </w:t>
            </w:r>
          </w:p>
        </w:tc>
        <w:tc>
          <w:tcPr>
            <w:tcW w:w="3176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2018/19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2019/2020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/>
        </w:tc>
        <w:tc>
          <w:tcPr>
            <w:tcW w:w="97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 </w:t>
            </w:r>
          </w:p>
        </w:tc>
        <w:tc>
          <w:tcPr>
            <w:tcW w:w="1802" w:type="dxa"/>
            <w:gridSpan w:val="2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 </w:t>
            </w:r>
          </w:p>
        </w:tc>
        <w:tc>
          <w:tcPr>
            <w:tcW w:w="3176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 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 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/>
        </w:tc>
        <w:tc>
          <w:tcPr>
            <w:tcW w:w="97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1ST</w:t>
            </w:r>
          </w:p>
        </w:tc>
        <w:tc>
          <w:tcPr>
            <w:tcW w:w="1802" w:type="dxa"/>
            <w:gridSpan w:val="2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SEN1</w:t>
            </w:r>
          </w:p>
        </w:tc>
        <w:tc>
          <w:tcPr>
            <w:tcW w:w="3176" w:type="dxa"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2,149.00 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2,208 </w:t>
            </w:r>
          </w:p>
        </w:tc>
      </w:tr>
      <w:tr w:rsidR="005B613A" w:rsidRPr="005B613A" w:rsidTr="00D102AD">
        <w:trPr>
          <w:trHeight w:val="360"/>
        </w:trPr>
        <w:tc>
          <w:tcPr>
            <w:tcW w:w="328" w:type="dxa"/>
            <w:noWrap/>
            <w:hideMark/>
          </w:tcPr>
          <w:p w:rsidR="005B613A" w:rsidRPr="005B613A" w:rsidRDefault="005B613A"/>
        </w:tc>
        <w:tc>
          <w:tcPr>
            <w:tcW w:w="97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2ND</w:t>
            </w:r>
          </w:p>
        </w:tc>
        <w:tc>
          <w:tcPr>
            <w:tcW w:w="1802" w:type="dxa"/>
            <w:gridSpan w:val="2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SEN2</w:t>
            </w:r>
          </w:p>
        </w:tc>
        <w:tc>
          <w:tcPr>
            <w:tcW w:w="3176" w:type="dxa"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4,242.00 </w:t>
            </w:r>
          </w:p>
        </w:tc>
        <w:tc>
          <w:tcPr>
            <w:tcW w:w="2958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         4,359 </w:t>
            </w:r>
          </w:p>
        </w:tc>
      </w:tr>
    </w:tbl>
    <w:p w:rsidR="00DD0338" w:rsidRDefault="00DD0338" w:rsidP="005B613A"/>
    <w:p w:rsidR="005B613A" w:rsidRDefault="005B613A" w:rsidP="005B613A"/>
    <w:p w:rsidR="00D102AD" w:rsidRDefault="00D102AD" w:rsidP="005B613A"/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1610"/>
        <w:gridCol w:w="1205"/>
        <w:gridCol w:w="3885"/>
        <w:gridCol w:w="2542"/>
      </w:tblGrid>
      <w:tr w:rsidR="005B613A" w:rsidRPr="005B613A" w:rsidTr="00E24C5D">
        <w:trPr>
          <w:trHeight w:val="360"/>
        </w:trPr>
        <w:tc>
          <w:tcPr>
            <w:tcW w:w="9242" w:type="dxa"/>
            <w:gridSpan w:val="4"/>
            <w:noWrap/>
            <w:hideMark/>
          </w:tcPr>
          <w:p w:rsidR="005B613A" w:rsidRPr="005B613A" w:rsidRDefault="005B613A" w:rsidP="005B613A">
            <w:pPr>
              <w:jc w:val="center"/>
            </w:pPr>
            <w:r w:rsidRPr="005B613A">
              <w:rPr>
                <w:b/>
                <w:bCs/>
                <w:u w:val="single"/>
              </w:rPr>
              <w:lastRenderedPageBreak/>
              <w:t>UNQUALIFED TEACHERS</w:t>
            </w:r>
          </w:p>
        </w:tc>
      </w:tr>
      <w:tr w:rsidR="005B613A" w:rsidRPr="005B613A" w:rsidTr="005B613A">
        <w:trPr>
          <w:trHeight w:val="360"/>
        </w:trPr>
        <w:tc>
          <w:tcPr>
            <w:tcW w:w="1610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t> </w:t>
            </w:r>
          </w:p>
        </w:tc>
        <w:tc>
          <w:tcPr>
            <w:tcW w:w="1205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t> </w:t>
            </w:r>
          </w:p>
        </w:tc>
        <w:tc>
          <w:tcPr>
            <w:tcW w:w="3885" w:type="dxa"/>
            <w:noWrap/>
            <w:hideMark/>
          </w:tcPr>
          <w:p w:rsidR="005B613A" w:rsidRPr="005B613A" w:rsidRDefault="005B613A">
            <w:r w:rsidRPr="005B613A">
              <w:t> </w:t>
            </w:r>
            <w:r w:rsidRPr="005B613A">
              <w:rPr>
                <w:b/>
                <w:bCs/>
              </w:rPr>
              <w:t>2018/2019</w:t>
            </w:r>
          </w:p>
        </w:tc>
        <w:tc>
          <w:tcPr>
            <w:tcW w:w="2542" w:type="dxa"/>
            <w:noWrap/>
            <w:hideMark/>
          </w:tcPr>
          <w:p w:rsidR="005B613A" w:rsidRPr="005B613A" w:rsidRDefault="005B613A">
            <w:r w:rsidRPr="005B613A">
              <w:t> </w:t>
            </w:r>
            <w:r w:rsidRPr="005B613A">
              <w:rPr>
                <w:b/>
                <w:bCs/>
              </w:rPr>
              <w:t>2019/2020</w:t>
            </w:r>
          </w:p>
        </w:tc>
      </w:tr>
      <w:tr w:rsidR="005B613A" w:rsidRPr="005B613A" w:rsidTr="005B613A">
        <w:trPr>
          <w:trHeight w:val="360"/>
        </w:trPr>
        <w:tc>
          <w:tcPr>
            <w:tcW w:w="1610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1</w:t>
            </w:r>
          </w:p>
        </w:tc>
        <w:tc>
          <w:tcPr>
            <w:tcW w:w="1205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TUQU01</w:t>
            </w:r>
          </w:p>
        </w:tc>
        <w:tc>
          <w:tcPr>
            <w:tcW w:w="3885" w:type="dxa"/>
            <w:noWrap/>
            <w:hideMark/>
          </w:tcPr>
          <w:p w:rsidR="005B613A" w:rsidRPr="005B613A" w:rsidRDefault="005B613A">
            <w:r w:rsidRPr="005B613A">
              <w:rPr>
                <w:b/>
                <w:bCs/>
              </w:rPr>
              <w:t xml:space="preserve"> £                           18,339.00 </w:t>
            </w:r>
          </w:p>
        </w:tc>
        <w:tc>
          <w:tcPr>
            <w:tcW w:w="2542" w:type="dxa"/>
            <w:noWrap/>
            <w:hideMark/>
          </w:tcPr>
          <w:p w:rsidR="005B613A" w:rsidRPr="005B613A" w:rsidRDefault="005B613A">
            <w:r w:rsidRPr="005B613A">
              <w:rPr>
                <w:b/>
                <w:bCs/>
              </w:rPr>
              <w:t xml:space="preserve"> £                  18,843 </w:t>
            </w:r>
          </w:p>
        </w:tc>
      </w:tr>
      <w:tr w:rsidR="005B613A" w:rsidRPr="005B613A" w:rsidTr="005B613A">
        <w:trPr>
          <w:trHeight w:val="360"/>
        </w:trPr>
        <w:tc>
          <w:tcPr>
            <w:tcW w:w="1610" w:type="dxa"/>
            <w:noWrap/>
            <w:hideMark/>
          </w:tcPr>
          <w:p w:rsidR="005B613A" w:rsidRPr="005B613A" w:rsidRDefault="005B613A">
            <w:r w:rsidRPr="005B613A">
              <w:rPr>
                <w:b/>
                <w:bCs/>
              </w:rPr>
              <w:t>2</w:t>
            </w:r>
          </w:p>
        </w:tc>
        <w:tc>
          <w:tcPr>
            <w:tcW w:w="1205" w:type="dxa"/>
            <w:noWrap/>
            <w:hideMark/>
          </w:tcPr>
          <w:p w:rsidR="005B613A" w:rsidRPr="005B613A" w:rsidRDefault="005B613A">
            <w:r w:rsidRPr="005B613A">
              <w:rPr>
                <w:b/>
                <w:bCs/>
              </w:rPr>
              <w:t>TUQU02</w:t>
            </w:r>
          </w:p>
        </w:tc>
        <w:tc>
          <w:tcPr>
            <w:tcW w:w="3885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20,338.00 </w:t>
            </w:r>
          </w:p>
        </w:tc>
        <w:tc>
          <w:tcPr>
            <w:tcW w:w="2542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20,897 </w:t>
            </w:r>
          </w:p>
        </w:tc>
      </w:tr>
      <w:tr w:rsidR="005B613A" w:rsidRPr="005B613A" w:rsidTr="005B613A">
        <w:trPr>
          <w:trHeight w:val="271"/>
        </w:trPr>
        <w:tc>
          <w:tcPr>
            <w:tcW w:w="1610" w:type="dxa"/>
            <w:noWrap/>
            <w:hideMark/>
          </w:tcPr>
          <w:p w:rsidR="005B613A" w:rsidRPr="005B613A" w:rsidRDefault="005B613A">
            <w:r w:rsidRPr="005B613A">
              <w:rPr>
                <w:b/>
                <w:bCs/>
              </w:rPr>
              <w:t>3</w:t>
            </w:r>
          </w:p>
        </w:tc>
        <w:tc>
          <w:tcPr>
            <w:tcW w:w="1205" w:type="dxa"/>
            <w:noWrap/>
            <w:hideMark/>
          </w:tcPr>
          <w:p w:rsidR="005B613A" w:rsidRPr="005B613A" w:rsidRDefault="005B613A">
            <w:r w:rsidRPr="005B613A">
              <w:rPr>
                <w:b/>
                <w:bCs/>
              </w:rPr>
              <w:t>TUQU03</w:t>
            </w:r>
          </w:p>
        </w:tc>
        <w:tc>
          <w:tcPr>
            <w:tcW w:w="3885" w:type="dxa"/>
            <w:noWrap/>
            <w:hideMark/>
          </w:tcPr>
          <w:p w:rsidR="005B613A" w:rsidRPr="005B613A" w:rsidRDefault="005B613A">
            <w:r w:rsidRPr="005B613A">
              <w:rPr>
                <w:b/>
                <w:bCs/>
              </w:rPr>
              <w:t xml:space="preserve"> £                           22,340.00 </w:t>
            </w:r>
          </w:p>
        </w:tc>
        <w:tc>
          <w:tcPr>
            <w:tcW w:w="2542" w:type="dxa"/>
            <w:noWrap/>
            <w:hideMark/>
          </w:tcPr>
          <w:p w:rsidR="005B613A" w:rsidRPr="005B613A" w:rsidRDefault="005B613A">
            <w:r w:rsidRPr="005B613A">
              <w:rPr>
                <w:b/>
                <w:bCs/>
              </w:rPr>
              <w:t xml:space="preserve"> £                  22,954 </w:t>
            </w:r>
          </w:p>
        </w:tc>
      </w:tr>
      <w:tr w:rsidR="005B613A" w:rsidRPr="005B613A" w:rsidTr="005B613A">
        <w:trPr>
          <w:trHeight w:val="360"/>
        </w:trPr>
        <w:tc>
          <w:tcPr>
            <w:tcW w:w="1610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4</w:t>
            </w:r>
          </w:p>
        </w:tc>
        <w:tc>
          <w:tcPr>
            <w:tcW w:w="1205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TUQU04</w:t>
            </w:r>
          </w:p>
        </w:tc>
        <w:tc>
          <w:tcPr>
            <w:tcW w:w="3885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24,341.00 </w:t>
            </w:r>
          </w:p>
        </w:tc>
        <w:tc>
          <w:tcPr>
            <w:tcW w:w="2542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25,010 </w:t>
            </w:r>
          </w:p>
        </w:tc>
      </w:tr>
      <w:tr w:rsidR="005B613A" w:rsidRPr="005B613A" w:rsidTr="005B613A">
        <w:trPr>
          <w:trHeight w:val="360"/>
        </w:trPr>
        <w:tc>
          <w:tcPr>
            <w:tcW w:w="1610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5</w:t>
            </w:r>
          </w:p>
        </w:tc>
        <w:tc>
          <w:tcPr>
            <w:tcW w:w="1205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TUQU05</w:t>
            </w:r>
          </w:p>
        </w:tc>
        <w:tc>
          <w:tcPr>
            <w:tcW w:w="3885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26,342.00 </w:t>
            </w:r>
          </w:p>
        </w:tc>
        <w:tc>
          <w:tcPr>
            <w:tcW w:w="2542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27,066 </w:t>
            </w:r>
          </w:p>
        </w:tc>
      </w:tr>
      <w:tr w:rsidR="005B613A" w:rsidRPr="005B613A" w:rsidTr="005B613A">
        <w:trPr>
          <w:trHeight w:val="360"/>
        </w:trPr>
        <w:tc>
          <w:tcPr>
            <w:tcW w:w="1610" w:type="dxa"/>
            <w:noWrap/>
            <w:hideMark/>
          </w:tcPr>
          <w:p w:rsidR="005B613A" w:rsidRPr="005B613A" w:rsidRDefault="005B613A" w:rsidP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6</w:t>
            </w:r>
          </w:p>
        </w:tc>
        <w:tc>
          <w:tcPr>
            <w:tcW w:w="1205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>TUQU06</w:t>
            </w:r>
          </w:p>
        </w:tc>
        <w:tc>
          <w:tcPr>
            <w:tcW w:w="3885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         28,343.00 </w:t>
            </w:r>
          </w:p>
        </w:tc>
        <w:tc>
          <w:tcPr>
            <w:tcW w:w="2542" w:type="dxa"/>
            <w:noWrap/>
            <w:hideMark/>
          </w:tcPr>
          <w:p w:rsidR="005B613A" w:rsidRPr="005B613A" w:rsidRDefault="005B613A">
            <w:pPr>
              <w:rPr>
                <w:b/>
                <w:bCs/>
              </w:rPr>
            </w:pPr>
            <w:r w:rsidRPr="005B613A">
              <w:rPr>
                <w:b/>
                <w:bCs/>
              </w:rPr>
              <w:t xml:space="preserve"> £                  29,122 </w:t>
            </w:r>
          </w:p>
        </w:tc>
      </w:tr>
    </w:tbl>
    <w:p w:rsidR="005B613A" w:rsidRDefault="005B613A" w:rsidP="005B613A"/>
    <w:p w:rsidR="00E24C5D" w:rsidRDefault="00E24C5D" w:rsidP="005B613A"/>
    <w:p w:rsidR="00E24C5D" w:rsidRDefault="00E24C5D" w:rsidP="005B613A"/>
    <w:p w:rsidR="00E24C5D" w:rsidRDefault="00E24C5D" w:rsidP="005B613A"/>
    <w:p w:rsidR="00E24C5D" w:rsidRDefault="00E24C5D" w:rsidP="005B613A"/>
    <w:p w:rsidR="00E24C5D" w:rsidRDefault="00E24C5D" w:rsidP="005B613A"/>
    <w:p w:rsidR="00E24C5D" w:rsidRDefault="00E24C5D" w:rsidP="005B613A"/>
    <w:p w:rsidR="00E24C5D" w:rsidRDefault="00E24C5D" w:rsidP="005B613A"/>
    <w:p w:rsidR="00E24C5D" w:rsidRDefault="00E24C5D" w:rsidP="005B613A"/>
    <w:p w:rsidR="00E24C5D" w:rsidRDefault="00E24C5D" w:rsidP="005B613A"/>
    <w:p w:rsidR="00E24C5D" w:rsidRDefault="00E24C5D" w:rsidP="005B613A"/>
    <w:p w:rsidR="00E24C5D" w:rsidRDefault="00E24C5D" w:rsidP="005B613A"/>
    <w:p w:rsidR="00E24C5D" w:rsidRDefault="00E24C5D" w:rsidP="005B613A"/>
    <w:p w:rsidR="00E24C5D" w:rsidRDefault="00E24C5D" w:rsidP="005B613A"/>
    <w:p w:rsidR="00E24C5D" w:rsidRDefault="00E24C5D" w:rsidP="005B613A"/>
    <w:p w:rsidR="00E24C5D" w:rsidRDefault="00E24C5D" w:rsidP="005B613A"/>
    <w:p w:rsidR="00E24C5D" w:rsidRDefault="00E24C5D" w:rsidP="005B613A"/>
    <w:p w:rsidR="00E24C5D" w:rsidRDefault="00E24C5D" w:rsidP="005B613A"/>
    <w:p w:rsidR="00E24C5D" w:rsidRDefault="00E24C5D" w:rsidP="005B613A"/>
    <w:p w:rsidR="00D102AD" w:rsidRDefault="00D102AD" w:rsidP="005B613A"/>
    <w:p w:rsidR="00D102AD" w:rsidRDefault="00D102AD" w:rsidP="005B613A"/>
    <w:p w:rsidR="00D102AD" w:rsidRDefault="00D102AD" w:rsidP="005B61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4"/>
        <w:gridCol w:w="864"/>
        <w:gridCol w:w="1224"/>
        <w:gridCol w:w="1224"/>
        <w:gridCol w:w="2522"/>
        <w:gridCol w:w="1928"/>
        <w:gridCol w:w="686"/>
      </w:tblGrid>
      <w:tr w:rsidR="00E24C5D" w:rsidRPr="00E24C5D" w:rsidTr="00D102AD">
        <w:trPr>
          <w:trHeight w:val="375"/>
        </w:trPr>
        <w:tc>
          <w:tcPr>
            <w:tcW w:w="9242" w:type="dxa"/>
            <w:gridSpan w:val="7"/>
            <w:noWrap/>
            <w:hideMark/>
          </w:tcPr>
          <w:p w:rsidR="00E24C5D" w:rsidRPr="00D102AD" w:rsidRDefault="00E24C5D" w:rsidP="00D102AD">
            <w:pPr>
              <w:jc w:val="center"/>
              <w:rPr>
                <w:b/>
                <w:bCs/>
              </w:rPr>
            </w:pPr>
            <w:r w:rsidRPr="00D102AD">
              <w:rPr>
                <w:b/>
                <w:bCs/>
              </w:rPr>
              <w:lastRenderedPageBreak/>
              <w:t>LEADERSHIP GROUP PAY RANGE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POINT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 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2018/2019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2019/20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1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TL0101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41,065.00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42,195.00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2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TL0102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42,069.00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43,226.00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3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TL0103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43,091.00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44,276.00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4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TL0104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44,142.00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45,356.00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5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TL0105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45,215.00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46,458.00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6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TL0106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46,318.00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47,592.00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7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TL0107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47,538.00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48,845.00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8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TL0108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48,603.00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49,940.00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9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TL0109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49,791.00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51,160.00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Minimum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pPr>
              <w:rPr>
                <w:bCs/>
                <w:sz w:val="20"/>
                <w:szCs w:val="20"/>
              </w:rPr>
            </w:pPr>
            <w:r w:rsidRPr="00D102AD">
              <w:rPr>
                <w:bCs/>
              </w:rPr>
              <w:t xml:space="preserve"> </w:t>
            </w:r>
            <w:r w:rsidRPr="00D102AD">
              <w:rPr>
                <w:bCs/>
                <w:sz w:val="20"/>
                <w:szCs w:val="20"/>
              </w:rPr>
              <w:t xml:space="preserve">£                         42,195.00 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10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TL0110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51,041.00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52,445.00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Maximum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                115,188.00 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11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TL0111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52,335.00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53,774.00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12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TL0112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53,521.00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54,993.00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D102AD" w:rsidRPr="00D102AD" w:rsidRDefault="00D102AD" w:rsidP="00E24C5D">
            <w:pPr>
              <w:rPr>
                <w:bCs/>
              </w:rPr>
            </w:pPr>
            <w:r w:rsidRPr="00D102AD">
              <w:rPr>
                <w:bCs/>
              </w:rPr>
              <w:t>13</w:t>
            </w:r>
          </w:p>
        </w:tc>
        <w:tc>
          <w:tcPr>
            <w:tcW w:w="86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>TL0113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 xml:space="preserve"> £   54,832.00 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 xml:space="preserve"> £     56,340.00 </w:t>
            </w:r>
          </w:p>
        </w:tc>
        <w:tc>
          <w:tcPr>
            <w:tcW w:w="4450" w:type="dxa"/>
            <w:gridSpan w:val="2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proofErr w:type="spellStart"/>
            <w:r w:rsidRPr="00D102AD">
              <w:rPr>
                <w:bCs/>
              </w:rPr>
              <w:t>Headteacher</w:t>
            </w:r>
            <w:proofErr w:type="spellEnd"/>
            <w:r w:rsidRPr="00D102AD">
              <w:rPr>
                <w:bCs/>
              </w:rPr>
              <w:t xml:space="preserve"> Groups (Column A)</w:t>
            </w:r>
          </w:p>
          <w:p w:rsidR="00D102AD" w:rsidRPr="00D102AD" w:rsidRDefault="00D102A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D102AD" w:rsidRPr="00D102AD" w:rsidRDefault="00D102A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D102AD" w:rsidRPr="00D102AD" w:rsidRDefault="00D102AD" w:rsidP="00E24C5D">
            <w:pPr>
              <w:rPr>
                <w:bCs/>
              </w:rPr>
            </w:pPr>
            <w:r w:rsidRPr="00D102AD">
              <w:rPr>
                <w:bCs/>
              </w:rPr>
              <w:t>14</w:t>
            </w:r>
          </w:p>
        </w:tc>
        <w:tc>
          <w:tcPr>
            <w:tcW w:w="86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>TL0114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 xml:space="preserve"> £   56,169.00 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 xml:space="preserve"> £     57,714.00 </w:t>
            </w:r>
          </w:p>
        </w:tc>
        <w:tc>
          <w:tcPr>
            <w:tcW w:w="4450" w:type="dxa"/>
            <w:gridSpan w:val="2"/>
            <w:noWrap/>
            <w:hideMark/>
          </w:tcPr>
          <w:p w:rsidR="00D102AD" w:rsidRPr="00D102AD" w:rsidRDefault="00D102AD">
            <w:r w:rsidRPr="00D102AD">
              <w:t> </w:t>
            </w:r>
          </w:p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>2019/20</w:t>
            </w:r>
          </w:p>
        </w:tc>
        <w:tc>
          <w:tcPr>
            <w:tcW w:w="686" w:type="dxa"/>
            <w:noWrap/>
            <w:hideMark/>
          </w:tcPr>
          <w:p w:rsidR="00D102AD" w:rsidRPr="00D102AD" w:rsidRDefault="00D102AD">
            <w:r w:rsidRPr="00D102AD">
              <w:t> </w:t>
            </w:r>
          </w:p>
        </w:tc>
      </w:tr>
      <w:tr w:rsidR="00D102AD" w:rsidRPr="00E24C5D" w:rsidTr="00A70C1D">
        <w:trPr>
          <w:trHeight w:val="360"/>
        </w:trPr>
        <w:tc>
          <w:tcPr>
            <w:tcW w:w="794" w:type="dxa"/>
            <w:noWrap/>
            <w:hideMark/>
          </w:tcPr>
          <w:p w:rsidR="00D102AD" w:rsidRPr="00D102AD" w:rsidRDefault="00D102AD" w:rsidP="00E24C5D">
            <w:pPr>
              <w:rPr>
                <w:bCs/>
              </w:rPr>
            </w:pPr>
            <w:r w:rsidRPr="00D102AD">
              <w:rPr>
                <w:bCs/>
              </w:rPr>
              <w:t>15</w:t>
            </w:r>
          </w:p>
        </w:tc>
        <w:tc>
          <w:tcPr>
            <w:tcW w:w="86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>TL0115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 xml:space="preserve"> £   57,535.00 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 xml:space="preserve"> £     59,117.00 </w:t>
            </w:r>
          </w:p>
        </w:tc>
        <w:tc>
          <w:tcPr>
            <w:tcW w:w="2522" w:type="dxa"/>
            <w:noWrap/>
            <w:hideMark/>
          </w:tcPr>
          <w:p w:rsidR="00D102AD" w:rsidRPr="00D102AD" w:rsidRDefault="00D102AD">
            <w:r w:rsidRPr="00D102AD">
              <w:t>Group</w:t>
            </w:r>
          </w:p>
        </w:tc>
        <w:tc>
          <w:tcPr>
            <w:tcW w:w="2614" w:type="dxa"/>
            <w:gridSpan w:val="2"/>
            <w:noWrap/>
            <w:hideMark/>
          </w:tcPr>
          <w:p w:rsidR="00D102AD" w:rsidRPr="00D102AD" w:rsidRDefault="00D102AD">
            <w:r w:rsidRPr="00D102AD">
              <w:t>Limits</w:t>
            </w:r>
          </w:p>
          <w:p w:rsidR="00D102AD" w:rsidRPr="00D102AD" w:rsidRDefault="00D102A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D102AD" w:rsidRPr="00D102AD" w:rsidRDefault="00D102AD" w:rsidP="00E24C5D">
            <w:pPr>
              <w:rPr>
                <w:bCs/>
              </w:rPr>
            </w:pPr>
            <w:r w:rsidRPr="00D102AD">
              <w:rPr>
                <w:bCs/>
              </w:rPr>
              <w:t>16</w:t>
            </w:r>
          </w:p>
        </w:tc>
        <w:tc>
          <w:tcPr>
            <w:tcW w:w="86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>TL0116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 xml:space="preserve"> £   59,040.00 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 xml:space="preserve"> £     60,664.00 </w:t>
            </w:r>
          </w:p>
        </w:tc>
        <w:tc>
          <w:tcPr>
            <w:tcW w:w="4450" w:type="dxa"/>
            <w:gridSpan w:val="2"/>
            <w:noWrap/>
            <w:hideMark/>
          </w:tcPr>
          <w:p w:rsidR="00D102AD" w:rsidRPr="00D102AD" w:rsidRDefault="00D102AD">
            <w:r w:rsidRPr="00D102AD">
              <w:t> </w:t>
            </w:r>
          </w:p>
          <w:p w:rsidR="00D102AD" w:rsidRPr="00D102AD" w:rsidRDefault="00D102AD" w:rsidP="00D102AD">
            <w:pPr>
              <w:jc w:val="center"/>
            </w:pPr>
            <w:r w:rsidRPr="00D102AD">
              <w:t>Head Teacher Limits</w:t>
            </w:r>
          </w:p>
        </w:tc>
        <w:tc>
          <w:tcPr>
            <w:tcW w:w="686" w:type="dxa"/>
            <w:noWrap/>
            <w:hideMark/>
          </w:tcPr>
          <w:p w:rsidR="00D102AD" w:rsidRPr="00D102AD" w:rsidRDefault="00D102A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D102AD" w:rsidRPr="00D102AD" w:rsidRDefault="00D102AD" w:rsidP="00E24C5D">
            <w:pPr>
              <w:rPr>
                <w:bCs/>
              </w:rPr>
            </w:pPr>
            <w:r w:rsidRPr="00D102AD">
              <w:rPr>
                <w:bCs/>
              </w:rPr>
              <w:t>17</w:t>
            </w:r>
          </w:p>
        </w:tc>
        <w:tc>
          <w:tcPr>
            <w:tcW w:w="86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>TL0117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 xml:space="preserve"> £   60,378.00 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 xml:space="preserve"> £     62,038.00 </w:t>
            </w:r>
          </w:p>
        </w:tc>
        <w:tc>
          <w:tcPr>
            <w:tcW w:w="2522" w:type="dxa"/>
            <w:noWrap/>
            <w:hideMark/>
          </w:tcPr>
          <w:p w:rsidR="00D102AD" w:rsidRPr="00D102AD" w:rsidRDefault="00D102AD" w:rsidP="00E24C5D">
            <w:r w:rsidRPr="00D102AD">
              <w:t>1</w:t>
            </w:r>
          </w:p>
        </w:tc>
        <w:tc>
          <w:tcPr>
            <w:tcW w:w="2614" w:type="dxa"/>
            <w:gridSpan w:val="2"/>
            <w:noWrap/>
            <w:hideMark/>
          </w:tcPr>
          <w:p w:rsidR="00D102AD" w:rsidRPr="00D102AD" w:rsidRDefault="00D102AD">
            <w:r w:rsidRPr="00D102AD">
              <w:t> </w:t>
            </w:r>
          </w:p>
          <w:p w:rsidR="00D102AD" w:rsidRPr="00D102AD" w:rsidRDefault="00D102AD">
            <w:r w:rsidRPr="00D102AD">
              <w:t>Point 18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D102AD" w:rsidRPr="00D102AD" w:rsidRDefault="00D102AD" w:rsidP="00E24C5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>18</w:t>
            </w:r>
          </w:p>
        </w:tc>
        <w:tc>
          <w:tcPr>
            <w:tcW w:w="864" w:type="dxa"/>
            <w:noWrap/>
            <w:hideMark/>
          </w:tcPr>
          <w:p w:rsidR="00D102AD" w:rsidRPr="00D102AD" w:rsidRDefault="00D102A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>TL0118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 xml:space="preserve"> £   61,860.00 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 xml:space="preserve"> £     63,561.00 </w:t>
            </w:r>
          </w:p>
        </w:tc>
        <w:tc>
          <w:tcPr>
            <w:tcW w:w="2522" w:type="dxa"/>
            <w:noWrap/>
            <w:hideMark/>
          </w:tcPr>
          <w:p w:rsidR="00D102AD" w:rsidRPr="00D102AD" w:rsidRDefault="00D102AD" w:rsidP="00E24C5D">
            <w:r w:rsidRPr="00D102AD">
              <w:t>2</w:t>
            </w:r>
          </w:p>
        </w:tc>
        <w:tc>
          <w:tcPr>
            <w:tcW w:w="2614" w:type="dxa"/>
            <w:gridSpan w:val="2"/>
            <w:noWrap/>
            <w:hideMark/>
          </w:tcPr>
          <w:p w:rsidR="00D102AD" w:rsidRPr="00D102AD" w:rsidRDefault="00D102AD">
            <w:r w:rsidRPr="00D102AD">
              <w:t> </w:t>
            </w:r>
          </w:p>
          <w:p w:rsidR="00D102AD" w:rsidRPr="00D102AD" w:rsidRDefault="00D102AD">
            <w:r w:rsidRPr="00D102AD">
              <w:t>Point 21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D102AD" w:rsidRPr="00D102AD" w:rsidRDefault="00D102AD" w:rsidP="00E24C5D">
            <w:pPr>
              <w:rPr>
                <w:bCs/>
              </w:rPr>
            </w:pPr>
            <w:r w:rsidRPr="00D102AD">
              <w:rPr>
                <w:bCs/>
              </w:rPr>
              <w:t>19</w:t>
            </w:r>
          </w:p>
        </w:tc>
        <w:tc>
          <w:tcPr>
            <w:tcW w:w="86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>TL0219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 xml:space="preserve"> £   63,366.00 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 xml:space="preserve"> £     65,109.00 </w:t>
            </w:r>
          </w:p>
        </w:tc>
        <w:tc>
          <w:tcPr>
            <w:tcW w:w="2522" w:type="dxa"/>
            <w:noWrap/>
            <w:hideMark/>
          </w:tcPr>
          <w:p w:rsidR="00D102AD" w:rsidRPr="00D102AD" w:rsidRDefault="00D102AD" w:rsidP="00E24C5D">
            <w:r w:rsidRPr="00D102AD">
              <w:t>3</w:t>
            </w:r>
          </w:p>
        </w:tc>
        <w:tc>
          <w:tcPr>
            <w:tcW w:w="2614" w:type="dxa"/>
            <w:gridSpan w:val="2"/>
            <w:noWrap/>
            <w:hideMark/>
          </w:tcPr>
          <w:p w:rsidR="00D102AD" w:rsidRPr="00D102AD" w:rsidRDefault="00D102AD">
            <w:r w:rsidRPr="00D102AD">
              <w:t> </w:t>
            </w:r>
          </w:p>
          <w:p w:rsidR="00D102AD" w:rsidRPr="00D102AD" w:rsidRDefault="00D102AD">
            <w:r w:rsidRPr="00D102AD">
              <w:t>Point 24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D102AD" w:rsidRPr="00D102AD" w:rsidRDefault="00D102AD" w:rsidP="00E24C5D">
            <w:pPr>
              <w:rPr>
                <w:bCs/>
              </w:rPr>
            </w:pPr>
            <w:r w:rsidRPr="00D102AD">
              <w:rPr>
                <w:bCs/>
              </w:rPr>
              <w:t>20</w:t>
            </w:r>
          </w:p>
        </w:tc>
        <w:tc>
          <w:tcPr>
            <w:tcW w:w="86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>TL0220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 xml:space="preserve"> £   64,915.00 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 xml:space="preserve"> £     66,700.00 </w:t>
            </w:r>
          </w:p>
        </w:tc>
        <w:tc>
          <w:tcPr>
            <w:tcW w:w="2522" w:type="dxa"/>
            <w:noWrap/>
            <w:hideMark/>
          </w:tcPr>
          <w:p w:rsidR="00D102AD" w:rsidRPr="00D102AD" w:rsidRDefault="00D102AD" w:rsidP="00E24C5D">
            <w:r w:rsidRPr="00D102AD">
              <w:t>4</w:t>
            </w:r>
          </w:p>
        </w:tc>
        <w:tc>
          <w:tcPr>
            <w:tcW w:w="2614" w:type="dxa"/>
            <w:gridSpan w:val="2"/>
            <w:noWrap/>
            <w:hideMark/>
          </w:tcPr>
          <w:p w:rsidR="00D102AD" w:rsidRPr="00D102AD" w:rsidRDefault="00D102AD">
            <w:r w:rsidRPr="00D102AD">
              <w:t> </w:t>
            </w:r>
          </w:p>
          <w:p w:rsidR="00D102AD" w:rsidRPr="00D102AD" w:rsidRDefault="00D102AD">
            <w:r w:rsidRPr="00D102AD">
              <w:t>Point 27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D102AD" w:rsidRPr="00D102AD" w:rsidRDefault="00D102AD" w:rsidP="00E24C5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>21</w:t>
            </w:r>
          </w:p>
        </w:tc>
        <w:tc>
          <w:tcPr>
            <w:tcW w:w="864" w:type="dxa"/>
            <w:noWrap/>
            <w:hideMark/>
          </w:tcPr>
          <w:p w:rsidR="00D102AD" w:rsidRPr="00D102AD" w:rsidRDefault="00D102A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>TL0221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 xml:space="preserve"> £   66,496.00 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 xml:space="preserve"> £     68,325.00 </w:t>
            </w:r>
          </w:p>
        </w:tc>
        <w:tc>
          <w:tcPr>
            <w:tcW w:w="2522" w:type="dxa"/>
            <w:noWrap/>
            <w:hideMark/>
          </w:tcPr>
          <w:p w:rsidR="00D102AD" w:rsidRPr="00D102AD" w:rsidRDefault="00D102AD" w:rsidP="00E24C5D">
            <w:r w:rsidRPr="00D102AD">
              <w:t>5</w:t>
            </w:r>
          </w:p>
        </w:tc>
        <w:tc>
          <w:tcPr>
            <w:tcW w:w="2614" w:type="dxa"/>
            <w:gridSpan w:val="2"/>
            <w:noWrap/>
            <w:hideMark/>
          </w:tcPr>
          <w:p w:rsidR="00D102AD" w:rsidRPr="00D102AD" w:rsidRDefault="00D102AD">
            <w:r w:rsidRPr="00D102AD">
              <w:t> </w:t>
            </w:r>
          </w:p>
          <w:p w:rsidR="00D102AD" w:rsidRPr="00D102AD" w:rsidRDefault="00D102AD">
            <w:r w:rsidRPr="00D102AD">
              <w:t>Point 31</w:t>
            </w:r>
          </w:p>
        </w:tc>
      </w:tr>
      <w:tr w:rsidR="00D102AD" w:rsidRPr="00E24C5D" w:rsidTr="00947EEB">
        <w:trPr>
          <w:trHeight w:val="360"/>
        </w:trPr>
        <w:tc>
          <w:tcPr>
            <w:tcW w:w="794" w:type="dxa"/>
            <w:noWrap/>
            <w:hideMark/>
          </w:tcPr>
          <w:p w:rsidR="00D102AD" w:rsidRPr="00D102AD" w:rsidRDefault="00D102AD" w:rsidP="00E24C5D">
            <w:pPr>
              <w:rPr>
                <w:bCs/>
              </w:rPr>
            </w:pPr>
            <w:r w:rsidRPr="00D102AD">
              <w:rPr>
                <w:bCs/>
              </w:rPr>
              <w:t>22</w:t>
            </w:r>
          </w:p>
        </w:tc>
        <w:tc>
          <w:tcPr>
            <w:tcW w:w="86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>TL0322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 xml:space="preserve"> £   68,115.00 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 xml:space="preserve"> £     69,988.00 </w:t>
            </w:r>
          </w:p>
        </w:tc>
        <w:tc>
          <w:tcPr>
            <w:tcW w:w="2522" w:type="dxa"/>
            <w:noWrap/>
            <w:hideMark/>
          </w:tcPr>
          <w:p w:rsidR="00D102AD" w:rsidRPr="00D102AD" w:rsidRDefault="00D102AD" w:rsidP="00E24C5D">
            <w:r w:rsidRPr="00D102AD">
              <w:t>6</w:t>
            </w:r>
          </w:p>
        </w:tc>
        <w:tc>
          <w:tcPr>
            <w:tcW w:w="2614" w:type="dxa"/>
            <w:gridSpan w:val="2"/>
            <w:noWrap/>
            <w:hideMark/>
          </w:tcPr>
          <w:p w:rsidR="00D102AD" w:rsidRPr="00D102AD" w:rsidRDefault="00D102AD">
            <w:r w:rsidRPr="00D102AD">
              <w:t> </w:t>
            </w:r>
          </w:p>
          <w:p w:rsidR="00D102AD" w:rsidRPr="00D102AD" w:rsidRDefault="00D102AD">
            <w:r w:rsidRPr="00D102AD">
              <w:t>Point 35</w:t>
            </w:r>
          </w:p>
        </w:tc>
      </w:tr>
      <w:tr w:rsidR="00D102AD" w:rsidRPr="00E24C5D" w:rsidTr="00C36AA3">
        <w:trPr>
          <w:trHeight w:val="360"/>
        </w:trPr>
        <w:tc>
          <w:tcPr>
            <w:tcW w:w="794" w:type="dxa"/>
            <w:noWrap/>
            <w:hideMark/>
          </w:tcPr>
          <w:p w:rsidR="00D102AD" w:rsidRPr="00D102AD" w:rsidRDefault="00D102AD" w:rsidP="00E24C5D">
            <w:pPr>
              <w:rPr>
                <w:bCs/>
              </w:rPr>
            </w:pPr>
            <w:r w:rsidRPr="00D102AD">
              <w:rPr>
                <w:bCs/>
              </w:rPr>
              <w:t>23</w:t>
            </w:r>
          </w:p>
        </w:tc>
        <w:tc>
          <w:tcPr>
            <w:tcW w:w="86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>TL0323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 xml:space="preserve"> £   69,770.00 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 xml:space="preserve"> £     71,689.00 </w:t>
            </w:r>
          </w:p>
        </w:tc>
        <w:tc>
          <w:tcPr>
            <w:tcW w:w="2522" w:type="dxa"/>
            <w:noWrap/>
            <w:hideMark/>
          </w:tcPr>
          <w:p w:rsidR="00D102AD" w:rsidRPr="00D102AD" w:rsidRDefault="00D102AD" w:rsidP="00E24C5D">
            <w:r w:rsidRPr="00D102AD">
              <w:t>7</w:t>
            </w:r>
          </w:p>
        </w:tc>
        <w:tc>
          <w:tcPr>
            <w:tcW w:w="2614" w:type="dxa"/>
            <w:gridSpan w:val="2"/>
            <w:noWrap/>
            <w:hideMark/>
          </w:tcPr>
          <w:p w:rsidR="00D102AD" w:rsidRPr="00D102AD" w:rsidRDefault="00D102AD">
            <w:r w:rsidRPr="00D102AD">
              <w:t> </w:t>
            </w:r>
          </w:p>
          <w:p w:rsidR="00D102AD" w:rsidRPr="00D102AD" w:rsidRDefault="00D102AD">
            <w:r w:rsidRPr="00D102AD">
              <w:t>Point 39</w:t>
            </w:r>
          </w:p>
        </w:tc>
      </w:tr>
      <w:tr w:rsidR="00D102AD" w:rsidRPr="00E24C5D" w:rsidTr="002E505B">
        <w:trPr>
          <w:trHeight w:val="360"/>
        </w:trPr>
        <w:tc>
          <w:tcPr>
            <w:tcW w:w="794" w:type="dxa"/>
            <w:noWrap/>
            <w:hideMark/>
          </w:tcPr>
          <w:p w:rsidR="00D102AD" w:rsidRPr="00D102AD" w:rsidRDefault="00D102AD" w:rsidP="00E24C5D">
            <w:pPr>
              <w:rPr>
                <w:bCs/>
              </w:rPr>
            </w:pPr>
            <w:r w:rsidRPr="00D102AD">
              <w:rPr>
                <w:bCs/>
              </w:rPr>
              <w:t>24</w:t>
            </w:r>
          </w:p>
        </w:tc>
        <w:tc>
          <w:tcPr>
            <w:tcW w:w="86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>TL0324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 xml:space="preserve"> £   71,480.00 </w:t>
            </w:r>
          </w:p>
        </w:tc>
        <w:tc>
          <w:tcPr>
            <w:tcW w:w="1224" w:type="dxa"/>
            <w:noWrap/>
            <w:hideMark/>
          </w:tcPr>
          <w:p w:rsidR="00D102AD" w:rsidRPr="00D102AD" w:rsidRDefault="00D102AD">
            <w:pPr>
              <w:rPr>
                <w:bCs/>
              </w:rPr>
            </w:pPr>
            <w:r w:rsidRPr="00D102AD">
              <w:rPr>
                <w:bCs/>
              </w:rPr>
              <w:t xml:space="preserve"> £     73,446.00 </w:t>
            </w:r>
          </w:p>
        </w:tc>
        <w:tc>
          <w:tcPr>
            <w:tcW w:w="2522" w:type="dxa"/>
            <w:noWrap/>
            <w:hideMark/>
          </w:tcPr>
          <w:p w:rsidR="00D102AD" w:rsidRPr="00D102AD" w:rsidRDefault="00D102AD" w:rsidP="00E24C5D">
            <w:r w:rsidRPr="00D102AD">
              <w:t>8</w:t>
            </w:r>
          </w:p>
        </w:tc>
        <w:tc>
          <w:tcPr>
            <w:tcW w:w="2614" w:type="dxa"/>
            <w:gridSpan w:val="2"/>
            <w:noWrap/>
            <w:hideMark/>
          </w:tcPr>
          <w:p w:rsidR="00D102AD" w:rsidRPr="00D102AD" w:rsidRDefault="00D102AD">
            <w:r w:rsidRPr="00D102AD">
              <w:t> </w:t>
            </w:r>
          </w:p>
          <w:p w:rsidR="00D102AD" w:rsidRPr="00D102AD" w:rsidRDefault="00D102AD">
            <w:r w:rsidRPr="00D102AD">
              <w:t>Point 43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lastRenderedPageBreak/>
              <w:t>25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TL0425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73,223.00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75,237.00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bookmarkStart w:id="0" w:name="_GoBack"/>
        <w:bookmarkEnd w:id="0"/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26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TL0426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75,012.00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77,075.00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>27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>TL0427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 xml:space="preserve"> £   76,838.00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 xml:space="preserve"> £     78,951.00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28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TL0528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78,715.00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80,880.00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29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TL0529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80,642.00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82,860.00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30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TL0530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82,614.00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84,886.00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>31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>TL0531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 xml:space="preserve"> £   84,637.00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 xml:space="preserve"> £     86,965.00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32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TL0632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86,713.00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89,098.00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33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TL0633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88,840.00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91,283.00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34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TL0634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91,008.00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93,511.00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35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TL0635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93,243.00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95,807.00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36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TL0736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95,521.00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  98,148.00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37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TL0737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97,869.00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100,560.00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38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TL0738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£ 100,263.00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103,020.00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>39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>TL0739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 xml:space="preserve"> £ 102,676.00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 xml:space="preserve"> £   105,500.00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40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TL0840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£ 105,218.00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108,111.00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41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TL0841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£ 107,816.00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110,781.00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60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Cs/>
              </w:rPr>
            </w:pPr>
            <w:r w:rsidRPr="00D102AD">
              <w:rPr>
                <w:bCs/>
              </w:rPr>
              <w:t>42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>TL0842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£ 110,491.00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Cs/>
              </w:rPr>
            </w:pPr>
            <w:r w:rsidRPr="00D102AD">
              <w:rPr>
                <w:bCs/>
              </w:rPr>
              <w:t xml:space="preserve"> £   113,530.00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  <w:tr w:rsidR="00D102AD" w:rsidRPr="00E24C5D" w:rsidTr="00D102AD">
        <w:trPr>
          <w:trHeight w:val="375"/>
        </w:trPr>
        <w:tc>
          <w:tcPr>
            <w:tcW w:w="794" w:type="dxa"/>
            <w:noWrap/>
            <w:hideMark/>
          </w:tcPr>
          <w:p w:rsidR="00E24C5D" w:rsidRPr="00D102AD" w:rsidRDefault="00E24C5D" w:rsidP="00E24C5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>43</w:t>
            </w:r>
          </w:p>
        </w:tc>
        <w:tc>
          <w:tcPr>
            <w:tcW w:w="864" w:type="dxa"/>
            <w:noWrap/>
            <w:hideMark/>
          </w:tcPr>
          <w:p w:rsidR="00E24C5D" w:rsidRPr="00D102AD" w:rsidRDefault="00E24C5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>TL0843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 xml:space="preserve"> £ 112,105.00 </w:t>
            </w:r>
          </w:p>
        </w:tc>
        <w:tc>
          <w:tcPr>
            <w:tcW w:w="1224" w:type="dxa"/>
            <w:noWrap/>
            <w:hideMark/>
          </w:tcPr>
          <w:p w:rsidR="00E24C5D" w:rsidRPr="00D102AD" w:rsidRDefault="00E24C5D">
            <w:pPr>
              <w:rPr>
                <w:b/>
                <w:bCs/>
              </w:rPr>
            </w:pPr>
            <w:r w:rsidRPr="00D102AD">
              <w:rPr>
                <w:b/>
                <w:bCs/>
              </w:rPr>
              <w:t xml:space="preserve"> £   115,188.00 </w:t>
            </w:r>
          </w:p>
        </w:tc>
        <w:tc>
          <w:tcPr>
            <w:tcW w:w="2522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1928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  <w:tc>
          <w:tcPr>
            <w:tcW w:w="686" w:type="dxa"/>
            <w:noWrap/>
            <w:hideMark/>
          </w:tcPr>
          <w:p w:rsidR="00E24C5D" w:rsidRPr="00D102AD" w:rsidRDefault="00E24C5D">
            <w:r w:rsidRPr="00D102AD">
              <w:t> </w:t>
            </w:r>
          </w:p>
        </w:tc>
      </w:tr>
    </w:tbl>
    <w:p w:rsidR="00E24C5D" w:rsidRDefault="00E24C5D" w:rsidP="005B613A"/>
    <w:p w:rsidR="00E24C5D" w:rsidRDefault="00E24C5D" w:rsidP="005B613A"/>
    <w:sectPr w:rsidR="00E24C5D" w:rsidSect="005B6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3A"/>
    <w:rsid w:val="005B613A"/>
    <w:rsid w:val="00D102AD"/>
    <w:rsid w:val="00DD0338"/>
    <w:rsid w:val="00E2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DB692-467C-421D-ABF4-CCED522D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Slough Borough Council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Wroblewska Sylwia</dc:creator>
  <cp:lastModifiedBy>Wroblewska Sylwia</cp:lastModifiedBy>
  <cp:revision>2</cp:revision>
  <dcterms:created xsi:type="dcterms:W3CDTF">2019-10-15T09:11:00Z</dcterms:created>
  <dcterms:modified xsi:type="dcterms:W3CDTF">2019-10-15T09:36:00Z</dcterms:modified>
</cp:coreProperties>
</file>