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80AFD9" w14:textId="12A8C4E6" w:rsidR="001613E1" w:rsidRDefault="001613E1" w:rsidP="0020551E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249C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This page </w:t>
      </w:r>
      <w:r w:rsidR="00C249CA">
        <w:rPr>
          <w:rFonts w:ascii="Arial" w:hAnsi="Arial" w:cs="Arial"/>
          <w:b/>
          <w:bCs/>
          <w:sz w:val="24"/>
          <w:szCs w:val="24"/>
          <w:shd w:val="clear" w:color="auto" w:fill="FFFFFF"/>
        </w:rPr>
        <w:t>i</w:t>
      </w:r>
      <w:r w:rsidRPr="00C249CA">
        <w:rPr>
          <w:rFonts w:ascii="Arial" w:hAnsi="Arial" w:cs="Arial"/>
          <w:b/>
          <w:bCs/>
          <w:sz w:val="24"/>
          <w:szCs w:val="24"/>
          <w:shd w:val="clear" w:color="auto" w:fill="FFFFFF"/>
        </w:rPr>
        <w:t>s not</w:t>
      </w:r>
      <w:r w:rsidR="00C249C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to</w:t>
      </w:r>
      <w:bookmarkStart w:id="0" w:name="_GoBack"/>
      <w:bookmarkEnd w:id="0"/>
      <w:r w:rsidRPr="00C249C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be trimmed</w:t>
      </w:r>
      <w:r w:rsidR="00C249C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beyond the cutting line</w:t>
      </w:r>
      <w:r w:rsidRPr="00C249C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to ensure text is kept the correct way up</w:t>
      </w:r>
      <w:r w:rsidR="00C249CA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1D89B3CD" w14:textId="1155E867" w:rsidR="00C249CA" w:rsidRPr="00C249CA" w:rsidRDefault="00C249CA" w:rsidP="0020551E">
      <w:pPr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FFFFFF"/>
        </w:rPr>
        <w:t>------------------------------------------------------------------------------------------------------------------------------------------------------------------------------------</w:t>
      </w:r>
      <w:r>
        <w:rPr>
          <w:noProof/>
        </w:rPr>
        <w:drawing>
          <wp:inline distT="0" distB="0" distL="0" distR="0" wp14:anchorId="27C172C3" wp14:editId="435C7749">
            <wp:extent cx="438150" cy="247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5109D" w14:textId="6DCB4FBE" w:rsidR="001613E1" w:rsidRDefault="001613E1" w:rsidP="001613E1">
      <w:pPr>
        <w:rPr>
          <w:rFonts w:ascii="Arial" w:hAnsi="Arial" w:cs="Arial"/>
          <w:color w:val="FF0000"/>
          <w:shd w:val="clear" w:color="auto" w:fill="FFFFFF"/>
        </w:rPr>
      </w:pPr>
    </w:p>
    <w:p w14:paraId="2BBF1DD7" w14:textId="5DE897A5" w:rsidR="001613E1" w:rsidRDefault="001613E1" w:rsidP="001613E1">
      <w:pPr>
        <w:rPr>
          <w:rFonts w:ascii="Arial" w:hAnsi="Arial" w:cs="Arial"/>
          <w:color w:val="FF0000"/>
          <w:shd w:val="clear" w:color="auto" w:fill="FFFFFF"/>
        </w:rPr>
      </w:pPr>
    </w:p>
    <w:p w14:paraId="41074814" w14:textId="0A1BCD34" w:rsidR="001613E1" w:rsidRPr="00FB08F7" w:rsidRDefault="001613E1" w:rsidP="001613E1">
      <w:pPr>
        <w:rPr>
          <w:color w:val="ED7D31" w:themeColor="accent2"/>
          <w:sz w:val="36"/>
          <w:szCs w:val="36"/>
        </w:rPr>
      </w:pPr>
      <w:r w:rsidRPr="00FB08F7">
        <w:rPr>
          <w:color w:val="ED7D31" w:themeColor="accent2"/>
          <w:sz w:val="36"/>
          <w:szCs w:val="36"/>
        </w:rPr>
        <w:t>Brush your teeth twice a day for two minutes with a fluoride toothpaste.</w:t>
      </w:r>
    </w:p>
    <w:p w14:paraId="53571FEA" w14:textId="507026F4" w:rsidR="001613E1" w:rsidRDefault="001613E1" w:rsidP="001613E1">
      <w:pPr>
        <w:rPr>
          <w:b/>
          <w:bCs/>
        </w:rPr>
      </w:pPr>
    </w:p>
    <w:p w14:paraId="79933B66" w14:textId="77777777" w:rsidR="001613E1" w:rsidRPr="001613E1" w:rsidRDefault="001613E1" w:rsidP="001613E1">
      <w:pPr>
        <w:rPr>
          <w:b/>
          <w:bCs/>
          <w:sz w:val="32"/>
          <w:szCs w:val="32"/>
        </w:rPr>
      </w:pPr>
    </w:p>
    <w:p w14:paraId="4F64FA5C" w14:textId="77777777" w:rsidR="001613E1" w:rsidRPr="001613E1" w:rsidRDefault="001613E1" w:rsidP="001613E1">
      <w:pPr>
        <w:rPr>
          <w:rFonts w:cs="Raavi"/>
          <w:b/>
          <w:bCs/>
          <w:color w:val="C00000"/>
          <w:sz w:val="32"/>
          <w:szCs w:val="32"/>
          <w:lang w:bidi="pa-IN"/>
        </w:rPr>
      </w:pPr>
      <w:r w:rsidRPr="001613E1">
        <w:rPr>
          <w:rFonts w:ascii="Nirmala UI" w:hAnsi="Nirmala UI" w:cs="Raavi"/>
          <w:b/>
          <w:bCs/>
          <w:color w:val="C00000"/>
          <w:sz w:val="32"/>
          <w:szCs w:val="32"/>
          <w:shd w:val="clear" w:color="auto" w:fill="F5F5F5"/>
          <w:cs/>
          <w:lang w:bidi="pa-IN"/>
        </w:rPr>
        <w:t>ਦਿਨ ਵਿਚ ਦੋ ਵਾਰ ਦੋ ਮਿੰਟ ਲਈ ਆਪਣੇ ਦੰਦ ਫਲੋਰਾਈਡ ਟੁੱਥਪੇਸਟ ਨਾਲ ਬੁਰਸ਼ ਕਰੋ</w:t>
      </w:r>
      <w:r w:rsidRPr="001613E1">
        <w:rPr>
          <w:rFonts w:ascii="Nirmala UI" w:hAnsi="Nirmala UI" w:cs="Mangal"/>
          <w:b/>
          <w:bCs/>
          <w:color w:val="C00000"/>
          <w:sz w:val="32"/>
          <w:szCs w:val="32"/>
          <w:shd w:val="clear" w:color="auto" w:fill="F5F5F5"/>
          <w:cs/>
          <w:lang w:bidi="hi-IN"/>
        </w:rPr>
        <w:t>।</w:t>
      </w:r>
    </w:p>
    <w:p w14:paraId="629C9FF9" w14:textId="2DB209B2" w:rsidR="001613E1" w:rsidRDefault="001613E1" w:rsidP="001613E1">
      <w:pPr>
        <w:jc w:val="right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222ABD45" w14:textId="5CABBE1B" w:rsidR="001613E1" w:rsidRDefault="001613E1" w:rsidP="001613E1">
      <w:pPr>
        <w:jc w:val="right"/>
        <w:rPr>
          <w:rFonts w:ascii="Arial" w:hAnsi="Arial" w:cs="Arial"/>
          <w:b/>
          <w:bCs/>
          <w:color w:val="222222"/>
          <w:shd w:val="clear" w:color="auto" w:fill="FFFFFF"/>
        </w:rPr>
      </w:pPr>
    </w:p>
    <w:p w14:paraId="43A8FAEF" w14:textId="77777777" w:rsidR="001613E1" w:rsidRPr="001613E1" w:rsidRDefault="001613E1" w:rsidP="001613E1">
      <w:pPr>
        <w:jc w:val="right"/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</w:rPr>
      </w:pPr>
    </w:p>
    <w:p w14:paraId="11E6D44D" w14:textId="205AB350" w:rsidR="001613E1" w:rsidRPr="001F37E3" w:rsidRDefault="001613E1" w:rsidP="001613E1">
      <w:pPr>
        <w:jc w:val="right"/>
        <w:rPr>
          <w:rFonts w:ascii="Arial" w:hAnsi="Arial" w:cs="Arial"/>
          <w:b/>
          <w:bCs/>
          <w:color w:val="00B050"/>
          <w:sz w:val="36"/>
          <w:szCs w:val="36"/>
          <w:shd w:val="clear" w:color="auto" w:fill="FFFFFF"/>
          <w:rtl/>
        </w:rPr>
      </w:pPr>
      <w:r w:rsidRPr="001F37E3">
        <w:rPr>
          <w:rFonts w:ascii="Arial" w:hAnsi="Arial" w:cs="Arial"/>
          <w:b/>
          <w:bCs/>
          <w:color w:val="00B050"/>
          <w:sz w:val="36"/>
          <w:szCs w:val="36"/>
          <w:shd w:val="clear" w:color="auto" w:fill="FFFFFF"/>
          <w:rtl/>
        </w:rPr>
        <w:t>نظّف أسنانك بالفرشاة مرتين في اليوم لمدة دقيقتين باستخدام معجون أسنان غني بالفلوريد.</w:t>
      </w:r>
    </w:p>
    <w:p w14:paraId="529DD642" w14:textId="77777777" w:rsidR="001613E1" w:rsidRPr="001613E1" w:rsidRDefault="001613E1" w:rsidP="001613E1">
      <w:pPr>
        <w:jc w:val="right"/>
        <w:rPr>
          <w:b/>
          <w:bCs/>
          <w:sz w:val="32"/>
          <w:szCs w:val="32"/>
          <w:rtl/>
        </w:rPr>
      </w:pPr>
    </w:p>
    <w:p w14:paraId="4EC18AF7" w14:textId="567E5BD5" w:rsidR="00455AD1" w:rsidRPr="001613E1" w:rsidRDefault="00455AD1">
      <w:pPr>
        <w:rPr>
          <w:sz w:val="32"/>
          <w:szCs w:val="32"/>
        </w:rPr>
      </w:pPr>
    </w:p>
    <w:p w14:paraId="3B5F2773" w14:textId="7FD9AB52" w:rsidR="001613E1" w:rsidRPr="001F37E3" w:rsidRDefault="001613E1" w:rsidP="001613E1">
      <w:pPr>
        <w:rPr>
          <w:rFonts w:cs="Vrinda"/>
          <w:color w:val="0070C0"/>
          <w:sz w:val="36"/>
          <w:szCs w:val="36"/>
          <w:cs/>
          <w:lang w:bidi="bn-IN"/>
        </w:rPr>
      </w:pPr>
      <w:r w:rsidRPr="001F37E3">
        <w:rPr>
          <w:rFonts w:cs="Vrinda"/>
          <w:color w:val="0070C0"/>
          <w:sz w:val="36"/>
          <w:szCs w:val="36"/>
          <w:cs/>
          <w:lang w:bidi="bn-IN"/>
        </w:rPr>
        <w:t>দিনে দু</w:t>
      </w:r>
      <w:r w:rsidRPr="001F37E3">
        <w:rPr>
          <w:color w:val="0070C0"/>
          <w:sz w:val="36"/>
          <w:szCs w:val="36"/>
        </w:rPr>
        <w:t>'</w:t>
      </w:r>
      <w:r w:rsidRPr="001F37E3">
        <w:rPr>
          <w:rFonts w:cs="Vrinda"/>
          <w:color w:val="0070C0"/>
          <w:sz w:val="36"/>
          <w:szCs w:val="36"/>
          <w:cs/>
          <w:lang w:bidi="bn-IN"/>
        </w:rPr>
        <w:t>বার</w:t>
      </w:r>
      <w:r w:rsidRPr="001F37E3">
        <w:rPr>
          <w:rFonts w:cs="Vrinda"/>
          <w:color w:val="0070C0"/>
          <w:sz w:val="36"/>
          <w:szCs w:val="36"/>
          <w:lang w:val="en-US" w:bidi="bn-IN"/>
        </w:rPr>
        <w:t xml:space="preserve"> </w:t>
      </w:r>
      <w:r w:rsidRPr="001F37E3">
        <w:rPr>
          <w:rFonts w:cs="Vrinda"/>
          <w:color w:val="0070C0"/>
          <w:sz w:val="36"/>
          <w:szCs w:val="36"/>
          <w:cs/>
          <w:lang w:bidi="bn-IN"/>
        </w:rPr>
        <w:t>দু</w:t>
      </w:r>
      <w:r w:rsidRPr="001F37E3">
        <w:rPr>
          <w:color w:val="0070C0"/>
          <w:sz w:val="36"/>
          <w:szCs w:val="36"/>
        </w:rPr>
        <w:t>'</w:t>
      </w:r>
      <w:r w:rsidRPr="001F37E3">
        <w:rPr>
          <w:rFonts w:cs="Vrinda" w:hint="cs"/>
          <w:color w:val="0070C0"/>
          <w:sz w:val="36"/>
          <w:szCs w:val="36"/>
          <w:cs/>
          <w:lang w:bidi="bn-IN"/>
        </w:rPr>
        <w:t>মিনিট করে</w:t>
      </w:r>
      <w:r w:rsidRPr="001F37E3">
        <w:rPr>
          <w:rFonts w:cs="Vrinda"/>
          <w:color w:val="0070C0"/>
          <w:sz w:val="36"/>
          <w:szCs w:val="36"/>
          <w:cs/>
          <w:lang w:bidi="bn-IN"/>
        </w:rPr>
        <w:t xml:space="preserve"> </w:t>
      </w:r>
      <w:r w:rsidRPr="001F37E3">
        <w:rPr>
          <w:rFonts w:ascii="Vrinda" w:hAnsi="Vrinda" w:cs="Vrinda"/>
          <w:color w:val="0070C0"/>
          <w:sz w:val="36"/>
          <w:szCs w:val="36"/>
          <w:cs/>
          <w:lang w:bidi="bn-IN"/>
        </w:rPr>
        <w:t xml:space="preserve">একটি ফ্লুওরাইড টুথপেস্ট দিয়ে </w:t>
      </w:r>
      <w:r w:rsidRPr="001F37E3">
        <w:rPr>
          <w:rFonts w:cs="Vrinda"/>
          <w:color w:val="0070C0"/>
          <w:sz w:val="36"/>
          <w:szCs w:val="36"/>
          <w:cs/>
          <w:lang w:bidi="bn-IN"/>
        </w:rPr>
        <w:t>দাঁত ব্রাশ করুন।</w:t>
      </w:r>
    </w:p>
    <w:p w14:paraId="5C8E5DFA" w14:textId="5CB81CF4" w:rsidR="001613E1" w:rsidRPr="001613E1" w:rsidRDefault="001613E1" w:rsidP="001613E1">
      <w:pPr>
        <w:rPr>
          <w:rFonts w:cs="Vrinda"/>
          <w:sz w:val="32"/>
          <w:szCs w:val="32"/>
          <w:cs/>
          <w:lang w:bidi="bn-IN"/>
        </w:rPr>
      </w:pPr>
    </w:p>
    <w:p w14:paraId="1D3A8CD3" w14:textId="77777777" w:rsidR="001613E1" w:rsidRPr="001613E1" w:rsidRDefault="001613E1" w:rsidP="001613E1">
      <w:pPr>
        <w:rPr>
          <w:sz w:val="32"/>
          <w:szCs w:val="32"/>
          <w:lang w:val="en-US"/>
        </w:rPr>
      </w:pPr>
    </w:p>
    <w:p w14:paraId="6A3944E7" w14:textId="71B681B7" w:rsidR="001613E1" w:rsidRPr="001F37E3" w:rsidRDefault="001613E1" w:rsidP="001613E1">
      <w:pPr>
        <w:rPr>
          <w:color w:val="7030A0"/>
          <w:sz w:val="36"/>
          <w:szCs w:val="36"/>
          <w:lang w:val="pl-PL"/>
        </w:rPr>
      </w:pPr>
      <w:r w:rsidRPr="001F37E3">
        <w:rPr>
          <w:color w:val="7030A0"/>
          <w:sz w:val="36"/>
          <w:szCs w:val="36"/>
          <w:lang w:val="pl-PL"/>
        </w:rPr>
        <w:t>Szczotkuj zęby dwa razy dziennie przez dwie minuty przy użyciu pasty z fluorem.</w:t>
      </w:r>
    </w:p>
    <w:p w14:paraId="019B4351" w14:textId="3C723B64" w:rsidR="001613E1" w:rsidRPr="001613E1" w:rsidRDefault="001613E1" w:rsidP="001613E1">
      <w:pPr>
        <w:rPr>
          <w:sz w:val="32"/>
          <w:szCs w:val="32"/>
          <w:lang w:val="pl-PL"/>
        </w:rPr>
      </w:pPr>
    </w:p>
    <w:p w14:paraId="46000710" w14:textId="77777777" w:rsidR="001613E1" w:rsidRPr="001F37E3" w:rsidRDefault="001613E1" w:rsidP="001613E1">
      <w:pPr>
        <w:bidi/>
        <w:rPr>
          <w:color w:val="663300"/>
          <w:sz w:val="36"/>
          <w:szCs w:val="36"/>
        </w:rPr>
      </w:pPr>
      <w:r w:rsidRPr="001F37E3">
        <w:rPr>
          <w:rFonts w:hint="cs"/>
          <w:b/>
          <w:bCs/>
          <w:color w:val="663300"/>
          <w:sz w:val="36"/>
          <w:szCs w:val="36"/>
          <w:rtl/>
          <w:lang w:bidi="ur-PK"/>
        </w:rPr>
        <w:t>دن میں دو بار دو منٹ تک فلورائڈ ٹوتھ پیسٹ سے اپنے دانتوں پر برش کریں۔</w:t>
      </w:r>
    </w:p>
    <w:p w14:paraId="4895F184" w14:textId="4637F838" w:rsidR="001613E1" w:rsidRDefault="001613E1"/>
    <w:p w14:paraId="6C3A49BE" w14:textId="225079B5" w:rsidR="00FB08F7" w:rsidRPr="001F37E3" w:rsidRDefault="00FB08F7">
      <w:pPr>
        <w:rPr>
          <w:color w:val="FF00FF"/>
          <w:sz w:val="36"/>
          <w:szCs w:val="36"/>
        </w:rPr>
      </w:pPr>
      <w:r w:rsidRPr="001F37E3">
        <w:rPr>
          <w:color w:val="FF00FF"/>
          <w:sz w:val="36"/>
          <w:szCs w:val="36"/>
        </w:rPr>
        <w:t>Escova os dentes duas veses ao dia por dois minutos com pasta e dentes com fluor.</w:t>
      </w:r>
    </w:p>
    <w:p w14:paraId="4DA7CD7E" w14:textId="398330F1" w:rsidR="00FB08F7" w:rsidRPr="001F37E3" w:rsidRDefault="00FB08F7">
      <w:pPr>
        <w:rPr>
          <w:sz w:val="36"/>
          <w:szCs w:val="36"/>
        </w:rPr>
      </w:pPr>
    </w:p>
    <w:p w14:paraId="78F9630A" w14:textId="0459C71C" w:rsidR="00FB08F7" w:rsidRPr="001F37E3" w:rsidRDefault="00FB08F7">
      <w:pPr>
        <w:rPr>
          <w:color w:val="FF0000"/>
          <w:sz w:val="36"/>
          <w:szCs w:val="36"/>
        </w:rPr>
      </w:pPr>
      <w:r w:rsidRPr="001F37E3">
        <w:rPr>
          <w:color w:val="FF0000"/>
          <w:sz w:val="36"/>
          <w:szCs w:val="36"/>
        </w:rPr>
        <w:t>Brosse tes dentes deux fois par jour pendant deux minutes avec dentrifrice avec fluor.</w:t>
      </w:r>
    </w:p>
    <w:p w14:paraId="1F8C8F4A" w14:textId="6E61C48D" w:rsidR="00FB08F7" w:rsidRPr="001F37E3" w:rsidRDefault="00FB08F7">
      <w:pPr>
        <w:rPr>
          <w:sz w:val="36"/>
          <w:szCs w:val="36"/>
        </w:rPr>
      </w:pPr>
    </w:p>
    <w:p w14:paraId="37BE37AE" w14:textId="0338330D" w:rsidR="00FB08F7" w:rsidRPr="001F37E3" w:rsidRDefault="00FB08F7">
      <w:pPr>
        <w:rPr>
          <w:color w:val="660066"/>
          <w:sz w:val="36"/>
          <w:szCs w:val="36"/>
        </w:rPr>
      </w:pPr>
      <w:r w:rsidRPr="001F37E3">
        <w:rPr>
          <w:color w:val="660066"/>
          <w:sz w:val="36"/>
          <w:szCs w:val="36"/>
        </w:rPr>
        <w:t>Lavate los dientes dos veces al dia por dos minutos con fluoruro pasta de dientes.</w:t>
      </w:r>
    </w:p>
    <w:sectPr w:rsidR="00FB08F7" w:rsidRPr="001F37E3" w:rsidSect="00FB08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Raavi">
    <w:altName w:val="Raavi"/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1"/>
    <w:rsid w:val="001613E1"/>
    <w:rsid w:val="001F37E3"/>
    <w:rsid w:val="0020551E"/>
    <w:rsid w:val="00455AD1"/>
    <w:rsid w:val="00A00CFB"/>
    <w:rsid w:val="00C249CA"/>
    <w:rsid w:val="00FB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FB0EE"/>
  <w15:chartTrackingRefBased/>
  <w15:docId w15:val="{707B0F5C-443C-4EAA-81D0-8B2393222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613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Mcgregor Shirin (RNU) Oxford Health</dc:creator>
  <cp:keywords/>
  <dc:description/>
  <cp:lastModifiedBy>Mcgregor Shirin (RNU) Oxford Health</cp:lastModifiedBy>
  <cp:revision>5</cp:revision>
  <cp:lastPrinted>2020-03-11T09:56:00Z</cp:lastPrinted>
  <dcterms:created xsi:type="dcterms:W3CDTF">2020-03-10T12:04:00Z</dcterms:created>
  <dcterms:modified xsi:type="dcterms:W3CDTF">2020-03-12T11:12:00Z</dcterms:modified>
</cp:coreProperties>
</file>