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059414F" w14:textId="339D1919" w:rsidR="001E4FEC" w:rsidRDefault="0078375B" w:rsidP="004B2728">
      <w:pPr>
        <w:contextualSpacing/>
        <w:jc w:val="both"/>
        <w:rPr>
          <w:rFonts w:ascii="Century Gothic" w:hAnsi="Century Gothic"/>
          <w:b/>
        </w:rPr>
      </w:pPr>
      <w:r w:rsidRPr="00E62EB0">
        <w:rPr>
          <w:rFonts w:ascii="Century Gothic" w:hAnsi="Century Gothic"/>
          <w:noProof/>
          <w:lang w:eastAsia="en-GB"/>
        </w:rPr>
        <mc:AlternateContent>
          <mc:Choice Requires="wps">
            <w:drawing>
              <wp:anchor distT="0" distB="0" distL="114300" distR="114300" simplePos="0" relativeHeight="251663360" behindDoc="0" locked="0" layoutInCell="1" allowOverlap="1" wp14:anchorId="09759CD4" wp14:editId="000E179C">
                <wp:simplePos x="0" y="0"/>
                <wp:positionH relativeFrom="column">
                  <wp:posOffset>4848225</wp:posOffset>
                </wp:positionH>
                <wp:positionV relativeFrom="paragraph">
                  <wp:posOffset>-647700</wp:posOffset>
                </wp:positionV>
                <wp:extent cx="1333500" cy="13144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314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EB57F" w14:textId="77777777" w:rsidR="003032AD" w:rsidRDefault="0078375B" w:rsidP="00797705">
                            <w:pPr>
                              <w:jc w:val="right"/>
                            </w:pPr>
                            <w:r>
                              <w:rPr>
                                <w:noProof/>
                                <w:lang w:eastAsia="en-GB"/>
                              </w:rPr>
                              <w:drawing>
                                <wp:inline distT="0" distB="0" distL="0" distR="0" wp14:anchorId="5E097790" wp14:editId="2C3CA6D5">
                                  <wp:extent cx="1016756" cy="119919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nk_logo.jpg"/>
                                          <pic:cNvPicPr/>
                                        </pic:nvPicPr>
                                        <pic:blipFill>
                                          <a:blip r:embed="rId8">
                                            <a:extLst>
                                              <a:ext uri="{28A0092B-C50C-407E-A947-70E740481C1C}">
                                                <a14:useLocalDpi xmlns:a14="http://schemas.microsoft.com/office/drawing/2010/main" val="0"/>
                                              </a:ext>
                                            </a:extLst>
                                          </a:blip>
                                          <a:stretch>
                                            <a:fillRect/>
                                          </a:stretch>
                                        </pic:blipFill>
                                        <pic:spPr>
                                          <a:xfrm>
                                            <a:off x="0" y="0"/>
                                            <a:ext cx="1042646" cy="12297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759CD4" id="_x0000_t202" coordsize="21600,21600" o:spt="202" path="m,l,21600r21600,l21600,xe">
                <v:stroke joinstyle="miter"/>
                <v:path gradientshapeok="t" o:connecttype="rect"/>
              </v:shapetype>
              <v:shape id="Text Box 4" o:spid="_x0000_s1026" type="#_x0000_t202" style="position:absolute;left:0;text-align:left;margin-left:381.75pt;margin-top:-51pt;width:105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" fillcolor="white [3201]" stroked="f" strokeweight=".5pt">
                <v:textbox>
                  <w:txbxContent>
                    <w:p w14:paraId="5E5EB57F" w14:textId="77777777" w:rsidR="003032AD" w:rsidRDefault="0078375B" w:rsidP="00797705">
                      <w:pPr>
                        <w:jc w:val="right"/>
                      </w:pPr>
                      <w:r>
                        <w:rPr>
                          <w:noProof/>
                          <w:lang w:eastAsia="en-GB"/>
                        </w:rPr>
                        <w:drawing>
                          <wp:inline distT="0" distB="0" distL="0" distR="0" wp14:anchorId="5E097790" wp14:editId="2C3CA6D5">
                            <wp:extent cx="1016756" cy="119919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nk_logo.jpg"/>
                                    <pic:cNvPicPr/>
                                  </pic:nvPicPr>
                                  <pic:blipFill>
                                    <a:blip r:embed="rId9">
                                      <a:extLst>
                                        <a:ext uri="{28A0092B-C50C-407E-A947-70E740481C1C}">
                                          <a14:useLocalDpi xmlns:a14="http://schemas.microsoft.com/office/drawing/2010/main" val="0"/>
                                        </a:ext>
                                      </a:extLst>
                                    </a:blip>
                                    <a:stretch>
                                      <a:fillRect/>
                                    </a:stretch>
                                  </pic:blipFill>
                                  <pic:spPr>
                                    <a:xfrm>
                                      <a:off x="0" y="0"/>
                                      <a:ext cx="1042646" cy="1229727"/>
                                    </a:xfrm>
                                    <a:prstGeom prst="rect">
                                      <a:avLst/>
                                    </a:prstGeom>
                                  </pic:spPr>
                                </pic:pic>
                              </a:graphicData>
                            </a:graphic>
                          </wp:inline>
                        </w:drawing>
                      </w:r>
                    </w:p>
                  </w:txbxContent>
                </v:textbox>
              </v:shape>
            </w:pict>
          </mc:Fallback>
        </mc:AlternateContent>
      </w:r>
    </w:p>
    <w:p w14:paraId="0B2B58A2" w14:textId="77777777" w:rsidR="001E4FEC" w:rsidRDefault="001E4FEC" w:rsidP="004B2728">
      <w:pPr>
        <w:contextualSpacing/>
        <w:jc w:val="both"/>
        <w:rPr>
          <w:rFonts w:ascii="Century Gothic" w:hAnsi="Century Gothic"/>
          <w:b/>
        </w:rPr>
      </w:pPr>
    </w:p>
    <w:p w14:paraId="18F3E5AB" w14:textId="77777777" w:rsidR="009067A7" w:rsidRDefault="009067A7" w:rsidP="004B2728">
      <w:pPr>
        <w:contextualSpacing/>
        <w:rPr>
          <w:rFonts w:ascii="Century Gothic" w:eastAsia="Verdana" w:hAnsi="Century Gothic" w:cs="Verdana"/>
          <w:b/>
        </w:rPr>
      </w:pPr>
    </w:p>
    <w:p w14:paraId="2CD8AB3A" w14:textId="77777777" w:rsidR="001324F6" w:rsidRDefault="001324F6" w:rsidP="004B2728">
      <w:pPr>
        <w:contextualSpacing/>
        <w:rPr>
          <w:rFonts w:ascii="Century Gothic" w:eastAsia="Verdana" w:hAnsi="Century Gothic" w:cs="Verdana"/>
          <w:b/>
        </w:rPr>
      </w:pPr>
    </w:p>
    <w:p w14:paraId="0F2D8D11" w14:textId="165D0512" w:rsidR="001324F6" w:rsidRPr="001324F6" w:rsidRDefault="001324F6" w:rsidP="004B2728">
      <w:pPr>
        <w:contextualSpacing/>
        <w:rPr>
          <w:rFonts w:ascii="Century Gothic" w:eastAsia="Verdana" w:hAnsi="Century Gothic" w:cs="Verdana"/>
          <w:b/>
          <w:sz w:val="28"/>
        </w:rPr>
      </w:pPr>
      <w:r w:rsidRPr="001324F6">
        <w:rPr>
          <w:rFonts w:ascii="Century Gothic" w:eastAsia="Verdana" w:hAnsi="Century Gothic" w:cs="Verdana"/>
          <w:b/>
          <w:sz w:val="28"/>
        </w:rPr>
        <w:t>PRESS RELEASE</w:t>
      </w:r>
    </w:p>
    <w:p w14:paraId="09984AF3" w14:textId="77777777" w:rsidR="001324F6" w:rsidRDefault="001324F6" w:rsidP="004B2728">
      <w:pPr>
        <w:contextualSpacing/>
        <w:rPr>
          <w:rFonts w:ascii="Century Gothic" w:eastAsia="Verdana" w:hAnsi="Century Gothic" w:cs="Verdana"/>
          <w:b/>
        </w:rPr>
      </w:pPr>
    </w:p>
    <w:p w14:paraId="5FBE880B" w14:textId="0169BF7F" w:rsidR="009067A7" w:rsidRDefault="009067A7" w:rsidP="004B2728">
      <w:pPr>
        <w:contextualSpacing/>
        <w:rPr>
          <w:rFonts w:ascii="Century Gothic" w:eastAsia="Verdana" w:hAnsi="Century Gothic" w:cs="Verdana"/>
        </w:rPr>
      </w:pPr>
      <w:r w:rsidRPr="00E62EB0">
        <w:rPr>
          <w:rFonts w:ascii="Century Gothic" w:eastAsia="Verdana" w:hAnsi="Century Gothic" w:cs="Verdana"/>
          <w:b/>
        </w:rPr>
        <w:t>For immediate release:</w:t>
      </w:r>
      <w:r w:rsidRPr="00E62EB0">
        <w:rPr>
          <w:rFonts w:ascii="Century Gothic" w:eastAsia="Verdana" w:hAnsi="Century Gothic" w:cs="Verdana"/>
        </w:rPr>
        <w:t xml:space="preserve"> </w:t>
      </w:r>
      <w:r w:rsidR="000367E2">
        <w:rPr>
          <w:rFonts w:ascii="Century Gothic" w:eastAsia="Verdana" w:hAnsi="Century Gothic" w:cs="Verdana"/>
        </w:rPr>
        <w:t>March 2020</w:t>
      </w:r>
    </w:p>
    <w:p w14:paraId="50E409EE" w14:textId="77777777" w:rsidR="000367E2" w:rsidRDefault="000367E2" w:rsidP="004B2728">
      <w:pPr>
        <w:contextualSpacing/>
        <w:rPr>
          <w:rFonts w:ascii="Century Gothic" w:eastAsia="Verdana" w:hAnsi="Century Gothic" w:cs="Verdana"/>
        </w:rPr>
      </w:pPr>
    </w:p>
    <w:p w14:paraId="2B75ED4E" w14:textId="77777777" w:rsidR="00C8318A" w:rsidRPr="00E62EB0" w:rsidRDefault="00C8318A" w:rsidP="004B2728">
      <w:pPr>
        <w:contextualSpacing/>
        <w:rPr>
          <w:rFonts w:ascii="Century Gothic" w:eastAsia="Verdana" w:hAnsi="Century Gothic" w:cs="Verdana"/>
        </w:rPr>
      </w:pPr>
    </w:p>
    <w:p w14:paraId="35CFEF8A" w14:textId="38E2197E" w:rsidR="00BA4940" w:rsidRDefault="00BA4940" w:rsidP="00BA4940">
      <w:pPr>
        <w:jc w:val="center"/>
        <w:rPr>
          <w:rFonts w:ascii="Century Gothic" w:hAnsi="Century Gothic"/>
          <w:b/>
          <w:bCs/>
          <w:sz w:val="28"/>
          <w:szCs w:val="28"/>
        </w:rPr>
      </w:pPr>
      <w:bookmarkStart w:id="1" w:name="_Hlk36111675"/>
      <w:r>
        <w:rPr>
          <w:rFonts w:ascii="Century Gothic" w:hAnsi="Century Gothic"/>
          <w:b/>
          <w:bCs/>
          <w:sz w:val="28"/>
          <w:szCs w:val="28"/>
        </w:rPr>
        <w:t>Free Careers Adv</w:t>
      </w:r>
      <w:bookmarkEnd w:id="1"/>
      <w:r>
        <w:rPr>
          <w:rFonts w:ascii="Century Gothic" w:hAnsi="Century Gothic"/>
          <w:b/>
          <w:bCs/>
          <w:sz w:val="28"/>
          <w:szCs w:val="28"/>
        </w:rPr>
        <w:t>ice Available Online and Over the Phone</w:t>
      </w:r>
    </w:p>
    <w:p w14:paraId="2E7AE223" w14:textId="734A5456" w:rsidR="00A33F4E" w:rsidRDefault="00BA4940" w:rsidP="00BA4940">
      <w:pPr>
        <w:rPr>
          <w:rFonts w:ascii="Century Gothic" w:hAnsi="Century Gothic"/>
          <w:sz w:val="20"/>
          <w:szCs w:val="20"/>
        </w:rPr>
      </w:pPr>
      <w:r w:rsidRPr="00BA4940">
        <w:rPr>
          <w:rFonts w:ascii="Century Gothic" w:hAnsi="Century Gothic"/>
          <w:sz w:val="20"/>
          <w:szCs w:val="20"/>
        </w:rPr>
        <w:t>Th</w:t>
      </w:r>
      <w:r w:rsidR="00A33F4E" w:rsidRPr="00BA4940">
        <w:rPr>
          <w:rFonts w:ascii="Century Gothic" w:hAnsi="Century Gothic"/>
          <w:sz w:val="20"/>
          <w:szCs w:val="20"/>
        </w:rPr>
        <w:t>e National Careers Service has announced that it is adapting the way it delivers its</w:t>
      </w:r>
      <w:r w:rsidR="00A33F4E">
        <w:rPr>
          <w:rFonts w:ascii="Century Gothic" w:hAnsi="Century Gothic"/>
          <w:sz w:val="20"/>
          <w:szCs w:val="20"/>
        </w:rPr>
        <w:t xml:space="preserve"> offering to ensure it can continue to provide an uninterrupted service to thousands of citizens across the South East.</w:t>
      </w:r>
    </w:p>
    <w:p w14:paraId="721C4B7A" w14:textId="1DB4BFC1" w:rsidR="00A33F4E" w:rsidRDefault="005A5EAD" w:rsidP="00A33F4E">
      <w:pPr>
        <w:rPr>
          <w:rFonts w:ascii="Century Gothic" w:hAnsi="Century Gothic"/>
          <w:sz w:val="20"/>
          <w:szCs w:val="20"/>
        </w:rPr>
      </w:pPr>
      <w:bookmarkStart w:id="2" w:name="_Hlk36112014"/>
      <w:r>
        <w:rPr>
          <w:rFonts w:ascii="Century Gothic" w:hAnsi="Century Gothic"/>
          <w:sz w:val="20"/>
          <w:szCs w:val="20"/>
        </w:rPr>
        <w:t>The National Careers Service provides f</w:t>
      </w:r>
      <w:r w:rsidR="00BA4940">
        <w:rPr>
          <w:rFonts w:ascii="Century Gothic" w:hAnsi="Century Gothic"/>
          <w:sz w:val="20"/>
          <w:szCs w:val="20"/>
        </w:rPr>
        <w:t>ree</w:t>
      </w:r>
      <w:r w:rsidR="00A33F4E">
        <w:rPr>
          <w:rFonts w:ascii="Century Gothic" w:hAnsi="Century Gothic"/>
          <w:sz w:val="20"/>
          <w:szCs w:val="20"/>
        </w:rPr>
        <w:t>, professional and impartial advice on getting a new job, changing careers, training, education and the labour market</w:t>
      </w:r>
      <w:bookmarkEnd w:id="2"/>
      <w:r>
        <w:rPr>
          <w:rFonts w:ascii="Century Gothic" w:hAnsi="Century Gothic"/>
          <w:sz w:val="20"/>
          <w:szCs w:val="20"/>
        </w:rPr>
        <w:t>; support which is</w:t>
      </w:r>
      <w:r w:rsidR="00BA4940">
        <w:rPr>
          <w:rFonts w:ascii="Century Gothic" w:hAnsi="Century Gothic"/>
          <w:sz w:val="20"/>
          <w:szCs w:val="20"/>
        </w:rPr>
        <w:t xml:space="preserve"> available </w:t>
      </w:r>
      <w:r w:rsidR="008562A4">
        <w:rPr>
          <w:rFonts w:ascii="Century Gothic" w:hAnsi="Century Gothic"/>
          <w:sz w:val="20"/>
          <w:szCs w:val="20"/>
        </w:rPr>
        <w:t>to</w:t>
      </w:r>
      <w:r w:rsidR="00BA4940">
        <w:rPr>
          <w:rFonts w:ascii="Century Gothic" w:hAnsi="Century Gothic"/>
          <w:sz w:val="20"/>
          <w:szCs w:val="20"/>
        </w:rPr>
        <w:t xml:space="preserve"> anyone aged 13+ and living </w:t>
      </w:r>
      <w:r w:rsidR="008562A4">
        <w:rPr>
          <w:rFonts w:ascii="Century Gothic" w:hAnsi="Century Gothic"/>
          <w:sz w:val="20"/>
          <w:szCs w:val="20"/>
        </w:rPr>
        <w:t>i</w:t>
      </w:r>
      <w:r w:rsidR="00BA4940">
        <w:rPr>
          <w:rFonts w:ascii="Century Gothic" w:hAnsi="Century Gothic"/>
          <w:sz w:val="20"/>
          <w:szCs w:val="20"/>
        </w:rPr>
        <w:t>n Engla</w:t>
      </w:r>
      <w:r w:rsidR="008562A4">
        <w:rPr>
          <w:rFonts w:ascii="Century Gothic" w:hAnsi="Century Gothic"/>
          <w:sz w:val="20"/>
          <w:szCs w:val="20"/>
        </w:rPr>
        <w:t>n</w:t>
      </w:r>
      <w:r w:rsidR="00BA4940">
        <w:rPr>
          <w:rFonts w:ascii="Century Gothic" w:hAnsi="Century Gothic"/>
          <w:sz w:val="20"/>
          <w:szCs w:val="20"/>
        </w:rPr>
        <w:t>d.</w:t>
      </w:r>
      <w:r w:rsidR="00D82EEF">
        <w:rPr>
          <w:rFonts w:ascii="Century Gothic" w:hAnsi="Century Gothic"/>
          <w:sz w:val="20"/>
          <w:szCs w:val="20"/>
        </w:rPr>
        <w:t xml:space="preserve"> </w:t>
      </w:r>
      <w:r>
        <w:rPr>
          <w:rFonts w:ascii="Century Gothic" w:hAnsi="Century Gothic"/>
          <w:sz w:val="20"/>
          <w:szCs w:val="20"/>
        </w:rPr>
        <w:t>Whilst the face-to-face service is currently unavailable, i</w:t>
      </w:r>
      <w:r w:rsidR="00D82EEF">
        <w:rPr>
          <w:rFonts w:ascii="Century Gothic" w:hAnsi="Century Gothic"/>
          <w:sz w:val="20"/>
          <w:szCs w:val="20"/>
        </w:rPr>
        <w:t xml:space="preserve">ndividuals can </w:t>
      </w:r>
      <w:r w:rsidR="002213C9">
        <w:rPr>
          <w:rFonts w:ascii="Century Gothic" w:hAnsi="Century Gothic"/>
          <w:sz w:val="20"/>
          <w:szCs w:val="20"/>
        </w:rPr>
        <w:t>now</w:t>
      </w:r>
      <w:r>
        <w:rPr>
          <w:rFonts w:ascii="Century Gothic" w:hAnsi="Century Gothic"/>
          <w:sz w:val="20"/>
          <w:szCs w:val="20"/>
        </w:rPr>
        <w:t xml:space="preserve"> </w:t>
      </w:r>
      <w:r w:rsidR="00D82EEF">
        <w:rPr>
          <w:rFonts w:ascii="Century Gothic" w:hAnsi="Century Gothic"/>
          <w:sz w:val="20"/>
          <w:szCs w:val="20"/>
        </w:rPr>
        <w:t xml:space="preserve">access that support </w:t>
      </w:r>
      <w:r>
        <w:rPr>
          <w:rFonts w:ascii="Century Gothic" w:hAnsi="Century Gothic"/>
          <w:sz w:val="20"/>
          <w:szCs w:val="20"/>
        </w:rPr>
        <w:t xml:space="preserve">using a multitude of </w:t>
      </w:r>
      <w:r w:rsidR="002213C9">
        <w:rPr>
          <w:rFonts w:ascii="Century Gothic" w:hAnsi="Century Gothic"/>
          <w:sz w:val="20"/>
          <w:szCs w:val="20"/>
        </w:rPr>
        <w:t xml:space="preserve">alternative </w:t>
      </w:r>
      <w:r>
        <w:rPr>
          <w:rFonts w:ascii="Century Gothic" w:hAnsi="Century Gothic"/>
          <w:sz w:val="20"/>
          <w:szCs w:val="20"/>
        </w:rPr>
        <w:t>channels, including</w:t>
      </w:r>
      <w:r w:rsidR="00D82EEF">
        <w:rPr>
          <w:rFonts w:ascii="Century Gothic" w:hAnsi="Century Gothic"/>
          <w:sz w:val="20"/>
          <w:szCs w:val="20"/>
        </w:rPr>
        <w:t xml:space="preserve"> webchat, over the telephone, </w:t>
      </w:r>
      <w:r w:rsidR="00571B68">
        <w:rPr>
          <w:rFonts w:ascii="Century Gothic" w:hAnsi="Century Gothic"/>
          <w:sz w:val="20"/>
          <w:szCs w:val="20"/>
        </w:rPr>
        <w:t xml:space="preserve">via video call, </w:t>
      </w:r>
      <w:r w:rsidR="00D82EEF">
        <w:rPr>
          <w:rFonts w:ascii="Century Gothic" w:hAnsi="Century Gothic"/>
          <w:sz w:val="20"/>
          <w:szCs w:val="20"/>
        </w:rPr>
        <w:t>and through social media.</w:t>
      </w:r>
    </w:p>
    <w:p w14:paraId="074BB978" w14:textId="691ABDA5" w:rsidR="00A33F4E" w:rsidRPr="00A33F4E" w:rsidRDefault="00A33F4E" w:rsidP="00A33F4E">
      <w:pPr>
        <w:rPr>
          <w:rFonts w:ascii="Century Gothic" w:hAnsi="Century Gothic"/>
          <w:sz w:val="20"/>
          <w:szCs w:val="20"/>
        </w:rPr>
      </w:pPr>
      <w:r>
        <w:rPr>
          <w:rFonts w:ascii="Century Gothic" w:hAnsi="Century Gothic"/>
          <w:sz w:val="20"/>
          <w:szCs w:val="20"/>
        </w:rPr>
        <w:t xml:space="preserve">Debbie Lloyd, Assistant Director of National Careers Service South East, said; “Whether someone is needing support to find a short-term job, looking for a new career, or looking to build confidence and </w:t>
      </w:r>
      <w:r w:rsidRPr="00A33F4E">
        <w:rPr>
          <w:rFonts w:ascii="Century Gothic" w:hAnsi="Century Gothic"/>
          <w:sz w:val="20"/>
          <w:szCs w:val="20"/>
        </w:rPr>
        <w:t xml:space="preserve">assess their skills, </w:t>
      </w:r>
      <w:r w:rsidR="00D82EEF">
        <w:rPr>
          <w:rFonts w:ascii="Century Gothic" w:hAnsi="Century Gothic"/>
          <w:sz w:val="20"/>
          <w:szCs w:val="20"/>
        </w:rPr>
        <w:t>we have qualified advisers here to support them.</w:t>
      </w:r>
    </w:p>
    <w:p w14:paraId="299A9658" w14:textId="222C9967" w:rsidR="00A33F4E" w:rsidRPr="00A33F4E" w:rsidRDefault="00A33F4E" w:rsidP="00A33F4E">
      <w:pPr>
        <w:rPr>
          <w:rFonts w:ascii="Century Gothic" w:hAnsi="Century Gothic"/>
          <w:sz w:val="20"/>
          <w:szCs w:val="20"/>
        </w:rPr>
      </w:pPr>
      <w:r w:rsidRPr="00A33F4E">
        <w:rPr>
          <w:rFonts w:ascii="Century Gothic" w:hAnsi="Century Gothic"/>
          <w:sz w:val="20"/>
          <w:szCs w:val="20"/>
        </w:rPr>
        <w:t>“At this time, there is also a great deal of opportunity to explore online learning. Our advisers are best placed to help individuals identify the right learning opportunity and have access to thousands of courses and training providers.”</w:t>
      </w:r>
    </w:p>
    <w:p w14:paraId="2A86888F" w14:textId="06DCA1CD" w:rsidR="00A33F4E" w:rsidRPr="00A33F4E" w:rsidRDefault="00A33F4E" w:rsidP="00A33F4E">
      <w:pPr>
        <w:rPr>
          <w:rFonts w:ascii="Century Gothic" w:hAnsi="Century Gothic"/>
          <w:sz w:val="20"/>
          <w:szCs w:val="20"/>
        </w:rPr>
      </w:pPr>
      <w:r w:rsidRPr="00A33F4E">
        <w:rPr>
          <w:rFonts w:ascii="Century Gothic" w:hAnsi="Century Gothic"/>
          <w:sz w:val="20"/>
          <w:szCs w:val="20"/>
        </w:rPr>
        <w:t>Our free service can support individuals to:</w:t>
      </w:r>
    </w:p>
    <w:p w14:paraId="0631A095" w14:textId="5937ECC5" w:rsidR="00A33F4E" w:rsidRPr="00A33F4E" w:rsidRDefault="00A33F4E" w:rsidP="00A33F4E">
      <w:pPr>
        <w:pStyle w:val="ListParagraph"/>
        <w:numPr>
          <w:ilvl w:val="0"/>
          <w:numId w:val="17"/>
        </w:numPr>
        <w:spacing w:after="0" w:line="240" w:lineRule="auto"/>
        <w:contextualSpacing w:val="0"/>
        <w:rPr>
          <w:rFonts w:ascii="Century Gothic" w:hAnsi="Century Gothic"/>
          <w:sz w:val="20"/>
          <w:szCs w:val="20"/>
        </w:rPr>
      </w:pPr>
      <w:r w:rsidRPr="00A33F4E">
        <w:rPr>
          <w:rFonts w:ascii="Century Gothic" w:hAnsi="Century Gothic"/>
          <w:sz w:val="20"/>
          <w:szCs w:val="20"/>
        </w:rPr>
        <w:t xml:space="preserve">Build confidence </w:t>
      </w:r>
    </w:p>
    <w:p w14:paraId="38EA244F" w14:textId="77777777" w:rsidR="00A33F4E" w:rsidRPr="00A33F4E" w:rsidRDefault="00A33F4E" w:rsidP="00A33F4E">
      <w:pPr>
        <w:pStyle w:val="ListParagraph"/>
        <w:numPr>
          <w:ilvl w:val="0"/>
          <w:numId w:val="17"/>
        </w:numPr>
        <w:spacing w:after="0" w:line="240" w:lineRule="auto"/>
        <w:contextualSpacing w:val="0"/>
        <w:rPr>
          <w:rFonts w:ascii="Century Gothic" w:hAnsi="Century Gothic"/>
          <w:sz w:val="20"/>
          <w:szCs w:val="20"/>
        </w:rPr>
      </w:pPr>
      <w:r w:rsidRPr="00A33F4E">
        <w:rPr>
          <w:rFonts w:ascii="Century Gothic" w:hAnsi="Century Gothic"/>
          <w:sz w:val="20"/>
          <w:szCs w:val="20"/>
        </w:rPr>
        <w:t xml:space="preserve">Complete a skills assessment </w:t>
      </w:r>
    </w:p>
    <w:p w14:paraId="0475E163" w14:textId="44ACC845" w:rsidR="00A33F4E" w:rsidRPr="00A33F4E" w:rsidRDefault="00A33F4E" w:rsidP="00A33F4E">
      <w:pPr>
        <w:pStyle w:val="ListParagraph"/>
        <w:numPr>
          <w:ilvl w:val="0"/>
          <w:numId w:val="17"/>
        </w:numPr>
        <w:spacing w:after="0" w:line="240" w:lineRule="auto"/>
        <w:contextualSpacing w:val="0"/>
        <w:rPr>
          <w:rFonts w:ascii="Century Gothic" w:hAnsi="Century Gothic"/>
          <w:sz w:val="20"/>
          <w:szCs w:val="20"/>
        </w:rPr>
      </w:pPr>
      <w:r w:rsidRPr="00A33F4E">
        <w:rPr>
          <w:rFonts w:ascii="Century Gothic" w:hAnsi="Century Gothic"/>
          <w:sz w:val="20"/>
          <w:szCs w:val="20"/>
        </w:rPr>
        <w:t>Review/ update their CV</w:t>
      </w:r>
    </w:p>
    <w:p w14:paraId="338BE233" w14:textId="1B35651E" w:rsidR="00A33F4E" w:rsidRPr="00A33F4E" w:rsidRDefault="00A33F4E" w:rsidP="00A33F4E">
      <w:pPr>
        <w:pStyle w:val="ListParagraph"/>
        <w:numPr>
          <w:ilvl w:val="0"/>
          <w:numId w:val="17"/>
        </w:numPr>
        <w:spacing w:after="0" w:line="240" w:lineRule="auto"/>
        <w:contextualSpacing w:val="0"/>
        <w:rPr>
          <w:rFonts w:ascii="Century Gothic" w:hAnsi="Century Gothic"/>
          <w:sz w:val="20"/>
          <w:szCs w:val="20"/>
        </w:rPr>
      </w:pPr>
      <w:r w:rsidRPr="00A33F4E">
        <w:rPr>
          <w:rFonts w:ascii="Century Gothic" w:hAnsi="Century Gothic"/>
          <w:sz w:val="20"/>
          <w:szCs w:val="20"/>
        </w:rPr>
        <w:t>Develop online interview skills</w:t>
      </w:r>
    </w:p>
    <w:p w14:paraId="6A74F415" w14:textId="04B2A0B0" w:rsidR="00A33F4E" w:rsidRPr="00A33F4E" w:rsidRDefault="00A33F4E" w:rsidP="00A33F4E">
      <w:pPr>
        <w:pStyle w:val="ListParagraph"/>
        <w:numPr>
          <w:ilvl w:val="0"/>
          <w:numId w:val="17"/>
        </w:numPr>
        <w:spacing w:after="0" w:line="240" w:lineRule="auto"/>
        <w:contextualSpacing w:val="0"/>
        <w:rPr>
          <w:rFonts w:ascii="Century Gothic" w:hAnsi="Century Gothic"/>
          <w:sz w:val="20"/>
          <w:szCs w:val="20"/>
        </w:rPr>
      </w:pPr>
      <w:r w:rsidRPr="00A33F4E">
        <w:rPr>
          <w:rFonts w:ascii="Century Gothic" w:hAnsi="Century Gothic"/>
          <w:sz w:val="20"/>
          <w:szCs w:val="20"/>
        </w:rPr>
        <w:t>Identify online training opportunities</w:t>
      </w:r>
    </w:p>
    <w:p w14:paraId="53CB2BB2" w14:textId="1A9722B2" w:rsidR="00A33F4E" w:rsidRPr="00A33F4E" w:rsidRDefault="00A33F4E" w:rsidP="00A33F4E">
      <w:pPr>
        <w:pStyle w:val="ListParagraph"/>
        <w:numPr>
          <w:ilvl w:val="0"/>
          <w:numId w:val="17"/>
        </w:numPr>
        <w:spacing w:after="0" w:line="240" w:lineRule="auto"/>
        <w:contextualSpacing w:val="0"/>
        <w:rPr>
          <w:rFonts w:ascii="Century Gothic" w:hAnsi="Century Gothic"/>
          <w:sz w:val="20"/>
          <w:szCs w:val="20"/>
        </w:rPr>
      </w:pPr>
      <w:r w:rsidRPr="00A33F4E">
        <w:rPr>
          <w:rFonts w:ascii="Century Gothic" w:hAnsi="Century Gothic"/>
          <w:sz w:val="20"/>
          <w:szCs w:val="20"/>
        </w:rPr>
        <w:t>Get new qualifications</w:t>
      </w:r>
    </w:p>
    <w:p w14:paraId="395450B5" w14:textId="4E2C1D97" w:rsidR="00A33F4E" w:rsidRPr="00A33F4E" w:rsidRDefault="00A33F4E" w:rsidP="00A33F4E">
      <w:pPr>
        <w:pStyle w:val="ListParagraph"/>
        <w:numPr>
          <w:ilvl w:val="0"/>
          <w:numId w:val="17"/>
        </w:numPr>
        <w:spacing w:after="0" w:line="240" w:lineRule="auto"/>
        <w:contextualSpacing w:val="0"/>
        <w:rPr>
          <w:rFonts w:ascii="Century Gothic" w:hAnsi="Century Gothic"/>
          <w:sz w:val="20"/>
          <w:szCs w:val="20"/>
        </w:rPr>
      </w:pPr>
      <w:r>
        <w:rPr>
          <w:rFonts w:ascii="Century Gothic" w:hAnsi="Century Gothic"/>
          <w:sz w:val="20"/>
          <w:szCs w:val="20"/>
        </w:rPr>
        <w:t>Plan</w:t>
      </w:r>
      <w:r w:rsidRPr="00A33F4E">
        <w:rPr>
          <w:rFonts w:ascii="Century Gothic" w:hAnsi="Century Gothic"/>
          <w:sz w:val="20"/>
          <w:szCs w:val="20"/>
        </w:rPr>
        <w:t xml:space="preserve"> the next steps of their career</w:t>
      </w:r>
    </w:p>
    <w:p w14:paraId="16984B8E" w14:textId="77777777" w:rsidR="00A33F4E" w:rsidRPr="00A33F4E" w:rsidRDefault="00A33F4E" w:rsidP="00A33F4E">
      <w:pPr>
        <w:pStyle w:val="ListParagraph"/>
        <w:spacing w:after="0" w:line="240" w:lineRule="auto"/>
        <w:contextualSpacing w:val="0"/>
        <w:rPr>
          <w:rFonts w:ascii="Century Gothic" w:hAnsi="Century Gothic"/>
          <w:sz w:val="20"/>
          <w:szCs w:val="20"/>
        </w:rPr>
      </w:pPr>
    </w:p>
    <w:p w14:paraId="01324940" w14:textId="0D780F29" w:rsidR="00A33F4E" w:rsidRPr="00A33F4E" w:rsidRDefault="00A33F4E" w:rsidP="00A33F4E">
      <w:pPr>
        <w:rPr>
          <w:rFonts w:ascii="Century Gothic" w:hAnsi="Century Gothic"/>
          <w:sz w:val="20"/>
          <w:szCs w:val="20"/>
        </w:rPr>
      </w:pPr>
      <w:r w:rsidRPr="00A33F4E">
        <w:rPr>
          <w:rFonts w:ascii="Century Gothic" w:hAnsi="Century Gothic"/>
          <w:sz w:val="20"/>
          <w:szCs w:val="20"/>
        </w:rPr>
        <w:t>The National Careers Service is completely free of charge, and accessible to anyone aged 13+ and living</w:t>
      </w:r>
      <w:r>
        <w:rPr>
          <w:rFonts w:ascii="Century Gothic" w:hAnsi="Century Gothic"/>
          <w:sz w:val="20"/>
          <w:szCs w:val="20"/>
        </w:rPr>
        <w:t xml:space="preserve"> in England. To access the service, call 0800 100 900.</w:t>
      </w:r>
    </w:p>
    <w:p w14:paraId="45F59757" w14:textId="51EA618C" w:rsidR="00095323" w:rsidRPr="00A33F4E" w:rsidRDefault="00A33F4E" w:rsidP="00A33F4E">
      <w:pPr>
        <w:contextualSpacing/>
        <w:jc w:val="center"/>
        <w:rPr>
          <w:rFonts w:ascii="Century Gothic" w:hAnsi="Century Gothic"/>
          <w:b/>
          <w:bCs/>
        </w:rPr>
      </w:pPr>
      <w:r>
        <w:rPr>
          <w:rFonts w:ascii="Century Gothic" w:hAnsi="Century Gothic"/>
          <w:b/>
          <w:bCs/>
        </w:rPr>
        <w:t xml:space="preserve"> </w:t>
      </w:r>
      <w:r w:rsidR="00441F20">
        <w:rPr>
          <w:rFonts w:ascii="Century Gothic" w:hAnsi="Century Gothic"/>
          <w:b/>
          <w:bCs/>
        </w:rPr>
        <w:t>Ends</w:t>
      </w:r>
    </w:p>
    <w:p w14:paraId="79BBC316" w14:textId="77777777" w:rsidR="00095323" w:rsidRDefault="00095323" w:rsidP="004B2728">
      <w:pPr>
        <w:contextualSpacing/>
        <w:rPr>
          <w:rFonts w:ascii="Century Gothic" w:hAnsi="Century Gothic"/>
          <w:sz w:val="20"/>
          <w:szCs w:val="20"/>
        </w:rPr>
      </w:pPr>
    </w:p>
    <w:p w14:paraId="33382512" w14:textId="77777777" w:rsidR="00AE7117" w:rsidRPr="00705B85" w:rsidRDefault="00AE7117" w:rsidP="004B2728">
      <w:pPr>
        <w:contextualSpacing/>
        <w:rPr>
          <w:rFonts w:ascii="Century Gothic" w:hAnsi="Century Gothic"/>
          <w:sz w:val="20"/>
          <w:szCs w:val="20"/>
        </w:rPr>
      </w:pPr>
      <w:r w:rsidRPr="00705B85">
        <w:rPr>
          <w:rFonts w:ascii="Century Gothic" w:hAnsi="Century Gothic"/>
          <w:sz w:val="20"/>
          <w:szCs w:val="20"/>
        </w:rPr>
        <w:t xml:space="preserve">For further information, please contact: </w:t>
      </w:r>
    </w:p>
    <w:p w14:paraId="0BF2E39B" w14:textId="77777777" w:rsidR="00AE7117" w:rsidRPr="00705B85" w:rsidRDefault="00AE7117" w:rsidP="004B2728">
      <w:pPr>
        <w:contextualSpacing/>
        <w:rPr>
          <w:rFonts w:ascii="Century Gothic" w:hAnsi="Century Gothic"/>
          <w:sz w:val="20"/>
          <w:szCs w:val="20"/>
        </w:rPr>
      </w:pPr>
    </w:p>
    <w:p w14:paraId="00127067" w14:textId="77777777" w:rsidR="00AE7117" w:rsidRPr="00705B85" w:rsidRDefault="00AE7117" w:rsidP="004B2728">
      <w:pPr>
        <w:contextualSpacing/>
        <w:rPr>
          <w:rFonts w:ascii="Century Gothic" w:hAnsi="Century Gothic"/>
          <w:sz w:val="20"/>
          <w:szCs w:val="20"/>
        </w:rPr>
      </w:pPr>
      <w:r w:rsidRPr="00705B85">
        <w:rPr>
          <w:rFonts w:ascii="Century Gothic" w:hAnsi="Century Gothic"/>
          <w:sz w:val="20"/>
          <w:szCs w:val="20"/>
        </w:rPr>
        <w:t xml:space="preserve">Julia </w:t>
      </w:r>
      <w:proofErr w:type="spellStart"/>
      <w:r w:rsidRPr="00705B85">
        <w:rPr>
          <w:rFonts w:ascii="Century Gothic" w:hAnsi="Century Gothic"/>
          <w:sz w:val="20"/>
          <w:szCs w:val="20"/>
        </w:rPr>
        <w:t>Inshaw</w:t>
      </w:r>
      <w:proofErr w:type="spellEnd"/>
    </w:p>
    <w:p w14:paraId="5E6ED0A5" w14:textId="77777777" w:rsidR="00AE7117" w:rsidRPr="00705B85" w:rsidRDefault="00AE7117" w:rsidP="004B2728">
      <w:pPr>
        <w:contextualSpacing/>
        <w:rPr>
          <w:rFonts w:ascii="Century Gothic" w:hAnsi="Century Gothic"/>
          <w:sz w:val="20"/>
          <w:szCs w:val="20"/>
        </w:rPr>
      </w:pPr>
      <w:r w:rsidRPr="00705B85">
        <w:rPr>
          <w:rFonts w:ascii="Century Gothic" w:hAnsi="Century Gothic"/>
          <w:sz w:val="20"/>
          <w:szCs w:val="20"/>
        </w:rPr>
        <w:t xml:space="preserve">Tel: </w:t>
      </w:r>
      <w:r w:rsidRPr="00705B85">
        <w:rPr>
          <w:rFonts w:ascii="Century Gothic" w:hAnsi="Century Gothic"/>
          <w:sz w:val="20"/>
          <w:szCs w:val="20"/>
        </w:rPr>
        <w:tab/>
      </w:r>
      <w:r w:rsidRPr="00705B85">
        <w:rPr>
          <w:rFonts w:ascii="Century Gothic" w:hAnsi="Century Gothic"/>
          <w:sz w:val="20"/>
          <w:szCs w:val="20"/>
        </w:rPr>
        <w:tab/>
        <w:t xml:space="preserve">07918 073772 </w:t>
      </w:r>
    </w:p>
    <w:p w14:paraId="5C4730BE" w14:textId="77777777" w:rsidR="00AE7117" w:rsidRPr="00705B85" w:rsidRDefault="00AE7117" w:rsidP="004B2728">
      <w:pPr>
        <w:contextualSpacing/>
        <w:rPr>
          <w:rFonts w:ascii="Century Gothic" w:hAnsi="Century Gothic"/>
          <w:sz w:val="20"/>
          <w:szCs w:val="20"/>
        </w:rPr>
      </w:pPr>
      <w:r w:rsidRPr="00705B85">
        <w:rPr>
          <w:rFonts w:ascii="Century Gothic" w:hAnsi="Century Gothic"/>
          <w:sz w:val="20"/>
          <w:szCs w:val="20"/>
        </w:rPr>
        <w:t xml:space="preserve">Email: </w:t>
      </w:r>
      <w:r w:rsidRPr="00705B85">
        <w:rPr>
          <w:rFonts w:ascii="Century Gothic" w:hAnsi="Century Gothic"/>
          <w:sz w:val="20"/>
          <w:szCs w:val="20"/>
        </w:rPr>
        <w:tab/>
      </w:r>
      <w:r w:rsidRPr="00705B85">
        <w:rPr>
          <w:rFonts w:ascii="Century Gothic" w:hAnsi="Century Gothic"/>
          <w:sz w:val="20"/>
          <w:szCs w:val="20"/>
        </w:rPr>
        <w:tab/>
        <w:t>juliainshaw@cxk.org</w:t>
      </w:r>
    </w:p>
    <w:p w14:paraId="70F30473" w14:textId="77777777" w:rsidR="00A21422" w:rsidRPr="00705B85" w:rsidRDefault="00A21422" w:rsidP="004B2728">
      <w:pPr>
        <w:contextualSpacing/>
        <w:rPr>
          <w:sz w:val="20"/>
          <w:szCs w:val="20"/>
        </w:rPr>
      </w:pPr>
    </w:p>
    <w:p w14:paraId="35FEA9B0" w14:textId="77777777" w:rsidR="00797705" w:rsidRPr="00AE7117" w:rsidRDefault="005921AA" w:rsidP="004B2728">
      <w:pPr>
        <w:contextualSpacing/>
        <w:jc w:val="both"/>
        <w:rPr>
          <w:rFonts w:ascii="Century Gothic" w:hAnsi="Century Gothic"/>
          <w:b/>
          <w:sz w:val="20"/>
          <w:szCs w:val="20"/>
        </w:rPr>
      </w:pPr>
      <w:r w:rsidRPr="00AE7117">
        <w:rPr>
          <w:rFonts w:ascii="Century Gothic" w:hAnsi="Century Gothic"/>
          <w:b/>
          <w:sz w:val="20"/>
          <w:szCs w:val="20"/>
        </w:rPr>
        <w:t xml:space="preserve">About </w:t>
      </w:r>
      <w:r w:rsidR="00170240">
        <w:rPr>
          <w:rFonts w:ascii="Century Gothic" w:hAnsi="Century Gothic"/>
          <w:b/>
          <w:sz w:val="20"/>
          <w:szCs w:val="20"/>
        </w:rPr>
        <w:t xml:space="preserve">the </w:t>
      </w:r>
      <w:r w:rsidR="0085058A">
        <w:rPr>
          <w:rFonts w:ascii="Century Gothic" w:hAnsi="Century Gothic"/>
          <w:b/>
          <w:sz w:val="20"/>
          <w:szCs w:val="20"/>
        </w:rPr>
        <w:t>National Careers Service</w:t>
      </w:r>
    </w:p>
    <w:p w14:paraId="7AA24E36" w14:textId="1C721BA1" w:rsidR="00571B68" w:rsidRDefault="00170240" w:rsidP="00571B68">
      <w:pPr>
        <w:rPr>
          <w:lang w:eastAsia="en-GB"/>
        </w:rPr>
      </w:pPr>
      <w:r>
        <w:rPr>
          <w:rFonts w:ascii="Century Gothic" w:hAnsi="Century Gothic"/>
          <w:sz w:val="20"/>
          <w:szCs w:val="20"/>
        </w:rPr>
        <w:t xml:space="preserve">The National Careers Service provides access to independent, impartial and professional advice on careers, skills, and the labour market. The service is available online, and through </w:t>
      </w:r>
      <w:r>
        <w:rPr>
          <w:rFonts w:ascii="Century Gothic" w:hAnsi="Century Gothic"/>
          <w:sz w:val="20"/>
          <w:szCs w:val="20"/>
        </w:rPr>
        <w:lastRenderedPageBreak/>
        <w:t>advisers on the telephone and</w:t>
      </w:r>
      <w:r w:rsidR="00A30375">
        <w:rPr>
          <w:rFonts w:ascii="Century Gothic" w:hAnsi="Century Gothic"/>
          <w:sz w:val="20"/>
          <w:szCs w:val="20"/>
        </w:rPr>
        <w:t xml:space="preserve">, ordinarily, </w:t>
      </w:r>
      <w:r>
        <w:rPr>
          <w:rFonts w:ascii="Century Gothic" w:hAnsi="Century Gothic"/>
          <w:sz w:val="20"/>
          <w:szCs w:val="20"/>
        </w:rPr>
        <w:t xml:space="preserve">face-to-face in the community to anyone aged 13 </w:t>
      </w:r>
      <w:r w:rsidRPr="00571B68">
        <w:rPr>
          <w:rFonts w:ascii="Century Gothic" w:hAnsi="Century Gothic"/>
          <w:sz w:val="20"/>
          <w:szCs w:val="20"/>
        </w:rPr>
        <w:t xml:space="preserve">and above. </w:t>
      </w:r>
      <w:r w:rsidR="00571B68" w:rsidRPr="00571B68">
        <w:rPr>
          <w:rFonts w:ascii="Century Gothic" w:hAnsi="Century Gothic"/>
          <w:sz w:val="20"/>
          <w:szCs w:val="20"/>
        </w:rPr>
        <w:t>The service encourages citizens to use the self-serve online tools available on the website, however more intensive support is available to those who may need more help in developing their career management skills and progressing in work or learning.</w:t>
      </w:r>
    </w:p>
    <w:p w14:paraId="3F9F6308" w14:textId="77777777" w:rsidR="00571B68" w:rsidRDefault="00571B68" w:rsidP="00571B68"/>
    <w:p w14:paraId="06BFDC5D" w14:textId="60A6F5A8" w:rsidR="00A7033F" w:rsidRDefault="00A7033F" w:rsidP="00571B68">
      <w:pPr>
        <w:contextualSpacing/>
        <w:rPr>
          <w:rFonts w:ascii="Century Gothic" w:hAnsi="Century Gothic"/>
          <w:sz w:val="20"/>
          <w:szCs w:val="20"/>
        </w:rPr>
      </w:pPr>
    </w:p>
    <w:sectPr w:rsidR="00A7033F" w:rsidSect="00172E2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84950" w14:textId="77777777" w:rsidR="00097996" w:rsidRDefault="00097996" w:rsidP="001E4FEC">
      <w:pPr>
        <w:spacing w:after="0" w:line="240" w:lineRule="auto"/>
      </w:pPr>
      <w:r>
        <w:separator/>
      </w:r>
    </w:p>
  </w:endnote>
  <w:endnote w:type="continuationSeparator" w:id="0">
    <w:p w14:paraId="1A76012E" w14:textId="77777777" w:rsidR="00097996" w:rsidRDefault="00097996" w:rsidP="001E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Unicode MS"/>
    <w:charset w:val="81"/>
    <w:family w:val="auto"/>
    <w:pitch w:val="variable"/>
    <w:sig w:usb0="00000000" w:usb1="190E0000" w:usb2="00000010" w:usb3="00000000" w:csb0="8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82797" w14:textId="77777777" w:rsidR="003032AD" w:rsidRPr="00830142" w:rsidRDefault="003032AD" w:rsidP="00797705">
    <w:pPr>
      <w:jc w:val="center"/>
      <w:rPr>
        <w:rFonts w:ascii="Century Gothic" w:hAnsi="Century Gothic"/>
      </w:rPr>
    </w:pPr>
    <w:r w:rsidRPr="00830142">
      <w:rPr>
        <w:rFonts w:ascii="Century Gothic" w:eastAsia="Helvetica Neue" w:hAnsi="Century Gothic" w:cs="Helvetica Neue"/>
        <w:sz w:val="20"/>
        <w:szCs w:val="20"/>
      </w:rPr>
      <w:t xml:space="preserve">CXK, The Old Court, </w:t>
    </w:r>
    <w:proofErr w:type="spellStart"/>
    <w:r w:rsidRPr="00830142">
      <w:rPr>
        <w:rFonts w:ascii="Century Gothic" w:eastAsia="Helvetica Neue" w:hAnsi="Century Gothic" w:cs="Helvetica Neue"/>
        <w:sz w:val="20"/>
        <w:szCs w:val="20"/>
      </w:rPr>
      <w:t>Tufton</w:t>
    </w:r>
    <w:proofErr w:type="spellEnd"/>
    <w:r w:rsidRPr="00830142">
      <w:rPr>
        <w:rFonts w:ascii="Century Gothic" w:eastAsia="Helvetica Neue" w:hAnsi="Century Gothic" w:cs="Helvetica Neue"/>
        <w:sz w:val="20"/>
        <w:szCs w:val="20"/>
      </w:rPr>
      <w:t xml:space="preserve"> Street, Ashford, Kent TN23 1QN</w:t>
    </w:r>
  </w:p>
  <w:p w14:paraId="6073B67A" w14:textId="77777777" w:rsidR="003032AD" w:rsidRDefault="00303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936B7" w14:textId="77777777" w:rsidR="00097996" w:rsidRDefault="00097996" w:rsidP="001E4FEC">
      <w:pPr>
        <w:spacing w:after="0" w:line="240" w:lineRule="auto"/>
      </w:pPr>
      <w:r>
        <w:separator/>
      </w:r>
    </w:p>
  </w:footnote>
  <w:footnote w:type="continuationSeparator" w:id="0">
    <w:p w14:paraId="2F5AEA4A" w14:textId="77777777" w:rsidR="00097996" w:rsidRDefault="00097996" w:rsidP="001E4F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0426"/>
    <w:multiLevelType w:val="multilevel"/>
    <w:tmpl w:val="9760B74C"/>
    <w:lvl w:ilvl="0">
      <w:start w:val="1"/>
      <w:numFmt w:val="bullet"/>
      <w:lvlText w:val=""/>
      <w:lvlJc w:val="left"/>
      <w:pPr>
        <w:ind w:left="720" w:firstLine="360"/>
      </w:pPr>
      <w:rPr>
        <w:rFonts w:ascii="Symbol" w:hAnsi="Symbol" w:hint="default"/>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C28063D"/>
    <w:multiLevelType w:val="hybridMultilevel"/>
    <w:tmpl w:val="0F7A2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77647A9"/>
    <w:multiLevelType w:val="hybridMultilevel"/>
    <w:tmpl w:val="C3BA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nsid w:val="1A6E23E6"/>
    <w:multiLevelType w:val="hybridMultilevel"/>
    <w:tmpl w:val="AE6E58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D37B4"/>
    <w:multiLevelType w:val="hybridMultilevel"/>
    <w:tmpl w:val="9D96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483F13"/>
    <w:multiLevelType w:val="hybridMultilevel"/>
    <w:tmpl w:val="D58E3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543DF9"/>
    <w:multiLevelType w:val="hybridMultilevel"/>
    <w:tmpl w:val="7AC697C6"/>
    <w:lvl w:ilvl="0" w:tplc="127EDDAA">
      <w:start w:val="1"/>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nsid w:val="4E432681"/>
    <w:multiLevelType w:val="hybridMultilevel"/>
    <w:tmpl w:val="A0B0FA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E6789E"/>
    <w:multiLevelType w:val="hybridMultilevel"/>
    <w:tmpl w:val="30688544"/>
    <w:lvl w:ilvl="0" w:tplc="127EDDAA">
      <w:start w:val="1"/>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FF098B"/>
    <w:multiLevelType w:val="multilevel"/>
    <w:tmpl w:val="9820990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5A774CFC"/>
    <w:multiLevelType w:val="hybridMultilevel"/>
    <w:tmpl w:val="A6127BC6"/>
    <w:lvl w:ilvl="0" w:tplc="FACAAC68">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5360F2"/>
    <w:multiLevelType w:val="multilevel"/>
    <w:tmpl w:val="BE3EDB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B3A4D48"/>
    <w:multiLevelType w:val="hybridMultilevel"/>
    <w:tmpl w:val="14C04D04"/>
    <w:lvl w:ilvl="0" w:tplc="5C2208A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B140561"/>
    <w:multiLevelType w:val="hybridMultilevel"/>
    <w:tmpl w:val="077E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307825"/>
    <w:multiLevelType w:val="hybridMultilevel"/>
    <w:tmpl w:val="A694225A"/>
    <w:lvl w:ilvl="0" w:tplc="9F343F80">
      <w:numFmt w:val="bullet"/>
      <w:lvlText w:val="-"/>
      <w:lvlJc w:val="left"/>
      <w:pPr>
        <w:ind w:left="720" w:hanging="360"/>
      </w:pPr>
      <w:rPr>
        <w:rFonts w:ascii="Century Gothic" w:eastAsia="Calibri"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10"/>
  </w:num>
  <w:num w:numId="5">
    <w:abstractNumId w:val="11"/>
  </w:num>
  <w:num w:numId="6">
    <w:abstractNumId w:val="0"/>
  </w:num>
  <w:num w:numId="7">
    <w:abstractNumId w:val="6"/>
  </w:num>
  <w:num w:numId="8">
    <w:abstractNumId w:val="5"/>
  </w:num>
  <w:num w:numId="9">
    <w:abstractNumId w:val="9"/>
  </w:num>
  <w:num w:numId="10">
    <w:abstractNumId w:val="13"/>
  </w:num>
  <w:num w:numId="11">
    <w:abstractNumId w:val="3"/>
  </w:num>
  <w:num w:numId="12">
    <w:abstractNumId w:val="14"/>
  </w:num>
  <w:num w:numId="13">
    <w:abstractNumId w:val="8"/>
  </w:num>
  <w:num w:numId="14">
    <w:abstractNumId w:val="16"/>
  </w:num>
  <w:num w:numId="15">
    <w:abstractNumId w:val="2"/>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1C"/>
    <w:rsid w:val="00002A9B"/>
    <w:rsid w:val="000314F7"/>
    <w:rsid w:val="00034026"/>
    <w:rsid w:val="000367E2"/>
    <w:rsid w:val="00040EA0"/>
    <w:rsid w:val="00052A6C"/>
    <w:rsid w:val="0007159A"/>
    <w:rsid w:val="00075DE2"/>
    <w:rsid w:val="00076752"/>
    <w:rsid w:val="0008612C"/>
    <w:rsid w:val="00087036"/>
    <w:rsid w:val="00095323"/>
    <w:rsid w:val="00097996"/>
    <w:rsid w:val="000A64CB"/>
    <w:rsid w:val="000B1FE9"/>
    <w:rsid w:val="000C3329"/>
    <w:rsid w:val="000D26DC"/>
    <w:rsid w:val="000E06BF"/>
    <w:rsid w:val="00101A89"/>
    <w:rsid w:val="00110D6C"/>
    <w:rsid w:val="00115306"/>
    <w:rsid w:val="00131035"/>
    <w:rsid w:val="001324F6"/>
    <w:rsid w:val="00170240"/>
    <w:rsid w:val="00172E21"/>
    <w:rsid w:val="00186BE3"/>
    <w:rsid w:val="00194A4D"/>
    <w:rsid w:val="001A319B"/>
    <w:rsid w:val="001A7AC6"/>
    <w:rsid w:val="001B605C"/>
    <w:rsid w:val="001E4FEC"/>
    <w:rsid w:val="001F0F62"/>
    <w:rsid w:val="001F6FAD"/>
    <w:rsid w:val="00212F21"/>
    <w:rsid w:val="002213C9"/>
    <w:rsid w:val="002239B8"/>
    <w:rsid w:val="00235F34"/>
    <w:rsid w:val="00237A42"/>
    <w:rsid w:val="002410A6"/>
    <w:rsid w:val="00245CF1"/>
    <w:rsid w:val="0025273C"/>
    <w:rsid w:val="0025533A"/>
    <w:rsid w:val="00286316"/>
    <w:rsid w:val="00287F16"/>
    <w:rsid w:val="00297D2E"/>
    <w:rsid w:val="002A4D4B"/>
    <w:rsid w:val="002A5EA4"/>
    <w:rsid w:val="002A74ED"/>
    <w:rsid w:val="002B4362"/>
    <w:rsid w:val="002C1D92"/>
    <w:rsid w:val="002D79CC"/>
    <w:rsid w:val="002E41FF"/>
    <w:rsid w:val="003032AD"/>
    <w:rsid w:val="0030497A"/>
    <w:rsid w:val="003125AF"/>
    <w:rsid w:val="003139C5"/>
    <w:rsid w:val="00322AEB"/>
    <w:rsid w:val="00323066"/>
    <w:rsid w:val="00324ECA"/>
    <w:rsid w:val="003332D8"/>
    <w:rsid w:val="00333984"/>
    <w:rsid w:val="003467A9"/>
    <w:rsid w:val="00347371"/>
    <w:rsid w:val="00354749"/>
    <w:rsid w:val="00354998"/>
    <w:rsid w:val="00361AA6"/>
    <w:rsid w:val="00372231"/>
    <w:rsid w:val="0037316D"/>
    <w:rsid w:val="00382887"/>
    <w:rsid w:val="00384D51"/>
    <w:rsid w:val="003A35DE"/>
    <w:rsid w:val="003A403D"/>
    <w:rsid w:val="003A61ED"/>
    <w:rsid w:val="003A6BA3"/>
    <w:rsid w:val="003C1515"/>
    <w:rsid w:val="003D22E2"/>
    <w:rsid w:val="003F7372"/>
    <w:rsid w:val="003F76D5"/>
    <w:rsid w:val="004006C5"/>
    <w:rsid w:val="004017B6"/>
    <w:rsid w:val="00401908"/>
    <w:rsid w:val="00401C7C"/>
    <w:rsid w:val="00417E19"/>
    <w:rsid w:val="004221B0"/>
    <w:rsid w:val="00441F20"/>
    <w:rsid w:val="00442296"/>
    <w:rsid w:val="00447D00"/>
    <w:rsid w:val="0045005E"/>
    <w:rsid w:val="00463209"/>
    <w:rsid w:val="0047183B"/>
    <w:rsid w:val="004739A3"/>
    <w:rsid w:val="00476E55"/>
    <w:rsid w:val="00484B94"/>
    <w:rsid w:val="004878B2"/>
    <w:rsid w:val="004B2728"/>
    <w:rsid w:val="004B30FC"/>
    <w:rsid w:val="004C05DC"/>
    <w:rsid w:val="004C480D"/>
    <w:rsid w:val="004D24D4"/>
    <w:rsid w:val="004D60BF"/>
    <w:rsid w:val="004D6808"/>
    <w:rsid w:val="004E264A"/>
    <w:rsid w:val="00504300"/>
    <w:rsid w:val="005233C3"/>
    <w:rsid w:val="0052520F"/>
    <w:rsid w:val="0053357F"/>
    <w:rsid w:val="005338F7"/>
    <w:rsid w:val="00546416"/>
    <w:rsid w:val="00554F73"/>
    <w:rsid w:val="00561757"/>
    <w:rsid w:val="00562E12"/>
    <w:rsid w:val="00570135"/>
    <w:rsid w:val="00570464"/>
    <w:rsid w:val="00571B68"/>
    <w:rsid w:val="00573041"/>
    <w:rsid w:val="00573FD0"/>
    <w:rsid w:val="00577370"/>
    <w:rsid w:val="00586F41"/>
    <w:rsid w:val="00591F05"/>
    <w:rsid w:val="005921AA"/>
    <w:rsid w:val="005A3AA5"/>
    <w:rsid w:val="005A5EAD"/>
    <w:rsid w:val="005B0488"/>
    <w:rsid w:val="005B1F2C"/>
    <w:rsid w:val="005B707F"/>
    <w:rsid w:val="005C4EBE"/>
    <w:rsid w:val="005D2ABB"/>
    <w:rsid w:val="005D35E0"/>
    <w:rsid w:val="005E264E"/>
    <w:rsid w:val="005E2B85"/>
    <w:rsid w:val="005F773F"/>
    <w:rsid w:val="00601207"/>
    <w:rsid w:val="006078BF"/>
    <w:rsid w:val="00611D05"/>
    <w:rsid w:val="00615AF7"/>
    <w:rsid w:val="00617563"/>
    <w:rsid w:val="00624C56"/>
    <w:rsid w:val="00624F25"/>
    <w:rsid w:val="006310AA"/>
    <w:rsid w:val="00632D32"/>
    <w:rsid w:val="00633C05"/>
    <w:rsid w:val="0064249F"/>
    <w:rsid w:val="006448F3"/>
    <w:rsid w:val="00645467"/>
    <w:rsid w:val="00652872"/>
    <w:rsid w:val="00653658"/>
    <w:rsid w:val="00657982"/>
    <w:rsid w:val="00661BBC"/>
    <w:rsid w:val="006861AF"/>
    <w:rsid w:val="006A325D"/>
    <w:rsid w:val="006A5CAF"/>
    <w:rsid w:val="006B7BDE"/>
    <w:rsid w:val="006C73EF"/>
    <w:rsid w:val="006D1A79"/>
    <w:rsid w:val="006D3DD4"/>
    <w:rsid w:val="006E6631"/>
    <w:rsid w:val="006E7F15"/>
    <w:rsid w:val="006F0194"/>
    <w:rsid w:val="006F2B97"/>
    <w:rsid w:val="006F3518"/>
    <w:rsid w:val="006F689D"/>
    <w:rsid w:val="00700D53"/>
    <w:rsid w:val="00705B85"/>
    <w:rsid w:val="0071119B"/>
    <w:rsid w:val="007444E7"/>
    <w:rsid w:val="00745ADA"/>
    <w:rsid w:val="007502C8"/>
    <w:rsid w:val="00751253"/>
    <w:rsid w:val="007553BF"/>
    <w:rsid w:val="007727E9"/>
    <w:rsid w:val="0078375B"/>
    <w:rsid w:val="00797705"/>
    <w:rsid w:val="007A5655"/>
    <w:rsid w:val="007B0055"/>
    <w:rsid w:val="007B1280"/>
    <w:rsid w:val="007B1924"/>
    <w:rsid w:val="007F3A72"/>
    <w:rsid w:val="007F5CB8"/>
    <w:rsid w:val="00813574"/>
    <w:rsid w:val="00835BD3"/>
    <w:rsid w:val="0085058A"/>
    <w:rsid w:val="008562A4"/>
    <w:rsid w:val="00871F1E"/>
    <w:rsid w:val="00883E1F"/>
    <w:rsid w:val="008A19B1"/>
    <w:rsid w:val="008A76D8"/>
    <w:rsid w:val="008B6625"/>
    <w:rsid w:val="008C2911"/>
    <w:rsid w:val="008E06B8"/>
    <w:rsid w:val="008F168E"/>
    <w:rsid w:val="008F62BF"/>
    <w:rsid w:val="009067A7"/>
    <w:rsid w:val="00906E1C"/>
    <w:rsid w:val="009264A1"/>
    <w:rsid w:val="0094376C"/>
    <w:rsid w:val="00943B7B"/>
    <w:rsid w:val="00945D19"/>
    <w:rsid w:val="00953252"/>
    <w:rsid w:val="00963D65"/>
    <w:rsid w:val="00964CA2"/>
    <w:rsid w:val="009662CF"/>
    <w:rsid w:val="009B2041"/>
    <w:rsid w:val="009B79D9"/>
    <w:rsid w:val="009C542F"/>
    <w:rsid w:val="009C6EE6"/>
    <w:rsid w:val="009C756D"/>
    <w:rsid w:val="009D15EE"/>
    <w:rsid w:val="009D1A1E"/>
    <w:rsid w:val="009F460A"/>
    <w:rsid w:val="00A21422"/>
    <w:rsid w:val="00A30375"/>
    <w:rsid w:val="00A33F4E"/>
    <w:rsid w:val="00A35C05"/>
    <w:rsid w:val="00A4713D"/>
    <w:rsid w:val="00A53997"/>
    <w:rsid w:val="00A7033F"/>
    <w:rsid w:val="00A70862"/>
    <w:rsid w:val="00A80283"/>
    <w:rsid w:val="00A933F9"/>
    <w:rsid w:val="00A97CAD"/>
    <w:rsid w:val="00AA288F"/>
    <w:rsid w:val="00AB18A2"/>
    <w:rsid w:val="00AB3112"/>
    <w:rsid w:val="00AC2260"/>
    <w:rsid w:val="00AC5751"/>
    <w:rsid w:val="00AD4257"/>
    <w:rsid w:val="00AD7F00"/>
    <w:rsid w:val="00AE2512"/>
    <w:rsid w:val="00AE315D"/>
    <w:rsid w:val="00AE681C"/>
    <w:rsid w:val="00AE7117"/>
    <w:rsid w:val="00AE76FD"/>
    <w:rsid w:val="00AF71EE"/>
    <w:rsid w:val="00AF745D"/>
    <w:rsid w:val="00B0067B"/>
    <w:rsid w:val="00B0727B"/>
    <w:rsid w:val="00B07A38"/>
    <w:rsid w:val="00B1133B"/>
    <w:rsid w:val="00B12709"/>
    <w:rsid w:val="00B13388"/>
    <w:rsid w:val="00B37056"/>
    <w:rsid w:val="00B43092"/>
    <w:rsid w:val="00B43665"/>
    <w:rsid w:val="00B462C3"/>
    <w:rsid w:val="00B466C0"/>
    <w:rsid w:val="00B47F35"/>
    <w:rsid w:val="00B50C8D"/>
    <w:rsid w:val="00B725C8"/>
    <w:rsid w:val="00B823A4"/>
    <w:rsid w:val="00B851A1"/>
    <w:rsid w:val="00B93C8F"/>
    <w:rsid w:val="00BA2501"/>
    <w:rsid w:val="00BA36A3"/>
    <w:rsid w:val="00BA4940"/>
    <w:rsid w:val="00BD0A4F"/>
    <w:rsid w:val="00BD2A71"/>
    <w:rsid w:val="00BD51AB"/>
    <w:rsid w:val="00BD64A6"/>
    <w:rsid w:val="00BE71B3"/>
    <w:rsid w:val="00BF22B0"/>
    <w:rsid w:val="00BF395C"/>
    <w:rsid w:val="00C04D64"/>
    <w:rsid w:val="00C12CB4"/>
    <w:rsid w:val="00C15386"/>
    <w:rsid w:val="00C1567E"/>
    <w:rsid w:val="00C176D5"/>
    <w:rsid w:val="00C27444"/>
    <w:rsid w:val="00C360EB"/>
    <w:rsid w:val="00C377CA"/>
    <w:rsid w:val="00C42742"/>
    <w:rsid w:val="00C46D90"/>
    <w:rsid w:val="00C53612"/>
    <w:rsid w:val="00C6716C"/>
    <w:rsid w:val="00C76EBA"/>
    <w:rsid w:val="00C8318A"/>
    <w:rsid w:val="00C93E4D"/>
    <w:rsid w:val="00CA40DD"/>
    <w:rsid w:val="00CB538F"/>
    <w:rsid w:val="00CB752C"/>
    <w:rsid w:val="00CD71B4"/>
    <w:rsid w:val="00CE286A"/>
    <w:rsid w:val="00CF0297"/>
    <w:rsid w:val="00CF1402"/>
    <w:rsid w:val="00CF3DF5"/>
    <w:rsid w:val="00D01620"/>
    <w:rsid w:val="00D02AD1"/>
    <w:rsid w:val="00D04D90"/>
    <w:rsid w:val="00D07A31"/>
    <w:rsid w:val="00D1089B"/>
    <w:rsid w:val="00D11A77"/>
    <w:rsid w:val="00D15283"/>
    <w:rsid w:val="00D24793"/>
    <w:rsid w:val="00D46F31"/>
    <w:rsid w:val="00D50585"/>
    <w:rsid w:val="00D556C5"/>
    <w:rsid w:val="00D6186D"/>
    <w:rsid w:val="00D676DD"/>
    <w:rsid w:val="00D82EEF"/>
    <w:rsid w:val="00DA6D79"/>
    <w:rsid w:val="00DC7269"/>
    <w:rsid w:val="00DD2D82"/>
    <w:rsid w:val="00DD4AC0"/>
    <w:rsid w:val="00DE0C57"/>
    <w:rsid w:val="00DE129B"/>
    <w:rsid w:val="00DE4A86"/>
    <w:rsid w:val="00DF77A5"/>
    <w:rsid w:val="00E02E90"/>
    <w:rsid w:val="00E033E8"/>
    <w:rsid w:val="00E04020"/>
    <w:rsid w:val="00E07D89"/>
    <w:rsid w:val="00E16EB1"/>
    <w:rsid w:val="00E2079A"/>
    <w:rsid w:val="00E619CA"/>
    <w:rsid w:val="00E70CDD"/>
    <w:rsid w:val="00E71094"/>
    <w:rsid w:val="00E71DBB"/>
    <w:rsid w:val="00E75A84"/>
    <w:rsid w:val="00EB1A1A"/>
    <w:rsid w:val="00EB1D68"/>
    <w:rsid w:val="00EC3094"/>
    <w:rsid w:val="00EC5180"/>
    <w:rsid w:val="00ED1606"/>
    <w:rsid w:val="00EF09C3"/>
    <w:rsid w:val="00EF2F90"/>
    <w:rsid w:val="00EF7C76"/>
    <w:rsid w:val="00F047B7"/>
    <w:rsid w:val="00F078E3"/>
    <w:rsid w:val="00F15517"/>
    <w:rsid w:val="00F31369"/>
    <w:rsid w:val="00F36D63"/>
    <w:rsid w:val="00F55633"/>
    <w:rsid w:val="00F633CA"/>
    <w:rsid w:val="00F659BC"/>
    <w:rsid w:val="00F80A56"/>
    <w:rsid w:val="00F87A39"/>
    <w:rsid w:val="00F87D17"/>
    <w:rsid w:val="00FA4A0D"/>
    <w:rsid w:val="00FB5054"/>
    <w:rsid w:val="00FD0A37"/>
    <w:rsid w:val="00FD38CB"/>
    <w:rsid w:val="00FD3F6A"/>
    <w:rsid w:val="00FD76C7"/>
    <w:rsid w:val="00FE57F1"/>
    <w:rsid w:val="00FE588E"/>
    <w:rsid w:val="00FF0E40"/>
    <w:rsid w:val="00FF33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16A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E264A"/>
    <w:pPr>
      <w:spacing w:after="200" w:line="276" w:lineRule="auto"/>
      <w:ind w:left="720"/>
      <w:contextualSpacing/>
    </w:pPr>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FA4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A0D"/>
    <w:rPr>
      <w:rFonts w:ascii="Segoe UI" w:hAnsi="Segoe UI" w:cs="Segoe UI"/>
      <w:sz w:val="18"/>
      <w:szCs w:val="18"/>
    </w:rPr>
  </w:style>
  <w:style w:type="paragraph" w:styleId="ListParagraph">
    <w:name w:val="List Paragraph"/>
    <w:basedOn w:val="Normal"/>
    <w:uiPriority w:val="34"/>
    <w:qFormat/>
    <w:rsid w:val="0052520F"/>
    <w:pPr>
      <w:ind w:left="720"/>
      <w:contextualSpacing/>
    </w:pPr>
  </w:style>
  <w:style w:type="paragraph" w:styleId="Header">
    <w:name w:val="header"/>
    <w:basedOn w:val="Normal"/>
    <w:link w:val="HeaderChar"/>
    <w:uiPriority w:val="99"/>
    <w:unhideWhenUsed/>
    <w:rsid w:val="001E4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FEC"/>
  </w:style>
  <w:style w:type="paragraph" w:styleId="Footer">
    <w:name w:val="footer"/>
    <w:basedOn w:val="Normal"/>
    <w:link w:val="FooterChar"/>
    <w:uiPriority w:val="99"/>
    <w:unhideWhenUsed/>
    <w:rsid w:val="001E4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FEC"/>
  </w:style>
  <w:style w:type="character" w:styleId="CommentReference">
    <w:name w:val="annotation reference"/>
    <w:basedOn w:val="DefaultParagraphFont"/>
    <w:uiPriority w:val="99"/>
    <w:semiHidden/>
    <w:unhideWhenUsed/>
    <w:rsid w:val="003F7372"/>
    <w:rPr>
      <w:sz w:val="16"/>
      <w:szCs w:val="16"/>
    </w:rPr>
  </w:style>
  <w:style w:type="paragraph" w:styleId="CommentText">
    <w:name w:val="annotation text"/>
    <w:basedOn w:val="Normal"/>
    <w:link w:val="CommentTextChar"/>
    <w:uiPriority w:val="99"/>
    <w:semiHidden/>
    <w:unhideWhenUsed/>
    <w:rsid w:val="003F7372"/>
    <w:pPr>
      <w:spacing w:line="240" w:lineRule="auto"/>
    </w:pPr>
    <w:rPr>
      <w:sz w:val="20"/>
      <w:szCs w:val="20"/>
    </w:rPr>
  </w:style>
  <w:style w:type="character" w:customStyle="1" w:styleId="CommentTextChar">
    <w:name w:val="Comment Text Char"/>
    <w:basedOn w:val="DefaultParagraphFont"/>
    <w:link w:val="CommentText"/>
    <w:uiPriority w:val="99"/>
    <w:semiHidden/>
    <w:rsid w:val="003F7372"/>
    <w:rPr>
      <w:sz w:val="20"/>
      <w:szCs w:val="20"/>
    </w:rPr>
  </w:style>
  <w:style w:type="paragraph" w:styleId="CommentSubject">
    <w:name w:val="annotation subject"/>
    <w:basedOn w:val="CommentText"/>
    <w:next w:val="CommentText"/>
    <w:link w:val="CommentSubjectChar"/>
    <w:uiPriority w:val="99"/>
    <w:semiHidden/>
    <w:unhideWhenUsed/>
    <w:rsid w:val="003F7372"/>
    <w:rPr>
      <w:b/>
      <w:bCs/>
    </w:rPr>
  </w:style>
  <w:style w:type="character" w:customStyle="1" w:styleId="CommentSubjectChar">
    <w:name w:val="Comment Subject Char"/>
    <w:basedOn w:val="CommentTextChar"/>
    <w:link w:val="CommentSubject"/>
    <w:uiPriority w:val="99"/>
    <w:semiHidden/>
    <w:rsid w:val="003F7372"/>
    <w:rPr>
      <w:b/>
      <w:bCs/>
      <w:sz w:val="20"/>
      <w:szCs w:val="20"/>
    </w:rPr>
  </w:style>
  <w:style w:type="character" w:styleId="Hyperlink">
    <w:name w:val="Hyperlink"/>
    <w:basedOn w:val="DefaultParagraphFont"/>
    <w:uiPriority w:val="99"/>
    <w:unhideWhenUsed/>
    <w:rsid w:val="00570135"/>
    <w:rPr>
      <w:color w:val="0563C1" w:themeColor="hyperlink"/>
      <w:u w:val="single"/>
    </w:rPr>
  </w:style>
  <w:style w:type="character" w:styleId="FollowedHyperlink">
    <w:name w:val="FollowedHyperlink"/>
    <w:basedOn w:val="DefaultParagraphFont"/>
    <w:uiPriority w:val="99"/>
    <w:semiHidden/>
    <w:unhideWhenUsed/>
    <w:rsid w:val="00570135"/>
    <w:rPr>
      <w:color w:val="954F72" w:themeColor="followedHyperlink"/>
      <w:u w:val="single"/>
    </w:rPr>
  </w:style>
  <w:style w:type="character" w:customStyle="1" w:styleId="tel-number">
    <w:name w:val="tel-number"/>
    <w:basedOn w:val="DefaultParagraphFont"/>
    <w:rsid w:val="00CF3DF5"/>
  </w:style>
  <w:style w:type="paragraph" w:styleId="NormalWeb">
    <w:name w:val="Normal (Web)"/>
    <w:basedOn w:val="Normal"/>
    <w:uiPriority w:val="99"/>
    <w:semiHidden/>
    <w:unhideWhenUsed/>
    <w:rsid w:val="00D07A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07A31"/>
  </w:style>
  <w:style w:type="character" w:customStyle="1" w:styleId="vm-hook">
    <w:name w:val="vm-hook"/>
    <w:basedOn w:val="DefaultParagraphFont"/>
    <w:rsid w:val="00D07A31"/>
  </w:style>
  <w:style w:type="paragraph" w:styleId="PlainText">
    <w:name w:val="Plain Text"/>
    <w:basedOn w:val="Normal"/>
    <w:link w:val="PlainTextChar"/>
    <w:uiPriority w:val="99"/>
    <w:unhideWhenUsed/>
    <w:rsid w:val="00194A4D"/>
    <w:pPr>
      <w:spacing w:after="0" w:line="240" w:lineRule="auto"/>
    </w:pPr>
    <w:rPr>
      <w:rFonts w:ascii="Calibri" w:hAnsi="Calibri"/>
      <w:color w:val="000000" w:themeColor="text1"/>
      <w:szCs w:val="21"/>
    </w:rPr>
  </w:style>
  <w:style w:type="character" w:customStyle="1" w:styleId="PlainTextChar">
    <w:name w:val="Plain Text Char"/>
    <w:basedOn w:val="DefaultParagraphFont"/>
    <w:link w:val="PlainText"/>
    <w:uiPriority w:val="99"/>
    <w:rsid w:val="00194A4D"/>
    <w:rPr>
      <w:rFonts w:ascii="Calibri" w:hAnsi="Calibri"/>
      <w:color w:val="000000" w:themeColor="text1"/>
      <w:szCs w:val="21"/>
    </w:rPr>
  </w:style>
  <w:style w:type="paragraph" w:customStyle="1" w:styleId="DfESOutNumbered">
    <w:name w:val="DfESOutNumbered"/>
    <w:basedOn w:val="Normal"/>
    <w:link w:val="DfESOutNumberedChar"/>
    <w:rsid w:val="00F047B7"/>
    <w:pPr>
      <w:widowControl w:val="0"/>
      <w:numPr>
        <w:numId w:val="11"/>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047B7"/>
    <w:rPr>
      <w:rFonts w:ascii="Arial" w:eastAsia="Times New Roman" w:hAnsi="Arial" w:cs="Arial"/>
      <w:szCs w:val="20"/>
    </w:rPr>
  </w:style>
  <w:style w:type="paragraph" w:customStyle="1" w:styleId="DeptBullets">
    <w:name w:val="DeptBullets"/>
    <w:basedOn w:val="Normal"/>
    <w:link w:val="DeptBulletsChar"/>
    <w:rsid w:val="00F047B7"/>
    <w:pPr>
      <w:widowControl w:val="0"/>
      <w:numPr>
        <w:numId w:val="13"/>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047B7"/>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E264A"/>
    <w:pPr>
      <w:spacing w:after="200" w:line="276" w:lineRule="auto"/>
      <w:ind w:left="720"/>
      <w:contextualSpacing/>
    </w:pPr>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FA4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A0D"/>
    <w:rPr>
      <w:rFonts w:ascii="Segoe UI" w:hAnsi="Segoe UI" w:cs="Segoe UI"/>
      <w:sz w:val="18"/>
      <w:szCs w:val="18"/>
    </w:rPr>
  </w:style>
  <w:style w:type="paragraph" w:styleId="ListParagraph">
    <w:name w:val="List Paragraph"/>
    <w:basedOn w:val="Normal"/>
    <w:uiPriority w:val="34"/>
    <w:qFormat/>
    <w:rsid w:val="0052520F"/>
    <w:pPr>
      <w:ind w:left="720"/>
      <w:contextualSpacing/>
    </w:pPr>
  </w:style>
  <w:style w:type="paragraph" w:styleId="Header">
    <w:name w:val="header"/>
    <w:basedOn w:val="Normal"/>
    <w:link w:val="HeaderChar"/>
    <w:uiPriority w:val="99"/>
    <w:unhideWhenUsed/>
    <w:rsid w:val="001E4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FEC"/>
  </w:style>
  <w:style w:type="paragraph" w:styleId="Footer">
    <w:name w:val="footer"/>
    <w:basedOn w:val="Normal"/>
    <w:link w:val="FooterChar"/>
    <w:uiPriority w:val="99"/>
    <w:unhideWhenUsed/>
    <w:rsid w:val="001E4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FEC"/>
  </w:style>
  <w:style w:type="character" w:styleId="CommentReference">
    <w:name w:val="annotation reference"/>
    <w:basedOn w:val="DefaultParagraphFont"/>
    <w:uiPriority w:val="99"/>
    <w:semiHidden/>
    <w:unhideWhenUsed/>
    <w:rsid w:val="003F7372"/>
    <w:rPr>
      <w:sz w:val="16"/>
      <w:szCs w:val="16"/>
    </w:rPr>
  </w:style>
  <w:style w:type="paragraph" w:styleId="CommentText">
    <w:name w:val="annotation text"/>
    <w:basedOn w:val="Normal"/>
    <w:link w:val="CommentTextChar"/>
    <w:uiPriority w:val="99"/>
    <w:semiHidden/>
    <w:unhideWhenUsed/>
    <w:rsid w:val="003F7372"/>
    <w:pPr>
      <w:spacing w:line="240" w:lineRule="auto"/>
    </w:pPr>
    <w:rPr>
      <w:sz w:val="20"/>
      <w:szCs w:val="20"/>
    </w:rPr>
  </w:style>
  <w:style w:type="character" w:customStyle="1" w:styleId="CommentTextChar">
    <w:name w:val="Comment Text Char"/>
    <w:basedOn w:val="DefaultParagraphFont"/>
    <w:link w:val="CommentText"/>
    <w:uiPriority w:val="99"/>
    <w:semiHidden/>
    <w:rsid w:val="003F7372"/>
    <w:rPr>
      <w:sz w:val="20"/>
      <w:szCs w:val="20"/>
    </w:rPr>
  </w:style>
  <w:style w:type="paragraph" w:styleId="CommentSubject">
    <w:name w:val="annotation subject"/>
    <w:basedOn w:val="CommentText"/>
    <w:next w:val="CommentText"/>
    <w:link w:val="CommentSubjectChar"/>
    <w:uiPriority w:val="99"/>
    <w:semiHidden/>
    <w:unhideWhenUsed/>
    <w:rsid w:val="003F7372"/>
    <w:rPr>
      <w:b/>
      <w:bCs/>
    </w:rPr>
  </w:style>
  <w:style w:type="character" w:customStyle="1" w:styleId="CommentSubjectChar">
    <w:name w:val="Comment Subject Char"/>
    <w:basedOn w:val="CommentTextChar"/>
    <w:link w:val="CommentSubject"/>
    <w:uiPriority w:val="99"/>
    <w:semiHidden/>
    <w:rsid w:val="003F7372"/>
    <w:rPr>
      <w:b/>
      <w:bCs/>
      <w:sz w:val="20"/>
      <w:szCs w:val="20"/>
    </w:rPr>
  </w:style>
  <w:style w:type="character" w:styleId="Hyperlink">
    <w:name w:val="Hyperlink"/>
    <w:basedOn w:val="DefaultParagraphFont"/>
    <w:uiPriority w:val="99"/>
    <w:unhideWhenUsed/>
    <w:rsid w:val="00570135"/>
    <w:rPr>
      <w:color w:val="0563C1" w:themeColor="hyperlink"/>
      <w:u w:val="single"/>
    </w:rPr>
  </w:style>
  <w:style w:type="character" w:styleId="FollowedHyperlink">
    <w:name w:val="FollowedHyperlink"/>
    <w:basedOn w:val="DefaultParagraphFont"/>
    <w:uiPriority w:val="99"/>
    <w:semiHidden/>
    <w:unhideWhenUsed/>
    <w:rsid w:val="00570135"/>
    <w:rPr>
      <w:color w:val="954F72" w:themeColor="followedHyperlink"/>
      <w:u w:val="single"/>
    </w:rPr>
  </w:style>
  <w:style w:type="character" w:customStyle="1" w:styleId="tel-number">
    <w:name w:val="tel-number"/>
    <w:basedOn w:val="DefaultParagraphFont"/>
    <w:rsid w:val="00CF3DF5"/>
  </w:style>
  <w:style w:type="paragraph" w:styleId="NormalWeb">
    <w:name w:val="Normal (Web)"/>
    <w:basedOn w:val="Normal"/>
    <w:uiPriority w:val="99"/>
    <w:semiHidden/>
    <w:unhideWhenUsed/>
    <w:rsid w:val="00D07A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07A31"/>
  </w:style>
  <w:style w:type="character" w:customStyle="1" w:styleId="vm-hook">
    <w:name w:val="vm-hook"/>
    <w:basedOn w:val="DefaultParagraphFont"/>
    <w:rsid w:val="00D07A31"/>
  </w:style>
  <w:style w:type="paragraph" w:styleId="PlainText">
    <w:name w:val="Plain Text"/>
    <w:basedOn w:val="Normal"/>
    <w:link w:val="PlainTextChar"/>
    <w:uiPriority w:val="99"/>
    <w:unhideWhenUsed/>
    <w:rsid w:val="00194A4D"/>
    <w:pPr>
      <w:spacing w:after="0" w:line="240" w:lineRule="auto"/>
    </w:pPr>
    <w:rPr>
      <w:rFonts w:ascii="Calibri" w:hAnsi="Calibri"/>
      <w:color w:val="000000" w:themeColor="text1"/>
      <w:szCs w:val="21"/>
    </w:rPr>
  </w:style>
  <w:style w:type="character" w:customStyle="1" w:styleId="PlainTextChar">
    <w:name w:val="Plain Text Char"/>
    <w:basedOn w:val="DefaultParagraphFont"/>
    <w:link w:val="PlainText"/>
    <w:uiPriority w:val="99"/>
    <w:rsid w:val="00194A4D"/>
    <w:rPr>
      <w:rFonts w:ascii="Calibri" w:hAnsi="Calibri"/>
      <w:color w:val="000000" w:themeColor="text1"/>
      <w:szCs w:val="21"/>
    </w:rPr>
  </w:style>
  <w:style w:type="paragraph" w:customStyle="1" w:styleId="DfESOutNumbered">
    <w:name w:val="DfESOutNumbered"/>
    <w:basedOn w:val="Normal"/>
    <w:link w:val="DfESOutNumberedChar"/>
    <w:rsid w:val="00F047B7"/>
    <w:pPr>
      <w:widowControl w:val="0"/>
      <w:numPr>
        <w:numId w:val="11"/>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047B7"/>
    <w:rPr>
      <w:rFonts w:ascii="Arial" w:eastAsia="Times New Roman" w:hAnsi="Arial" w:cs="Arial"/>
      <w:szCs w:val="20"/>
    </w:rPr>
  </w:style>
  <w:style w:type="paragraph" w:customStyle="1" w:styleId="DeptBullets">
    <w:name w:val="DeptBullets"/>
    <w:basedOn w:val="Normal"/>
    <w:link w:val="DeptBulletsChar"/>
    <w:rsid w:val="00F047B7"/>
    <w:pPr>
      <w:widowControl w:val="0"/>
      <w:numPr>
        <w:numId w:val="13"/>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047B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6867">
      <w:bodyDiv w:val="1"/>
      <w:marLeft w:val="0"/>
      <w:marRight w:val="0"/>
      <w:marTop w:val="0"/>
      <w:marBottom w:val="0"/>
      <w:divBdr>
        <w:top w:val="none" w:sz="0" w:space="0" w:color="auto"/>
        <w:left w:val="none" w:sz="0" w:space="0" w:color="auto"/>
        <w:bottom w:val="none" w:sz="0" w:space="0" w:color="auto"/>
        <w:right w:val="none" w:sz="0" w:space="0" w:color="auto"/>
      </w:divBdr>
    </w:div>
    <w:div w:id="377559274">
      <w:bodyDiv w:val="1"/>
      <w:marLeft w:val="0"/>
      <w:marRight w:val="0"/>
      <w:marTop w:val="0"/>
      <w:marBottom w:val="0"/>
      <w:divBdr>
        <w:top w:val="none" w:sz="0" w:space="0" w:color="auto"/>
        <w:left w:val="none" w:sz="0" w:space="0" w:color="auto"/>
        <w:bottom w:val="none" w:sz="0" w:space="0" w:color="auto"/>
        <w:right w:val="none" w:sz="0" w:space="0" w:color="auto"/>
      </w:divBdr>
    </w:div>
    <w:div w:id="397901222">
      <w:bodyDiv w:val="1"/>
      <w:marLeft w:val="0"/>
      <w:marRight w:val="0"/>
      <w:marTop w:val="0"/>
      <w:marBottom w:val="0"/>
      <w:divBdr>
        <w:top w:val="none" w:sz="0" w:space="0" w:color="auto"/>
        <w:left w:val="none" w:sz="0" w:space="0" w:color="auto"/>
        <w:bottom w:val="none" w:sz="0" w:space="0" w:color="auto"/>
        <w:right w:val="none" w:sz="0" w:space="0" w:color="auto"/>
      </w:divBdr>
    </w:div>
    <w:div w:id="436020344">
      <w:bodyDiv w:val="1"/>
      <w:marLeft w:val="0"/>
      <w:marRight w:val="0"/>
      <w:marTop w:val="0"/>
      <w:marBottom w:val="0"/>
      <w:divBdr>
        <w:top w:val="none" w:sz="0" w:space="0" w:color="auto"/>
        <w:left w:val="none" w:sz="0" w:space="0" w:color="auto"/>
        <w:bottom w:val="none" w:sz="0" w:space="0" w:color="auto"/>
        <w:right w:val="none" w:sz="0" w:space="0" w:color="auto"/>
      </w:divBdr>
    </w:div>
    <w:div w:id="503933270">
      <w:bodyDiv w:val="1"/>
      <w:marLeft w:val="0"/>
      <w:marRight w:val="0"/>
      <w:marTop w:val="0"/>
      <w:marBottom w:val="0"/>
      <w:divBdr>
        <w:top w:val="none" w:sz="0" w:space="0" w:color="auto"/>
        <w:left w:val="none" w:sz="0" w:space="0" w:color="auto"/>
        <w:bottom w:val="none" w:sz="0" w:space="0" w:color="auto"/>
        <w:right w:val="none" w:sz="0" w:space="0" w:color="auto"/>
      </w:divBdr>
    </w:div>
    <w:div w:id="574513481">
      <w:bodyDiv w:val="1"/>
      <w:marLeft w:val="0"/>
      <w:marRight w:val="0"/>
      <w:marTop w:val="0"/>
      <w:marBottom w:val="0"/>
      <w:divBdr>
        <w:top w:val="none" w:sz="0" w:space="0" w:color="auto"/>
        <w:left w:val="none" w:sz="0" w:space="0" w:color="auto"/>
        <w:bottom w:val="none" w:sz="0" w:space="0" w:color="auto"/>
        <w:right w:val="none" w:sz="0" w:space="0" w:color="auto"/>
      </w:divBdr>
    </w:div>
    <w:div w:id="583298608">
      <w:bodyDiv w:val="1"/>
      <w:marLeft w:val="0"/>
      <w:marRight w:val="0"/>
      <w:marTop w:val="0"/>
      <w:marBottom w:val="0"/>
      <w:divBdr>
        <w:top w:val="none" w:sz="0" w:space="0" w:color="auto"/>
        <w:left w:val="none" w:sz="0" w:space="0" w:color="auto"/>
        <w:bottom w:val="none" w:sz="0" w:space="0" w:color="auto"/>
        <w:right w:val="none" w:sz="0" w:space="0" w:color="auto"/>
      </w:divBdr>
    </w:div>
    <w:div w:id="593517896">
      <w:bodyDiv w:val="1"/>
      <w:marLeft w:val="0"/>
      <w:marRight w:val="0"/>
      <w:marTop w:val="0"/>
      <w:marBottom w:val="0"/>
      <w:divBdr>
        <w:top w:val="none" w:sz="0" w:space="0" w:color="auto"/>
        <w:left w:val="none" w:sz="0" w:space="0" w:color="auto"/>
        <w:bottom w:val="none" w:sz="0" w:space="0" w:color="auto"/>
        <w:right w:val="none" w:sz="0" w:space="0" w:color="auto"/>
      </w:divBdr>
    </w:div>
    <w:div w:id="677123757">
      <w:bodyDiv w:val="1"/>
      <w:marLeft w:val="0"/>
      <w:marRight w:val="0"/>
      <w:marTop w:val="0"/>
      <w:marBottom w:val="0"/>
      <w:divBdr>
        <w:top w:val="none" w:sz="0" w:space="0" w:color="auto"/>
        <w:left w:val="none" w:sz="0" w:space="0" w:color="auto"/>
        <w:bottom w:val="none" w:sz="0" w:space="0" w:color="auto"/>
        <w:right w:val="none" w:sz="0" w:space="0" w:color="auto"/>
      </w:divBdr>
    </w:div>
    <w:div w:id="912742887">
      <w:bodyDiv w:val="1"/>
      <w:marLeft w:val="0"/>
      <w:marRight w:val="0"/>
      <w:marTop w:val="0"/>
      <w:marBottom w:val="0"/>
      <w:divBdr>
        <w:top w:val="none" w:sz="0" w:space="0" w:color="auto"/>
        <w:left w:val="none" w:sz="0" w:space="0" w:color="auto"/>
        <w:bottom w:val="none" w:sz="0" w:space="0" w:color="auto"/>
        <w:right w:val="none" w:sz="0" w:space="0" w:color="auto"/>
      </w:divBdr>
    </w:div>
    <w:div w:id="996957633">
      <w:bodyDiv w:val="1"/>
      <w:marLeft w:val="0"/>
      <w:marRight w:val="0"/>
      <w:marTop w:val="0"/>
      <w:marBottom w:val="0"/>
      <w:divBdr>
        <w:top w:val="none" w:sz="0" w:space="0" w:color="auto"/>
        <w:left w:val="none" w:sz="0" w:space="0" w:color="auto"/>
        <w:bottom w:val="none" w:sz="0" w:space="0" w:color="auto"/>
        <w:right w:val="none" w:sz="0" w:space="0" w:color="auto"/>
      </w:divBdr>
      <w:divsChild>
        <w:div w:id="1018434409">
          <w:marLeft w:val="0"/>
          <w:marRight w:val="0"/>
          <w:marTop w:val="0"/>
          <w:marBottom w:val="0"/>
          <w:divBdr>
            <w:top w:val="none" w:sz="0" w:space="0" w:color="auto"/>
            <w:left w:val="none" w:sz="0" w:space="0" w:color="auto"/>
            <w:bottom w:val="none" w:sz="0" w:space="0" w:color="auto"/>
            <w:right w:val="none" w:sz="0" w:space="0" w:color="auto"/>
          </w:divBdr>
          <w:divsChild>
            <w:div w:id="16373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4995">
      <w:bodyDiv w:val="1"/>
      <w:marLeft w:val="0"/>
      <w:marRight w:val="0"/>
      <w:marTop w:val="0"/>
      <w:marBottom w:val="0"/>
      <w:divBdr>
        <w:top w:val="none" w:sz="0" w:space="0" w:color="auto"/>
        <w:left w:val="none" w:sz="0" w:space="0" w:color="auto"/>
        <w:bottom w:val="none" w:sz="0" w:space="0" w:color="auto"/>
        <w:right w:val="none" w:sz="0" w:space="0" w:color="auto"/>
      </w:divBdr>
    </w:div>
    <w:div w:id="1311667562">
      <w:bodyDiv w:val="1"/>
      <w:marLeft w:val="0"/>
      <w:marRight w:val="0"/>
      <w:marTop w:val="0"/>
      <w:marBottom w:val="0"/>
      <w:divBdr>
        <w:top w:val="none" w:sz="0" w:space="0" w:color="auto"/>
        <w:left w:val="none" w:sz="0" w:space="0" w:color="auto"/>
        <w:bottom w:val="none" w:sz="0" w:space="0" w:color="auto"/>
        <w:right w:val="none" w:sz="0" w:space="0" w:color="auto"/>
      </w:divBdr>
    </w:div>
    <w:div w:id="1333027342">
      <w:bodyDiv w:val="1"/>
      <w:marLeft w:val="0"/>
      <w:marRight w:val="0"/>
      <w:marTop w:val="0"/>
      <w:marBottom w:val="0"/>
      <w:divBdr>
        <w:top w:val="none" w:sz="0" w:space="0" w:color="auto"/>
        <w:left w:val="none" w:sz="0" w:space="0" w:color="auto"/>
        <w:bottom w:val="none" w:sz="0" w:space="0" w:color="auto"/>
        <w:right w:val="none" w:sz="0" w:space="0" w:color="auto"/>
      </w:divBdr>
    </w:div>
    <w:div w:id="1349798261">
      <w:bodyDiv w:val="1"/>
      <w:marLeft w:val="0"/>
      <w:marRight w:val="0"/>
      <w:marTop w:val="0"/>
      <w:marBottom w:val="0"/>
      <w:divBdr>
        <w:top w:val="none" w:sz="0" w:space="0" w:color="auto"/>
        <w:left w:val="none" w:sz="0" w:space="0" w:color="auto"/>
        <w:bottom w:val="none" w:sz="0" w:space="0" w:color="auto"/>
        <w:right w:val="none" w:sz="0" w:space="0" w:color="auto"/>
      </w:divBdr>
    </w:div>
    <w:div w:id="1595549513">
      <w:bodyDiv w:val="1"/>
      <w:marLeft w:val="0"/>
      <w:marRight w:val="0"/>
      <w:marTop w:val="0"/>
      <w:marBottom w:val="0"/>
      <w:divBdr>
        <w:top w:val="none" w:sz="0" w:space="0" w:color="auto"/>
        <w:left w:val="none" w:sz="0" w:space="0" w:color="auto"/>
        <w:bottom w:val="none" w:sz="0" w:space="0" w:color="auto"/>
        <w:right w:val="none" w:sz="0" w:space="0" w:color="auto"/>
      </w:divBdr>
    </w:div>
    <w:div w:id="1693190548">
      <w:bodyDiv w:val="1"/>
      <w:marLeft w:val="0"/>
      <w:marRight w:val="0"/>
      <w:marTop w:val="0"/>
      <w:marBottom w:val="0"/>
      <w:divBdr>
        <w:top w:val="none" w:sz="0" w:space="0" w:color="auto"/>
        <w:left w:val="none" w:sz="0" w:space="0" w:color="auto"/>
        <w:bottom w:val="none" w:sz="0" w:space="0" w:color="auto"/>
        <w:right w:val="none" w:sz="0" w:space="0" w:color="auto"/>
      </w:divBdr>
    </w:div>
    <w:div w:id="1816027817">
      <w:bodyDiv w:val="1"/>
      <w:marLeft w:val="0"/>
      <w:marRight w:val="0"/>
      <w:marTop w:val="0"/>
      <w:marBottom w:val="0"/>
      <w:divBdr>
        <w:top w:val="none" w:sz="0" w:space="0" w:color="auto"/>
        <w:left w:val="none" w:sz="0" w:space="0" w:color="auto"/>
        <w:bottom w:val="none" w:sz="0" w:space="0" w:color="auto"/>
        <w:right w:val="none" w:sz="0" w:space="0" w:color="auto"/>
      </w:divBdr>
    </w:div>
    <w:div w:id="1940288642">
      <w:bodyDiv w:val="1"/>
      <w:marLeft w:val="0"/>
      <w:marRight w:val="0"/>
      <w:marTop w:val="0"/>
      <w:marBottom w:val="0"/>
      <w:divBdr>
        <w:top w:val="none" w:sz="0" w:space="0" w:color="auto"/>
        <w:left w:val="none" w:sz="0" w:space="0" w:color="auto"/>
        <w:bottom w:val="none" w:sz="0" w:space="0" w:color="auto"/>
        <w:right w:val="none" w:sz="0" w:space="0" w:color="auto"/>
      </w:divBdr>
    </w:div>
    <w:div w:id="199309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Kindred Agency</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Elsiebells</dc:creator>
  <cp:lastModifiedBy>Thompson Clare</cp:lastModifiedBy>
  <cp:revision>2</cp:revision>
  <cp:lastPrinted>2017-01-09T15:40:00Z</cp:lastPrinted>
  <dcterms:created xsi:type="dcterms:W3CDTF">2020-04-08T11:01:00Z</dcterms:created>
  <dcterms:modified xsi:type="dcterms:W3CDTF">2020-04-08T11:01:00Z</dcterms:modified>
</cp:coreProperties>
</file>