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43" w:rsidRPr="00EF1F5D" w:rsidRDefault="00C20D43" w:rsidP="00830675">
      <w:pPr>
        <w:pStyle w:val="Heading1"/>
      </w:pPr>
    </w:p>
    <w:p w:rsidR="00C20D43" w:rsidRPr="00EF1F5D" w:rsidRDefault="00483E35" w:rsidP="00C20D43">
      <w:pPr>
        <w:jc w:val="right"/>
        <w:rPr>
          <w:rFonts w:ascii="Calibri" w:hAnsi="Calibri" w:cs="Calibri"/>
          <w:sz w:val="20"/>
          <w:szCs w:val="20"/>
        </w:rPr>
      </w:pPr>
      <w:r w:rsidRPr="00EF1F5D">
        <w:rPr>
          <w:rFonts w:ascii="Calibri" w:hAnsi="Calibri" w:cs="Calibri"/>
          <w:noProof/>
          <w:lang w:val="en-GB" w:eastAsia="en-GB"/>
        </w:rPr>
        <mc:AlternateContent>
          <mc:Choice Requires="wps">
            <w:drawing>
              <wp:anchor distT="0" distB="0" distL="114300" distR="114300" simplePos="0" relativeHeight="251655680" behindDoc="0" locked="0" layoutInCell="1" allowOverlap="1" wp14:anchorId="4E821BF3" wp14:editId="46002AC6">
                <wp:simplePos x="0" y="0"/>
                <wp:positionH relativeFrom="margin">
                  <wp:align>left</wp:align>
                </wp:positionH>
                <wp:positionV relativeFrom="paragraph">
                  <wp:posOffset>13970</wp:posOffset>
                </wp:positionV>
                <wp:extent cx="7310120" cy="447675"/>
                <wp:effectExtent l="0" t="0" r="5080" b="9525"/>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0120" cy="4476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3E7C67" w:rsidRPr="00BF01DB" w:rsidRDefault="003E7C67" w:rsidP="003E7C67">
                            <w:pPr>
                              <w:jc w:val="center"/>
                              <w:rPr>
                                <w:rFonts w:ascii="Wingdings" w:hAnsi="Wingdings"/>
                                <w:b/>
                                <w:sz w:val="60"/>
                                <w:szCs w:val="60"/>
                              </w:rPr>
                            </w:pP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p>
                          <w:p w:rsidR="00EA5FBF" w:rsidRPr="00EA5FBF" w:rsidRDefault="00EA5FBF" w:rsidP="00EA5FBF">
                            <w:pPr>
                              <w:jc w:val="center"/>
                              <w:rPr>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821BF3" id="Rectangle 19" o:spid="_x0000_s1026" style="position:absolute;left:0;text-align:left;margin-left:0;margin-top:1.1pt;width:575.6pt;height:35.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BNBgIAAPYDAAAOAAAAZHJzL2Uyb0RvYy54bWysU1Fv0zAQfkfiP1h+p2lKt7Ko6TR1KkIa&#10;bGLwAxzHSSwcnzm7Tcev5+ykpcAbwg+Wz3f3+bvvzuvbY2/YQaHXYEuez+acKSuh1rYt+dcvuzfv&#10;OPNB2FoYsKrkL8rz283rV+vBFWoBHZhaISMQ64vBlbwLwRVZ5mWneuFn4JQlZwPYi0AmtlmNYiD0&#10;3mSL+fw6GwBrhyCV93R7Pzr5JuE3jZLhsWm8CsyUnLiFtGPaq7hnm7UoWhSu03KiIf6BRS+0pUfP&#10;UPciCLZH/RdUryWChybMJPQZNI2WKtVA1eTzP6p57oRTqRYSx7uzTP7/wcpPhydkuqberTizoqce&#10;fSbVhG2NYvlNFGhwvqC4Z/eEsUTvHkB+88zCtqMwdYcIQ6dETbTyGJ/9lhANT6msGj5CTfBiHyBp&#10;dWywj4CkAjumlrycW6KOgUm6XL3N5/mCOifJt1yurldX6QlRnLId+vBeQc/ioeRI5BO6ODz4ENmI&#10;4hSS2IPR9U4bkwxsq61BdhA0Hru0JnR/GWZsDLYQ00bE8UalAZueOdU56hWO1XGSroL6hcpHGIeP&#10;PgsdOsAfnA00eCX33/cCFWfmgyUJb/LlMk5qMpZXq1g8XnqqS4+wkqBKHjgbj9swTvfeoW47eilP&#10;ali4I9kbnRSJVEdWU7NouJJQ00eI03tpp6hf33XzEwAA//8DAFBLAwQUAAYACAAAACEAA4HQl98A&#10;AAAGAQAADwAAAGRycy9kb3ducmV2LnhtbEyPQUvDQBCF74L/YRnBm90kaNPGTEorVBGx0FYEb9vs&#10;mASzsyG7bdP+ercnvc3jPd77Jp8NphUH6l1jGSEeRSCIS6sbrhA+tsu7CQjnFWvVWiaEEzmYFddX&#10;ucq0PfKaDhtfiVDCLlMItfddJqUrazLKjWxHHLxv2xvlg+wrqXt1DOWmlUkUjaVRDYeFWnX0VFP5&#10;s9kbBLlMKz6/vJ7MYvw5XZ2/3t+e76eItzfD/BGEp8H/heGCH9ChCEw7u2ftRIsQHvEISQLiYsYP&#10;cbh2CGmSgixy+R+/+AUAAP//AwBQSwECLQAUAAYACAAAACEAtoM4kv4AAADhAQAAEwAAAAAAAAAA&#10;AAAAAAAAAAAAW0NvbnRlbnRfVHlwZXNdLnhtbFBLAQItABQABgAIAAAAIQA4/SH/1gAAAJQBAAAL&#10;AAAAAAAAAAAAAAAAAC8BAABfcmVscy8ucmVsc1BLAQItABQABgAIAAAAIQBlVgBNBgIAAPYDAAAO&#10;AAAAAAAAAAAAAAAAAC4CAABkcnMvZTJvRG9jLnhtbFBLAQItABQABgAIAAAAIQADgdCX3wAAAAYB&#10;AAAPAAAAAAAAAAAAAAAAAGAEAABkcnMvZG93bnJldi54bWxQSwUGAAAAAAQABADzAAAAbAUAAAAA&#10;" stroked="f">
                <v:shadow color="black" opacity="49150f" offset=".74833mm,.74833mm"/>
                <v:textbox>
                  <w:txbxContent>
                    <w:p w14:paraId="641970A6" w14:textId="77777777" w:rsidR="003E7C67" w:rsidRPr="00BF01DB" w:rsidRDefault="003E7C67" w:rsidP="003E7C67">
                      <w:pPr>
                        <w:jc w:val="center"/>
                        <w:rPr>
                          <w:rFonts w:ascii="Wingdings" w:hAnsi="Wingdings"/>
                          <w:b/>
                          <w:sz w:val="60"/>
                          <w:szCs w:val="60"/>
                        </w:rPr>
                      </w:pP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r w:rsidRPr="00BF01DB">
                        <w:rPr>
                          <w:rFonts w:ascii="Wingdings" w:hAnsi="Wingdings"/>
                          <w:b/>
                          <w:sz w:val="60"/>
                          <w:szCs w:val="60"/>
                        </w:rPr>
                        <w:t></w:t>
                      </w:r>
                    </w:p>
                    <w:p w14:paraId="3F038E56" w14:textId="77777777" w:rsidR="00EA5FBF" w:rsidRPr="00EA5FBF" w:rsidRDefault="00EA5FBF" w:rsidP="00EA5FBF">
                      <w:pPr>
                        <w:jc w:val="center"/>
                        <w:rPr>
                          <w:sz w:val="72"/>
                          <w:szCs w:val="72"/>
                        </w:rPr>
                      </w:pPr>
                    </w:p>
                  </w:txbxContent>
                </v:textbox>
                <w10:wrap anchorx="margin"/>
              </v:rect>
            </w:pict>
          </mc:Fallback>
        </mc:AlternateContent>
      </w:r>
    </w:p>
    <w:p w:rsidR="00483E35" w:rsidRDefault="0071723A" w:rsidP="001C042F">
      <w:pPr>
        <w:jc w:val="center"/>
        <w:rPr>
          <w:rFonts w:ascii="Calibri" w:hAnsi="Calibri" w:cs="Calibri"/>
          <w:b/>
          <w:sz w:val="48"/>
          <w:szCs w:val="48"/>
        </w:rPr>
      </w:pPr>
      <w:r w:rsidRPr="00EF1F5D">
        <w:rPr>
          <w:rFonts w:ascii="Calibri" w:hAnsi="Calibri" w:cs="Calibri"/>
          <w:b/>
          <w:sz w:val="48"/>
          <w:szCs w:val="48"/>
        </w:rPr>
        <w:tab/>
      </w:r>
    </w:p>
    <w:p w:rsidR="00A5469C" w:rsidRPr="00EF1F5D" w:rsidRDefault="00BF01DB" w:rsidP="001C042F">
      <w:pPr>
        <w:jc w:val="center"/>
        <w:rPr>
          <w:rFonts w:ascii="Calibri" w:hAnsi="Calibri" w:cs="Calibri"/>
          <w:b/>
          <w:sz w:val="48"/>
          <w:szCs w:val="48"/>
        </w:rPr>
      </w:pPr>
      <w:r w:rsidRPr="00EF1F5D">
        <w:rPr>
          <w:rFonts w:ascii="Calibri" w:hAnsi="Calibri" w:cs="Calibri"/>
          <w:b/>
          <w:sz w:val="48"/>
          <w:szCs w:val="48"/>
        </w:rPr>
        <w:t>Summer</w:t>
      </w:r>
      <w:r w:rsidR="004349A3" w:rsidRPr="00EF1F5D">
        <w:rPr>
          <w:rFonts w:ascii="Calibri" w:hAnsi="Calibri" w:cs="Calibri"/>
          <w:b/>
          <w:sz w:val="48"/>
          <w:szCs w:val="48"/>
        </w:rPr>
        <w:t xml:space="preserve"> Term 2020</w:t>
      </w:r>
      <w:r w:rsidR="005C443C" w:rsidRPr="00EF1F5D">
        <w:rPr>
          <w:rFonts w:ascii="Calibri" w:hAnsi="Calibri" w:cs="Calibri"/>
          <w:b/>
          <w:sz w:val="48"/>
          <w:szCs w:val="48"/>
        </w:rPr>
        <w:t xml:space="preserve"> Extra Edition</w:t>
      </w:r>
    </w:p>
    <w:p w:rsidR="00C3376E" w:rsidRPr="00EF1F5D" w:rsidRDefault="00C3376E" w:rsidP="00E37749">
      <w:pPr>
        <w:ind w:left="709" w:hanging="229"/>
        <w:rPr>
          <w:rFonts w:ascii="Calibri" w:hAnsi="Calibri" w:cs="Calibri"/>
        </w:rPr>
      </w:pPr>
      <w:r w:rsidRPr="00EF1F5D">
        <w:rPr>
          <w:rFonts w:ascii="Calibri" w:hAnsi="Calibri" w:cs="Calibri"/>
        </w:rPr>
        <w:t>Dear Colleagues,</w:t>
      </w:r>
    </w:p>
    <w:p w:rsidR="00C3376E" w:rsidRPr="00EF1F5D" w:rsidRDefault="00C3376E" w:rsidP="00E37749">
      <w:pPr>
        <w:ind w:left="709" w:hanging="229"/>
        <w:rPr>
          <w:rFonts w:ascii="Calibri" w:hAnsi="Calibri" w:cs="Calibri"/>
          <w:sz w:val="12"/>
          <w:szCs w:val="12"/>
        </w:rPr>
      </w:pPr>
    </w:p>
    <w:p w:rsidR="007C5329" w:rsidRPr="00EF1F5D" w:rsidRDefault="007C5329" w:rsidP="00E37749">
      <w:pPr>
        <w:ind w:left="709" w:hanging="229"/>
        <w:rPr>
          <w:rStyle w:val="Heading2Char"/>
          <w:rFonts w:ascii="Calibri" w:eastAsia="Calibri" w:hAnsi="Calibri" w:cs="Calibri"/>
          <w:b w:val="0"/>
          <w:i w:val="0"/>
          <w:sz w:val="24"/>
          <w:szCs w:val="24"/>
        </w:rPr>
      </w:pPr>
    </w:p>
    <w:p w:rsidR="00483E35" w:rsidRDefault="00A81072" w:rsidP="00E37749">
      <w:pPr>
        <w:ind w:left="709"/>
        <w:jc w:val="both"/>
        <w:rPr>
          <w:rFonts w:ascii="Calibri" w:hAnsi="Calibri" w:cs="Calibri"/>
        </w:rPr>
      </w:pPr>
      <w:r w:rsidRPr="00EF1F5D">
        <w:rPr>
          <w:rFonts w:ascii="Calibri" w:hAnsi="Calibri" w:cs="Calibri"/>
        </w:rPr>
        <w:t xml:space="preserve">Welcome to this </w:t>
      </w:r>
      <w:r w:rsidRPr="00EF1F5D">
        <w:rPr>
          <w:rFonts w:ascii="Calibri" w:hAnsi="Calibri" w:cs="Calibri"/>
          <w:b/>
        </w:rPr>
        <w:t>EXTRA</w:t>
      </w:r>
      <w:r w:rsidR="004457DB" w:rsidRPr="00EF1F5D">
        <w:rPr>
          <w:rFonts w:ascii="Calibri" w:hAnsi="Calibri" w:cs="Calibri"/>
        </w:rPr>
        <w:t xml:space="preserve"> edition of the RE Newsletter for this</w:t>
      </w:r>
      <w:r w:rsidR="007C5329" w:rsidRPr="00EF1F5D">
        <w:rPr>
          <w:rFonts w:ascii="Calibri" w:hAnsi="Calibri" w:cs="Calibri"/>
        </w:rPr>
        <w:t xml:space="preserve"> academic year</w:t>
      </w:r>
      <w:r w:rsidR="00BF01DB" w:rsidRPr="00EF1F5D">
        <w:rPr>
          <w:rFonts w:ascii="Calibri" w:hAnsi="Calibri" w:cs="Calibri"/>
        </w:rPr>
        <w:t>.</w:t>
      </w:r>
      <w:r w:rsidR="007C5329" w:rsidRPr="00EF1F5D">
        <w:rPr>
          <w:rFonts w:ascii="Calibri" w:hAnsi="Calibri" w:cs="Calibri"/>
        </w:rPr>
        <w:t xml:space="preserve"> </w:t>
      </w:r>
      <w:r w:rsidRPr="00EF1F5D">
        <w:rPr>
          <w:rFonts w:ascii="Calibri" w:hAnsi="Calibri" w:cs="Calibri"/>
        </w:rPr>
        <w:t>These continue to be unusually demanding</w:t>
      </w:r>
      <w:r w:rsidR="00BF01DB" w:rsidRPr="00EF1F5D">
        <w:rPr>
          <w:rFonts w:ascii="Calibri" w:hAnsi="Calibri" w:cs="Calibri"/>
        </w:rPr>
        <w:t xml:space="preserve"> times for us all</w:t>
      </w:r>
      <w:r w:rsidRPr="00EF1F5D">
        <w:rPr>
          <w:rFonts w:ascii="Calibri" w:hAnsi="Calibri" w:cs="Calibri"/>
        </w:rPr>
        <w:t xml:space="preserve">, particularly as you are perhaps now beginning to prepare for the possible return to the classroom of at least some of your pupils. It is vital that we </w:t>
      </w:r>
      <w:r w:rsidR="00BF01DB" w:rsidRPr="00EF1F5D">
        <w:rPr>
          <w:rFonts w:ascii="Calibri" w:hAnsi="Calibri" w:cs="Calibri"/>
        </w:rPr>
        <w:t>keep in touch</w:t>
      </w:r>
      <w:r w:rsidRPr="00EF1F5D">
        <w:rPr>
          <w:rFonts w:ascii="Calibri" w:hAnsi="Calibri" w:cs="Calibri"/>
        </w:rPr>
        <w:t>, so here are</w:t>
      </w:r>
      <w:r w:rsidR="00BF01DB" w:rsidRPr="00EF1F5D">
        <w:rPr>
          <w:rFonts w:ascii="Calibri" w:hAnsi="Calibri" w:cs="Calibri"/>
        </w:rPr>
        <w:t xml:space="preserve"> </w:t>
      </w:r>
      <w:r w:rsidRPr="00EF1F5D">
        <w:rPr>
          <w:rFonts w:ascii="Calibri" w:hAnsi="Calibri" w:cs="Calibri"/>
        </w:rPr>
        <w:t xml:space="preserve">some further </w:t>
      </w:r>
      <w:r w:rsidR="00BF01DB" w:rsidRPr="00EF1F5D">
        <w:rPr>
          <w:rFonts w:ascii="Calibri" w:hAnsi="Calibri" w:cs="Calibri"/>
        </w:rPr>
        <w:t xml:space="preserve">resources </w:t>
      </w:r>
      <w:r w:rsidR="00B46C05" w:rsidRPr="00EF1F5D">
        <w:rPr>
          <w:rFonts w:ascii="Calibri" w:hAnsi="Calibri" w:cs="Calibri"/>
        </w:rPr>
        <w:t xml:space="preserve">available </w:t>
      </w:r>
      <w:r w:rsidR="003C57A9" w:rsidRPr="00EF1F5D">
        <w:rPr>
          <w:rFonts w:ascii="Calibri" w:hAnsi="Calibri" w:cs="Calibri"/>
        </w:rPr>
        <w:t>to support us</w:t>
      </w:r>
      <w:r w:rsidR="004457DB" w:rsidRPr="00EF1F5D">
        <w:rPr>
          <w:rFonts w:ascii="Calibri" w:hAnsi="Calibri" w:cs="Calibri"/>
        </w:rPr>
        <w:t xml:space="preserve"> </w:t>
      </w:r>
      <w:r w:rsidR="00B46C05" w:rsidRPr="00EF1F5D">
        <w:rPr>
          <w:rFonts w:ascii="Calibri" w:hAnsi="Calibri" w:cs="Calibri"/>
        </w:rPr>
        <w:t xml:space="preserve">in </w:t>
      </w:r>
      <w:r w:rsidR="004349A3" w:rsidRPr="00EF1F5D">
        <w:rPr>
          <w:rFonts w:ascii="Calibri" w:hAnsi="Calibri" w:cs="Calibri"/>
        </w:rPr>
        <w:t>our wo</w:t>
      </w:r>
      <w:r w:rsidRPr="00EF1F5D">
        <w:rPr>
          <w:rFonts w:ascii="Calibri" w:hAnsi="Calibri" w:cs="Calibri"/>
        </w:rPr>
        <w:t>rk as Subject Leaders for RE</w:t>
      </w:r>
      <w:r w:rsidR="00E37749" w:rsidRPr="00EF1F5D">
        <w:rPr>
          <w:rFonts w:ascii="Calibri" w:hAnsi="Calibri" w:cs="Calibri"/>
        </w:rPr>
        <w:t xml:space="preserve">. </w:t>
      </w:r>
      <w:r w:rsidR="001C042F" w:rsidRPr="00EF1F5D">
        <w:rPr>
          <w:rFonts w:ascii="Calibri" w:hAnsi="Calibri" w:cs="Calibri"/>
        </w:rPr>
        <w:t>SACRE is</w:t>
      </w:r>
      <w:r w:rsidR="00B46C05" w:rsidRPr="00EF1F5D">
        <w:rPr>
          <w:rFonts w:ascii="Calibri" w:hAnsi="Calibri" w:cs="Calibri"/>
        </w:rPr>
        <w:t xml:space="preserve"> still here to offer you</w:t>
      </w:r>
      <w:r w:rsidR="00BF01DB" w:rsidRPr="00EF1F5D">
        <w:rPr>
          <w:rFonts w:ascii="Calibri" w:hAnsi="Calibri" w:cs="Calibri"/>
        </w:rPr>
        <w:t xml:space="preserve"> </w:t>
      </w:r>
      <w:r w:rsidR="00B46C05" w:rsidRPr="00EF1F5D">
        <w:rPr>
          <w:rFonts w:ascii="Calibri" w:hAnsi="Calibri" w:cs="Calibri"/>
        </w:rPr>
        <w:t>help, advice and</w:t>
      </w:r>
      <w:r w:rsidR="004457DB" w:rsidRPr="00EF1F5D">
        <w:rPr>
          <w:rFonts w:ascii="Calibri" w:hAnsi="Calibri" w:cs="Calibri"/>
        </w:rPr>
        <w:t xml:space="preserve"> support with RE (or Col</w:t>
      </w:r>
      <w:r w:rsidR="00B46C05" w:rsidRPr="00EF1F5D">
        <w:rPr>
          <w:rFonts w:ascii="Calibri" w:hAnsi="Calibri" w:cs="Calibri"/>
        </w:rPr>
        <w:t xml:space="preserve">lective Worship) in your school. </w:t>
      </w:r>
    </w:p>
    <w:p w:rsidR="00B46C05" w:rsidRPr="00EF1F5D" w:rsidRDefault="00B46C05" w:rsidP="00483E35">
      <w:pPr>
        <w:jc w:val="both"/>
        <w:rPr>
          <w:rFonts w:ascii="Calibri" w:hAnsi="Calibri" w:cs="Calibri"/>
        </w:rPr>
      </w:pPr>
      <w:r w:rsidRPr="00EF1F5D">
        <w:rPr>
          <w:rFonts w:ascii="Calibri" w:hAnsi="Calibri" w:cs="Calibri"/>
        </w:rPr>
        <w:t>You may be:</w:t>
      </w:r>
    </w:p>
    <w:p w:rsidR="00A81072" w:rsidRPr="00EF1F5D" w:rsidRDefault="00B60ED4" w:rsidP="00E37749">
      <w:pPr>
        <w:pStyle w:val="ListParagraph"/>
        <w:numPr>
          <w:ilvl w:val="0"/>
          <w:numId w:val="27"/>
        </w:numPr>
        <w:ind w:left="709"/>
        <w:jc w:val="both"/>
        <w:rPr>
          <w:rFonts w:cs="Calibri"/>
        </w:rPr>
      </w:pPr>
      <w:r w:rsidRPr="00EF1F5D">
        <w:rPr>
          <w:rFonts w:cs="Calibri"/>
          <w:noProof/>
          <w:color w:val="000000"/>
          <w:sz w:val="22"/>
          <w:lang w:val="en-GB" w:eastAsia="en-GB"/>
        </w:rPr>
        <mc:AlternateContent>
          <mc:Choice Requires="wps">
            <w:drawing>
              <wp:anchor distT="0" distB="0" distL="114300" distR="114300" simplePos="0" relativeHeight="251660800" behindDoc="0" locked="0" layoutInCell="1" allowOverlap="1" wp14:anchorId="5BAD5B1C" wp14:editId="5920505A">
                <wp:simplePos x="0" y="0"/>
                <wp:positionH relativeFrom="page">
                  <wp:posOffset>3707130</wp:posOffset>
                </wp:positionH>
                <wp:positionV relativeFrom="paragraph">
                  <wp:posOffset>86995</wp:posOffset>
                </wp:positionV>
                <wp:extent cx="503555" cy="7299325"/>
                <wp:effectExtent l="0" t="6985" r="3810" b="3810"/>
                <wp:wrapNone/>
                <wp:docPr id="1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03555" cy="7299325"/>
                        </a:xfrm>
                        <a:prstGeom prst="rect">
                          <a:avLst/>
                        </a:prstGeom>
                        <a:solidFill>
                          <a:srgbClr val="990033"/>
                        </a:solidFill>
                        <a:ln>
                          <a:noFill/>
                        </a:ln>
                      </wps:spPr>
                      <wps:txbx>
                        <w:txbxContent>
                          <w:p w:rsidR="00070540" w:rsidRPr="00F95652" w:rsidRDefault="00070540" w:rsidP="00070540">
                            <w:pPr>
                              <w:pStyle w:val="Heading1"/>
                              <w:spacing w:before="0" w:beforeAutospacing="0" w:after="0" w:afterAutospacing="0"/>
                              <w:jc w:val="center"/>
                              <w:rPr>
                                <w:rFonts w:ascii="Cambria" w:hAnsi="Cambria" w:cs="Arial"/>
                                <w:b/>
                                <w:color w:val="FFFFFF"/>
                                <w:sz w:val="40"/>
                                <w:szCs w:val="40"/>
                              </w:rPr>
                            </w:pPr>
                            <w:r w:rsidRPr="00F95652">
                              <w:rPr>
                                <w:rFonts w:ascii="Cambria" w:hAnsi="Cambria" w:cs="Arial"/>
                                <w:b/>
                                <w:color w:val="FFFFFF"/>
                                <w:sz w:val="40"/>
                                <w:szCs w:val="40"/>
                              </w:rPr>
                              <w:t>R</w:t>
                            </w:r>
                            <w:r w:rsidR="00B32603">
                              <w:rPr>
                                <w:rFonts w:ascii="Cambria" w:hAnsi="Cambria" w:cs="Arial"/>
                                <w:b/>
                                <w:color w:val="FFFFFF"/>
                                <w:sz w:val="40"/>
                                <w:szCs w:val="40"/>
                              </w:rPr>
                              <w:t xml:space="preserve">E </w:t>
                            </w:r>
                            <w:r w:rsidR="00D31031">
                              <w:rPr>
                                <w:rFonts w:ascii="Cambria" w:hAnsi="Cambria" w:cs="Arial"/>
                                <w:b/>
                                <w:color w:val="FFFFFF"/>
                                <w:sz w:val="40"/>
                                <w:szCs w:val="40"/>
                              </w:rPr>
                              <w:t xml:space="preserve">Online </w:t>
                            </w:r>
                            <w:r w:rsidR="00B32603">
                              <w:rPr>
                                <w:rFonts w:ascii="Cambria" w:hAnsi="Cambria" w:cs="Arial"/>
                                <w:b/>
                                <w:color w:val="FFFFFF"/>
                                <w:sz w:val="40"/>
                                <w:szCs w:val="40"/>
                              </w:rPr>
                              <w:t>Teaching Resources</w:t>
                            </w:r>
                            <w:r w:rsidR="00D31031">
                              <w:rPr>
                                <w:rFonts w:ascii="Cambria" w:hAnsi="Cambria" w:cs="Arial"/>
                                <w:b/>
                                <w:color w:val="FFFF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AD5B1C" id="Rectangle 53" o:spid="_x0000_s1027" style="position:absolute;left:0;text-align:left;margin-left:291.9pt;margin-top:6.85pt;width:39.65pt;height:574.75pt;rotation:-9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XsBEgIAAP4DAAAOAAAAZHJzL2Uyb0RvYy54bWysU9uO0zAQfUfiHyy/06SX7NKo6WrV1SKk&#10;BVYsfIDjOImF4zFjt+ny9Yyd0i3whsiDlfGMj885M97cHAfDDgq9Blvx+SznTFkJjbZdxb9+uX/z&#10;ljMfhG2EAasq/qw8v9m+frUZXakW0INpFDICsb4cXcX7EFyZZV72ahB+Bk5ZSraAgwgUYpc1KEZC&#10;H0y2yPOrbARsHIJU3tPu3ZTk24TftkqGT23rVWCm4sQtpBXTWsc1225E2aFwvZYnGuIfWAxCW7r0&#10;DHUngmB71H9BDVoieGjDTMKQQdtqqZIGUjPP/1Dz1AunkhYyx7uzTf7/wcqPh0dkuqHeFZxZMVCP&#10;PpNrwnZGsWIZDRqdL6nuyT1ilOjdA8hvnlnY9VSmbhFh7JVoiNY81me/HYiBp6OsHj9AQ/BiHyB5&#10;dWxxYAjUk/kV9ZK+tE2msGPq0PO5Q+oYmKTNIl8WBRGVlLperNfLRZFuFGUEi+wc+vBOwcDiT8WR&#10;tCRUcXjwIZJ7KUliwOjmXhuTAuzqnUF2EDQt63WeL5N+OuIvy4yNxRbisQkx7iTVUehkWDjWx8nX&#10;XxbW0DyTDUkwjSI9GuLXA/7gbKQBrLj/vheoODPvLVm5nq9WcWJTsCquFxTgZaa+zAgrCarigbPp&#10;dxemKd871F0fPU42WLgl+1udrIitmVid6NOQJYdODyJO8WWcql6e7fYnAAAA//8DAFBLAwQUAAYA&#10;CAAAACEATxIPguIAAAALAQAADwAAAGRycy9kb3ducmV2LnhtbEyPwU7DMBBE70j8g7VI3KiTUIob&#10;4lQVEggOPRCQuDrxNg7E6zR229Cvxz3BcbVPb2aK1WR7dsDRd44kpLMEGFLjdEethI/3pxsBzAdF&#10;WvWOUMIPeliVlxeFyrU70hseqtCyKCGfKwkmhCHn3DcGrfIzNyDF39aNVoV4ji3XozpGue15liQL&#10;blVHMcGoAR8NNt/V3kqY48vp1FbtV/X8abbL+na3Wb/upLy+mtYPwAJO4Q+Gc/1YHcrYqXZ70p71&#10;0SHuIynhbi7ihDOQLkUGrJawyEQKvCz4/w3lLwAAAP//AwBQSwECLQAUAAYACAAAACEAtoM4kv4A&#10;AADhAQAAEwAAAAAAAAAAAAAAAAAAAAAAW0NvbnRlbnRfVHlwZXNdLnhtbFBLAQItABQABgAIAAAA&#10;IQA4/SH/1gAAAJQBAAALAAAAAAAAAAAAAAAAAC8BAABfcmVscy8ucmVsc1BLAQItABQABgAIAAAA&#10;IQAn5XsBEgIAAP4DAAAOAAAAAAAAAAAAAAAAAC4CAABkcnMvZTJvRG9jLnhtbFBLAQItABQABgAI&#10;AAAAIQBPEg+C4gAAAAsBAAAPAAAAAAAAAAAAAAAAAGwEAABkcnMvZG93bnJldi54bWxQSwUGAAAA&#10;AAQABADzAAAAewUAAAAA&#10;" fillcolor="#903" stroked="f">
                <v:textbox>
                  <w:txbxContent>
                    <w:p w14:paraId="7CC7FD68" w14:textId="212C4E14" w:rsidR="00070540" w:rsidRPr="00F95652" w:rsidRDefault="00070540" w:rsidP="00070540">
                      <w:pPr>
                        <w:pStyle w:val="Heading1"/>
                        <w:spacing w:before="0" w:beforeAutospacing="0" w:after="0" w:afterAutospacing="0"/>
                        <w:jc w:val="center"/>
                        <w:rPr>
                          <w:rFonts w:ascii="Cambria" w:hAnsi="Cambria" w:cs="Arial"/>
                          <w:b/>
                          <w:color w:val="FFFFFF"/>
                          <w:sz w:val="40"/>
                          <w:szCs w:val="40"/>
                        </w:rPr>
                      </w:pPr>
                      <w:r w:rsidRPr="00F95652">
                        <w:rPr>
                          <w:rFonts w:ascii="Cambria" w:hAnsi="Cambria" w:cs="Arial"/>
                          <w:b/>
                          <w:color w:val="FFFFFF"/>
                          <w:sz w:val="40"/>
                          <w:szCs w:val="40"/>
                        </w:rPr>
                        <w:t>R</w:t>
                      </w:r>
                      <w:r w:rsidR="00B32603">
                        <w:rPr>
                          <w:rFonts w:ascii="Cambria" w:hAnsi="Cambria" w:cs="Arial"/>
                          <w:b/>
                          <w:color w:val="FFFFFF"/>
                          <w:sz w:val="40"/>
                          <w:szCs w:val="40"/>
                        </w:rPr>
                        <w:t xml:space="preserve">E </w:t>
                      </w:r>
                      <w:r w:rsidR="00D31031">
                        <w:rPr>
                          <w:rFonts w:ascii="Cambria" w:hAnsi="Cambria" w:cs="Arial"/>
                          <w:b/>
                          <w:color w:val="FFFFFF"/>
                          <w:sz w:val="40"/>
                          <w:szCs w:val="40"/>
                        </w:rPr>
                        <w:t xml:space="preserve">Online </w:t>
                      </w:r>
                      <w:r w:rsidR="00B32603">
                        <w:rPr>
                          <w:rFonts w:ascii="Cambria" w:hAnsi="Cambria" w:cs="Arial"/>
                          <w:b/>
                          <w:color w:val="FFFFFF"/>
                          <w:sz w:val="40"/>
                          <w:szCs w:val="40"/>
                        </w:rPr>
                        <w:t>Teaching Resources</w:t>
                      </w:r>
                      <w:r w:rsidR="00D31031">
                        <w:rPr>
                          <w:rFonts w:ascii="Cambria" w:hAnsi="Cambria" w:cs="Arial"/>
                          <w:b/>
                          <w:color w:val="FFFFFF"/>
                          <w:sz w:val="40"/>
                          <w:szCs w:val="40"/>
                        </w:rPr>
                        <w:t xml:space="preserve"> </w:t>
                      </w:r>
                    </w:p>
                  </w:txbxContent>
                </v:textbox>
                <w10:wrap anchorx="page"/>
              </v:rect>
            </w:pict>
          </mc:Fallback>
        </mc:AlternateContent>
      </w:r>
      <w:r w:rsidR="00A81072" w:rsidRPr="00EF1F5D">
        <w:rPr>
          <w:rFonts w:cs="Calibri"/>
        </w:rPr>
        <w:t>developing activities for a return to classroom teaching</w:t>
      </w:r>
    </w:p>
    <w:p w:rsidR="00B46C05" w:rsidRPr="00EF1F5D" w:rsidRDefault="00B46C05" w:rsidP="00E37749">
      <w:pPr>
        <w:pStyle w:val="ListParagraph"/>
        <w:numPr>
          <w:ilvl w:val="0"/>
          <w:numId w:val="27"/>
        </w:numPr>
        <w:ind w:left="709"/>
        <w:jc w:val="both"/>
        <w:rPr>
          <w:rFonts w:cs="Calibri"/>
        </w:rPr>
      </w:pPr>
      <w:r w:rsidRPr="00EF1F5D">
        <w:rPr>
          <w:rFonts w:cs="Calibri"/>
        </w:rPr>
        <w:t>preparing online teaching and learning</w:t>
      </w:r>
    </w:p>
    <w:p w:rsidR="00B46C05" w:rsidRPr="00EF1F5D" w:rsidRDefault="00B46C05" w:rsidP="00E37749">
      <w:pPr>
        <w:pStyle w:val="ListParagraph"/>
        <w:numPr>
          <w:ilvl w:val="0"/>
          <w:numId w:val="27"/>
        </w:numPr>
        <w:ind w:left="709"/>
        <w:jc w:val="both"/>
        <w:rPr>
          <w:rFonts w:cs="Calibri"/>
        </w:rPr>
      </w:pPr>
      <w:r w:rsidRPr="00EF1F5D">
        <w:rPr>
          <w:rFonts w:cs="Calibri"/>
        </w:rPr>
        <w:t>reviewing and revising RE documentation such as schemes of le</w:t>
      </w:r>
      <w:r w:rsidR="003C57A9" w:rsidRPr="00EF1F5D">
        <w:rPr>
          <w:rFonts w:cs="Calibri"/>
        </w:rPr>
        <w:t xml:space="preserve">arning and </w:t>
      </w:r>
      <w:r w:rsidRPr="00EF1F5D">
        <w:rPr>
          <w:rFonts w:cs="Calibri"/>
        </w:rPr>
        <w:t>policy statements</w:t>
      </w:r>
    </w:p>
    <w:p w:rsidR="00B46C05" w:rsidRPr="00EF1F5D" w:rsidRDefault="00B46C05" w:rsidP="00E37749">
      <w:pPr>
        <w:pStyle w:val="ListParagraph"/>
        <w:numPr>
          <w:ilvl w:val="0"/>
          <w:numId w:val="27"/>
        </w:numPr>
        <w:ind w:left="709"/>
        <w:jc w:val="both"/>
        <w:rPr>
          <w:rFonts w:cs="Calibri"/>
        </w:rPr>
      </w:pPr>
      <w:proofErr w:type="spellStart"/>
      <w:r w:rsidRPr="00EF1F5D">
        <w:rPr>
          <w:rFonts w:cs="Calibri"/>
        </w:rPr>
        <w:t>organising</w:t>
      </w:r>
      <w:proofErr w:type="spellEnd"/>
      <w:r w:rsidRPr="00EF1F5D">
        <w:rPr>
          <w:rFonts w:cs="Calibri"/>
        </w:rPr>
        <w:t xml:space="preserve"> existing resources and/or selecting new ones</w:t>
      </w:r>
    </w:p>
    <w:p w:rsidR="00B46C05" w:rsidRDefault="00B46C05" w:rsidP="00E37749">
      <w:pPr>
        <w:pStyle w:val="ListParagraph"/>
        <w:numPr>
          <w:ilvl w:val="0"/>
          <w:numId w:val="27"/>
        </w:numPr>
        <w:ind w:left="709"/>
        <w:jc w:val="both"/>
        <w:rPr>
          <w:rFonts w:cs="Calibri"/>
        </w:rPr>
      </w:pPr>
      <w:r w:rsidRPr="00EF1F5D">
        <w:rPr>
          <w:rFonts w:cs="Calibri"/>
        </w:rPr>
        <w:t>developing your own subject knowledge</w:t>
      </w:r>
      <w:r w:rsidR="00A81072" w:rsidRPr="00EF1F5D">
        <w:rPr>
          <w:rFonts w:cs="Calibri"/>
        </w:rPr>
        <w:t>.</w:t>
      </w:r>
    </w:p>
    <w:p w:rsidR="00483E35" w:rsidRPr="00483E35" w:rsidRDefault="00483E35" w:rsidP="00483E35">
      <w:pPr>
        <w:jc w:val="both"/>
        <w:rPr>
          <w:rFonts w:cs="Calibri"/>
        </w:rPr>
      </w:pPr>
    </w:p>
    <w:p w:rsidR="004457DB" w:rsidRPr="00EF1F5D" w:rsidRDefault="00EF1F5D" w:rsidP="001C042F">
      <w:pPr>
        <w:pStyle w:val="NoSpacing"/>
        <w:ind w:left="349"/>
        <w:rPr>
          <w:rFonts w:ascii="Calibri" w:hAnsi="Calibri" w:cs="Calibri"/>
        </w:rPr>
      </w:pPr>
      <w:r>
        <w:rPr>
          <w:rFonts w:ascii="Calibri" w:hAnsi="Calibri" w:cs="Calibri"/>
        </w:rPr>
        <w:t xml:space="preserve">The bulk of this newsletter has been sent from NASACRE but as a representative of your local SACRE </w:t>
      </w:r>
      <w:r w:rsidR="004457DB" w:rsidRPr="00EF1F5D">
        <w:rPr>
          <w:rFonts w:ascii="Calibri" w:hAnsi="Calibri" w:cs="Calibri"/>
        </w:rPr>
        <w:t>I would be delighted to hear from you.  Do not hesitate to contact</w:t>
      </w:r>
      <w:r w:rsidR="00E37749" w:rsidRPr="00EF1F5D">
        <w:rPr>
          <w:rFonts w:ascii="Calibri" w:hAnsi="Calibri" w:cs="Calibri"/>
        </w:rPr>
        <w:t xml:space="preserve"> </w:t>
      </w:r>
      <w:r w:rsidR="001C042F" w:rsidRPr="00EF1F5D">
        <w:rPr>
          <w:rFonts w:ascii="Calibri" w:hAnsi="Calibri" w:cs="Calibri"/>
        </w:rPr>
        <w:t xml:space="preserve">me on </w:t>
      </w:r>
      <w:hyperlink r:id="rId7" w:history="1">
        <w:r w:rsidRPr="00E37DCA">
          <w:rPr>
            <w:rStyle w:val="Hyperlink"/>
            <w:rFonts w:ascii="Calibri" w:hAnsi="Calibri" w:cs="Calibri"/>
          </w:rPr>
          <w:t>david@reesuk.onmicrosoft.com</w:t>
        </w:r>
      </w:hyperlink>
      <w:r>
        <w:rPr>
          <w:rFonts w:ascii="Calibri" w:hAnsi="Calibri" w:cs="Calibri"/>
        </w:rPr>
        <w:t xml:space="preserve"> </w:t>
      </w:r>
      <w:r w:rsidR="004457DB" w:rsidRPr="00EF1F5D">
        <w:rPr>
          <w:rFonts w:ascii="Calibri" w:hAnsi="Calibri" w:cs="Calibri"/>
        </w:rPr>
        <w:t xml:space="preserve"> if you would like to </w:t>
      </w:r>
      <w:r w:rsidR="001C042F" w:rsidRPr="00EF1F5D">
        <w:rPr>
          <w:rFonts w:ascii="Calibri" w:hAnsi="Calibri" w:cs="Calibri"/>
        </w:rPr>
        <w:t>contact me</w:t>
      </w:r>
    </w:p>
    <w:p w:rsidR="00483E35" w:rsidRPr="00EF1F5D" w:rsidRDefault="00483E35" w:rsidP="00E37749">
      <w:pPr>
        <w:ind w:left="709" w:hanging="229"/>
        <w:jc w:val="both"/>
        <w:rPr>
          <w:rFonts w:ascii="Calibri" w:hAnsi="Calibri" w:cs="Calibri"/>
        </w:rPr>
      </w:pPr>
    </w:p>
    <w:p w:rsidR="004457DB" w:rsidRPr="00EF1F5D" w:rsidRDefault="001C042F" w:rsidP="00E37749">
      <w:pPr>
        <w:ind w:left="709" w:hanging="229"/>
        <w:jc w:val="both"/>
        <w:rPr>
          <w:rFonts w:ascii="Calibri" w:hAnsi="Calibri" w:cs="Calibri"/>
          <w:b/>
          <w:bCs/>
        </w:rPr>
      </w:pPr>
      <w:r w:rsidRPr="00EF1F5D">
        <w:rPr>
          <w:rFonts w:ascii="Calibri" w:hAnsi="Calibri" w:cs="Calibri"/>
          <w:b/>
          <w:bCs/>
        </w:rPr>
        <w:t>David Rees</w:t>
      </w:r>
    </w:p>
    <w:p w:rsidR="00A5469C" w:rsidRDefault="001C042F" w:rsidP="00E37749">
      <w:pPr>
        <w:ind w:left="709" w:hanging="229"/>
        <w:rPr>
          <w:rStyle w:val="Heading2Char"/>
          <w:rFonts w:ascii="Calibri" w:eastAsia="Calibri" w:hAnsi="Calibri" w:cs="Calibri"/>
          <w:b w:val="0"/>
          <w:i w:val="0"/>
          <w:sz w:val="24"/>
          <w:szCs w:val="24"/>
        </w:rPr>
      </w:pPr>
      <w:r w:rsidRPr="00EF1F5D">
        <w:rPr>
          <w:rStyle w:val="Heading2Char"/>
          <w:rFonts w:ascii="Calibri" w:eastAsia="Calibri" w:hAnsi="Calibri" w:cs="Calibri"/>
          <w:b w:val="0"/>
          <w:i w:val="0"/>
          <w:sz w:val="24"/>
          <w:szCs w:val="24"/>
        </w:rPr>
        <w:t xml:space="preserve">SACRE </w:t>
      </w:r>
      <w:r w:rsidR="007C5329" w:rsidRPr="00EF1F5D">
        <w:rPr>
          <w:rStyle w:val="Heading2Char"/>
          <w:rFonts w:ascii="Calibri" w:eastAsia="Calibri" w:hAnsi="Calibri" w:cs="Calibri"/>
          <w:b w:val="0"/>
          <w:i w:val="0"/>
          <w:sz w:val="24"/>
          <w:szCs w:val="24"/>
        </w:rPr>
        <w:t xml:space="preserve">Adviser for RE in </w:t>
      </w:r>
      <w:r w:rsidR="00B84EAC">
        <w:rPr>
          <w:rStyle w:val="Heading2Char"/>
          <w:rFonts w:ascii="Calibri" w:eastAsia="Calibri" w:hAnsi="Calibri" w:cs="Calibri"/>
          <w:b w:val="0"/>
          <w:i w:val="0"/>
          <w:sz w:val="24"/>
          <w:szCs w:val="24"/>
        </w:rPr>
        <w:t>Slough</w:t>
      </w:r>
    </w:p>
    <w:p w:rsidR="00B60ED4" w:rsidRPr="00EF1F5D" w:rsidRDefault="00B60ED4" w:rsidP="00E37749">
      <w:pPr>
        <w:ind w:left="709" w:hanging="229"/>
        <w:rPr>
          <w:rStyle w:val="Heading2Char"/>
          <w:rFonts w:ascii="Calibri" w:eastAsia="Calibri" w:hAnsi="Calibri" w:cs="Calibri"/>
          <w:b w:val="0"/>
          <w:i w:val="0"/>
          <w:color w:val="FF0000"/>
          <w:sz w:val="24"/>
          <w:szCs w:val="24"/>
        </w:rPr>
      </w:pPr>
    </w:p>
    <w:p w:rsidR="00B60ED4" w:rsidRPr="00B60ED4" w:rsidRDefault="00B60ED4" w:rsidP="00B60ED4">
      <w:pPr>
        <w:rPr>
          <w:rStyle w:val="Heading2Char"/>
          <w:rFonts w:ascii="Calibri" w:eastAsia="Calibri" w:hAnsi="Calibri" w:cs="Calibri"/>
          <w:bCs w:val="0"/>
          <w:i w:val="0"/>
          <w:sz w:val="24"/>
          <w:szCs w:val="24"/>
          <w:u w:val="single"/>
        </w:rPr>
      </w:pPr>
      <w:r w:rsidRPr="00B60ED4">
        <w:rPr>
          <w:rStyle w:val="Heading2Char"/>
          <w:rFonts w:ascii="Calibri" w:eastAsia="Calibri" w:hAnsi="Calibri" w:cs="Calibri"/>
          <w:bCs w:val="0"/>
          <w:i w:val="0"/>
          <w:sz w:val="24"/>
          <w:szCs w:val="24"/>
          <w:u w:val="single"/>
        </w:rPr>
        <w:t>Pan Berkshire Hub News</w:t>
      </w:r>
    </w:p>
    <w:p w:rsidR="001C042F" w:rsidRPr="00B60ED4" w:rsidRDefault="00B60ED4" w:rsidP="00B60ED4">
      <w:pPr>
        <w:rPr>
          <w:rStyle w:val="Heading2Char"/>
          <w:rFonts w:ascii="Calibri" w:eastAsia="Calibri" w:hAnsi="Calibri" w:cs="Calibri"/>
          <w:b w:val="0"/>
          <w:i w:val="0"/>
          <w:sz w:val="24"/>
          <w:szCs w:val="24"/>
        </w:rPr>
      </w:pPr>
      <w:r w:rsidRPr="00B60ED4">
        <w:rPr>
          <w:rStyle w:val="Heading2Char"/>
          <w:rFonts w:ascii="Calibri" w:eastAsia="Calibri" w:hAnsi="Calibri" w:cs="Calibri"/>
          <w:b w:val="0"/>
          <w:i w:val="0"/>
          <w:sz w:val="24"/>
          <w:szCs w:val="24"/>
        </w:rPr>
        <w:t>The ‘Real People Real faith project’ is progressing well with four filmed interviews being completed, these are now being edited and will hopefully be made available soon. Further filming will be done once the situation changes.</w:t>
      </w:r>
    </w:p>
    <w:p w:rsidR="00570692" w:rsidRPr="00EF1F5D" w:rsidRDefault="00570692" w:rsidP="001C042F">
      <w:pPr>
        <w:rPr>
          <w:rFonts w:ascii="Calibri" w:hAnsi="Calibri" w:cs="Calibri"/>
          <w:bCs/>
        </w:rPr>
      </w:pPr>
    </w:p>
    <w:p w:rsidR="00EA0F24" w:rsidRPr="00EF1F5D" w:rsidRDefault="00EA0F24" w:rsidP="00570692">
      <w:pPr>
        <w:jc w:val="both"/>
        <w:rPr>
          <w:rFonts w:ascii="Calibri" w:hAnsi="Calibri" w:cs="Calibri"/>
          <w:color w:val="000000"/>
          <w:sz w:val="22"/>
          <w:lang w:val="en" w:eastAsia="en-GB"/>
        </w:rPr>
      </w:pPr>
    </w:p>
    <w:p w:rsidR="00483E35" w:rsidRDefault="00483E35" w:rsidP="00570692">
      <w:pPr>
        <w:jc w:val="both"/>
        <w:rPr>
          <w:rFonts w:ascii="Calibri" w:hAnsi="Calibri" w:cs="Calibri"/>
          <w:color w:val="000000"/>
          <w:sz w:val="22"/>
          <w:lang w:val="en" w:eastAsia="en-GB"/>
        </w:rPr>
      </w:pPr>
    </w:p>
    <w:p w:rsidR="00483E35" w:rsidRDefault="00483E35" w:rsidP="00570692">
      <w:pPr>
        <w:jc w:val="both"/>
        <w:rPr>
          <w:rFonts w:ascii="Calibri" w:hAnsi="Calibri" w:cs="Calibri"/>
          <w:color w:val="000000"/>
          <w:sz w:val="22"/>
          <w:lang w:val="en" w:eastAsia="en-GB"/>
        </w:rPr>
      </w:pPr>
    </w:p>
    <w:p w:rsidR="00483E35" w:rsidRDefault="00483E35" w:rsidP="00570692">
      <w:pPr>
        <w:jc w:val="both"/>
        <w:rPr>
          <w:rFonts w:ascii="Calibri" w:hAnsi="Calibri" w:cs="Calibri"/>
          <w:color w:val="000000"/>
          <w:sz w:val="22"/>
          <w:lang w:val="en" w:eastAsia="en-GB"/>
        </w:rPr>
      </w:pPr>
    </w:p>
    <w:p w:rsidR="00483E35" w:rsidRDefault="00483E35" w:rsidP="00570692">
      <w:pPr>
        <w:jc w:val="both"/>
        <w:rPr>
          <w:rFonts w:ascii="Calibri" w:hAnsi="Calibri" w:cs="Calibri"/>
          <w:color w:val="000000"/>
          <w:sz w:val="22"/>
          <w:lang w:val="en" w:eastAsia="en-GB"/>
        </w:rPr>
      </w:pPr>
      <w:r w:rsidRPr="00EF1F5D">
        <w:rPr>
          <w:rFonts w:ascii="Calibri" w:hAnsi="Calibri" w:cs="Calibri"/>
          <w:noProof/>
          <w:lang w:val="en-GB" w:eastAsia="en-GB"/>
        </w:rPr>
        <mc:AlternateContent>
          <mc:Choice Requires="wps">
            <w:drawing>
              <wp:anchor distT="45720" distB="45720" distL="114300" distR="114300" simplePos="0" relativeHeight="251681280" behindDoc="0" locked="0" layoutInCell="1" allowOverlap="1" wp14:anchorId="1538681A" wp14:editId="3240BA8B">
                <wp:simplePos x="0" y="0"/>
                <wp:positionH relativeFrom="margin">
                  <wp:posOffset>-114300</wp:posOffset>
                </wp:positionH>
                <wp:positionV relativeFrom="paragraph">
                  <wp:posOffset>319405</wp:posOffset>
                </wp:positionV>
                <wp:extent cx="7391400" cy="19907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1990725"/>
                        </a:xfrm>
                        <a:prstGeom prst="rect">
                          <a:avLst/>
                        </a:prstGeom>
                        <a:solidFill>
                          <a:srgbClr val="FFFFFF"/>
                        </a:solidFill>
                        <a:ln w="9525">
                          <a:solidFill>
                            <a:srgbClr val="000000"/>
                          </a:solidFill>
                          <a:miter lim="800000"/>
                          <a:headEnd/>
                          <a:tailEnd/>
                        </a:ln>
                      </wps:spPr>
                      <wps:txbx>
                        <w:txbxContent>
                          <w:p w:rsidR="001C042F" w:rsidRPr="001C042F" w:rsidRDefault="001C042F" w:rsidP="001C042F">
                            <w:pPr>
                              <w:rPr>
                                <w:rFonts w:asciiTheme="minorHAnsi" w:hAnsiTheme="minorHAnsi" w:cstheme="minorHAnsi"/>
                              </w:rPr>
                            </w:pPr>
                            <w:r>
                              <w:rPr>
                                <w:noProof/>
                                <w:sz w:val="20"/>
                                <w:szCs w:val="20"/>
                                <w:lang w:val="en-GB" w:eastAsia="en-GB"/>
                              </w:rPr>
                              <w:drawing>
                                <wp:inline distT="0" distB="0" distL="0" distR="0" wp14:anchorId="6BBCA1B2" wp14:editId="3E94115E">
                                  <wp:extent cx="1562100" cy="4667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466725"/>
                                          </a:xfrm>
                                          <a:prstGeom prst="rect">
                                            <a:avLst/>
                                          </a:prstGeom>
                                          <a:noFill/>
                                          <a:ln>
                                            <a:noFill/>
                                          </a:ln>
                                        </pic:spPr>
                                      </pic:pic>
                                    </a:graphicData>
                                  </a:graphic>
                                </wp:inline>
                              </w:drawing>
                            </w:r>
                            <w:r w:rsidRPr="001C042F">
                              <w:rPr>
                                <w:rFonts w:asciiTheme="minorHAnsi" w:hAnsiTheme="minorHAnsi" w:cstheme="minorHAnsi"/>
                              </w:rPr>
                              <w:t xml:space="preserve">https://www.reonline.org.uk/  </w:t>
                            </w:r>
                          </w:p>
                          <w:p w:rsidR="001C042F" w:rsidRDefault="001C042F" w:rsidP="001C042F">
                            <w:pPr>
                              <w:pStyle w:val="NoSpacing"/>
                              <w:rPr>
                                <w:rFonts w:asciiTheme="minorHAnsi" w:hAnsiTheme="minorHAnsi" w:cstheme="minorHAnsi"/>
                                <w:b/>
                                <w:bCs/>
                              </w:rPr>
                            </w:pPr>
                            <w:r w:rsidRPr="001C042F">
                              <w:rPr>
                                <w:rFonts w:asciiTheme="minorHAnsi" w:hAnsiTheme="minorHAnsi" w:cstheme="minorHAnsi"/>
                              </w:rPr>
                              <w:t xml:space="preserve">RE Online is a free, quality-controlled website which always aims to produce </w:t>
                            </w:r>
                            <w:r w:rsidRPr="001C042F">
                              <w:rPr>
                                <w:rFonts w:asciiTheme="minorHAnsi" w:hAnsiTheme="minorHAnsi" w:cstheme="minorHAnsi"/>
                                <w:b/>
                                <w:bCs/>
                              </w:rPr>
                              <w:t>free</w:t>
                            </w:r>
                            <w:r w:rsidRPr="001C042F">
                              <w:rPr>
                                <w:rFonts w:asciiTheme="minorHAnsi" w:hAnsiTheme="minorHAnsi" w:cstheme="minorHAnsi"/>
                              </w:rPr>
                              <w:t xml:space="preserve"> resources, blogs and information concerning the latest developments in RE. Since the lockdown RE Online has produced extra newsletters, highlighted new resources and engaged with classroom teachers through the </w:t>
                            </w:r>
                            <w:r w:rsidRPr="00483E35">
                              <w:rPr>
                                <w:rFonts w:asciiTheme="minorHAnsi" w:hAnsiTheme="minorHAnsi" w:cstheme="minorHAnsi"/>
                                <w:b/>
                                <w:bCs/>
                              </w:rPr>
                              <w:t>‘How I…’ blogs</w:t>
                            </w:r>
                          </w:p>
                          <w:p w:rsidR="00483E35" w:rsidRPr="001C042F" w:rsidRDefault="00483E35" w:rsidP="001C042F">
                            <w:pPr>
                              <w:pStyle w:val="NoSpacing"/>
                              <w:rPr>
                                <w:rFonts w:asciiTheme="minorHAnsi" w:hAnsiTheme="minorHAnsi" w:cstheme="minorHAnsi"/>
                              </w:rPr>
                            </w:pPr>
                          </w:p>
                          <w:p w:rsidR="001C042F" w:rsidRPr="001C042F" w:rsidRDefault="00DB2B73" w:rsidP="001C042F">
                            <w:pPr>
                              <w:pStyle w:val="NoSpacing"/>
                              <w:rPr>
                                <w:rFonts w:asciiTheme="minorHAnsi" w:hAnsiTheme="minorHAnsi" w:cstheme="minorHAnsi"/>
                              </w:rPr>
                            </w:pPr>
                            <w:hyperlink r:id="rId9" w:history="1">
                              <w:r w:rsidR="001C042F" w:rsidRPr="001C042F">
                                <w:rPr>
                                  <w:rStyle w:val="Hyperlink"/>
                                  <w:rFonts w:asciiTheme="minorHAnsi" w:hAnsiTheme="minorHAnsi" w:cstheme="minorHAnsi"/>
                                </w:rPr>
                                <w:t>https://www.reonline.org.uk/supporting-re/</w:t>
                              </w:r>
                            </w:hyperlink>
                            <w:r w:rsidR="001C042F" w:rsidRPr="001C042F">
                              <w:rPr>
                                <w:rFonts w:asciiTheme="minorHAnsi" w:hAnsiTheme="minorHAnsi" w:cstheme="minorHAnsi"/>
                              </w:rPr>
                              <w:t xml:space="preserve"> for the extra lockdown materials</w:t>
                            </w:r>
                          </w:p>
                          <w:p w:rsidR="001C042F" w:rsidRPr="001C042F" w:rsidRDefault="00DB2B73" w:rsidP="001C042F">
                            <w:pPr>
                              <w:pStyle w:val="NoSpacing"/>
                              <w:rPr>
                                <w:rFonts w:asciiTheme="minorHAnsi" w:hAnsiTheme="minorHAnsi" w:cstheme="minorHAnsi"/>
                              </w:rPr>
                            </w:pPr>
                            <w:hyperlink r:id="rId10" w:history="1">
                              <w:r w:rsidR="001C042F" w:rsidRPr="001C042F">
                                <w:rPr>
                                  <w:rStyle w:val="Hyperlink"/>
                                  <w:rFonts w:asciiTheme="minorHAnsi" w:hAnsiTheme="minorHAnsi" w:cstheme="minorHAnsi"/>
                                </w:rPr>
                                <w:t>https://www.reonline.org.uk/how-i/</w:t>
                              </w:r>
                            </w:hyperlink>
                            <w:r w:rsidR="001C042F" w:rsidRPr="001C042F">
                              <w:rPr>
                                <w:rFonts w:asciiTheme="minorHAnsi" w:hAnsiTheme="minorHAnsi" w:cstheme="minorHAnsi"/>
                              </w:rPr>
                              <w:t xml:space="preserve"> … The ‘How I’ blogs</w:t>
                            </w:r>
                          </w:p>
                          <w:p w:rsidR="001C042F" w:rsidRDefault="001C042F" w:rsidP="001C042F">
                            <w:pPr>
                              <w:pStyle w:val="NoSpacing"/>
                            </w:pPr>
                            <w:r w:rsidRPr="001C042F">
                              <w:rPr>
                                <w:rFonts w:asciiTheme="minorHAnsi" w:hAnsiTheme="minorHAnsi" w:cstheme="minorHAnsi"/>
                              </w:rPr>
                              <w:t>we are always looking to hear from teachers – please visit and engage with us</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38681A" id="_x0000_t202" coordsize="21600,21600" o:spt="202" path="m,l,21600r21600,l21600,xe">
                <v:stroke joinstyle="miter"/>
                <v:path gradientshapeok="t" o:connecttype="rect"/>
              </v:shapetype>
              <v:shape id="Text Box 2" o:spid="_x0000_s1028" type="#_x0000_t202" style="position:absolute;left:0;text-align:left;margin-left:-9pt;margin-top:25.15pt;width:582pt;height:156.75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GCKgIAAFgEAAAOAAAAZHJzL2Uyb0RvYy54bWysVNuO0zAQfUfiHyy/06SlZbdR09XSpQhp&#10;uUi7fIDjOI2F4zFjt0n5esZOt5SLeEDkwfJ4xmfG58xkdTN0hh0Ueg225NNJzpmyEmptdyX//Lh9&#10;cc2ZD8LWwoBVJT8qz2/Wz5+teleoGbRgaoWMQKwvelfyNgRXZJmXreqEn4BTlpwNYCcCmbjLahQ9&#10;oXcmm+X5q6wHrB2CVN7T6d3o5OuE3zRKho9N41VgpuRUW0grprWKa7ZeiWKHwrVansoQ/1BFJ7Sl&#10;pGeoOxEE26P+DarTEsFDEyYSugyaRkuV3kCvmea/vOahFU6ltxA53p1p8v8PVn44fEKm65LPObOi&#10;I4ke1RDYaxjYLLLTO19Q0IOjsDDQMamcXurdPcgvnlnYtMLu1C0i9K0SNVU3jTezi6sjjo8gVf8e&#10;akoj9gES0NBgF6kjMhihk0rHszKxFEmHVy+X03lOLkm+6XKZX80WKYconq479OGtgo7FTcmRpE/w&#10;4nDvQyxHFE8hMZsHo+utNiYZuKs2BtlBUJts03dC/ynMWNaXfLmg3H+HyNP3J4hOB+p3o7uSX5+D&#10;RBF5e2Pr1I1BaDPuqWRjT0RG7kYWw1ANSbGzPhXUR2IWYWxvGkfatIDfOOuptUvuv+4FKs7MO0vq&#10;EJXzOAvJmC+uZmTgpae69AgrCarkgbNxuwnj/Owd6l1LmcZ+sHBLijY6cR2lH6s6lU/tmyQ4jVqc&#10;j0s7Rf34Iay/AwAA//8DAFBLAwQUAAYACAAAACEABIZNCeEAAAALAQAADwAAAGRycy9kb3ducmV2&#10;LnhtbEyPwU7DMBBE70j8g7VIXFDrhJQQQjYVQgLBDQqCqxtvk4h4HWw3DX+Pe4Lj7Ixm31Tr2Qxi&#10;Iud7ywjpMgFB3Fjdc4vw/vawKED4oFirwTIh/JCHdX16UqlS2wO/0rQJrYgl7EuF0IUwllL6piOj&#10;/NKOxNHbWWdUiNK1Ujt1iOVmkJdJkkujeo4fOjXSfUfN12ZvEIrV0/Tpn7OXjybfDTfh4np6/HaI&#10;52fz3S2IQHP4C8MRP6JDHZm2ds/aiwFhkRZxS0C4SjIQx0C6yuNli5DlWQGyruT/DfUvAAAA//8D&#10;AFBLAQItABQABgAIAAAAIQC2gziS/gAAAOEBAAATAAAAAAAAAAAAAAAAAAAAAABbQ29udGVudF9U&#10;eXBlc10ueG1sUEsBAi0AFAAGAAgAAAAhADj9If/WAAAAlAEAAAsAAAAAAAAAAAAAAAAALwEAAF9y&#10;ZWxzLy5yZWxzUEsBAi0AFAAGAAgAAAAhAE+BQYIqAgAAWAQAAA4AAAAAAAAAAAAAAAAALgIAAGRy&#10;cy9lMm9Eb2MueG1sUEsBAi0AFAAGAAgAAAAhAASGTQnhAAAACwEAAA8AAAAAAAAAAAAAAAAAhAQA&#10;AGRycy9kb3ducmV2LnhtbFBLBQYAAAAABAAEAPMAAACSBQAAAAA=&#10;">
                <v:textbox>
                  <w:txbxContent>
                    <w:p w14:paraId="5023D6C2" w14:textId="77777777" w:rsidR="001C042F" w:rsidRPr="001C042F" w:rsidRDefault="001C042F" w:rsidP="001C042F">
                      <w:pPr>
                        <w:rPr>
                          <w:rFonts w:asciiTheme="minorHAnsi" w:hAnsiTheme="minorHAnsi" w:cstheme="minorHAnsi"/>
                        </w:rPr>
                      </w:pPr>
                      <w:r>
                        <w:rPr>
                          <w:noProof/>
                          <w:sz w:val="20"/>
                          <w:szCs w:val="20"/>
                        </w:rPr>
                        <w:drawing>
                          <wp:inline distT="0" distB="0" distL="0" distR="0" wp14:anchorId="6BBCA1B2" wp14:editId="3E94115E">
                            <wp:extent cx="1562100" cy="4667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466725"/>
                                    </a:xfrm>
                                    <a:prstGeom prst="rect">
                                      <a:avLst/>
                                    </a:prstGeom>
                                    <a:noFill/>
                                    <a:ln>
                                      <a:noFill/>
                                    </a:ln>
                                  </pic:spPr>
                                </pic:pic>
                              </a:graphicData>
                            </a:graphic>
                          </wp:inline>
                        </w:drawing>
                      </w:r>
                      <w:r w:rsidRPr="001C042F">
                        <w:rPr>
                          <w:rFonts w:asciiTheme="minorHAnsi" w:hAnsiTheme="minorHAnsi" w:cstheme="minorHAnsi"/>
                        </w:rPr>
                        <w:t xml:space="preserve">https://www.reonline.org.uk/  </w:t>
                      </w:r>
                    </w:p>
                    <w:p w14:paraId="09F2BD80" w14:textId="5A3C7C25" w:rsidR="001C042F" w:rsidRDefault="001C042F" w:rsidP="001C042F">
                      <w:pPr>
                        <w:pStyle w:val="NoSpacing"/>
                        <w:rPr>
                          <w:rFonts w:asciiTheme="minorHAnsi" w:hAnsiTheme="minorHAnsi" w:cstheme="minorHAnsi"/>
                          <w:b/>
                          <w:bCs/>
                        </w:rPr>
                      </w:pPr>
                      <w:r w:rsidRPr="001C042F">
                        <w:rPr>
                          <w:rFonts w:asciiTheme="minorHAnsi" w:hAnsiTheme="minorHAnsi" w:cstheme="minorHAnsi"/>
                        </w:rPr>
                        <w:t xml:space="preserve">RE Online is a free, quality-controlled website which always aims to produce </w:t>
                      </w:r>
                      <w:r w:rsidRPr="001C042F">
                        <w:rPr>
                          <w:rFonts w:asciiTheme="minorHAnsi" w:hAnsiTheme="minorHAnsi" w:cstheme="minorHAnsi"/>
                          <w:b/>
                          <w:bCs/>
                        </w:rPr>
                        <w:t>free</w:t>
                      </w:r>
                      <w:r w:rsidRPr="001C042F">
                        <w:rPr>
                          <w:rFonts w:asciiTheme="minorHAnsi" w:hAnsiTheme="minorHAnsi" w:cstheme="minorHAnsi"/>
                        </w:rPr>
                        <w:t xml:space="preserve"> resources, blogs and information concerning the latest developments in RE. Since the lockdown RE Online has produced extra newsletters, highlighted new resources and engaged with classroom teachers through the </w:t>
                      </w:r>
                      <w:r w:rsidRPr="00483E35">
                        <w:rPr>
                          <w:rFonts w:asciiTheme="minorHAnsi" w:hAnsiTheme="minorHAnsi" w:cstheme="minorHAnsi"/>
                          <w:b/>
                          <w:bCs/>
                        </w:rPr>
                        <w:t>‘How I…’ blogs</w:t>
                      </w:r>
                    </w:p>
                    <w:p w14:paraId="5D736DFB" w14:textId="77777777" w:rsidR="00483E35" w:rsidRPr="001C042F" w:rsidRDefault="00483E35" w:rsidP="001C042F">
                      <w:pPr>
                        <w:pStyle w:val="NoSpacing"/>
                        <w:rPr>
                          <w:rFonts w:asciiTheme="minorHAnsi" w:hAnsiTheme="minorHAnsi" w:cstheme="minorHAnsi"/>
                        </w:rPr>
                      </w:pPr>
                    </w:p>
                    <w:p w14:paraId="405C95FE" w14:textId="77777777" w:rsidR="001C042F" w:rsidRPr="001C042F" w:rsidRDefault="00B60ED4" w:rsidP="001C042F">
                      <w:pPr>
                        <w:pStyle w:val="NoSpacing"/>
                        <w:rPr>
                          <w:rFonts w:asciiTheme="minorHAnsi" w:hAnsiTheme="minorHAnsi" w:cstheme="minorHAnsi"/>
                        </w:rPr>
                      </w:pPr>
                      <w:hyperlink r:id="rId12" w:history="1">
                        <w:r w:rsidR="001C042F" w:rsidRPr="001C042F">
                          <w:rPr>
                            <w:rStyle w:val="Hyperlink"/>
                            <w:rFonts w:asciiTheme="minorHAnsi" w:hAnsiTheme="minorHAnsi" w:cstheme="minorHAnsi"/>
                          </w:rPr>
                          <w:t>https://www.reonline.org.uk/supporting-re/</w:t>
                        </w:r>
                      </w:hyperlink>
                      <w:r w:rsidR="001C042F" w:rsidRPr="001C042F">
                        <w:rPr>
                          <w:rFonts w:asciiTheme="minorHAnsi" w:hAnsiTheme="minorHAnsi" w:cstheme="minorHAnsi"/>
                        </w:rPr>
                        <w:t xml:space="preserve"> for the extra lockdown materials</w:t>
                      </w:r>
                    </w:p>
                    <w:p w14:paraId="3AF2F77B" w14:textId="77777777" w:rsidR="001C042F" w:rsidRPr="001C042F" w:rsidRDefault="00B60ED4" w:rsidP="001C042F">
                      <w:pPr>
                        <w:pStyle w:val="NoSpacing"/>
                        <w:rPr>
                          <w:rFonts w:asciiTheme="minorHAnsi" w:hAnsiTheme="minorHAnsi" w:cstheme="minorHAnsi"/>
                        </w:rPr>
                      </w:pPr>
                      <w:hyperlink r:id="rId13" w:history="1">
                        <w:r w:rsidR="001C042F" w:rsidRPr="001C042F">
                          <w:rPr>
                            <w:rStyle w:val="Hyperlink"/>
                            <w:rFonts w:asciiTheme="minorHAnsi" w:hAnsiTheme="minorHAnsi" w:cstheme="minorHAnsi"/>
                          </w:rPr>
                          <w:t>https://www.reonline.org.uk/how-i/</w:t>
                        </w:r>
                      </w:hyperlink>
                      <w:r w:rsidR="001C042F" w:rsidRPr="001C042F">
                        <w:rPr>
                          <w:rFonts w:asciiTheme="minorHAnsi" w:hAnsiTheme="minorHAnsi" w:cstheme="minorHAnsi"/>
                        </w:rPr>
                        <w:t xml:space="preserve"> … The ‘How I’ blogs</w:t>
                      </w:r>
                    </w:p>
                    <w:p w14:paraId="0D6F504B" w14:textId="26BD44CF" w:rsidR="001C042F" w:rsidRDefault="001C042F" w:rsidP="001C042F">
                      <w:pPr>
                        <w:pStyle w:val="NoSpacing"/>
                      </w:pPr>
                      <w:r w:rsidRPr="001C042F">
                        <w:rPr>
                          <w:rFonts w:asciiTheme="minorHAnsi" w:hAnsiTheme="minorHAnsi" w:cstheme="minorHAnsi"/>
                        </w:rPr>
                        <w:t>we are always looking to hear from teachers – please visit and engage with us</w:t>
                      </w:r>
                      <w:r>
                        <w:t>.</w:t>
                      </w:r>
                    </w:p>
                  </w:txbxContent>
                </v:textbox>
                <w10:wrap type="square" anchorx="margin"/>
              </v:shape>
            </w:pict>
          </mc:Fallback>
        </mc:AlternateContent>
      </w:r>
    </w:p>
    <w:p w:rsidR="00483E35" w:rsidRDefault="00483E35" w:rsidP="00570692">
      <w:pPr>
        <w:jc w:val="both"/>
        <w:rPr>
          <w:rFonts w:ascii="Calibri" w:hAnsi="Calibri" w:cs="Calibri"/>
          <w:color w:val="000000"/>
          <w:sz w:val="22"/>
          <w:lang w:val="en" w:eastAsia="en-GB"/>
        </w:rPr>
      </w:pPr>
    </w:p>
    <w:p w:rsidR="00800718" w:rsidRPr="00EF1F5D" w:rsidRDefault="00800718" w:rsidP="00570692">
      <w:pPr>
        <w:jc w:val="both"/>
        <w:rPr>
          <w:rFonts w:ascii="Calibri" w:hAnsi="Calibri" w:cs="Calibri"/>
          <w:color w:val="000000"/>
          <w:sz w:val="22"/>
          <w:lang w:val="en" w:eastAsia="en-GB"/>
        </w:rPr>
      </w:pPr>
    </w:p>
    <w:p w:rsidR="007C5329" w:rsidRPr="00EF1F5D" w:rsidRDefault="007C5329" w:rsidP="00570692">
      <w:pPr>
        <w:jc w:val="both"/>
        <w:rPr>
          <w:rFonts w:ascii="Calibri" w:hAnsi="Calibri" w:cs="Calibri"/>
          <w:color w:val="000000"/>
          <w:sz w:val="22"/>
          <w:lang w:val="en" w:eastAsia="en-GB"/>
        </w:rPr>
      </w:pPr>
    </w:p>
    <w:p w:rsidR="001C042F" w:rsidRPr="00EF1F5D" w:rsidRDefault="001C042F" w:rsidP="00570692">
      <w:pPr>
        <w:jc w:val="both"/>
        <w:rPr>
          <w:rFonts w:ascii="Calibri" w:hAnsi="Calibri" w:cs="Calibri"/>
          <w:color w:val="000000"/>
          <w:sz w:val="22"/>
          <w:lang w:val="en" w:eastAsia="en-GB"/>
        </w:rPr>
      </w:pPr>
    </w:p>
    <w:p w:rsidR="001C042F" w:rsidRPr="00EF1F5D" w:rsidRDefault="001C042F" w:rsidP="00570692">
      <w:pPr>
        <w:jc w:val="both"/>
        <w:rPr>
          <w:rFonts w:ascii="Calibri" w:hAnsi="Calibri" w:cs="Calibri"/>
          <w:color w:val="000000"/>
          <w:sz w:val="22"/>
          <w:lang w:val="en" w:eastAsia="en-GB"/>
        </w:rPr>
      </w:pPr>
    </w:p>
    <w:tbl>
      <w:tblPr>
        <w:tblStyle w:val="TableGrid"/>
        <w:tblW w:w="11166" w:type="dxa"/>
        <w:tblInd w:w="-5" w:type="dxa"/>
        <w:tblLook w:val="04A0" w:firstRow="1" w:lastRow="0" w:firstColumn="1" w:lastColumn="0" w:noHBand="0" w:noVBand="1"/>
      </w:tblPr>
      <w:tblGrid>
        <w:gridCol w:w="2342"/>
        <w:gridCol w:w="8824"/>
      </w:tblGrid>
      <w:tr w:rsidR="00DA4484" w:rsidRPr="00EF1F5D" w:rsidTr="00E37749">
        <w:trPr>
          <w:trHeight w:val="292"/>
        </w:trPr>
        <w:tc>
          <w:tcPr>
            <w:tcW w:w="2342" w:type="dxa"/>
            <w:tcBorders>
              <w:bottom w:val="nil"/>
              <w:right w:val="nil"/>
            </w:tcBorders>
          </w:tcPr>
          <w:p w:rsidR="0031551C" w:rsidRPr="00EF1F5D" w:rsidRDefault="0031551C" w:rsidP="00CB2371">
            <w:pPr>
              <w:tabs>
                <w:tab w:val="right" w:pos="3956"/>
              </w:tabs>
              <w:rPr>
                <w:rFonts w:ascii="Calibri" w:hAnsi="Calibri" w:cs="Calibri"/>
                <w:b/>
                <w:bCs/>
                <w:noProof/>
                <w:color w:val="303030"/>
              </w:rPr>
            </w:pPr>
          </w:p>
        </w:tc>
        <w:tc>
          <w:tcPr>
            <w:tcW w:w="8824" w:type="dxa"/>
            <w:tcBorders>
              <w:left w:val="nil"/>
              <w:bottom w:val="nil"/>
            </w:tcBorders>
            <w:vAlign w:val="center"/>
          </w:tcPr>
          <w:p w:rsidR="0031551C" w:rsidRPr="00EF1F5D" w:rsidRDefault="0031551C" w:rsidP="00DA4484">
            <w:pPr>
              <w:rPr>
                <w:rFonts w:ascii="Calibri" w:hAnsi="Calibri" w:cs="Calibri"/>
                <w:b/>
                <w:bCs/>
                <w:color w:val="000000"/>
                <w:szCs w:val="26"/>
                <w:lang w:eastAsia="en-GB"/>
              </w:rPr>
            </w:pPr>
          </w:p>
        </w:tc>
      </w:tr>
      <w:tr w:rsidR="0031551C" w:rsidRPr="00EF1F5D" w:rsidTr="00E37749">
        <w:trPr>
          <w:trHeight w:val="3564"/>
        </w:trPr>
        <w:tc>
          <w:tcPr>
            <w:tcW w:w="11166" w:type="dxa"/>
            <w:gridSpan w:val="2"/>
            <w:tcBorders>
              <w:top w:val="nil"/>
            </w:tcBorders>
          </w:tcPr>
          <w:p w:rsidR="002B3249" w:rsidRPr="00EF1F5D" w:rsidRDefault="00E43B05" w:rsidP="00276E9D">
            <w:pPr>
              <w:spacing w:before="100" w:beforeAutospacing="1" w:after="80"/>
              <w:rPr>
                <w:rFonts w:ascii="Calibri" w:hAnsi="Calibri" w:cs="Calibri"/>
                <w:b/>
                <w:color w:val="000000" w:themeColor="text1"/>
              </w:rPr>
            </w:pPr>
            <w:r w:rsidRPr="00EF1F5D">
              <w:rPr>
                <w:rFonts w:ascii="Calibri" w:hAnsi="Calibri" w:cs="Calibri"/>
                <w:noProof/>
                <w:color w:val="000000"/>
                <w:sz w:val="22"/>
                <w:lang w:val="en-GB" w:eastAsia="en-GB"/>
              </w:rPr>
              <w:drawing>
                <wp:inline distT="0" distB="0" distL="0" distR="0" wp14:anchorId="0972FE08" wp14:editId="0C84F9D0">
                  <wp:extent cx="1463718" cy="740410"/>
                  <wp:effectExtent l="0" t="0" r="9525" b="0"/>
                  <wp:docPr id="7" name="Picture 7" descr="../../../Users/priorl/Pictures/Photos%20Library.photoslibrary/Thumbnails/2020/05/18/20200518-092525/P3HtyUwlTg2SukpYmecrCQ/thumb_Solarity-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priorl/Pictures/Photos%20Library.photoslibrary/Thumbnails/2020/05/18/20200518-092525/P3HtyUwlTg2SukpYmecrCQ/thumb_Solarity-Logo-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3616" cy="745417"/>
                          </a:xfrm>
                          <a:prstGeom prst="rect">
                            <a:avLst/>
                          </a:prstGeom>
                          <a:noFill/>
                          <a:ln>
                            <a:noFill/>
                          </a:ln>
                        </pic:spPr>
                      </pic:pic>
                    </a:graphicData>
                  </a:graphic>
                </wp:inline>
              </w:drawing>
            </w:r>
          </w:p>
          <w:p w:rsidR="00276E9D" w:rsidRPr="00EF1F5D" w:rsidRDefault="00276E9D" w:rsidP="00276E9D">
            <w:pPr>
              <w:spacing w:before="100" w:beforeAutospacing="1" w:after="80"/>
              <w:rPr>
                <w:rFonts w:ascii="Calibri" w:hAnsi="Calibri" w:cs="Calibri"/>
                <w:color w:val="000000"/>
                <w:sz w:val="22"/>
                <w:lang w:val="en" w:eastAsia="en-GB"/>
              </w:rPr>
            </w:pPr>
            <w:r w:rsidRPr="00EF1F5D">
              <w:rPr>
                <w:rFonts w:ascii="Calibri" w:hAnsi="Calibri" w:cs="Calibri"/>
                <w:b/>
                <w:color w:val="000000" w:themeColor="text1"/>
              </w:rPr>
              <w:t>SOLARITY</w:t>
            </w:r>
            <w:r w:rsidRPr="00EF1F5D">
              <w:rPr>
                <w:rFonts w:ascii="Calibri" w:hAnsi="Calibri" w:cs="Calibri"/>
                <w:color w:val="000000" w:themeColor="text1"/>
              </w:rPr>
              <w:t xml:space="preserve"> aims to help children and young people THINK about and EXPLORE a variety of life’s questions in ways that go beyond the usual school curriculum. There are different sessions for 5-7, 7-11 and </w:t>
            </w:r>
            <w:r w:rsidR="00483E35" w:rsidRPr="00EF1F5D">
              <w:rPr>
                <w:rFonts w:ascii="Calibri" w:hAnsi="Calibri" w:cs="Calibri"/>
                <w:color w:val="000000" w:themeColor="text1"/>
              </w:rPr>
              <w:t>11-16-year</w:t>
            </w:r>
            <w:r w:rsidRPr="00EF1F5D">
              <w:rPr>
                <w:rFonts w:ascii="Calibri" w:hAnsi="Calibri" w:cs="Calibri"/>
                <w:color w:val="000000" w:themeColor="text1"/>
              </w:rPr>
              <w:t xml:space="preserve"> olds, all designed to encourage them to develop their own ideas, values and identities.</w:t>
            </w:r>
          </w:p>
          <w:p w:rsidR="00276E9D" w:rsidRPr="00EF1F5D" w:rsidRDefault="00276E9D" w:rsidP="00276E9D">
            <w:pPr>
              <w:spacing w:before="100" w:beforeAutospacing="1" w:after="80"/>
              <w:rPr>
                <w:rFonts w:ascii="Calibri" w:hAnsi="Calibri" w:cs="Calibri"/>
                <w:color w:val="000000" w:themeColor="text1"/>
              </w:rPr>
            </w:pPr>
            <w:r w:rsidRPr="00EF1F5D">
              <w:rPr>
                <w:rFonts w:ascii="Calibri" w:hAnsi="Calibri" w:cs="Calibri"/>
                <w:color w:val="000000" w:themeColor="text1"/>
              </w:rPr>
              <w:t>These materials have been written by RE advisers and teachers with home education and out-of-school-hours learning in mind</w:t>
            </w:r>
            <w:r w:rsidR="00DA4484" w:rsidRPr="00EF1F5D">
              <w:rPr>
                <w:rFonts w:ascii="Calibri" w:hAnsi="Calibri" w:cs="Calibri"/>
                <w:color w:val="000000" w:themeColor="text1"/>
              </w:rPr>
              <w:t>. See this link for full access</w:t>
            </w:r>
            <w:r w:rsidRPr="00EF1F5D">
              <w:rPr>
                <w:rFonts w:ascii="Calibri" w:hAnsi="Calibri" w:cs="Calibri"/>
                <w:color w:val="000000" w:themeColor="text1"/>
              </w:rPr>
              <w:t>: </w:t>
            </w:r>
            <w:hyperlink r:id="rId15" w:history="1">
              <w:r w:rsidRPr="00EF1F5D">
                <w:rPr>
                  <w:rStyle w:val="Hyperlink"/>
                  <w:rFonts w:ascii="Calibri" w:hAnsi="Calibri" w:cs="Calibri"/>
                  <w:bCs/>
                </w:rPr>
                <w:t>www.solarity.org.uk</w:t>
              </w:r>
            </w:hyperlink>
            <w:r w:rsidRPr="00EF1F5D">
              <w:rPr>
                <w:rFonts w:ascii="Calibri" w:hAnsi="Calibri" w:cs="Calibri"/>
                <w:color w:val="000000" w:themeColor="text1"/>
              </w:rPr>
              <w:t xml:space="preserve"> </w:t>
            </w:r>
          </w:p>
          <w:p w:rsidR="0031551C" w:rsidRPr="00EF1F5D" w:rsidRDefault="0031551C" w:rsidP="00276E9D">
            <w:pPr>
              <w:jc w:val="both"/>
              <w:rPr>
                <w:rFonts w:ascii="Calibri" w:hAnsi="Calibri" w:cs="Calibri"/>
                <w:color w:val="000000"/>
                <w:sz w:val="22"/>
                <w:lang w:val="en" w:eastAsia="en-GB"/>
              </w:rPr>
            </w:pPr>
          </w:p>
        </w:tc>
      </w:tr>
    </w:tbl>
    <w:p w:rsidR="0031551C" w:rsidRPr="00EF1F5D" w:rsidRDefault="0031551C" w:rsidP="00570692">
      <w:pPr>
        <w:jc w:val="both"/>
        <w:rPr>
          <w:rFonts w:ascii="Calibri" w:hAnsi="Calibri" w:cs="Calibri"/>
          <w:color w:val="000000"/>
          <w:sz w:val="22"/>
          <w:lang w:val="en" w:eastAsia="en-GB"/>
        </w:rPr>
      </w:pPr>
    </w:p>
    <w:tbl>
      <w:tblPr>
        <w:tblStyle w:val="TableGrid"/>
        <w:tblW w:w="11430" w:type="dxa"/>
        <w:tblInd w:w="-182" w:type="dxa"/>
        <w:tblLook w:val="04A0" w:firstRow="1" w:lastRow="0" w:firstColumn="1" w:lastColumn="0" w:noHBand="0" w:noVBand="1"/>
      </w:tblPr>
      <w:tblGrid>
        <w:gridCol w:w="3296"/>
        <w:gridCol w:w="8134"/>
      </w:tblGrid>
      <w:tr w:rsidR="002B3249" w:rsidRPr="00EF1F5D" w:rsidTr="002B3249">
        <w:trPr>
          <w:trHeight w:val="2627"/>
        </w:trPr>
        <w:tc>
          <w:tcPr>
            <w:tcW w:w="3296" w:type="dxa"/>
            <w:tcBorders>
              <w:bottom w:val="nil"/>
              <w:right w:val="nil"/>
            </w:tcBorders>
          </w:tcPr>
          <w:p w:rsidR="0031551C" w:rsidRPr="00EF1F5D" w:rsidRDefault="0031551C" w:rsidP="0058559A">
            <w:pPr>
              <w:rPr>
                <w:rFonts w:ascii="Calibri" w:hAnsi="Calibri" w:cs="Calibri"/>
                <w:bCs/>
                <w:color w:val="000000"/>
                <w:sz w:val="22"/>
                <w:lang w:eastAsia="en-GB"/>
              </w:rPr>
            </w:pPr>
            <w:bookmarkStart w:id="0" w:name="_Hlk38607143"/>
          </w:p>
          <w:p w:rsidR="002B3249" w:rsidRPr="00EF1F5D" w:rsidRDefault="002B3249" w:rsidP="0058559A">
            <w:pPr>
              <w:rPr>
                <w:rFonts w:ascii="Calibri" w:hAnsi="Calibri" w:cs="Calibri"/>
                <w:bCs/>
                <w:color w:val="000000"/>
                <w:sz w:val="22"/>
                <w:lang w:eastAsia="en-GB"/>
              </w:rPr>
            </w:pPr>
            <w:r w:rsidRPr="00EF1F5D">
              <w:rPr>
                <w:rFonts w:ascii="Calibri" w:hAnsi="Calibri" w:cs="Calibri"/>
                <w:bCs/>
                <w:noProof/>
                <w:color w:val="000000"/>
                <w:sz w:val="22"/>
                <w:lang w:val="en-GB" w:eastAsia="en-GB"/>
              </w:rPr>
              <w:drawing>
                <wp:inline distT="0" distB="0" distL="0" distR="0" wp14:anchorId="7178188D" wp14:editId="094F0780">
                  <wp:extent cx="1382316" cy="1809681"/>
                  <wp:effectExtent l="0" t="10478" r="4763" b="4762"/>
                  <wp:docPr id="13" name="Picture 13" descr="../../../Users/priorl/Pictures/Photos%20Library.photoslibrary/Thumbnails/2020/05/18/20200518-093102/6rl3my59Q+q+pUGZSqPnzg/thumb_thumbnail_IMG_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priorl/Pictures/Photos%20Library.photoslibrary/Thumbnails/2020/05/18/20200518-093102/6rl3my59Q+q+pUGZSqPnzg/thumb_thumbnail_IMG_0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1430513" cy="1872779"/>
                          </a:xfrm>
                          <a:prstGeom prst="rect">
                            <a:avLst/>
                          </a:prstGeom>
                          <a:noFill/>
                          <a:ln>
                            <a:noFill/>
                          </a:ln>
                        </pic:spPr>
                      </pic:pic>
                    </a:graphicData>
                  </a:graphic>
                </wp:inline>
              </w:drawing>
            </w:r>
          </w:p>
        </w:tc>
        <w:tc>
          <w:tcPr>
            <w:tcW w:w="8134" w:type="dxa"/>
            <w:tcBorders>
              <w:left w:val="nil"/>
              <w:bottom w:val="nil"/>
            </w:tcBorders>
            <w:vAlign w:val="center"/>
          </w:tcPr>
          <w:p w:rsidR="0031551C" w:rsidRPr="00EF1F5D" w:rsidRDefault="00DA4484" w:rsidP="0058559A">
            <w:pPr>
              <w:rPr>
                <w:rFonts w:ascii="Calibri" w:hAnsi="Calibri" w:cs="Calibri"/>
                <w:b/>
                <w:bCs/>
                <w:color w:val="000000"/>
                <w:sz w:val="22"/>
                <w:lang w:eastAsia="en-GB"/>
              </w:rPr>
            </w:pPr>
            <w:proofErr w:type="spellStart"/>
            <w:r w:rsidRPr="00EF1F5D">
              <w:rPr>
                <w:rFonts w:ascii="Calibri" w:hAnsi="Calibri" w:cs="Calibri"/>
                <w:b/>
                <w:bCs/>
                <w:color w:val="000000"/>
                <w:sz w:val="28"/>
                <w:szCs w:val="28"/>
                <w:lang w:eastAsia="en-GB"/>
              </w:rPr>
              <w:t>True</w:t>
            </w:r>
            <w:r w:rsidR="00930813" w:rsidRPr="00EF1F5D">
              <w:rPr>
                <w:rFonts w:ascii="Calibri" w:hAnsi="Calibri" w:cs="Calibri"/>
                <w:b/>
                <w:bCs/>
                <w:color w:val="000000"/>
                <w:sz w:val="28"/>
                <w:szCs w:val="28"/>
                <w:lang w:eastAsia="en-GB"/>
              </w:rPr>
              <w:t>Tube</w:t>
            </w:r>
            <w:proofErr w:type="spellEnd"/>
            <w:r w:rsidR="00930813" w:rsidRPr="00EF1F5D">
              <w:rPr>
                <w:rFonts w:ascii="Calibri" w:hAnsi="Calibri" w:cs="Calibri"/>
                <w:b/>
                <w:bCs/>
                <w:color w:val="000000"/>
                <w:sz w:val="28"/>
                <w:szCs w:val="28"/>
                <w:lang w:eastAsia="en-GB"/>
              </w:rPr>
              <w:t xml:space="preserve"> Ramadan </w:t>
            </w:r>
            <w:r w:rsidRPr="00EF1F5D">
              <w:rPr>
                <w:rFonts w:ascii="Calibri" w:hAnsi="Calibri" w:cs="Calibri"/>
                <w:b/>
                <w:bCs/>
                <w:color w:val="000000"/>
                <w:sz w:val="28"/>
                <w:szCs w:val="28"/>
                <w:lang w:eastAsia="en-GB"/>
              </w:rPr>
              <w:t xml:space="preserve">and </w:t>
            </w:r>
            <w:proofErr w:type="spellStart"/>
            <w:r w:rsidRPr="00EF1F5D">
              <w:rPr>
                <w:rFonts w:ascii="Calibri" w:hAnsi="Calibri" w:cs="Calibri"/>
                <w:b/>
                <w:bCs/>
                <w:color w:val="000000"/>
                <w:sz w:val="28"/>
                <w:szCs w:val="28"/>
                <w:lang w:eastAsia="en-GB"/>
              </w:rPr>
              <w:t>Eid</w:t>
            </w:r>
            <w:proofErr w:type="spellEnd"/>
            <w:r w:rsidRPr="00EF1F5D">
              <w:rPr>
                <w:rFonts w:ascii="Calibri" w:hAnsi="Calibri" w:cs="Calibri"/>
                <w:b/>
                <w:bCs/>
                <w:color w:val="000000"/>
                <w:sz w:val="28"/>
                <w:szCs w:val="28"/>
                <w:lang w:eastAsia="en-GB"/>
              </w:rPr>
              <w:t xml:space="preserve"> </w:t>
            </w:r>
            <w:r w:rsidR="00930813" w:rsidRPr="00EF1F5D">
              <w:rPr>
                <w:rFonts w:ascii="Calibri" w:hAnsi="Calibri" w:cs="Calibri"/>
                <w:b/>
                <w:bCs/>
                <w:color w:val="000000"/>
                <w:sz w:val="28"/>
                <w:szCs w:val="28"/>
                <w:lang w:eastAsia="en-GB"/>
              </w:rPr>
              <w:t>Resources</w:t>
            </w:r>
            <w:r w:rsidR="0031551C" w:rsidRPr="00EF1F5D">
              <w:rPr>
                <w:rFonts w:ascii="Calibri" w:hAnsi="Calibri" w:cs="Calibri"/>
                <w:b/>
                <w:bCs/>
                <w:color w:val="000000"/>
                <w:sz w:val="28"/>
                <w:szCs w:val="28"/>
                <w:lang w:eastAsia="en-GB"/>
              </w:rPr>
              <w:t>!</w:t>
            </w:r>
          </w:p>
        </w:tc>
      </w:tr>
      <w:tr w:rsidR="0031551C" w:rsidRPr="00EF1F5D" w:rsidTr="00E43B05">
        <w:tc>
          <w:tcPr>
            <w:tcW w:w="11430" w:type="dxa"/>
            <w:gridSpan w:val="2"/>
            <w:tcBorders>
              <w:top w:val="nil"/>
            </w:tcBorders>
          </w:tcPr>
          <w:p w:rsidR="005D3BA3" w:rsidRPr="00EF1F5D" w:rsidRDefault="005D3BA3" w:rsidP="005D3BA3">
            <w:pPr>
              <w:jc w:val="both"/>
              <w:rPr>
                <w:rFonts w:ascii="Calibri" w:hAnsi="Calibri" w:cs="Calibri"/>
                <w:bCs/>
                <w:color w:val="000000"/>
                <w:szCs w:val="26"/>
                <w:lang w:val="en-GB" w:eastAsia="en-GB"/>
              </w:rPr>
            </w:pPr>
            <w:r w:rsidRPr="00EF1F5D">
              <w:rPr>
                <w:rFonts w:ascii="Calibri" w:hAnsi="Calibri" w:cs="Calibri"/>
                <w:bCs/>
                <w:color w:val="000000"/>
                <w:szCs w:val="26"/>
                <w:lang w:val="en-GB" w:eastAsia="en-GB"/>
              </w:rPr>
              <w:t>Muslim</w:t>
            </w:r>
            <w:r w:rsidR="00DA4484" w:rsidRPr="00EF1F5D">
              <w:rPr>
                <w:rFonts w:ascii="Calibri" w:hAnsi="Calibri" w:cs="Calibri"/>
                <w:bCs/>
                <w:color w:val="000000"/>
                <w:szCs w:val="26"/>
                <w:lang w:val="en-GB" w:eastAsia="en-GB"/>
              </w:rPr>
              <w:t>s across the world have been</w:t>
            </w:r>
            <w:r w:rsidRPr="00EF1F5D">
              <w:rPr>
                <w:rFonts w:ascii="Calibri" w:hAnsi="Calibri" w:cs="Calibri"/>
                <w:bCs/>
                <w:color w:val="000000"/>
                <w:szCs w:val="26"/>
                <w:lang w:val="en-GB" w:eastAsia="en-GB"/>
              </w:rPr>
              <w:t xml:space="preserve"> fasting for their faith and some people might not know why. Here's the first of five Ramadan films to explain it: </w:t>
            </w:r>
            <w:hyperlink r:id="rId17" w:history="1">
              <w:r w:rsidR="00DA4484" w:rsidRPr="00EF1F5D">
                <w:rPr>
                  <w:rStyle w:val="Hyperlink"/>
                  <w:rFonts w:ascii="Calibri" w:hAnsi="Calibri" w:cs="Calibri"/>
                  <w:bCs/>
                  <w:szCs w:val="26"/>
                  <w:lang w:val="en-GB" w:eastAsia="en-GB"/>
                </w:rPr>
                <w:t>https://t.co/PCYifpuO0p</w:t>
              </w:r>
            </w:hyperlink>
            <w:r w:rsidR="00DA4484" w:rsidRPr="00EF1F5D">
              <w:rPr>
                <w:rFonts w:ascii="Calibri" w:hAnsi="Calibri" w:cs="Calibri"/>
                <w:bCs/>
                <w:color w:val="000000"/>
                <w:szCs w:val="26"/>
                <w:lang w:val="en-GB" w:eastAsia="en-GB"/>
              </w:rPr>
              <w:t xml:space="preserve"> </w:t>
            </w:r>
          </w:p>
          <w:p w:rsidR="005D3BA3" w:rsidRPr="00EF1F5D" w:rsidRDefault="005D3BA3" w:rsidP="005D3BA3">
            <w:pPr>
              <w:jc w:val="both"/>
              <w:rPr>
                <w:rFonts w:ascii="Calibri" w:hAnsi="Calibri" w:cs="Calibri"/>
                <w:bCs/>
                <w:color w:val="000000"/>
                <w:szCs w:val="26"/>
                <w:lang w:val="en-GB" w:eastAsia="en-GB"/>
              </w:rPr>
            </w:pPr>
          </w:p>
          <w:p w:rsidR="005D3BA3" w:rsidRPr="00EF1F5D" w:rsidRDefault="005D3BA3" w:rsidP="005D3BA3">
            <w:pPr>
              <w:jc w:val="both"/>
              <w:rPr>
                <w:rFonts w:ascii="Calibri" w:hAnsi="Calibri" w:cs="Calibri"/>
                <w:bCs/>
                <w:color w:val="000000"/>
                <w:szCs w:val="26"/>
                <w:lang w:val="en-GB" w:eastAsia="en-GB"/>
              </w:rPr>
            </w:pPr>
            <w:r w:rsidRPr="00EF1F5D">
              <w:rPr>
                <w:rFonts w:ascii="Calibri" w:hAnsi="Calibri" w:cs="Calibri"/>
                <w:bCs/>
                <w:color w:val="000000"/>
                <w:szCs w:val="26"/>
                <w:lang w:val="en-GB" w:eastAsia="en-GB"/>
              </w:rPr>
              <w:t>This includes a lesson plan too!</w:t>
            </w:r>
          </w:p>
          <w:p w:rsidR="005D3BA3" w:rsidRPr="00EF1F5D" w:rsidRDefault="005D3BA3" w:rsidP="005D3BA3">
            <w:pPr>
              <w:jc w:val="both"/>
              <w:rPr>
                <w:rFonts w:ascii="Calibri" w:hAnsi="Calibri" w:cs="Calibri"/>
                <w:bCs/>
                <w:color w:val="000000"/>
                <w:szCs w:val="26"/>
                <w:lang w:val="en-GB" w:eastAsia="en-GB"/>
              </w:rPr>
            </w:pPr>
          </w:p>
          <w:p w:rsidR="005D3BA3" w:rsidRPr="00EF1F5D" w:rsidRDefault="00DB2B73" w:rsidP="005D3BA3">
            <w:pPr>
              <w:jc w:val="both"/>
              <w:rPr>
                <w:rFonts w:ascii="Calibri" w:hAnsi="Calibri" w:cs="Calibri"/>
                <w:bCs/>
                <w:color w:val="000000"/>
                <w:szCs w:val="26"/>
                <w:lang w:eastAsia="en-GB"/>
              </w:rPr>
            </w:pPr>
            <w:hyperlink r:id="rId18" w:history="1">
              <w:r w:rsidR="005D3BA3" w:rsidRPr="00EF1F5D">
                <w:rPr>
                  <w:rStyle w:val="Hyperlink"/>
                  <w:rFonts w:ascii="Calibri" w:hAnsi="Calibri" w:cs="Calibri"/>
                  <w:bCs/>
                  <w:szCs w:val="26"/>
                  <w:lang w:val="en-GB" w:eastAsia="en-GB"/>
                </w:rPr>
                <w:t>https://www.truetube.co.uk/film/great-british-ramadan</w:t>
              </w:r>
            </w:hyperlink>
          </w:p>
          <w:p w:rsidR="00DA4484" w:rsidRPr="00EF1F5D" w:rsidRDefault="00DA4484" w:rsidP="005D3BA3">
            <w:pPr>
              <w:jc w:val="both"/>
              <w:rPr>
                <w:rFonts w:ascii="Calibri" w:hAnsi="Calibri" w:cs="Calibri"/>
                <w:bCs/>
                <w:color w:val="000000"/>
                <w:szCs w:val="26"/>
                <w:lang w:eastAsia="en-GB"/>
              </w:rPr>
            </w:pPr>
          </w:p>
          <w:p w:rsidR="00DA4484" w:rsidRPr="00EF1F5D" w:rsidRDefault="002B3249" w:rsidP="005D3BA3">
            <w:pPr>
              <w:jc w:val="both"/>
              <w:rPr>
                <w:rFonts w:ascii="Calibri" w:hAnsi="Calibri" w:cs="Calibri"/>
                <w:bCs/>
                <w:color w:val="000000"/>
                <w:szCs w:val="26"/>
                <w:u w:val="single"/>
                <w:lang w:val="en-GB" w:eastAsia="en-GB"/>
              </w:rPr>
            </w:pPr>
            <w:r w:rsidRPr="00EF1F5D">
              <w:rPr>
                <w:rFonts w:ascii="Calibri" w:hAnsi="Calibri" w:cs="Calibri"/>
                <w:bCs/>
                <w:color w:val="000000"/>
                <w:szCs w:val="26"/>
                <w:lang w:eastAsia="en-GB"/>
              </w:rPr>
              <w:t xml:space="preserve">Don’t forget that </w:t>
            </w:r>
            <w:proofErr w:type="spellStart"/>
            <w:r w:rsidR="00DA4484" w:rsidRPr="00EF1F5D">
              <w:rPr>
                <w:rFonts w:ascii="Calibri" w:hAnsi="Calibri" w:cs="Calibri"/>
                <w:b/>
                <w:bCs/>
                <w:color w:val="000000"/>
                <w:szCs w:val="26"/>
                <w:lang w:eastAsia="en-GB"/>
              </w:rPr>
              <w:t>TrueTube</w:t>
            </w:r>
            <w:proofErr w:type="spellEnd"/>
            <w:r w:rsidR="00DA4484" w:rsidRPr="00EF1F5D">
              <w:rPr>
                <w:rFonts w:ascii="Calibri" w:hAnsi="Calibri" w:cs="Calibri"/>
                <w:bCs/>
                <w:color w:val="000000"/>
                <w:szCs w:val="26"/>
                <w:lang w:eastAsia="en-GB"/>
              </w:rPr>
              <w:t xml:space="preserve"> also includes a wealth of other really excellent resources on a wide range of subjects.</w:t>
            </w:r>
          </w:p>
          <w:p w:rsidR="005D3BA3" w:rsidRPr="00EF1F5D" w:rsidRDefault="005D3BA3" w:rsidP="00570692">
            <w:pPr>
              <w:jc w:val="both"/>
              <w:rPr>
                <w:rFonts w:ascii="Calibri" w:hAnsi="Calibri" w:cs="Calibri"/>
                <w:color w:val="000000"/>
                <w:sz w:val="22"/>
                <w:lang w:val="en" w:eastAsia="en-GB"/>
              </w:rPr>
            </w:pPr>
          </w:p>
        </w:tc>
      </w:tr>
      <w:bookmarkEnd w:id="0"/>
    </w:tbl>
    <w:p w:rsidR="0031551C" w:rsidRPr="00EF1F5D" w:rsidRDefault="0031551C" w:rsidP="00570692">
      <w:pPr>
        <w:jc w:val="both"/>
        <w:rPr>
          <w:rFonts w:ascii="Calibri" w:hAnsi="Calibri" w:cs="Calibri"/>
          <w:color w:val="000000"/>
          <w:sz w:val="22"/>
          <w:lang w:val="en" w:eastAsia="en-GB"/>
        </w:rPr>
      </w:pPr>
    </w:p>
    <w:tbl>
      <w:tblPr>
        <w:tblStyle w:val="TableGrid"/>
        <w:tblW w:w="11430" w:type="dxa"/>
        <w:tblInd w:w="-182" w:type="dxa"/>
        <w:tblLook w:val="04A0" w:firstRow="1" w:lastRow="0" w:firstColumn="1" w:lastColumn="0" w:noHBand="0" w:noVBand="1"/>
      </w:tblPr>
      <w:tblGrid>
        <w:gridCol w:w="2880"/>
        <w:gridCol w:w="8550"/>
      </w:tblGrid>
      <w:tr w:rsidR="002B3249" w:rsidRPr="00EF1F5D" w:rsidTr="002B3249">
        <w:tc>
          <w:tcPr>
            <w:tcW w:w="2880" w:type="dxa"/>
            <w:tcBorders>
              <w:bottom w:val="nil"/>
              <w:right w:val="nil"/>
            </w:tcBorders>
          </w:tcPr>
          <w:p w:rsidR="00300027" w:rsidRPr="00EF1F5D" w:rsidRDefault="00300027" w:rsidP="00EE3F39">
            <w:pPr>
              <w:jc w:val="both"/>
              <w:rPr>
                <w:rFonts w:ascii="Calibri" w:hAnsi="Calibri" w:cs="Calibri"/>
                <w:noProof/>
                <w:sz w:val="10"/>
                <w:szCs w:val="10"/>
              </w:rPr>
            </w:pPr>
          </w:p>
          <w:p w:rsidR="00300027" w:rsidRPr="00EF1F5D" w:rsidRDefault="00DA4484" w:rsidP="00EC1698">
            <w:pPr>
              <w:jc w:val="center"/>
              <w:rPr>
                <w:rFonts w:ascii="Calibri" w:hAnsi="Calibri" w:cs="Calibri"/>
                <w:bCs/>
                <w:color w:val="000000"/>
                <w:sz w:val="22"/>
                <w:lang w:eastAsia="en-GB"/>
              </w:rPr>
            </w:pPr>
            <w:r w:rsidRPr="00EF1F5D">
              <w:rPr>
                <w:rFonts w:ascii="Calibri" w:hAnsi="Calibri" w:cs="Calibri"/>
                <w:bCs/>
                <w:noProof/>
                <w:color w:val="000000"/>
                <w:sz w:val="22"/>
                <w:lang w:val="en-GB" w:eastAsia="en-GB"/>
              </w:rPr>
              <w:drawing>
                <wp:inline distT="0" distB="0" distL="0" distR="0" wp14:anchorId="722C3849" wp14:editId="3E9067A8">
                  <wp:extent cx="1576081" cy="1059815"/>
                  <wp:effectExtent l="0" t="0" r="0" b="6985"/>
                  <wp:docPr id="6" name="Picture 6" descr="../../../Users/priorl/Pictures/Photos%20Library.photoslibrary/Thumbnails/2020/05/18/20200518-091508/nIqfusA1Q+6lcRT8oiMq0w/thumb_downl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priorl/Pictures/Photos%20Library.photoslibrary/Thumbnails/2020/05/18/20200518-091508/nIqfusA1Q+6lcRT8oiMq0w/thumb_downlo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3352" cy="1078153"/>
                          </a:xfrm>
                          <a:prstGeom prst="rect">
                            <a:avLst/>
                          </a:prstGeom>
                          <a:noFill/>
                          <a:ln>
                            <a:noFill/>
                          </a:ln>
                        </pic:spPr>
                      </pic:pic>
                    </a:graphicData>
                  </a:graphic>
                </wp:inline>
              </w:drawing>
            </w:r>
          </w:p>
          <w:p w:rsidR="00300027" w:rsidRPr="00EF1F5D" w:rsidRDefault="00300027" w:rsidP="00EE3F39">
            <w:pPr>
              <w:jc w:val="both"/>
              <w:rPr>
                <w:rFonts w:ascii="Calibri" w:hAnsi="Calibri" w:cs="Calibri"/>
                <w:bCs/>
                <w:color w:val="000000"/>
                <w:sz w:val="10"/>
                <w:szCs w:val="12"/>
                <w:lang w:eastAsia="en-GB"/>
              </w:rPr>
            </w:pPr>
          </w:p>
        </w:tc>
        <w:tc>
          <w:tcPr>
            <w:tcW w:w="8550" w:type="dxa"/>
            <w:tcBorders>
              <w:left w:val="nil"/>
              <w:bottom w:val="nil"/>
            </w:tcBorders>
            <w:vAlign w:val="center"/>
          </w:tcPr>
          <w:p w:rsidR="00300027" w:rsidRPr="00EF1F5D" w:rsidRDefault="0058559A" w:rsidP="0058559A">
            <w:pPr>
              <w:jc w:val="both"/>
              <w:rPr>
                <w:rFonts w:ascii="Calibri" w:hAnsi="Calibri" w:cs="Calibri"/>
                <w:b/>
                <w:bCs/>
                <w:color w:val="000000"/>
                <w:szCs w:val="26"/>
                <w:lang w:eastAsia="en-GB"/>
              </w:rPr>
            </w:pPr>
            <w:r w:rsidRPr="00EF1F5D">
              <w:rPr>
                <w:rFonts w:ascii="Calibri" w:hAnsi="Calibri" w:cs="Calibri"/>
                <w:b/>
                <w:bCs/>
                <w:color w:val="000000"/>
                <w:sz w:val="28"/>
                <w:szCs w:val="28"/>
                <w:lang w:eastAsia="en-GB"/>
              </w:rPr>
              <w:t>Sikh Vision</w:t>
            </w:r>
            <w:r w:rsidR="00300027" w:rsidRPr="00EF1F5D">
              <w:rPr>
                <w:rFonts w:ascii="Calibri" w:hAnsi="Calibri" w:cs="Calibri"/>
                <w:b/>
                <w:bCs/>
                <w:color w:val="000000"/>
                <w:sz w:val="28"/>
                <w:szCs w:val="28"/>
                <w:lang w:eastAsia="en-GB"/>
              </w:rPr>
              <w:t>!</w:t>
            </w:r>
          </w:p>
        </w:tc>
      </w:tr>
      <w:tr w:rsidR="00300027" w:rsidRPr="00EF1F5D" w:rsidTr="002B3249">
        <w:tc>
          <w:tcPr>
            <w:tcW w:w="11430" w:type="dxa"/>
            <w:gridSpan w:val="2"/>
            <w:tcBorders>
              <w:top w:val="nil"/>
            </w:tcBorders>
          </w:tcPr>
          <w:p w:rsidR="002B3249" w:rsidRPr="00EF1F5D" w:rsidRDefault="002B3249" w:rsidP="00DA4484">
            <w:pPr>
              <w:rPr>
                <w:rFonts w:ascii="Calibri" w:hAnsi="Calibri" w:cs="Calibri"/>
                <w:color w:val="000000"/>
                <w:lang w:val="en-GB" w:eastAsia="en-GB"/>
              </w:rPr>
            </w:pPr>
          </w:p>
          <w:p w:rsidR="00EC1698" w:rsidRPr="00EF1F5D" w:rsidRDefault="00DA4484" w:rsidP="00DA4484">
            <w:pPr>
              <w:rPr>
                <w:rFonts w:ascii="Calibri" w:hAnsi="Calibri" w:cs="Calibri"/>
                <w:color w:val="000000"/>
                <w:lang w:val="en-GB" w:eastAsia="en-GB"/>
              </w:rPr>
            </w:pPr>
            <w:r w:rsidRPr="00EF1F5D">
              <w:rPr>
                <w:rFonts w:ascii="Calibri" w:hAnsi="Calibri" w:cs="Calibri"/>
                <w:color w:val="000000"/>
                <w:lang w:val="en-GB" w:eastAsia="en-GB"/>
              </w:rPr>
              <w:t>Visit this website to</w:t>
            </w:r>
            <w:r w:rsidR="0058559A" w:rsidRPr="00EF1F5D">
              <w:rPr>
                <w:rFonts w:ascii="Calibri" w:hAnsi="Calibri" w:cs="Calibri"/>
                <w:color w:val="000000"/>
                <w:lang w:val="en-GB" w:eastAsia="en-GB"/>
              </w:rPr>
              <w:t xml:space="preserve"> download </w:t>
            </w:r>
            <w:r w:rsidRPr="00EF1F5D">
              <w:rPr>
                <w:rFonts w:ascii="Calibri" w:hAnsi="Calibri" w:cs="Calibri"/>
                <w:color w:val="000000"/>
                <w:lang w:val="en-GB" w:eastAsia="en-GB"/>
              </w:rPr>
              <w:t xml:space="preserve">free </w:t>
            </w:r>
            <w:r w:rsidR="0058559A" w:rsidRPr="00EF1F5D">
              <w:rPr>
                <w:rFonts w:ascii="Calibri" w:hAnsi="Calibri" w:cs="Calibri"/>
                <w:color w:val="000000"/>
                <w:lang w:val="en-GB" w:eastAsia="en-GB"/>
              </w:rPr>
              <w:t xml:space="preserve">activities </w:t>
            </w:r>
            <w:r w:rsidRPr="00EF1F5D">
              <w:rPr>
                <w:rFonts w:ascii="Calibri" w:hAnsi="Calibri" w:cs="Calibri"/>
                <w:color w:val="000000"/>
                <w:lang w:val="en-GB" w:eastAsia="en-GB"/>
              </w:rPr>
              <w:t>for u</w:t>
            </w:r>
            <w:r w:rsidR="002B3249" w:rsidRPr="00EF1F5D">
              <w:rPr>
                <w:rFonts w:ascii="Calibri" w:hAnsi="Calibri" w:cs="Calibri"/>
                <w:color w:val="000000"/>
                <w:lang w:val="en-GB" w:eastAsia="en-GB"/>
              </w:rPr>
              <w:t>se with pupils. I</w:t>
            </w:r>
            <w:r w:rsidRPr="00EF1F5D">
              <w:rPr>
                <w:rFonts w:ascii="Calibri" w:hAnsi="Calibri" w:cs="Calibri"/>
                <w:color w:val="000000"/>
                <w:lang w:val="en-GB" w:eastAsia="en-GB"/>
              </w:rPr>
              <w:t>n addition,</w:t>
            </w:r>
            <w:r w:rsidR="002B3249" w:rsidRPr="00EF1F5D">
              <w:rPr>
                <w:rFonts w:ascii="Calibri" w:hAnsi="Calibri" w:cs="Calibri"/>
                <w:color w:val="000000"/>
                <w:lang w:val="en-GB" w:eastAsia="en-GB"/>
              </w:rPr>
              <w:t xml:space="preserve"> there is a lot of useful</w:t>
            </w:r>
            <w:r w:rsidR="0058559A" w:rsidRPr="00EF1F5D">
              <w:rPr>
                <w:rFonts w:ascii="Calibri" w:hAnsi="Calibri" w:cs="Calibri"/>
                <w:color w:val="000000"/>
                <w:lang w:val="en-GB" w:eastAsia="en-GB"/>
              </w:rPr>
              <w:t xml:space="preserve"> </w:t>
            </w:r>
            <w:r w:rsidRPr="00EF1F5D">
              <w:rPr>
                <w:rFonts w:ascii="Calibri" w:hAnsi="Calibri" w:cs="Calibri"/>
                <w:color w:val="000000"/>
                <w:lang w:val="en-GB" w:eastAsia="en-GB"/>
              </w:rPr>
              <w:t xml:space="preserve">material </w:t>
            </w:r>
            <w:r w:rsidR="0058559A" w:rsidRPr="00EF1F5D">
              <w:rPr>
                <w:rFonts w:ascii="Calibri" w:hAnsi="Calibri" w:cs="Calibri"/>
                <w:color w:val="000000"/>
                <w:lang w:val="en-GB" w:eastAsia="en-GB"/>
              </w:rPr>
              <w:t xml:space="preserve">that </w:t>
            </w:r>
            <w:r w:rsidRPr="00EF1F5D">
              <w:rPr>
                <w:rFonts w:ascii="Calibri" w:hAnsi="Calibri" w:cs="Calibri"/>
                <w:color w:val="000000"/>
                <w:lang w:val="en-GB" w:eastAsia="en-GB"/>
              </w:rPr>
              <w:t>will help you and your colleagues to develop your subject knowledge</w:t>
            </w:r>
            <w:r w:rsidR="002B3249" w:rsidRPr="00EF1F5D">
              <w:rPr>
                <w:rFonts w:ascii="Calibri" w:hAnsi="Calibri" w:cs="Calibri"/>
                <w:color w:val="000000"/>
                <w:lang w:val="en-GB" w:eastAsia="en-GB"/>
              </w:rPr>
              <w:t xml:space="preserve"> of this major world faith</w:t>
            </w:r>
            <w:r w:rsidRPr="00EF1F5D">
              <w:rPr>
                <w:rFonts w:ascii="Calibri" w:hAnsi="Calibri" w:cs="Calibri"/>
                <w:color w:val="000000"/>
                <w:lang w:val="en-GB" w:eastAsia="en-GB"/>
              </w:rPr>
              <w:t>.</w:t>
            </w:r>
            <w:r w:rsidR="002B3249" w:rsidRPr="00EF1F5D">
              <w:rPr>
                <w:rFonts w:ascii="Calibri" w:hAnsi="Calibri" w:cs="Calibri"/>
                <w:color w:val="000000"/>
                <w:lang w:val="en-GB" w:eastAsia="en-GB"/>
              </w:rPr>
              <w:t xml:space="preserve"> See this link for more information</w:t>
            </w:r>
            <w:r w:rsidRPr="00EF1F5D">
              <w:rPr>
                <w:rFonts w:ascii="Calibri" w:hAnsi="Calibri" w:cs="Calibri"/>
                <w:color w:val="000000"/>
                <w:lang w:val="en-GB" w:eastAsia="en-GB"/>
              </w:rPr>
              <w:t xml:space="preserve">: </w:t>
            </w:r>
            <w:hyperlink r:id="rId20" w:history="1">
              <w:r w:rsidRPr="00EF1F5D">
                <w:rPr>
                  <w:rStyle w:val="Hyperlink"/>
                  <w:rFonts w:ascii="Calibri" w:hAnsi="Calibri" w:cs="Calibri"/>
                  <w:lang w:val="en-GB" w:eastAsia="en-GB"/>
                </w:rPr>
                <w:t>www.Sikh-Vision.com</w:t>
              </w:r>
            </w:hyperlink>
            <w:r w:rsidRPr="00EF1F5D">
              <w:rPr>
                <w:rFonts w:ascii="Calibri" w:hAnsi="Calibri" w:cs="Calibri"/>
                <w:color w:val="000000"/>
                <w:lang w:val="en-GB" w:eastAsia="en-GB"/>
              </w:rPr>
              <w:t xml:space="preserve"> </w:t>
            </w:r>
          </w:p>
          <w:p w:rsidR="002B3249" w:rsidRPr="00EF1F5D" w:rsidRDefault="002B3249" w:rsidP="00DA4484">
            <w:pPr>
              <w:rPr>
                <w:rFonts w:ascii="Calibri" w:hAnsi="Calibri" w:cs="Calibri"/>
                <w:color w:val="000000"/>
                <w:lang w:val="en-GB" w:eastAsia="en-GB"/>
              </w:rPr>
            </w:pPr>
          </w:p>
          <w:p w:rsidR="00DA4484" w:rsidRPr="00EF1F5D" w:rsidRDefault="00DA4484" w:rsidP="00DA4484">
            <w:pPr>
              <w:rPr>
                <w:rFonts w:ascii="Calibri" w:hAnsi="Calibri" w:cs="Calibri"/>
                <w:bCs/>
                <w:color w:val="000000"/>
                <w:sz w:val="22"/>
                <w:lang w:eastAsia="en-GB"/>
              </w:rPr>
            </w:pPr>
          </w:p>
        </w:tc>
      </w:tr>
    </w:tbl>
    <w:p w:rsidR="00EC1698" w:rsidRPr="00EF1F5D" w:rsidRDefault="0000792D" w:rsidP="00EA0F24">
      <w:pPr>
        <w:pStyle w:val="NormalWeb"/>
        <w:shd w:val="clear" w:color="auto" w:fill="FFFFFF"/>
        <w:rPr>
          <w:rFonts w:ascii="Calibri" w:hAnsi="Calibri" w:cs="Calibri"/>
          <w:b/>
          <w:bCs/>
          <w:color w:val="0000FF"/>
          <w:sz w:val="20"/>
          <w:szCs w:val="20"/>
          <w:u w:val="single"/>
        </w:rPr>
      </w:pPr>
      <w:r w:rsidRPr="00EF1F5D">
        <w:rPr>
          <w:rFonts w:ascii="Calibri" w:hAnsi="Calibri" w:cs="Calibri"/>
          <w:noProof/>
          <w:color w:val="000000"/>
          <w:sz w:val="22"/>
          <w:lang w:val="en-GB" w:eastAsia="en-GB"/>
        </w:rPr>
        <mc:AlternateContent>
          <mc:Choice Requires="wps">
            <w:drawing>
              <wp:anchor distT="0" distB="0" distL="114300" distR="114300" simplePos="0" relativeHeight="251661824" behindDoc="0" locked="0" layoutInCell="1" allowOverlap="1" wp14:anchorId="429FE395" wp14:editId="785AD373">
                <wp:simplePos x="0" y="0"/>
                <wp:positionH relativeFrom="margin">
                  <wp:posOffset>3255010</wp:posOffset>
                </wp:positionH>
                <wp:positionV relativeFrom="paragraph">
                  <wp:posOffset>-3199701</wp:posOffset>
                </wp:positionV>
                <wp:extent cx="520700" cy="7151370"/>
                <wp:effectExtent l="0" t="635" r="0" b="0"/>
                <wp:wrapNone/>
                <wp:docPr id="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0700" cy="7151370"/>
                        </a:xfrm>
                        <a:prstGeom prst="rect">
                          <a:avLst/>
                        </a:prstGeom>
                        <a:solidFill>
                          <a:srgbClr val="990033"/>
                        </a:solidFill>
                        <a:ln>
                          <a:noFill/>
                        </a:ln>
                      </wps:spPr>
                      <wps:txbx>
                        <w:txbxContent>
                          <w:p w:rsidR="003E7C67" w:rsidRPr="003E7C67" w:rsidRDefault="00D62E76" w:rsidP="00800718">
                            <w:pPr>
                              <w:pStyle w:val="Heading1"/>
                              <w:shd w:val="clear" w:color="auto" w:fill="990000"/>
                              <w:spacing w:before="0" w:beforeAutospacing="0" w:after="0" w:afterAutospacing="0"/>
                              <w:jc w:val="center"/>
                              <w:rPr>
                                <w:rFonts w:ascii="Cambria" w:hAnsi="Cambria" w:cs="Arial"/>
                                <w:b/>
                                <w:color w:val="FFFFFF"/>
                                <w:sz w:val="40"/>
                                <w:szCs w:val="40"/>
                              </w:rPr>
                            </w:pPr>
                            <w:r>
                              <w:rPr>
                                <w:rFonts w:ascii="Cambria" w:hAnsi="Cambria" w:cs="Arial"/>
                                <w:b/>
                                <w:color w:val="FFFFFF"/>
                                <w:sz w:val="40"/>
                                <w:szCs w:val="40"/>
                              </w:rPr>
                              <w:t>Resources to Suppo</w:t>
                            </w:r>
                            <w:r w:rsidR="00B72924">
                              <w:rPr>
                                <w:rFonts w:ascii="Cambria" w:hAnsi="Cambria" w:cs="Arial"/>
                                <w:b/>
                                <w:color w:val="FFFFFF"/>
                                <w:sz w:val="40"/>
                                <w:szCs w:val="40"/>
                              </w:rPr>
                              <w:t>r</w:t>
                            </w:r>
                            <w:r>
                              <w:rPr>
                                <w:rFonts w:ascii="Cambria" w:hAnsi="Cambria" w:cs="Arial"/>
                                <w:b/>
                                <w:color w:val="FFFFFF"/>
                                <w:sz w:val="40"/>
                                <w:szCs w:val="40"/>
                              </w:rPr>
                              <w:t>t Curriculum Development in 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9FE395" id="Rectangle 54" o:spid="_x0000_s1029" style="position:absolute;margin-left:256.3pt;margin-top:-251.95pt;width:41pt;height:563.1pt;rotation:-9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BnEAIAAP4DAAAOAAAAZHJzL2Uyb0RvYy54bWysU9uO0zAQfUfiHyy/0yS9bGnUdLXqahHS&#10;wq5Y+ADHcRILx2PGbtPl6xm7VVvgDZEHy+MZn5xzZry+PQyG7RV6DbbixSTnTFkJjbZdxb99fXj3&#10;njMfhG2EAasq/qo8v928fbMeXamm0INpFDICsb4cXcX7EFyZZV72ahB+Ak5ZSraAgwgUYpc1KEZC&#10;H0w2zfObbARsHIJU3tPp/THJNwm/bZUMT23rVWCm4sQtpBXTWsc126xF2aFwvZYnGuIfWAxCW/rp&#10;GepeBMF2qP+CGrRE8NCGiYQhg7bVUiUNpKbI/1Dz0gunkhYyx7uzTf7/wcrP+2dkuqHezTmzYqAe&#10;fSHXhO2MYot5NGh0vqS6F/eMUaJ3jyC/e2Zh21OZukOEsVeiIVpFrM9+uxADT1dZPX6ChuDFLkDy&#10;6tDiwBCoJ8UN9ZK+dEymsEPq0Ou5Q+oQmKTDxTRfUhmTlFoWi2K2TC3MRBnBIjuHPnxQMLC4qTiS&#10;loQq9o8+RHKXkiQGjG4etDEpwK7eGmR7QdOyWuX5bJb0kObrMmNjsYV47YgYT5LqKPRoWDjUh+Rr&#10;gogm1NC8kg1JMEmgR0P8esCfnI00gBX3P3YCFWfmoyUrV8V8Hic2BfPFckoBXmfq64ywkqAqHjg7&#10;brfhOOU7h7rro8fJBgt3ZH+rkxUXVif6NGTJodODiFN8Haeqy7Pd/AIAAP//AwBQSwMEFAAGAAgA&#10;AAAhAAUVs4vhAAAACgEAAA8AAABkcnMvZG93bnJldi54bWxMj81OwzAQhO9IvIO1SNxaJwH6E+JU&#10;FRIIDj0QKnF14q0diNdp7LahT497gtvuzmj2m2I12o4dcfCtIwHpNAGG1DjVkhaw/XieLID5IEnJ&#10;zhEK+EEPq/L6qpC5cid6x2MVNIsh5HMpwITQ55z7xqCVfup6pKjt3GBliOuguRrkKYbbjmdJMuNW&#10;thQ/GNnjk8HmuzpYAff4ej7rSn9VL59mt6zv9pv1216I25tx/Qgs4Bj+zHDBj+hQRqbaHUh51gmY&#10;LB+iM94XGbCLnqazObA6TkmSAS8L/r9C+QsAAP//AwBQSwECLQAUAAYACAAAACEAtoM4kv4AAADh&#10;AQAAEwAAAAAAAAAAAAAAAAAAAAAAW0NvbnRlbnRfVHlwZXNdLnhtbFBLAQItABQABgAIAAAAIQA4&#10;/SH/1gAAAJQBAAALAAAAAAAAAAAAAAAAAC8BAABfcmVscy8ucmVsc1BLAQItABQABgAIAAAAIQC1&#10;hVBnEAIAAP4DAAAOAAAAAAAAAAAAAAAAAC4CAABkcnMvZTJvRG9jLnhtbFBLAQItABQABgAIAAAA&#10;IQAFFbOL4QAAAAoBAAAPAAAAAAAAAAAAAAAAAGoEAABkcnMvZG93bnJldi54bWxQSwUGAAAAAAQA&#10;BADzAAAAeAUAAAAA&#10;" fillcolor="#903" stroked="f">
                <v:textbox>
                  <w:txbxContent>
                    <w:p w14:paraId="13874679" w14:textId="6F6965B7" w:rsidR="003E7C67" w:rsidRPr="003E7C67" w:rsidRDefault="00D62E76" w:rsidP="00800718">
                      <w:pPr>
                        <w:pStyle w:val="Heading1"/>
                        <w:shd w:val="clear" w:color="auto" w:fill="990000"/>
                        <w:spacing w:before="0" w:beforeAutospacing="0" w:after="0" w:afterAutospacing="0"/>
                        <w:jc w:val="center"/>
                        <w:rPr>
                          <w:rFonts w:ascii="Cambria" w:hAnsi="Cambria" w:cs="Arial"/>
                          <w:b/>
                          <w:color w:val="FFFFFF"/>
                          <w:sz w:val="40"/>
                          <w:szCs w:val="40"/>
                        </w:rPr>
                      </w:pPr>
                      <w:r>
                        <w:rPr>
                          <w:rFonts w:ascii="Cambria" w:hAnsi="Cambria" w:cs="Arial"/>
                          <w:b/>
                          <w:color w:val="FFFFFF"/>
                          <w:sz w:val="40"/>
                          <w:szCs w:val="40"/>
                        </w:rPr>
                        <w:t>Resources to Suppo</w:t>
                      </w:r>
                      <w:r w:rsidR="00B72924">
                        <w:rPr>
                          <w:rFonts w:ascii="Cambria" w:hAnsi="Cambria" w:cs="Arial"/>
                          <w:b/>
                          <w:color w:val="FFFFFF"/>
                          <w:sz w:val="40"/>
                          <w:szCs w:val="40"/>
                        </w:rPr>
                        <w:t>r</w:t>
                      </w:r>
                      <w:r>
                        <w:rPr>
                          <w:rFonts w:ascii="Cambria" w:hAnsi="Cambria" w:cs="Arial"/>
                          <w:b/>
                          <w:color w:val="FFFFFF"/>
                          <w:sz w:val="40"/>
                          <w:szCs w:val="40"/>
                        </w:rPr>
                        <w:t>t Curriculum Development in RE</w:t>
                      </w:r>
                    </w:p>
                  </w:txbxContent>
                </v:textbox>
                <w10:wrap anchorx="margin"/>
              </v:rect>
            </w:pict>
          </mc:Fallback>
        </mc:AlternateContent>
      </w:r>
    </w:p>
    <w:p w:rsidR="00154F1D" w:rsidRPr="00EF1F5D" w:rsidRDefault="00154F1D" w:rsidP="00EA0F24">
      <w:pPr>
        <w:pStyle w:val="NormalWeb"/>
        <w:shd w:val="clear" w:color="auto" w:fill="FFFFFF"/>
        <w:rPr>
          <w:rFonts w:ascii="Calibri" w:hAnsi="Calibri" w:cs="Calibri"/>
          <w:b/>
          <w:bCs/>
          <w:color w:val="0000FF"/>
          <w:sz w:val="20"/>
          <w:szCs w:val="20"/>
          <w:u w:val="single"/>
        </w:rPr>
      </w:pPr>
    </w:p>
    <w:p w:rsidR="003E7C67" w:rsidRPr="00EF1F5D" w:rsidRDefault="003E7C67" w:rsidP="00327337">
      <w:pPr>
        <w:pStyle w:val="Heading1"/>
        <w:spacing w:before="0" w:beforeAutospacing="0" w:after="0" w:afterAutospacing="0"/>
        <w:rPr>
          <w:rFonts w:ascii="Calibri" w:hAnsi="Calibri" w:cs="Calibri"/>
          <w:b/>
          <w:color w:val="FFFFFF"/>
          <w:sz w:val="22"/>
          <w:szCs w:val="22"/>
        </w:rPr>
      </w:pPr>
    </w:p>
    <w:tbl>
      <w:tblPr>
        <w:tblW w:w="11433"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433"/>
      </w:tblGrid>
      <w:tr w:rsidR="003E7C67" w:rsidRPr="00EF1F5D" w:rsidTr="005C4E7F">
        <w:trPr>
          <w:trHeight w:val="11196"/>
        </w:trPr>
        <w:tc>
          <w:tcPr>
            <w:tcW w:w="11433" w:type="dxa"/>
            <w:shd w:val="clear" w:color="auto" w:fill="auto"/>
            <w:vAlign w:val="center"/>
          </w:tcPr>
          <w:p w:rsidR="00992947" w:rsidRPr="00EF1F5D" w:rsidRDefault="00526EA4" w:rsidP="00526EA4">
            <w:pPr>
              <w:rPr>
                <w:rFonts w:ascii="Calibri" w:hAnsi="Calibri" w:cs="Calibri"/>
                <w:b/>
              </w:rPr>
            </w:pPr>
            <w:r w:rsidRPr="00EF1F5D">
              <w:rPr>
                <w:rFonts w:ascii="Calibri" w:hAnsi="Calibri" w:cs="Calibri"/>
                <w:b/>
              </w:rPr>
              <w:t xml:space="preserve">Have you been asked to </w:t>
            </w:r>
            <w:proofErr w:type="spellStart"/>
            <w:r w:rsidRPr="00EF1F5D">
              <w:rPr>
                <w:rFonts w:ascii="Calibri" w:hAnsi="Calibri" w:cs="Calibri"/>
                <w:b/>
              </w:rPr>
              <w:t>revitalise</w:t>
            </w:r>
            <w:proofErr w:type="spellEnd"/>
            <w:r w:rsidRPr="00EF1F5D">
              <w:rPr>
                <w:rFonts w:ascii="Calibri" w:hAnsi="Calibri" w:cs="Calibri"/>
                <w:b/>
              </w:rPr>
              <w:t xml:space="preserve"> </w:t>
            </w:r>
            <w:r w:rsidR="0000792D" w:rsidRPr="00EF1F5D">
              <w:rPr>
                <w:rFonts w:ascii="Calibri" w:hAnsi="Calibri" w:cs="Calibri"/>
                <w:b/>
              </w:rPr>
              <w:t xml:space="preserve">provision for </w:t>
            </w:r>
            <w:r w:rsidRPr="00EF1F5D">
              <w:rPr>
                <w:rFonts w:ascii="Calibri" w:hAnsi="Calibri" w:cs="Calibri"/>
                <w:b/>
              </w:rPr>
              <w:t>RE</w:t>
            </w:r>
            <w:r w:rsidR="0000792D" w:rsidRPr="00EF1F5D">
              <w:rPr>
                <w:rFonts w:ascii="Calibri" w:hAnsi="Calibri" w:cs="Calibri"/>
                <w:b/>
              </w:rPr>
              <w:t xml:space="preserve"> in your school</w:t>
            </w:r>
            <w:r w:rsidRPr="00EF1F5D">
              <w:rPr>
                <w:rFonts w:ascii="Calibri" w:hAnsi="Calibri" w:cs="Calibri"/>
                <w:b/>
              </w:rPr>
              <w:t xml:space="preserve">? If so, you might find these </w:t>
            </w:r>
            <w:r w:rsidR="0000792D" w:rsidRPr="00EF1F5D">
              <w:rPr>
                <w:rFonts w:ascii="Calibri" w:hAnsi="Calibri" w:cs="Calibri"/>
                <w:b/>
              </w:rPr>
              <w:t xml:space="preserve">links are </w:t>
            </w:r>
            <w:r w:rsidRPr="00EF1F5D">
              <w:rPr>
                <w:rFonts w:ascii="Calibri" w:hAnsi="Calibri" w:cs="Calibri"/>
                <w:b/>
              </w:rPr>
              <w:t>useful</w:t>
            </w:r>
            <w:r w:rsidR="0000792D" w:rsidRPr="00EF1F5D">
              <w:rPr>
                <w:rFonts w:ascii="Calibri" w:hAnsi="Calibri" w:cs="Calibri"/>
                <w:b/>
              </w:rPr>
              <w:t xml:space="preserve"> to you and your colleagues</w:t>
            </w:r>
            <w:r w:rsidRPr="00EF1F5D">
              <w:rPr>
                <w:rFonts w:ascii="Calibri" w:hAnsi="Calibri" w:cs="Calibri"/>
                <w:b/>
              </w:rPr>
              <w:t xml:space="preserve">! </w:t>
            </w:r>
          </w:p>
          <w:p w:rsidR="00BC0D6D" w:rsidRPr="00EF1F5D" w:rsidRDefault="00BC0D6D" w:rsidP="00526EA4">
            <w:pPr>
              <w:rPr>
                <w:rFonts w:ascii="Calibri" w:hAnsi="Calibri" w:cs="Calibri"/>
              </w:rPr>
            </w:pPr>
          </w:p>
          <w:p w:rsidR="00BC0D6D" w:rsidRPr="00EF1F5D" w:rsidRDefault="00BC0D6D" w:rsidP="00BC0D6D">
            <w:pPr>
              <w:pStyle w:val="ListParagraph"/>
              <w:numPr>
                <w:ilvl w:val="0"/>
                <w:numId w:val="35"/>
              </w:numPr>
              <w:rPr>
                <w:rFonts w:cs="Calibri"/>
                <w:lang w:val="en-GB"/>
              </w:rPr>
            </w:pPr>
            <w:r w:rsidRPr="00EF1F5D">
              <w:rPr>
                <w:rFonts w:cs="Calibri"/>
                <w:lang w:val="en-GB"/>
              </w:rPr>
              <w:t xml:space="preserve">A webinar has been recorded to introduce this year's popular </w:t>
            </w:r>
            <w:r w:rsidRPr="00EF1F5D">
              <w:rPr>
                <w:rFonts w:cs="Calibri"/>
                <w:b/>
                <w:lang w:val="en-GB"/>
              </w:rPr>
              <w:t>Spirited Arts</w:t>
            </w:r>
            <w:r w:rsidRPr="00EF1F5D">
              <w:rPr>
                <w:rFonts w:cs="Calibri"/>
                <w:lang w:val="en-GB"/>
              </w:rPr>
              <w:t xml:space="preserve"> competition and it is now on YouTube. It is fifty minutes long. Children and young people can watch it themselves, or teachers can view it too. The competition is long established and focuses on developing creative responses to a variety of different RE themes. The film covers the five themes which are the focus for this year and also includes many inspiring examples. While the quality of the film is not quite as professional as might be hoped, it is nevertheless wonderful to have this opportunity to find out more about the competition!</w:t>
            </w:r>
          </w:p>
          <w:p w:rsidR="00BC0D6D" w:rsidRPr="00EF1F5D" w:rsidRDefault="00BC0D6D" w:rsidP="00BC0D6D">
            <w:pPr>
              <w:rPr>
                <w:rFonts w:ascii="Calibri" w:hAnsi="Calibri" w:cs="Calibri"/>
                <w:lang w:val="en-GB"/>
              </w:rPr>
            </w:pPr>
          </w:p>
          <w:p w:rsidR="00BC0D6D" w:rsidRPr="00EF1F5D" w:rsidRDefault="00BC0D6D" w:rsidP="00BC0D6D">
            <w:pPr>
              <w:ind w:left="720"/>
              <w:rPr>
                <w:rFonts w:ascii="Calibri" w:hAnsi="Calibri" w:cs="Calibri"/>
                <w:lang w:val="en-GB"/>
              </w:rPr>
            </w:pPr>
            <w:r w:rsidRPr="00EF1F5D">
              <w:rPr>
                <w:rFonts w:ascii="Calibri" w:hAnsi="Calibri" w:cs="Calibri"/>
                <w:lang w:val="en-GB"/>
              </w:rPr>
              <w:t xml:space="preserve">See: </w:t>
            </w:r>
            <w:hyperlink r:id="rId21" w:tgtFrame="_blank" w:history="1">
              <w:r w:rsidRPr="00EF1F5D">
                <w:rPr>
                  <w:rStyle w:val="Hyperlink"/>
                  <w:rFonts w:ascii="Calibri" w:hAnsi="Calibri" w:cs="Calibri"/>
                  <w:lang w:val="en-GB"/>
                </w:rPr>
                <w:t>https://m.youtube.com/watch?feature=youtu.be&amp;v=HHyx3XgGfhw</w:t>
              </w:r>
            </w:hyperlink>
          </w:p>
          <w:p w:rsidR="0000792D" w:rsidRPr="00EF1F5D" w:rsidRDefault="0000792D" w:rsidP="00526EA4">
            <w:pPr>
              <w:rPr>
                <w:rFonts w:ascii="Calibri" w:hAnsi="Calibri" w:cs="Calibri"/>
              </w:rPr>
            </w:pPr>
          </w:p>
          <w:p w:rsidR="0000792D" w:rsidRPr="00EF1F5D" w:rsidRDefault="005C4E7F" w:rsidP="00BC0D6D">
            <w:pPr>
              <w:pStyle w:val="ListParagraph"/>
              <w:numPr>
                <w:ilvl w:val="0"/>
                <w:numId w:val="35"/>
              </w:numPr>
              <w:rPr>
                <w:rFonts w:cs="Calibri"/>
                <w:lang w:val="en-GB"/>
              </w:rPr>
            </w:pPr>
            <w:r w:rsidRPr="00EF1F5D">
              <w:rPr>
                <w:rFonts w:cs="Calibri"/>
                <w:noProof/>
                <w:color w:val="000000"/>
                <w:sz w:val="22"/>
                <w:lang w:val="en-GB" w:eastAsia="en-GB"/>
              </w:rPr>
              <mc:AlternateContent>
                <mc:Choice Requires="wps">
                  <w:drawing>
                    <wp:anchor distT="0" distB="0" distL="114300" distR="114300" simplePos="0" relativeHeight="251678208" behindDoc="0" locked="0" layoutInCell="1" allowOverlap="1" wp14:anchorId="2ECD5640" wp14:editId="2F7403D2">
                      <wp:simplePos x="0" y="0"/>
                      <wp:positionH relativeFrom="margin">
                        <wp:posOffset>3215005</wp:posOffset>
                      </wp:positionH>
                      <wp:positionV relativeFrom="paragraph">
                        <wp:posOffset>256540</wp:posOffset>
                      </wp:positionV>
                      <wp:extent cx="503555" cy="7229475"/>
                      <wp:effectExtent l="8890" t="0" r="635" b="635"/>
                      <wp:wrapNone/>
                      <wp:docPr id="1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03555" cy="7229475"/>
                              </a:xfrm>
                              <a:prstGeom prst="rect">
                                <a:avLst/>
                              </a:prstGeom>
                              <a:solidFill>
                                <a:srgbClr val="990033"/>
                              </a:solidFill>
                              <a:ln>
                                <a:noFill/>
                              </a:ln>
                            </wps:spPr>
                            <wps:txbx>
                              <w:txbxContent>
                                <w:p w:rsidR="009C5B30" w:rsidRPr="00F95652" w:rsidRDefault="009C5B30" w:rsidP="009C5B30">
                                  <w:pPr>
                                    <w:pStyle w:val="Heading1"/>
                                    <w:spacing w:before="0" w:beforeAutospacing="0" w:after="0" w:afterAutospacing="0"/>
                                    <w:jc w:val="center"/>
                                    <w:rPr>
                                      <w:rFonts w:ascii="Cambria" w:hAnsi="Cambria" w:cs="Arial"/>
                                      <w:b/>
                                      <w:color w:val="FFFFFF"/>
                                      <w:sz w:val="40"/>
                                      <w:szCs w:val="40"/>
                                    </w:rPr>
                                  </w:pPr>
                                  <w:r>
                                    <w:rPr>
                                      <w:rFonts w:ascii="Cambria" w:hAnsi="Cambria" w:cs="Arial"/>
                                      <w:b/>
                                      <w:color w:val="FFFFFF"/>
                                      <w:sz w:val="40"/>
                                      <w:szCs w:val="40"/>
                                    </w:rPr>
                                    <w:t xml:space="preserve">Additional Items of Interest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CD5640" id="_x0000_s1030" style="position:absolute;left:0;text-align:left;margin-left:253.15pt;margin-top:20.2pt;width:39.65pt;height:569.25pt;rotation:-90;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UXzEgIAAP4DAAAOAAAAZHJzL2Uyb0RvYy54bWysU8GO0zAQvSPxD5bvNEnbbGnUdLXqahHS&#10;AisWPsBxnMQi8Zix27R8PWOndAvcEDlYGc/4+b03483tcejZQaHTYEqezVLOlJFQa9OW/OuXhzdv&#10;OXNemFr0YFTJT8rx2+3rV5vRFmoOHfS1QkYgxhWjLXnnvS2SxMlODcLNwCpDyQZwEJ5CbJMaxUjo&#10;Q5/M0/QmGQFriyCVc7R7PyX5NuI3jZL+U9M45VlfcuLm44pxrcKabDeiaFHYTsszDfEPLAahDV16&#10;gboXXrA96r+gBi0RHDR+JmFIoGm0VFEDqcnSP9Q8d8KqqIXMcfZik/t/sPLj4QmZrql3GWdGDNSj&#10;z+SaMG2vWL4IBo3WFVT3bJ8wSHT2EeQ3xwzsOipTd4gwdkrURCsL9clvB0Lg6Cirxg9QE7zYe4he&#10;HRscGAL1JLuhXtIXt8kUdowdOl06pI6eSdrM00We55xJSq3m8/VylccbRRHAAjuLzr9TMLDwU3Ik&#10;LRFVHB6dD+ReSqIY6HX9oPs+BthWux7ZQdC0rNdpuoj66Yi7LutNKDYQjk2IYSeqDkInw/yxOkZf&#10;l78srKA+kQ1RMI0iPRri1wH+4GykASy5+74XqDjr3xuycp0tl2FiY7DMV3MK8DpTXWeEkQRVcs/Z&#10;9Lvz05TvLeq2Cx5HGwzckf2NjlaE1kyszvRpyKJD5wcRpvg6jlUvz3b7EwAA//8DAFBLAwQUAAYA&#10;CAAAACEAHNqih+MAAAAMAQAADwAAAGRycy9kb3ducmV2LnhtbEyPy07DMBBF90j8gzVI7Frn0QcN&#10;mVQVEggWXRAqsXXiaRyI7TR229Cvx13BcjRH956br0fdsRMNrrUGIZ5GwMjUVramQdh9PE8egDkv&#10;jBSdNYTwQw7Wxe1NLjJpz+adTqVvWAgxLhMIyvs+49zVirRwU9uTCb+9HbTw4RwaLgdxDuG640kU&#10;LbgWrQkNSvT0pKj+Lo8aYUavl0tTNl/ly6far6r0sN28HRDv78bNIzBPo/+D4aof1KEITpU9GulY&#10;hzBJ0jSgCPNlFEZdiTieJ8AqhMVslQIvcv5/RPELAAD//wMAUEsBAi0AFAAGAAgAAAAhALaDOJL+&#10;AAAA4QEAABMAAAAAAAAAAAAAAAAAAAAAAFtDb250ZW50X1R5cGVzXS54bWxQSwECLQAUAAYACAAA&#10;ACEAOP0h/9YAAACUAQAACwAAAAAAAAAAAAAAAAAvAQAAX3JlbHMvLnJlbHNQSwECLQAUAAYACAAA&#10;ACEAfcFF8xICAAD+AwAADgAAAAAAAAAAAAAAAAAuAgAAZHJzL2Uyb0RvYy54bWxQSwECLQAUAAYA&#10;CAAAACEAHNqih+MAAAAMAQAADwAAAAAAAAAAAAAAAABsBAAAZHJzL2Rvd25yZXYueG1sUEsFBgAA&#10;AAAEAAQA8wAAAHwFAAAAAA==&#10;" fillcolor="#903" stroked="f">
                      <v:textbox>
                        <w:txbxContent>
                          <w:p w14:paraId="3C0D8471" w14:textId="1A1D6602" w:rsidR="009C5B30" w:rsidRPr="00F95652" w:rsidRDefault="009C5B30" w:rsidP="009C5B30">
                            <w:pPr>
                              <w:pStyle w:val="Heading1"/>
                              <w:spacing w:before="0" w:beforeAutospacing="0" w:after="0" w:afterAutospacing="0"/>
                              <w:jc w:val="center"/>
                              <w:rPr>
                                <w:rFonts w:ascii="Cambria" w:hAnsi="Cambria" w:cs="Arial"/>
                                <w:b/>
                                <w:color w:val="FFFFFF"/>
                                <w:sz w:val="40"/>
                                <w:szCs w:val="40"/>
                              </w:rPr>
                            </w:pPr>
                            <w:r>
                              <w:rPr>
                                <w:rFonts w:ascii="Cambria" w:hAnsi="Cambria" w:cs="Arial"/>
                                <w:b/>
                                <w:color w:val="FFFFFF"/>
                                <w:sz w:val="40"/>
                                <w:szCs w:val="40"/>
                              </w:rPr>
                              <w:t xml:space="preserve">Additional Items of Interest </w:t>
                            </w:r>
                          </w:p>
                        </w:txbxContent>
                      </v:textbox>
                      <w10:wrap anchorx="margin"/>
                    </v:rect>
                  </w:pict>
                </mc:Fallback>
              </mc:AlternateContent>
            </w:r>
            <w:r w:rsidR="0000792D" w:rsidRPr="00EF1F5D">
              <w:rPr>
                <w:rFonts w:cs="Calibri"/>
                <w:lang w:val="en-GB"/>
              </w:rPr>
              <w:t xml:space="preserve">The RE Council is delighted to announce the publication of the new criteria for the </w:t>
            </w:r>
            <w:r w:rsidR="0000792D" w:rsidRPr="00EF1F5D">
              <w:rPr>
                <w:rFonts w:cs="Calibri"/>
                <w:b/>
                <w:lang w:val="en-GB"/>
              </w:rPr>
              <w:t>RE Quality Mark</w:t>
            </w:r>
            <w:r w:rsidR="0000792D" w:rsidRPr="00EF1F5D">
              <w:rPr>
                <w:rFonts w:cs="Calibri"/>
                <w:lang w:val="en-GB"/>
              </w:rPr>
              <w:t xml:space="preserve"> – they can be found at </w:t>
            </w:r>
            <w:hyperlink r:id="rId22" w:tgtFrame="_blank" w:history="1">
              <w:r w:rsidR="0000792D" w:rsidRPr="00EF1F5D">
                <w:rPr>
                  <w:rStyle w:val="Hyperlink"/>
                  <w:rFonts w:cs="Calibri"/>
                  <w:lang w:val="en-GB"/>
                </w:rPr>
                <w:t>www.religiouseducationcouncil.org.uk/new-reqm-criteria</w:t>
              </w:r>
            </w:hyperlink>
          </w:p>
          <w:p w:rsidR="0000792D" w:rsidRPr="00EF1F5D" w:rsidRDefault="0000792D" w:rsidP="0000792D">
            <w:pPr>
              <w:rPr>
                <w:rFonts w:ascii="Calibri" w:hAnsi="Calibri" w:cs="Calibri"/>
                <w:lang w:val="en-GB"/>
              </w:rPr>
            </w:pPr>
            <w:r w:rsidRPr="00EF1F5D">
              <w:rPr>
                <w:rFonts w:ascii="Calibri" w:hAnsi="Calibri" w:cs="Calibri"/>
                <w:lang w:val="en-GB"/>
              </w:rPr>
              <w:t> </w:t>
            </w:r>
          </w:p>
          <w:p w:rsidR="0000792D" w:rsidRPr="00EF1F5D" w:rsidRDefault="0000792D" w:rsidP="00BC0D6D">
            <w:pPr>
              <w:ind w:left="720"/>
              <w:rPr>
                <w:rFonts w:ascii="Calibri" w:hAnsi="Calibri" w:cs="Calibri"/>
                <w:lang w:val="en-GB"/>
              </w:rPr>
            </w:pPr>
            <w:r w:rsidRPr="00EF1F5D">
              <w:rPr>
                <w:rFonts w:ascii="Calibri" w:hAnsi="Calibri" w:cs="Calibri"/>
                <w:lang w:val="en-GB"/>
              </w:rPr>
              <w:t xml:space="preserve">The </w:t>
            </w:r>
            <w:r w:rsidRPr="00EF1F5D">
              <w:rPr>
                <w:rFonts w:ascii="Calibri" w:hAnsi="Calibri" w:cs="Calibri"/>
                <w:b/>
                <w:lang w:val="en-GB"/>
              </w:rPr>
              <w:t>REQM</w:t>
            </w:r>
            <w:r w:rsidR="001B1676" w:rsidRPr="00EF1F5D">
              <w:rPr>
                <w:rFonts w:ascii="Calibri" w:hAnsi="Calibri" w:cs="Calibri"/>
                <w:lang w:val="en-GB"/>
              </w:rPr>
              <w:t xml:space="preserve"> is a well-</w:t>
            </w:r>
            <w:r w:rsidRPr="00EF1F5D">
              <w:rPr>
                <w:rFonts w:ascii="Calibri" w:hAnsi="Calibri" w:cs="Calibri"/>
                <w:lang w:val="en-GB"/>
              </w:rPr>
              <w:t>established scheme that celebrates great RE in schools across England and Wales, and it is still being offered online while schools are closed.  The new criteria come into effect on 1</w:t>
            </w:r>
            <w:r w:rsidRPr="00EF1F5D">
              <w:rPr>
                <w:rFonts w:ascii="Calibri" w:hAnsi="Calibri" w:cs="Calibri"/>
                <w:vertAlign w:val="superscript"/>
                <w:lang w:val="en-GB"/>
              </w:rPr>
              <w:t>st</w:t>
            </w:r>
            <w:r w:rsidRPr="00EF1F5D">
              <w:rPr>
                <w:rFonts w:ascii="Calibri" w:hAnsi="Calibri" w:cs="Calibri"/>
                <w:lang w:val="en-GB"/>
              </w:rPr>
              <w:t xml:space="preserve"> September 2020, but schools will have a choice about using the current criteria still available on the </w:t>
            </w:r>
            <w:r w:rsidRPr="00EF1F5D">
              <w:rPr>
                <w:rFonts w:ascii="Calibri" w:hAnsi="Calibri" w:cs="Calibri"/>
                <w:b/>
                <w:lang w:val="en-GB"/>
              </w:rPr>
              <w:t>REQM</w:t>
            </w:r>
            <w:r w:rsidRPr="00EF1F5D">
              <w:rPr>
                <w:rFonts w:ascii="Calibri" w:hAnsi="Calibri" w:cs="Calibri"/>
                <w:lang w:val="en-GB"/>
              </w:rPr>
              <w:t xml:space="preserve"> website </w:t>
            </w:r>
            <w:hyperlink r:id="rId23" w:tgtFrame="_blank" w:history="1">
              <w:r w:rsidRPr="00EF1F5D">
                <w:rPr>
                  <w:rStyle w:val="Hyperlink"/>
                  <w:rFonts w:ascii="Calibri" w:hAnsi="Calibri" w:cs="Calibri"/>
                  <w:lang w:val="en-GB"/>
                </w:rPr>
                <w:t>www.reqm.org</w:t>
              </w:r>
            </w:hyperlink>
            <w:r w:rsidRPr="00EF1F5D">
              <w:rPr>
                <w:rFonts w:ascii="Calibri" w:hAnsi="Calibri" w:cs="Calibri"/>
                <w:lang w:val="en-GB"/>
              </w:rPr>
              <w:t>   or the new ones, until January 2021.</w:t>
            </w:r>
          </w:p>
          <w:p w:rsidR="001B1676" w:rsidRPr="00EF1F5D" w:rsidRDefault="001B1676" w:rsidP="005C4E7F">
            <w:pPr>
              <w:rPr>
                <w:rFonts w:ascii="Calibri" w:hAnsi="Calibri" w:cs="Calibri"/>
                <w:lang w:val="en-GB"/>
              </w:rPr>
            </w:pPr>
          </w:p>
          <w:p w:rsidR="001B1676" w:rsidRPr="00EF1F5D" w:rsidRDefault="001B1676" w:rsidP="00BC0D6D">
            <w:pPr>
              <w:ind w:left="720"/>
              <w:rPr>
                <w:rFonts w:ascii="Calibri" w:hAnsi="Calibri" w:cs="Calibri"/>
                <w:lang w:val="en-GB"/>
              </w:rPr>
            </w:pPr>
          </w:p>
          <w:p w:rsidR="005C443C" w:rsidRPr="00EF1F5D" w:rsidRDefault="005C443C" w:rsidP="005C443C">
            <w:pPr>
              <w:pStyle w:val="ListParagraph"/>
              <w:numPr>
                <w:ilvl w:val="0"/>
                <w:numId w:val="35"/>
              </w:numPr>
              <w:rPr>
                <w:rFonts w:cs="Calibri"/>
                <w:lang w:val="en-GB"/>
              </w:rPr>
            </w:pPr>
            <w:r w:rsidRPr="00EF1F5D">
              <w:rPr>
                <w:rFonts w:cs="Calibri"/>
                <w:b/>
                <w:lang w:val="en-GB"/>
              </w:rPr>
              <w:t xml:space="preserve">The </w:t>
            </w:r>
            <w:proofErr w:type="spellStart"/>
            <w:r w:rsidRPr="00EF1F5D">
              <w:rPr>
                <w:rFonts w:cs="Calibri"/>
                <w:b/>
                <w:lang w:val="en-GB"/>
              </w:rPr>
              <w:t>Culham</w:t>
            </w:r>
            <w:proofErr w:type="spellEnd"/>
            <w:r w:rsidRPr="00EF1F5D">
              <w:rPr>
                <w:rFonts w:cs="Calibri"/>
                <w:b/>
                <w:lang w:val="en-GB"/>
              </w:rPr>
              <w:t xml:space="preserve"> St Gabriel’s Trust</w:t>
            </w:r>
            <w:r w:rsidRPr="00EF1F5D">
              <w:rPr>
                <w:rFonts w:cs="Calibri"/>
                <w:lang w:val="en-GB"/>
              </w:rPr>
              <w:t xml:space="preserve"> has published new study sets to support RE teachers in continuing to provide high quality RE</w:t>
            </w:r>
            <w:r w:rsidR="001B1676" w:rsidRPr="00EF1F5D">
              <w:rPr>
                <w:rFonts w:cs="Calibri"/>
                <w:lang w:val="en-GB"/>
              </w:rPr>
              <w:t xml:space="preserve"> for pupils to complete at home.</w:t>
            </w:r>
          </w:p>
          <w:p w:rsidR="001B1676" w:rsidRPr="00EF1F5D" w:rsidRDefault="001B1676" w:rsidP="001B1676">
            <w:pPr>
              <w:pStyle w:val="ListParagraph"/>
              <w:rPr>
                <w:rFonts w:cs="Calibri"/>
                <w:lang w:val="en-GB"/>
              </w:rPr>
            </w:pPr>
          </w:p>
          <w:p w:rsidR="005C443C" w:rsidRDefault="001B1676" w:rsidP="001B1676">
            <w:pPr>
              <w:pStyle w:val="ListParagraph"/>
              <w:rPr>
                <w:rStyle w:val="Hyperlink"/>
                <w:rFonts w:cs="Calibri"/>
                <w:color w:val="auto"/>
                <w:u w:val="none"/>
              </w:rPr>
            </w:pPr>
            <w:r w:rsidRPr="00EF1F5D">
              <w:rPr>
                <w:rFonts w:cs="Calibri"/>
                <w:lang w:val="en-GB"/>
              </w:rPr>
              <w:t xml:space="preserve">For example, see Islamic practices and morals - </w:t>
            </w:r>
            <w:r w:rsidR="005C443C" w:rsidRPr="00EF1F5D">
              <w:rPr>
                <w:rFonts w:cs="Calibri"/>
                <w:lang w:val="en-GB"/>
              </w:rPr>
              <w:t>working towards a balanced view. This is a particularly good resource for Y</w:t>
            </w:r>
            <w:r w:rsidRPr="00EF1F5D">
              <w:rPr>
                <w:rFonts w:cs="Calibri"/>
                <w:lang w:val="en-GB"/>
              </w:rPr>
              <w:t>ea</w:t>
            </w:r>
            <w:r w:rsidR="005C443C" w:rsidRPr="00EF1F5D">
              <w:rPr>
                <w:rFonts w:cs="Calibri"/>
                <w:lang w:val="en-GB"/>
              </w:rPr>
              <w:t>r 10 GCSE students</w:t>
            </w:r>
            <w:r w:rsidRPr="00EF1F5D">
              <w:rPr>
                <w:rFonts w:cs="Calibri"/>
                <w:lang w:val="en-GB"/>
              </w:rPr>
              <w:t xml:space="preserve">: </w:t>
            </w:r>
            <w:r w:rsidR="005C443C" w:rsidRPr="00EF1F5D">
              <w:rPr>
                <w:rFonts w:cs="Calibri"/>
                <w:lang w:val="en-GB"/>
              </w:rPr>
              <w:t xml:space="preserve"> </w:t>
            </w:r>
            <w:hyperlink r:id="rId24" w:tgtFrame="_blank" w:history="1">
              <w:r w:rsidR="005C443C" w:rsidRPr="00EF1F5D">
                <w:rPr>
                  <w:rStyle w:val="Hyperlink"/>
                  <w:rFonts w:cs="Calibri"/>
                  <w:lang w:val="en-GB"/>
                </w:rPr>
                <w:t>https://t.co/MGqdAAvEOp</w:t>
              </w:r>
            </w:hyperlink>
            <w:r w:rsidR="00176E19" w:rsidRPr="00EF1F5D">
              <w:rPr>
                <w:rStyle w:val="Hyperlink"/>
                <w:rFonts w:cs="Calibri"/>
                <w:lang w:val="en-GB"/>
              </w:rPr>
              <w:t xml:space="preserve"> </w:t>
            </w:r>
          </w:p>
          <w:p w:rsidR="006C259A" w:rsidRPr="00EF1F5D" w:rsidRDefault="006C259A" w:rsidP="001B1676">
            <w:pPr>
              <w:pStyle w:val="ListParagraph"/>
              <w:rPr>
                <w:rFonts w:cs="Calibri"/>
                <w:lang w:val="en-GB"/>
              </w:rPr>
            </w:pPr>
          </w:p>
          <w:p w:rsidR="001B1676" w:rsidRPr="00EF1F5D" w:rsidRDefault="001B1676" w:rsidP="005C4E7F">
            <w:pPr>
              <w:rPr>
                <w:rFonts w:ascii="Calibri" w:hAnsi="Calibri" w:cs="Calibri"/>
                <w:u w:val="single"/>
                <w:lang w:val="en-GB"/>
              </w:rPr>
            </w:pPr>
          </w:p>
          <w:p w:rsidR="00BC0D6D" w:rsidRPr="00EF1F5D" w:rsidRDefault="001B1676" w:rsidP="00BC0D6D">
            <w:pPr>
              <w:pStyle w:val="ListParagraph"/>
              <w:numPr>
                <w:ilvl w:val="0"/>
                <w:numId w:val="35"/>
              </w:numPr>
              <w:rPr>
                <w:rFonts w:cs="Calibri"/>
                <w:lang w:val="en-GB"/>
              </w:rPr>
            </w:pPr>
            <w:r w:rsidRPr="00EF1F5D">
              <w:rPr>
                <w:rFonts w:cs="Calibri"/>
                <w:lang w:val="en-GB"/>
              </w:rPr>
              <w:t xml:space="preserve">Many great teaching ideas are being shared  via </w:t>
            </w:r>
            <w:r w:rsidRPr="00EF1F5D">
              <w:rPr>
                <w:rFonts w:cs="Calibri"/>
                <w:b/>
                <w:lang w:val="en-GB"/>
              </w:rPr>
              <w:t>#</w:t>
            </w:r>
            <w:proofErr w:type="spellStart"/>
            <w:r w:rsidRPr="00EF1F5D">
              <w:rPr>
                <w:rFonts w:cs="Calibri"/>
                <w:b/>
                <w:lang w:val="en-GB"/>
              </w:rPr>
              <w:t>REChatUK</w:t>
            </w:r>
            <w:proofErr w:type="spellEnd"/>
            <w:r w:rsidRPr="00EF1F5D">
              <w:rPr>
                <w:rFonts w:cs="Calibri"/>
                <w:lang w:val="en-GB"/>
              </w:rPr>
              <w:t xml:space="preserve">.  There are also lots of resources for you and your pupils at:  </w:t>
            </w:r>
            <w:hyperlink r:id="rId25" w:history="1">
              <w:r w:rsidRPr="00EF1F5D">
                <w:rPr>
                  <w:rStyle w:val="Hyperlink"/>
                  <w:rFonts w:cs="Calibri"/>
                  <w:lang w:val="en-GB"/>
                </w:rPr>
                <w:t>https://t.co/3o9oHmkNJ2</w:t>
              </w:r>
            </w:hyperlink>
            <w:r w:rsidRPr="00EF1F5D">
              <w:rPr>
                <w:rFonts w:cs="Calibri"/>
                <w:lang w:val="en-GB"/>
              </w:rPr>
              <w:t xml:space="preserve"> .  On </w:t>
            </w:r>
            <w:r w:rsidR="0081214A" w:rsidRPr="00EF1F5D">
              <w:rPr>
                <w:rFonts w:cs="Calibri"/>
                <w:lang w:val="en-GB"/>
              </w:rPr>
              <w:t xml:space="preserve">the </w:t>
            </w:r>
            <w:r w:rsidRPr="00EF1F5D">
              <w:rPr>
                <w:rFonts w:cs="Calibri"/>
                <w:b/>
                <w:lang w:val="en-GB"/>
              </w:rPr>
              <w:t xml:space="preserve">Save RE </w:t>
            </w:r>
            <w:r w:rsidR="0081214A" w:rsidRPr="00EF1F5D">
              <w:rPr>
                <w:rFonts w:cs="Calibri"/>
                <w:b/>
                <w:lang w:val="en-GB"/>
              </w:rPr>
              <w:t xml:space="preserve">Facebook </w:t>
            </w:r>
            <w:r w:rsidR="0081214A" w:rsidRPr="00EF1F5D">
              <w:rPr>
                <w:rFonts w:cs="Calibri"/>
                <w:lang w:val="en-GB"/>
              </w:rPr>
              <w:t xml:space="preserve">page, </w:t>
            </w:r>
            <w:r w:rsidRPr="00EF1F5D">
              <w:rPr>
                <w:rFonts w:cs="Calibri"/>
                <w:lang w:val="en-GB"/>
              </w:rPr>
              <w:t xml:space="preserve">you can see also many of the websites shared in the RE community via Google Drive at:  </w:t>
            </w:r>
            <w:hyperlink r:id="rId26" w:history="1">
              <w:r w:rsidRPr="00EF1F5D">
                <w:rPr>
                  <w:rStyle w:val="Hyperlink"/>
                  <w:rFonts w:cs="Calibri"/>
                  <w:lang w:val="en-GB"/>
                </w:rPr>
                <w:t>https://t.co/AqyVRizsxl</w:t>
              </w:r>
            </w:hyperlink>
            <w:r w:rsidRPr="00EF1F5D">
              <w:rPr>
                <w:rFonts w:cs="Calibri"/>
                <w:lang w:val="en-GB"/>
              </w:rPr>
              <w:t xml:space="preserve"> </w:t>
            </w:r>
          </w:p>
          <w:p w:rsidR="0000792D" w:rsidRPr="00EF1F5D" w:rsidRDefault="0000792D" w:rsidP="00526EA4">
            <w:pPr>
              <w:rPr>
                <w:rFonts w:ascii="Calibri" w:hAnsi="Calibri" w:cs="Calibri"/>
              </w:rPr>
            </w:pPr>
          </w:p>
          <w:p w:rsidR="0081214A" w:rsidRPr="00EF1F5D" w:rsidRDefault="0081214A" w:rsidP="00E37749">
            <w:pPr>
              <w:spacing w:after="120"/>
              <w:rPr>
                <w:rFonts w:ascii="Calibri" w:hAnsi="Calibri" w:cs="Calibri"/>
              </w:rPr>
            </w:pPr>
          </w:p>
          <w:p w:rsidR="00F25661" w:rsidRPr="00EF1F5D" w:rsidRDefault="00F25661" w:rsidP="00D41A46">
            <w:pPr>
              <w:spacing w:after="120"/>
              <w:jc w:val="right"/>
              <w:rPr>
                <w:rFonts w:ascii="Calibri" w:hAnsi="Calibri" w:cs="Calibri"/>
              </w:rPr>
            </w:pPr>
          </w:p>
          <w:p w:rsidR="005C4E7F" w:rsidRPr="00EF1F5D" w:rsidRDefault="005C4E7F" w:rsidP="005C4E7F">
            <w:pPr>
              <w:pBdr>
                <w:top w:val="single" w:sz="4" w:space="1" w:color="auto"/>
                <w:left w:val="single" w:sz="4" w:space="4" w:color="auto"/>
                <w:bottom w:val="single" w:sz="4" w:space="1" w:color="auto"/>
                <w:right w:val="single" w:sz="4" w:space="4" w:color="auto"/>
              </w:pBdr>
              <w:jc w:val="both"/>
              <w:rPr>
                <w:rFonts w:ascii="Calibri" w:hAnsi="Calibri" w:cs="Calibri"/>
                <w:color w:val="000000"/>
                <w:lang w:val="en-GB" w:eastAsia="en-GB"/>
              </w:rPr>
            </w:pPr>
            <w:r w:rsidRPr="00EF1F5D">
              <w:rPr>
                <w:rFonts w:ascii="Calibri" w:hAnsi="Calibri" w:cs="Calibri"/>
                <w:color w:val="000000"/>
                <w:lang w:val="en-GB" w:eastAsia="en-GB"/>
              </w:rPr>
              <w:t>In response to the call for resources to support families and young people during this time, a brand new wellbeing story called '</w:t>
            </w:r>
            <w:r w:rsidRPr="00EF1F5D">
              <w:rPr>
                <w:rFonts w:ascii="Calibri" w:hAnsi="Calibri" w:cs="Calibri"/>
                <w:b/>
                <w:color w:val="000000"/>
                <w:lang w:val="en-GB" w:eastAsia="en-GB"/>
              </w:rPr>
              <w:t xml:space="preserve">I Want To Change The World' </w:t>
            </w:r>
            <w:r w:rsidRPr="00EF1F5D">
              <w:rPr>
                <w:rFonts w:ascii="Calibri" w:hAnsi="Calibri" w:cs="Calibri"/>
                <w:color w:val="000000"/>
                <w:lang w:val="en-GB" w:eastAsia="en-GB"/>
              </w:rPr>
              <w:t xml:space="preserve">has been created. It is aimed at primary aged children and designed for families to watch together. </w:t>
            </w:r>
          </w:p>
          <w:p w:rsidR="005C4E7F" w:rsidRPr="00EF1F5D" w:rsidRDefault="005C4E7F" w:rsidP="005C4E7F">
            <w:pPr>
              <w:pBdr>
                <w:top w:val="single" w:sz="4" w:space="1" w:color="auto"/>
                <w:left w:val="single" w:sz="4" w:space="4" w:color="auto"/>
                <w:bottom w:val="single" w:sz="4" w:space="1" w:color="auto"/>
                <w:right w:val="single" w:sz="4" w:space="4" w:color="auto"/>
              </w:pBdr>
              <w:jc w:val="both"/>
              <w:rPr>
                <w:rFonts w:ascii="Calibri" w:hAnsi="Calibri" w:cs="Calibri"/>
              </w:rPr>
            </w:pPr>
            <w:r w:rsidRPr="00EF1F5D">
              <w:rPr>
                <w:rFonts w:ascii="Calibri" w:hAnsi="Calibri" w:cs="Calibri"/>
                <w:color w:val="000000"/>
                <w:lang w:val="en-GB" w:eastAsia="en-GB"/>
              </w:rPr>
              <w:t xml:space="preserve">See: </w:t>
            </w:r>
            <w:hyperlink r:id="rId27" w:history="1">
              <w:r w:rsidRPr="00EF1F5D">
                <w:rPr>
                  <w:rStyle w:val="Hyperlink"/>
                  <w:rFonts w:ascii="Calibri" w:hAnsi="Calibri" w:cs="Calibri"/>
                </w:rPr>
                <w:t>https://openvieweducation.co.uk/homeschooling-wellbeing-story/</w:t>
              </w:r>
            </w:hyperlink>
          </w:p>
          <w:p w:rsidR="005C4E7F" w:rsidRPr="00EF1F5D" w:rsidRDefault="005C4E7F" w:rsidP="005C4E7F">
            <w:pPr>
              <w:pBdr>
                <w:top w:val="single" w:sz="4" w:space="1" w:color="auto"/>
                <w:left w:val="single" w:sz="4" w:space="4" w:color="auto"/>
                <w:bottom w:val="single" w:sz="4" w:space="1" w:color="auto"/>
                <w:right w:val="single" w:sz="4" w:space="4" w:color="auto"/>
              </w:pBdr>
              <w:jc w:val="both"/>
              <w:rPr>
                <w:rFonts w:ascii="Calibri" w:hAnsi="Calibri" w:cs="Calibri"/>
                <w:lang w:val="en-GB"/>
              </w:rPr>
            </w:pPr>
            <w:r w:rsidRPr="00EF1F5D">
              <w:rPr>
                <w:rFonts w:ascii="Calibri" w:hAnsi="Calibri" w:cs="Calibri"/>
                <w:b/>
                <w:lang w:val="en-GB"/>
              </w:rPr>
              <w:t xml:space="preserve">And… </w:t>
            </w:r>
            <w:r w:rsidRPr="00EF1F5D">
              <w:rPr>
                <w:rFonts w:ascii="Calibri" w:hAnsi="Calibri" w:cs="Calibri"/>
                <w:lang w:val="en-GB"/>
              </w:rPr>
              <w:t>There are lots of cross-curricular links via this website site to support home based learning.</w:t>
            </w:r>
          </w:p>
          <w:p w:rsidR="005C4E7F" w:rsidRPr="00EF1F5D" w:rsidRDefault="005C4E7F" w:rsidP="005C4E7F">
            <w:pPr>
              <w:pBdr>
                <w:top w:val="single" w:sz="4" w:space="1" w:color="auto"/>
                <w:left w:val="single" w:sz="4" w:space="4" w:color="auto"/>
                <w:bottom w:val="single" w:sz="4" w:space="1" w:color="auto"/>
                <w:right w:val="single" w:sz="4" w:space="4" w:color="auto"/>
              </w:pBdr>
              <w:jc w:val="both"/>
              <w:rPr>
                <w:rFonts w:ascii="Calibri" w:hAnsi="Calibri" w:cs="Calibri"/>
                <w:color w:val="000000"/>
                <w:lang w:eastAsia="en-GB"/>
              </w:rPr>
            </w:pPr>
            <w:r w:rsidRPr="00EF1F5D">
              <w:rPr>
                <w:rFonts w:ascii="Calibri" w:hAnsi="Calibri" w:cs="Calibri"/>
                <w:lang w:val="en-GB"/>
              </w:rPr>
              <w:t xml:space="preserve">See: </w:t>
            </w:r>
            <w:hyperlink r:id="rId28" w:history="1">
              <w:r w:rsidRPr="00EF1F5D">
                <w:rPr>
                  <w:rStyle w:val="Hyperlink"/>
                  <w:rFonts w:ascii="Calibri" w:hAnsi="Calibri" w:cs="Calibri"/>
                  <w:lang w:val="en-GB"/>
                </w:rPr>
                <w:t>https://www.london.gov.uk/coronavirus/london-learning-at-home</w:t>
              </w:r>
            </w:hyperlink>
          </w:p>
          <w:p w:rsidR="00DE16B4" w:rsidRPr="00EF1F5D" w:rsidRDefault="00DE16B4" w:rsidP="002325CE">
            <w:pPr>
              <w:rPr>
                <w:rFonts w:ascii="Calibri" w:hAnsi="Calibri" w:cs="Calibri"/>
              </w:rPr>
            </w:pPr>
          </w:p>
          <w:p w:rsidR="005C4E7F" w:rsidRPr="00DB2B73" w:rsidRDefault="005C4E7F" w:rsidP="005C4E7F">
            <w:pPr>
              <w:pStyle w:val="NoSpacing"/>
              <w:rPr>
                <w:rFonts w:ascii="Calibri" w:hAnsi="Calibri" w:cs="Calibri"/>
                <w:b/>
                <w:i/>
              </w:rPr>
            </w:pPr>
            <w:r w:rsidRPr="00DB2B73">
              <w:rPr>
                <w:rFonts w:ascii="Calibri" w:hAnsi="Calibri" w:cs="Calibri"/>
                <w:b/>
              </w:rPr>
              <w:t>Jewish Thoughts Online</w:t>
            </w:r>
            <w:bookmarkStart w:id="1" w:name="_GoBack"/>
            <w:bookmarkEnd w:id="1"/>
          </w:p>
          <w:p w:rsidR="005C4E7F" w:rsidRPr="00EF1F5D" w:rsidRDefault="005C4E7F" w:rsidP="005C4E7F">
            <w:pPr>
              <w:pStyle w:val="NoSpacing"/>
              <w:rPr>
                <w:rFonts w:ascii="Calibri" w:hAnsi="Calibri" w:cs="Calibri"/>
                <w:b/>
                <w:i/>
              </w:rPr>
            </w:pPr>
            <w:r w:rsidRPr="00EF1F5D">
              <w:rPr>
                <w:rFonts w:ascii="Calibri" w:hAnsi="Calibri" w:cs="Calibri"/>
              </w:rPr>
              <w:t>This is a link to short talks on Jewish wisdom, appearing weekly on Friday at 1pm (30 mins)</w:t>
            </w:r>
          </w:p>
          <w:p w:rsidR="00E47FBD" w:rsidRPr="00EF1F5D" w:rsidRDefault="00DB2B73" w:rsidP="005C4E7F">
            <w:pPr>
              <w:pStyle w:val="NoSpacing"/>
              <w:rPr>
                <w:rFonts w:ascii="Calibri" w:hAnsi="Calibri" w:cs="Calibri"/>
                <w:b/>
                <w:i/>
              </w:rPr>
            </w:pPr>
            <w:hyperlink r:id="rId29" w:history="1">
              <w:r w:rsidR="005C4E7F" w:rsidRPr="00EF1F5D">
                <w:rPr>
                  <w:rStyle w:val="Hyperlink"/>
                  <w:rFonts w:ascii="Calibri" w:hAnsi="Calibri" w:cs="Calibri"/>
                </w:rPr>
                <w:t>https://limmud.org/event/jw3-limmud-present-it-says-what/all/</w:t>
              </w:r>
            </w:hyperlink>
            <w:r w:rsidR="005C4E7F" w:rsidRPr="00EF1F5D">
              <w:rPr>
                <w:rFonts w:ascii="Calibri" w:hAnsi="Calibri" w:cs="Calibri"/>
              </w:rPr>
              <w:t xml:space="preserve"> </w:t>
            </w:r>
          </w:p>
        </w:tc>
      </w:tr>
    </w:tbl>
    <w:p w:rsidR="0081214A" w:rsidRPr="00EF1F5D" w:rsidRDefault="0081214A" w:rsidP="009C5B30">
      <w:pPr>
        <w:pStyle w:val="Heading1"/>
        <w:spacing w:before="0" w:beforeAutospacing="0" w:after="0" w:afterAutospacing="0"/>
        <w:rPr>
          <w:rFonts w:ascii="Calibri" w:hAnsi="Calibri" w:cs="Calibri"/>
          <w:b/>
          <w:color w:val="FFFFFF"/>
          <w:sz w:val="10"/>
          <w:szCs w:val="10"/>
        </w:rPr>
      </w:pPr>
    </w:p>
    <w:p w:rsidR="009C5B30" w:rsidRPr="00EF1F5D" w:rsidRDefault="009C5B30" w:rsidP="009C5B30">
      <w:pPr>
        <w:jc w:val="both"/>
        <w:rPr>
          <w:rFonts w:ascii="Calibri" w:hAnsi="Calibri" w:cs="Calibri"/>
          <w:color w:val="000000"/>
          <w:sz w:val="22"/>
          <w:lang w:val="en" w:eastAsia="en-GB"/>
        </w:rPr>
      </w:pPr>
    </w:p>
    <w:p w:rsidR="00D41A46" w:rsidRPr="00EF1F5D" w:rsidRDefault="00D41A46" w:rsidP="00CA3C96">
      <w:pPr>
        <w:shd w:val="clear" w:color="auto" w:fill="FFFFFF"/>
        <w:jc w:val="both"/>
        <w:rPr>
          <w:rFonts w:ascii="Calibri" w:hAnsi="Calibri" w:cs="Calibri"/>
          <w:b/>
          <w:color w:val="FFFFFF"/>
          <w:sz w:val="18"/>
          <w:szCs w:val="18"/>
        </w:rPr>
      </w:pPr>
    </w:p>
    <w:sectPr w:rsidR="00D41A46" w:rsidRPr="00EF1F5D" w:rsidSect="00154F1D">
      <w:pgSz w:w="12240" w:h="15840"/>
      <w:pgMar w:top="360" w:right="616" w:bottom="284"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eanSansMT-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numPicBullet w:numPicBulletId="1">
    <w:pict>
      <v:shape id="_x0000_i1028" type="#_x0000_t75" style="width:3in;height:3in" o:bullet="t"/>
    </w:pict>
  </w:numPicBullet>
  <w:numPicBullet w:numPicBulletId="2">
    <w:pict>
      <v:shape id="_x0000_i1029" type="#_x0000_t75" style="width:3in;height:3in" o:bullet="t"/>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42788"/>
    <w:multiLevelType w:val="hybridMultilevel"/>
    <w:tmpl w:val="75F4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05A7F"/>
    <w:multiLevelType w:val="hybridMultilevel"/>
    <w:tmpl w:val="EA08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B007C"/>
    <w:multiLevelType w:val="multilevel"/>
    <w:tmpl w:val="69EC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607A8"/>
    <w:multiLevelType w:val="multilevel"/>
    <w:tmpl w:val="CA1E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9454AA"/>
    <w:multiLevelType w:val="hybridMultilevel"/>
    <w:tmpl w:val="9BC8D7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0FD81148"/>
    <w:multiLevelType w:val="hybridMultilevel"/>
    <w:tmpl w:val="5C8CCD88"/>
    <w:lvl w:ilvl="0" w:tplc="08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7A3FF1"/>
    <w:multiLevelType w:val="hybridMultilevel"/>
    <w:tmpl w:val="7DB6146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8">
    <w:nsid w:val="10BE6AE0"/>
    <w:multiLevelType w:val="hybridMultilevel"/>
    <w:tmpl w:val="D9286570"/>
    <w:lvl w:ilvl="0" w:tplc="08090001">
      <w:start w:val="1"/>
      <w:numFmt w:val="bullet"/>
      <w:lvlText w:val=""/>
      <w:lvlJc w:val="left"/>
      <w:pPr>
        <w:ind w:left="720" w:hanging="360"/>
      </w:pPr>
      <w:rPr>
        <w:rFonts w:ascii="Symbol" w:hAnsi="Symbol" w:hint="default"/>
      </w:rPr>
    </w:lvl>
    <w:lvl w:ilvl="1" w:tplc="1960ECA4">
      <w:numFmt w:val="bullet"/>
      <w:lvlText w:val="•"/>
      <w:lvlJc w:val="left"/>
      <w:pPr>
        <w:ind w:left="1440" w:hanging="360"/>
      </w:pPr>
      <w:rPr>
        <w:rFonts w:ascii="OceanSansMT-Light" w:eastAsia="Times New Roman" w:hAnsi="OceanSansMT-Light" w:cs="OceanSansMT-Light" w:hint="default"/>
        <w:color w:val="7B00A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FC0772"/>
    <w:multiLevelType w:val="hybridMultilevel"/>
    <w:tmpl w:val="60ECDD5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5D17E4"/>
    <w:multiLevelType w:val="multilevel"/>
    <w:tmpl w:val="67E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1848E8"/>
    <w:multiLevelType w:val="multilevel"/>
    <w:tmpl w:val="73DC636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DE68EA"/>
    <w:multiLevelType w:val="hybridMultilevel"/>
    <w:tmpl w:val="DFCA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43A58"/>
    <w:multiLevelType w:val="hybridMultilevel"/>
    <w:tmpl w:val="1708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A7D61"/>
    <w:multiLevelType w:val="hybridMultilevel"/>
    <w:tmpl w:val="A456D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4957909"/>
    <w:multiLevelType w:val="hybridMultilevel"/>
    <w:tmpl w:val="C0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C12C05"/>
    <w:multiLevelType w:val="hybridMultilevel"/>
    <w:tmpl w:val="DFE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031DD"/>
    <w:multiLevelType w:val="hybridMultilevel"/>
    <w:tmpl w:val="4C64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5731A"/>
    <w:multiLevelType w:val="hybridMultilevel"/>
    <w:tmpl w:val="1E6A4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0216BF3"/>
    <w:multiLevelType w:val="multilevel"/>
    <w:tmpl w:val="2F32D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B2360E"/>
    <w:multiLevelType w:val="hybridMultilevel"/>
    <w:tmpl w:val="CA6A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017AC3"/>
    <w:multiLevelType w:val="multilevel"/>
    <w:tmpl w:val="CBD8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305A2C"/>
    <w:multiLevelType w:val="hybridMultilevel"/>
    <w:tmpl w:val="4766A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A57401F"/>
    <w:multiLevelType w:val="hybridMultilevel"/>
    <w:tmpl w:val="3006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267D6B"/>
    <w:multiLevelType w:val="hybridMultilevel"/>
    <w:tmpl w:val="98FC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AC0D2B"/>
    <w:multiLevelType w:val="hybridMultilevel"/>
    <w:tmpl w:val="A1F2513C"/>
    <w:lvl w:ilvl="0" w:tplc="0302AC00">
      <w:start w:val="1"/>
      <w:numFmt w:val="bullet"/>
      <w:lvlText w:val=""/>
      <w:lvlJc w:val="left"/>
      <w:pPr>
        <w:tabs>
          <w:tab w:val="num" w:pos="720"/>
        </w:tabs>
        <w:ind w:left="720" w:hanging="360"/>
      </w:pPr>
      <w:rPr>
        <w:rFonts w:ascii="Symbol" w:hAnsi="Symbol" w:hint="default"/>
        <w:sz w:val="20"/>
      </w:rPr>
    </w:lvl>
    <w:lvl w:ilvl="1" w:tplc="F782F372">
      <w:start w:val="1"/>
      <w:numFmt w:val="bullet"/>
      <w:lvlText w:val="o"/>
      <w:lvlJc w:val="left"/>
      <w:pPr>
        <w:tabs>
          <w:tab w:val="num" w:pos="1440"/>
        </w:tabs>
        <w:ind w:left="1440" w:hanging="360"/>
      </w:pPr>
      <w:rPr>
        <w:rFonts w:ascii="Courier New" w:hAnsi="Courier New" w:hint="default"/>
        <w:sz w:val="20"/>
      </w:rPr>
    </w:lvl>
    <w:lvl w:ilvl="2" w:tplc="FC0CE6B0" w:tentative="1">
      <w:start w:val="1"/>
      <w:numFmt w:val="bullet"/>
      <w:lvlText w:val=""/>
      <w:lvlJc w:val="left"/>
      <w:pPr>
        <w:tabs>
          <w:tab w:val="num" w:pos="2160"/>
        </w:tabs>
        <w:ind w:left="2160" w:hanging="360"/>
      </w:pPr>
      <w:rPr>
        <w:rFonts w:ascii="Wingdings" w:hAnsi="Wingdings" w:hint="default"/>
        <w:sz w:val="20"/>
      </w:rPr>
    </w:lvl>
    <w:lvl w:ilvl="3" w:tplc="8E302882" w:tentative="1">
      <w:start w:val="1"/>
      <w:numFmt w:val="bullet"/>
      <w:lvlText w:val=""/>
      <w:lvlJc w:val="left"/>
      <w:pPr>
        <w:tabs>
          <w:tab w:val="num" w:pos="2880"/>
        </w:tabs>
        <w:ind w:left="2880" w:hanging="360"/>
      </w:pPr>
      <w:rPr>
        <w:rFonts w:ascii="Wingdings" w:hAnsi="Wingdings" w:hint="default"/>
        <w:sz w:val="20"/>
      </w:rPr>
    </w:lvl>
    <w:lvl w:ilvl="4" w:tplc="89BC670E" w:tentative="1">
      <w:start w:val="1"/>
      <w:numFmt w:val="bullet"/>
      <w:lvlText w:val=""/>
      <w:lvlJc w:val="left"/>
      <w:pPr>
        <w:tabs>
          <w:tab w:val="num" w:pos="3600"/>
        </w:tabs>
        <w:ind w:left="3600" w:hanging="360"/>
      </w:pPr>
      <w:rPr>
        <w:rFonts w:ascii="Wingdings" w:hAnsi="Wingdings" w:hint="default"/>
        <w:sz w:val="20"/>
      </w:rPr>
    </w:lvl>
    <w:lvl w:ilvl="5" w:tplc="FC502F96" w:tentative="1">
      <w:start w:val="1"/>
      <w:numFmt w:val="bullet"/>
      <w:lvlText w:val=""/>
      <w:lvlJc w:val="left"/>
      <w:pPr>
        <w:tabs>
          <w:tab w:val="num" w:pos="4320"/>
        </w:tabs>
        <w:ind w:left="4320" w:hanging="360"/>
      </w:pPr>
      <w:rPr>
        <w:rFonts w:ascii="Wingdings" w:hAnsi="Wingdings" w:hint="default"/>
        <w:sz w:val="20"/>
      </w:rPr>
    </w:lvl>
    <w:lvl w:ilvl="6" w:tplc="F4425358" w:tentative="1">
      <w:start w:val="1"/>
      <w:numFmt w:val="bullet"/>
      <w:lvlText w:val=""/>
      <w:lvlJc w:val="left"/>
      <w:pPr>
        <w:tabs>
          <w:tab w:val="num" w:pos="5040"/>
        </w:tabs>
        <w:ind w:left="5040" w:hanging="360"/>
      </w:pPr>
      <w:rPr>
        <w:rFonts w:ascii="Wingdings" w:hAnsi="Wingdings" w:hint="default"/>
        <w:sz w:val="20"/>
      </w:rPr>
    </w:lvl>
    <w:lvl w:ilvl="7" w:tplc="DC18351E" w:tentative="1">
      <w:start w:val="1"/>
      <w:numFmt w:val="bullet"/>
      <w:lvlText w:val=""/>
      <w:lvlJc w:val="left"/>
      <w:pPr>
        <w:tabs>
          <w:tab w:val="num" w:pos="5760"/>
        </w:tabs>
        <w:ind w:left="5760" w:hanging="360"/>
      </w:pPr>
      <w:rPr>
        <w:rFonts w:ascii="Wingdings" w:hAnsi="Wingdings" w:hint="default"/>
        <w:sz w:val="20"/>
      </w:rPr>
    </w:lvl>
    <w:lvl w:ilvl="8" w:tplc="3C829DAC"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CE00DB"/>
    <w:multiLevelType w:val="hybridMultilevel"/>
    <w:tmpl w:val="1BCA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482CF1"/>
    <w:multiLevelType w:val="hybridMultilevel"/>
    <w:tmpl w:val="C29C8F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0DF7165"/>
    <w:multiLevelType w:val="hybridMultilevel"/>
    <w:tmpl w:val="75E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92E74"/>
    <w:multiLevelType w:val="hybridMultilevel"/>
    <w:tmpl w:val="A37E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3F5AC7"/>
    <w:multiLevelType w:val="hybridMultilevel"/>
    <w:tmpl w:val="338A7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CEF3286"/>
    <w:multiLevelType w:val="hybridMultilevel"/>
    <w:tmpl w:val="9ED26D2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9446A2"/>
    <w:multiLevelType w:val="hybridMultilevel"/>
    <w:tmpl w:val="EDD0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2628E8"/>
    <w:multiLevelType w:val="hybridMultilevel"/>
    <w:tmpl w:val="20826CFA"/>
    <w:lvl w:ilvl="0" w:tplc="08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7F773F5C"/>
    <w:multiLevelType w:val="hybridMultilevel"/>
    <w:tmpl w:val="1A720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1"/>
  </w:num>
  <w:num w:numId="3">
    <w:abstractNumId w:val="25"/>
  </w:num>
  <w:num w:numId="4">
    <w:abstractNumId w:val="4"/>
  </w:num>
  <w:num w:numId="5">
    <w:abstractNumId w:val="11"/>
  </w:num>
  <w:num w:numId="6">
    <w:abstractNumId w:val="18"/>
  </w:num>
  <w:num w:numId="7">
    <w:abstractNumId w:val="34"/>
  </w:num>
  <w:num w:numId="8">
    <w:abstractNumId w:val="14"/>
  </w:num>
  <w:num w:numId="9">
    <w:abstractNumId w:val="8"/>
  </w:num>
  <w:num w:numId="10">
    <w:abstractNumId w:val="21"/>
  </w:num>
  <w:num w:numId="11">
    <w:abstractNumId w:val="22"/>
  </w:num>
  <w:num w:numId="12">
    <w:abstractNumId w:val="1"/>
  </w:num>
  <w:num w:numId="13">
    <w:abstractNumId w:val="23"/>
  </w:num>
  <w:num w:numId="14">
    <w:abstractNumId w:val="13"/>
  </w:num>
  <w:num w:numId="15">
    <w:abstractNumId w:val="27"/>
  </w:num>
  <w:num w:numId="16">
    <w:abstractNumId w:val="17"/>
  </w:num>
  <w:num w:numId="17">
    <w:abstractNumId w:val="0"/>
  </w:num>
  <w:num w:numId="18">
    <w:abstractNumId w:val="7"/>
  </w:num>
  <w:num w:numId="19">
    <w:abstractNumId w:val="3"/>
  </w:num>
  <w:num w:numId="20">
    <w:abstractNumId w:val="15"/>
  </w:num>
  <w:num w:numId="21">
    <w:abstractNumId w:val="20"/>
  </w:num>
  <w:num w:numId="22">
    <w:abstractNumId w:val="24"/>
  </w:num>
  <w:num w:numId="23">
    <w:abstractNumId w:val="33"/>
  </w:num>
  <w:num w:numId="24">
    <w:abstractNumId w:val="6"/>
  </w:num>
  <w:num w:numId="25">
    <w:abstractNumId w:val="10"/>
  </w:num>
  <w:num w:numId="26">
    <w:abstractNumId w:val="29"/>
  </w:num>
  <w:num w:numId="27">
    <w:abstractNumId w:val="5"/>
  </w:num>
  <w:num w:numId="28">
    <w:abstractNumId w:val="2"/>
  </w:num>
  <w:num w:numId="29">
    <w:abstractNumId w:val="16"/>
  </w:num>
  <w:num w:numId="30">
    <w:abstractNumId w:val="26"/>
  </w:num>
  <w:num w:numId="31">
    <w:abstractNumId w:val="28"/>
  </w:num>
  <w:num w:numId="32">
    <w:abstractNumId w:val="32"/>
  </w:num>
  <w:num w:numId="33">
    <w:abstractNumId w:val="19"/>
  </w:num>
  <w:num w:numId="34">
    <w:abstractNumId w:val="3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CCC"/>
    <w:rsid w:val="000011A5"/>
    <w:rsid w:val="0000792D"/>
    <w:rsid w:val="00014987"/>
    <w:rsid w:val="00021D5B"/>
    <w:rsid w:val="000270B6"/>
    <w:rsid w:val="000418D8"/>
    <w:rsid w:val="0004643F"/>
    <w:rsid w:val="0005170D"/>
    <w:rsid w:val="00070540"/>
    <w:rsid w:val="00071ED9"/>
    <w:rsid w:val="00091836"/>
    <w:rsid w:val="000A0259"/>
    <w:rsid w:val="000B0B7D"/>
    <w:rsid w:val="000B265B"/>
    <w:rsid w:val="000F0276"/>
    <w:rsid w:val="000F428B"/>
    <w:rsid w:val="000F541E"/>
    <w:rsid w:val="00100301"/>
    <w:rsid w:val="00122C39"/>
    <w:rsid w:val="00124314"/>
    <w:rsid w:val="001279A6"/>
    <w:rsid w:val="00152E85"/>
    <w:rsid w:val="001534E9"/>
    <w:rsid w:val="00154F1D"/>
    <w:rsid w:val="00157333"/>
    <w:rsid w:val="0016343C"/>
    <w:rsid w:val="00166629"/>
    <w:rsid w:val="00171969"/>
    <w:rsid w:val="001742CA"/>
    <w:rsid w:val="00176E19"/>
    <w:rsid w:val="001877D5"/>
    <w:rsid w:val="001A04C3"/>
    <w:rsid w:val="001A5A8E"/>
    <w:rsid w:val="001B1676"/>
    <w:rsid w:val="001B5B67"/>
    <w:rsid w:val="001C042F"/>
    <w:rsid w:val="001C5566"/>
    <w:rsid w:val="001F2862"/>
    <w:rsid w:val="001F6FCB"/>
    <w:rsid w:val="002002AF"/>
    <w:rsid w:val="00205E73"/>
    <w:rsid w:val="00211087"/>
    <w:rsid w:val="00213D8C"/>
    <w:rsid w:val="002325CE"/>
    <w:rsid w:val="002374E6"/>
    <w:rsid w:val="00250021"/>
    <w:rsid w:val="00255A84"/>
    <w:rsid w:val="00263610"/>
    <w:rsid w:val="00271A29"/>
    <w:rsid w:val="00276E9D"/>
    <w:rsid w:val="002924BD"/>
    <w:rsid w:val="00294468"/>
    <w:rsid w:val="002A5102"/>
    <w:rsid w:val="002B2597"/>
    <w:rsid w:val="002B31EC"/>
    <w:rsid w:val="002B3249"/>
    <w:rsid w:val="002C7E81"/>
    <w:rsid w:val="002D3F7F"/>
    <w:rsid w:val="002D67EA"/>
    <w:rsid w:val="002F7384"/>
    <w:rsid w:val="00300027"/>
    <w:rsid w:val="00311F1E"/>
    <w:rsid w:val="0031551C"/>
    <w:rsid w:val="00320F65"/>
    <w:rsid w:val="00327337"/>
    <w:rsid w:val="003358DC"/>
    <w:rsid w:val="00340E6E"/>
    <w:rsid w:val="00361604"/>
    <w:rsid w:val="003620CB"/>
    <w:rsid w:val="00391C18"/>
    <w:rsid w:val="003A2794"/>
    <w:rsid w:val="003A321F"/>
    <w:rsid w:val="003A41E9"/>
    <w:rsid w:val="003A47F8"/>
    <w:rsid w:val="003A50A9"/>
    <w:rsid w:val="003C57A9"/>
    <w:rsid w:val="003D215A"/>
    <w:rsid w:val="003D4A40"/>
    <w:rsid w:val="003E2DB1"/>
    <w:rsid w:val="003E7C67"/>
    <w:rsid w:val="003F3C17"/>
    <w:rsid w:val="00411750"/>
    <w:rsid w:val="00417645"/>
    <w:rsid w:val="00423092"/>
    <w:rsid w:val="004349A3"/>
    <w:rsid w:val="004457DB"/>
    <w:rsid w:val="00460391"/>
    <w:rsid w:val="00470FC7"/>
    <w:rsid w:val="0048153C"/>
    <w:rsid w:val="00483E35"/>
    <w:rsid w:val="004A4884"/>
    <w:rsid w:val="004A5D88"/>
    <w:rsid w:val="004B1C91"/>
    <w:rsid w:val="004D0C8D"/>
    <w:rsid w:val="004D6E7A"/>
    <w:rsid w:val="004E3C13"/>
    <w:rsid w:val="004F3336"/>
    <w:rsid w:val="004F34C4"/>
    <w:rsid w:val="004F5494"/>
    <w:rsid w:val="004F6BE5"/>
    <w:rsid w:val="004F7F2D"/>
    <w:rsid w:val="0050080D"/>
    <w:rsid w:val="0050402B"/>
    <w:rsid w:val="00507A88"/>
    <w:rsid w:val="00510EF3"/>
    <w:rsid w:val="00526EA4"/>
    <w:rsid w:val="00530B02"/>
    <w:rsid w:val="005378F2"/>
    <w:rsid w:val="00570692"/>
    <w:rsid w:val="00573A19"/>
    <w:rsid w:val="0058559A"/>
    <w:rsid w:val="0059363D"/>
    <w:rsid w:val="00597146"/>
    <w:rsid w:val="005C041B"/>
    <w:rsid w:val="005C3F75"/>
    <w:rsid w:val="005C443C"/>
    <w:rsid w:val="005C4E7F"/>
    <w:rsid w:val="005D3BA3"/>
    <w:rsid w:val="005D4078"/>
    <w:rsid w:val="005E0262"/>
    <w:rsid w:val="005F6233"/>
    <w:rsid w:val="006010B5"/>
    <w:rsid w:val="00603729"/>
    <w:rsid w:val="006075FF"/>
    <w:rsid w:val="00621C8F"/>
    <w:rsid w:val="00621CF1"/>
    <w:rsid w:val="00640A9A"/>
    <w:rsid w:val="006435E9"/>
    <w:rsid w:val="00645F23"/>
    <w:rsid w:val="00654591"/>
    <w:rsid w:val="00662002"/>
    <w:rsid w:val="006649AF"/>
    <w:rsid w:val="00664D75"/>
    <w:rsid w:val="00664E60"/>
    <w:rsid w:val="00667E8F"/>
    <w:rsid w:val="0067320F"/>
    <w:rsid w:val="0067569C"/>
    <w:rsid w:val="006814DB"/>
    <w:rsid w:val="006856A8"/>
    <w:rsid w:val="00687C49"/>
    <w:rsid w:val="006A2608"/>
    <w:rsid w:val="006B1C2D"/>
    <w:rsid w:val="006C259A"/>
    <w:rsid w:val="006D1EB2"/>
    <w:rsid w:val="006D41C0"/>
    <w:rsid w:val="006D50E9"/>
    <w:rsid w:val="006D60DF"/>
    <w:rsid w:val="006E42FE"/>
    <w:rsid w:val="00702FAF"/>
    <w:rsid w:val="00704BEE"/>
    <w:rsid w:val="0071723A"/>
    <w:rsid w:val="007669D9"/>
    <w:rsid w:val="00767EFB"/>
    <w:rsid w:val="00773429"/>
    <w:rsid w:val="00784B26"/>
    <w:rsid w:val="0079311A"/>
    <w:rsid w:val="00797CC1"/>
    <w:rsid w:val="007B68F3"/>
    <w:rsid w:val="007C4C14"/>
    <w:rsid w:val="007C5329"/>
    <w:rsid w:val="007E0435"/>
    <w:rsid w:val="00800718"/>
    <w:rsid w:val="0081214A"/>
    <w:rsid w:val="00812379"/>
    <w:rsid w:val="00821DCF"/>
    <w:rsid w:val="00824B49"/>
    <w:rsid w:val="00830675"/>
    <w:rsid w:val="00831B9A"/>
    <w:rsid w:val="00850D25"/>
    <w:rsid w:val="00855A0C"/>
    <w:rsid w:val="00867E74"/>
    <w:rsid w:val="00875C10"/>
    <w:rsid w:val="00876CEF"/>
    <w:rsid w:val="00892D7F"/>
    <w:rsid w:val="008A545F"/>
    <w:rsid w:val="008B6CD6"/>
    <w:rsid w:val="008C3483"/>
    <w:rsid w:val="008D1E77"/>
    <w:rsid w:val="008F6291"/>
    <w:rsid w:val="00900E5B"/>
    <w:rsid w:val="00930813"/>
    <w:rsid w:val="0093226D"/>
    <w:rsid w:val="009439E2"/>
    <w:rsid w:val="00943E10"/>
    <w:rsid w:val="009457B7"/>
    <w:rsid w:val="00954A5C"/>
    <w:rsid w:val="00992947"/>
    <w:rsid w:val="009B224C"/>
    <w:rsid w:val="009C4D67"/>
    <w:rsid w:val="009C5B30"/>
    <w:rsid w:val="009D47E1"/>
    <w:rsid w:val="009E1B2B"/>
    <w:rsid w:val="009E6FC3"/>
    <w:rsid w:val="009F19B6"/>
    <w:rsid w:val="00A00CED"/>
    <w:rsid w:val="00A0372B"/>
    <w:rsid w:val="00A06917"/>
    <w:rsid w:val="00A32150"/>
    <w:rsid w:val="00A324CA"/>
    <w:rsid w:val="00A531E1"/>
    <w:rsid w:val="00A5469C"/>
    <w:rsid w:val="00A81072"/>
    <w:rsid w:val="00A92351"/>
    <w:rsid w:val="00A96FCF"/>
    <w:rsid w:val="00AA5C24"/>
    <w:rsid w:val="00AB406A"/>
    <w:rsid w:val="00AB5AFD"/>
    <w:rsid w:val="00AC5305"/>
    <w:rsid w:val="00AD17C8"/>
    <w:rsid w:val="00AD6EF6"/>
    <w:rsid w:val="00AD70D3"/>
    <w:rsid w:val="00AE1F6F"/>
    <w:rsid w:val="00B23FFB"/>
    <w:rsid w:val="00B32603"/>
    <w:rsid w:val="00B46C05"/>
    <w:rsid w:val="00B60ED4"/>
    <w:rsid w:val="00B6131A"/>
    <w:rsid w:val="00B664F6"/>
    <w:rsid w:val="00B70038"/>
    <w:rsid w:val="00B72924"/>
    <w:rsid w:val="00B84EAC"/>
    <w:rsid w:val="00B947E0"/>
    <w:rsid w:val="00BA525C"/>
    <w:rsid w:val="00BC0D6D"/>
    <w:rsid w:val="00BD78D8"/>
    <w:rsid w:val="00BF01DB"/>
    <w:rsid w:val="00C102E2"/>
    <w:rsid w:val="00C15EB2"/>
    <w:rsid w:val="00C20D43"/>
    <w:rsid w:val="00C33296"/>
    <w:rsid w:val="00C3376E"/>
    <w:rsid w:val="00C5792D"/>
    <w:rsid w:val="00C71A87"/>
    <w:rsid w:val="00C828F1"/>
    <w:rsid w:val="00C82947"/>
    <w:rsid w:val="00C9005C"/>
    <w:rsid w:val="00CA0C06"/>
    <w:rsid w:val="00CA3C96"/>
    <w:rsid w:val="00CB2371"/>
    <w:rsid w:val="00CB4A04"/>
    <w:rsid w:val="00CB55F2"/>
    <w:rsid w:val="00CB7C21"/>
    <w:rsid w:val="00CD19FF"/>
    <w:rsid w:val="00CD4BDA"/>
    <w:rsid w:val="00CE130C"/>
    <w:rsid w:val="00CF0774"/>
    <w:rsid w:val="00D26AA4"/>
    <w:rsid w:val="00D31031"/>
    <w:rsid w:val="00D3377B"/>
    <w:rsid w:val="00D41A46"/>
    <w:rsid w:val="00D42594"/>
    <w:rsid w:val="00D565D6"/>
    <w:rsid w:val="00D57015"/>
    <w:rsid w:val="00D62E76"/>
    <w:rsid w:val="00D931E9"/>
    <w:rsid w:val="00D938D2"/>
    <w:rsid w:val="00D93CA1"/>
    <w:rsid w:val="00DA4484"/>
    <w:rsid w:val="00DB2B73"/>
    <w:rsid w:val="00DB5FAC"/>
    <w:rsid w:val="00DD35EC"/>
    <w:rsid w:val="00DD773A"/>
    <w:rsid w:val="00DE16B4"/>
    <w:rsid w:val="00DE198D"/>
    <w:rsid w:val="00DE443C"/>
    <w:rsid w:val="00DE686D"/>
    <w:rsid w:val="00DE77B7"/>
    <w:rsid w:val="00DF5A70"/>
    <w:rsid w:val="00E0684C"/>
    <w:rsid w:val="00E12ECC"/>
    <w:rsid w:val="00E16029"/>
    <w:rsid w:val="00E250C4"/>
    <w:rsid w:val="00E37749"/>
    <w:rsid w:val="00E43B05"/>
    <w:rsid w:val="00E47FBD"/>
    <w:rsid w:val="00E50E4F"/>
    <w:rsid w:val="00E81C2E"/>
    <w:rsid w:val="00E84920"/>
    <w:rsid w:val="00E9521D"/>
    <w:rsid w:val="00EA0F24"/>
    <w:rsid w:val="00EA5FBF"/>
    <w:rsid w:val="00EB6617"/>
    <w:rsid w:val="00EC1698"/>
    <w:rsid w:val="00EC2CCC"/>
    <w:rsid w:val="00EC77AF"/>
    <w:rsid w:val="00EE2489"/>
    <w:rsid w:val="00EF1F5D"/>
    <w:rsid w:val="00EF21CB"/>
    <w:rsid w:val="00EF3DC1"/>
    <w:rsid w:val="00F15D6E"/>
    <w:rsid w:val="00F25661"/>
    <w:rsid w:val="00F267C5"/>
    <w:rsid w:val="00F275CB"/>
    <w:rsid w:val="00F334F5"/>
    <w:rsid w:val="00F359DE"/>
    <w:rsid w:val="00F700DD"/>
    <w:rsid w:val="00F7111A"/>
    <w:rsid w:val="00F9366A"/>
    <w:rsid w:val="00F95652"/>
    <w:rsid w:val="00FA66B7"/>
    <w:rsid w:val="00FB3932"/>
    <w:rsid w:val="00FD6C16"/>
    <w:rsid w:val="00FE24DC"/>
    <w:rsid w:val="00FF512D"/>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14:docId w14:val="1A9C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027"/>
    <w:rPr>
      <w:sz w:val="24"/>
      <w:szCs w:val="24"/>
    </w:rPr>
  </w:style>
  <w:style w:type="paragraph" w:styleId="Heading1">
    <w:name w:val="heading 1"/>
    <w:basedOn w:val="Normal"/>
    <w:link w:val="Heading1Char"/>
    <w:qFormat/>
    <w:rsid w:val="00EC2CCC"/>
    <w:pPr>
      <w:spacing w:before="100" w:beforeAutospacing="1" w:after="100" w:afterAutospacing="1"/>
      <w:outlineLvl w:val="0"/>
    </w:pPr>
    <w:rPr>
      <w:color w:val="00A0AF"/>
      <w:kern w:val="36"/>
      <w:sz w:val="32"/>
      <w:szCs w:val="32"/>
    </w:rPr>
  </w:style>
  <w:style w:type="paragraph" w:styleId="Heading2">
    <w:name w:val="heading 2"/>
    <w:basedOn w:val="Normal"/>
    <w:next w:val="Normal"/>
    <w:link w:val="Heading2Char"/>
    <w:qFormat/>
    <w:rsid w:val="009C4D67"/>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EF21CB"/>
    <w:pPr>
      <w:keepNext/>
      <w:spacing w:before="240" w:after="60"/>
      <w:outlineLvl w:val="2"/>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C2CCC"/>
    <w:pPr>
      <w:spacing w:before="100" w:beforeAutospacing="1" w:after="100" w:afterAutospacing="1"/>
    </w:pPr>
  </w:style>
  <w:style w:type="character" w:styleId="Hyperlink">
    <w:name w:val="Hyperlink"/>
    <w:uiPriority w:val="99"/>
    <w:rsid w:val="009C4D67"/>
    <w:rPr>
      <w:color w:val="0000FF"/>
      <w:u w:val="single"/>
    </w:rPr>
  </w:style>
  <w:style w:type="paragraph" w:styleId="BodyText">
    <w:name w:val="Body Text"/>
    <w:basedOn w:val="Normal"/>
    <w:rsid w:val="009C4D67"/>
    <w:rPr>
      <w:rFonts w:ascii="Comic Sans MS" w:hAnsi="Comic Sans MS"/>
      <w:i/>
      <w:iCs/>
      <w:lang w:val="en-GB"/>
    </w:rPr>
  </w:style>
  <w:style w:type="paragraph" w:styleId="BodyText2">
    <w:name w:val="Body Text 2"/>
    <w:basedOn w:val="Normal"/>
    <w:rsid w:val="009C4D67"/>
    <w:rPr>
      <w:rFonts w:ascii="Comic Sans MS" w:hAnsi="Comic Sans MS" w:cs="Arial"/>
      <w:color w:val="0000FF"/>
      <w:sz w:val="20"/>
      <w:szCs w:val="20"/>
    </w:rPr>
  </w:style>
  <w:style w:type="character" w:styleId="Strong">
    <w:name w:val="Strong"/>
    <w:uiPriority w:val="22"/>
    <w:qFormat/>
    <w:rsid w:val="002A5102"/>
    <w:rPr>
      <w:b/>
      <w:bCs/>
    </w:rPr>
  </w:style>
  <w:style w:type="character" w:styleId="FollowedHyperlink">
    <w:name w:val="FollowedHyperlink"/>
    <w:rsid w:val="00FE24DC"/>
    <w:rPr>
      <w:color w:val="800080"/>
      <w:u w:val="single"/>
    </w:rPr>
  </w:style>
  <w:style w:type="table" w:styleId="TableGrid">
    <w:name w:val="Table Grid"/>
    <w:basedOn w:val="TableNormal"/>
    <w:rsid w:val="00607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heading1">
    <w:name w:val="subheading1"/>
    <w:rsid w:val="00C3376E"/>
    <w:rPr>
      <w:rFonts w:cs="Times New Roman"/>
      <w:sz w:val="20"/>
      <w:szCs w:val="20"/>
    </w:rPr>
  </w:style>
  <w:style w:type="character" w:customStyle="1" w:styleId="Heading2Char">
    <w:name w:val="Heading 2 Char"/>
    <w:link w:val="Heading2"/>
    <w:rsid w:val="00A5469C"/>
    <w:rPr>
      <w:rFonts w:ascii="Arial" w:hAnsi="Arial" w:cs="Arial"/>
      <w:b/>
      <w:bCs/>
      <w:i/>
      <w:iCs/>
      <w:sz w:val="28"/>
      <w:szCs w:val="28"/>
      <w:lang w:eastAsia="en-US"/>
    </w:rPr>
  </w:style>
  <w:style w:type="character" w:styleId="Emphasis">
    <w:name w:val="Emphasis"/>
    <w:uiPriority w:val="20"/>
    <w:qFormat/>
    <w:rsid w:val="0093226D"/>
    <w:rPr>
      <w:i/>
      <w:iCs/>
    </w:rPr>
  </w:style>
  <w:style w:type="character" w:customStyle="1" w:styleId="Heading1Char">
    <w:name w:val="Heading 1 Char"/>
    <w:link w:val="Heading1"/>
    <w:rsid w:val="004F34C4"/>
    <w:rPr>
      <w:color w:val="00A0AF"/>
      <w:kern w:val="36"/>
      <w:sz w:val="32"/>
      <w:szCs w:val="32"/>
      <w:lang w:val="en-US" w:eastAsia="en-US"/>
    </w:rPr>
  </w:style>
  <w:style w:type="paragraph" w:customStyle="1" w:styleId="largetext">
    <w:name w:val="largetext"/>
    <w:basedOn w:val="Normal"/>
    <w:rsid w:val="00A531E1"/>
    <w:pPr>
      <w:spacing w:line="336" w:lineRule="atLeast"/>
    </w:pPr>
    <w:rPr>
      <w:sz w:val="26"/>
      <w:szCs w:val="26"/>
      <w:lang w:val="en-GB" w:eastAsia="en-GB"/>
    </w:rPr>
  </w:style>
  <w:style w:type="paragraph" w:customStyle="1" w:styleId="largetext1">
    <w:name w:val="largetext1"/>
    <w:basedOn w:val="Normal"/>
    <w:rsid w:val="00A531E1"/>
    <w:pPr>
      <w:spacing w:line="336" w:lineRule="atLeast"/>
    </w:pPr>
    <w:rPr>
      <w:sz w:val="26"/>
      <w:szCs w:val="26"/>
      <w:lang w:val="en-GB" w:eastAsia="en-GB"/>
    </w:rPr>
  </w:style>
  <w:style w:type="character" w:customStyle="1" w:styleId="normal-c101">
    <w:name w:val="normal-c101"/>
    <w:rsid w:val="00570692"/>
    <w:rPr>
      <w:rFonts w:ascii="Arial" w:hAnsi="Arial" w:cs="Arial" w:hint="default"/>
      <w:color w:val="008000"/>
      <w:sz w:val="21"/>
      <w:szCs w:val="21"/>
    </w:rPr>
  </w:style>
  <w:style w:type="character" w:customStyle="1" w:styleId="normal-c111">
    <w:name w:val="normal-c111"/>
    <w:rsid w:val="00570692"/>
    <w:rPr>
      <w:rFonts w:ascii="Arial" w:hAnsi="Arial" w:cs="Arial" w:hint="default"/>
      <w:color w:val="008000"/>
      <w:sz w:val="23"/>
      <w:szCs w:val="23"/>
    </w:rPr>
  </w:style>
  <w:style w:type="paragraph" w:styleId="ListParagraph">
    <w:name w:val="List Paragraph"/>
    <w:basedOn w:val="Normal"/>
    <w:uiPriority w:val="34"/>
    <w:qFormat/>
    <w:rsid w:val="001279A6"/>
    <w:pPr>
      <w:ind w:left="720"/>
      <w:contextualSpacing/>
    </w:pPr>
    <w:rPr>
      <w:rFonts w:ascii="Calibri" w:eastAsia="Calibri" w:hAnsi="Calibri"/>
    </w:rPr>
  </w:style>
  <w:style w:type="paragraph" w:styleId="NoSpacing">
    <w:name w:val="No Spacing"/>
    <w:uiPriority w:val="1"/>
    <w:qFormat/>
    <w:rsid w:val="006D1EB2"/>
    <w:rPr>
      <w:sz w:val="24"/>
      <w:szCs w:val="24"/>
      <w:lang w:val="en-GB"/>
    </w:rPr>
  </w:style>
  <w:style w:type="character" w:customStyle="1" w:styleId="mark108lb4woe">
    <w:name w:val="mark108lb4woe"/>
    <w:basedOn w:val="DefaultParagraphFont"/>
    <w:rsid w:val="00DE443C"/>
  </w:style>
  <w:style w:type="paragraph" w:styleId="BalloonText">
    <w:name w:val="Balloon Text"/>
    <w:basedOn w:val="Normal"/>
    <w:link w:val="BalloonTextChar"/>
    <w:rsid w:val="00800718"/>
    <w:rPr>
      <w:rFonts w:ascii="Segoe UI" w:hAnsi="Segoe UI" w:cs="Segoe UI"/>
      <w:sz w:val="18"/>
      <w:szCs w:val="18"/>
      <w:lang w:val="en-GB"/>
    </w:rPr>
  </w:style>
  <w:style w:type="character" w:customStyle="1" w:styleId="BalloonTextChar">
    <w:name w:val="Balloon Text Char"/>
    <w:basedOn w:val="DefaultParagraphFont"/>
    <w:link w:val="BalloonText"/>
    <w:rsid w:val="00800718"/>
    <w:rPr>
      <w:rFonts w:ascii="Segoe UI" w:hAnsi="Segoe UI" w:cs="Segoe UI"/>
      <w:sz w:val="18"/>
      <w:szCs w:val="18"/>
      <w:lang w:val="en-GB"/>
    </w:rPr>
  </w:style>
  <w:style w:type="character" w:styleId="CommentReference">
    <w:name w:val="annotation reference"/>
    <w:basedOn w:val="DefaultParagraphFont"/>
    <w:rsid w:val="006435E9"/>
    <w:rPr>
      <w:sz w:val="18"/>
      <w:szCs w:val="18"/>
    </w:rPr>
  </w:style>
  <w:style w:type="paragraph" w:styleId="CommentText">
    <w:name w:val="annotation text"/>
    <w:basedOn w:val="Normal"/>
    <w:link w:val="CommentTextChar"/>
    <w:rsid w:val="006435E9"/>
    <w:rPr>
      <w:lang w:val="en-GB"/>
    </w:rPr>
  </w:style>
  <w:style w:type="character" w:customStyle="1" w:styleId="CommentTextChar">
    <w:name w:val="Comment Text Char"/>
    <w:basedOn w:val="DefaultParagraphFont"/>
    <w:link w:val="CommentText"/>
    <w:rsid w:val="006435E9"/>
    <w:rPr>
      <w:sz w:val="24"/>
      <w:szCs w:val="24"/>
      <w:lang w:val="en-GB"/>
    </w:rPr>
  </w:style>
  <w:style w:type="paragraph" w:styleId="CommentSubject">
    <w:name w:val="annotation subject"/>
    <w:basedOn w:val="CommentText"/>
    <w:next w:val="CommentText"/>
    <w:link w:val="CommentSubjectChar"/>
    <w:rsid w:val="006435E9"/>
    <w:rPr>
      <w:b/>
      <w:bCs/>
      <w:sz w:val="20"/>
      <w:szCs w:val="20"/>
    </w:rPr>
  </w:style>
  <w:style w:type="character" w:customStyle="1" w:styleId="CommentSubjectChar">
    <w:name w:val="Comment Subject Char"/>
    <w:basedOn w:val="CommentTextChar"/>
    <w:link w:val="CommentSubject"/>
    <w:rsid w:val="006435E9"/>
    <w:rPr>
      <w:b/>
      <w:bCs/>
      <w:sz w:val="24"/>
      <w:szCs w:val="24"/>
      <w:lang w:val="en-GB"/>
    </w:rPr>
  </w:style>
  <w:style w:type="character" w:customStyle="1" w:styleId="UnresolvedMention1">
    <w:name w:val="Unresolved Mention1"/>
    <w:basedOn w:val="DefaultParagraphFont"/>
    <w:rsid w:val="00154F1D"/>
    <w:rPr>
      <w:color w:val="605E5C"/>
      <w:shd w:val="clear" w:color="auto" w:fill="E1DFDD"/>
    </w:rPr>
  </w:style>
  <w:style w:type="character" w:customStyle="1" w:styleId="UnresolvedMention2">
    <w:name w:val="Unresolved Mention2"/>
    <w:basedOn w:val="DefaultParagraphFont"/>
    <w:rsid w:val="0031551C"/>
    <w:rPr>
      <w:color w:val="605E5C"/>
      <w:shd w:val="clear" w:color="auto" w:fill="E1DFDD"/>
    </w:rPr>
  </w:style>
  <w:style w:type="character" w:customStyle="1" w:styleId="UnresolvedMention">
    <w:name w:val="Unresolved Mention"/>
    <w:basedOn w:val="DefaultParagraphFont"/>
    <w:rsid w:val="00EF1F5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027"/>
    <w:rPr>
      <w:sz w:val="24"/>
      <w:szCs w:val="24"/>
    </w:rPr>
  </w:style>
  <w:style w:type="paragraph" w:styleId="Heading1">
    <w:name w:val="heading 1"/>
    <w:basedOn w:val="Normal"/>
    <w:link w:val="Heading1Char"/>
    <w:qFormat/>
    <w:rsid w:val="00EC2CCC"/>
    <w:pPr>
      <w:spacing w:before="100" w:beforeAutospacing="1" w:after="100" w:afterAutospacing="1"/>
      <w:outlineLvl w:val="0"/>
    </w:pPr>
    <w:rPr>
      <w:color w:val="00A0AF"/>
      <w:kern w:val="36"/>
      <w:sz w:val="32"/>
      <w:szCs w:val="32"/>
    </w:rPr>
  </w:style>
  <w:style w:type="paragraph" w:styleId="Heading2">
    <w:name w:val="heading 2"/>
    <w:basedOn w:val="Normal"/>
    <w:next w:val="Normal"/>
    <w:link w:val="Heading2Char"/>
    <w:qFormat/>
    <w:rsid w:val="009C4D67"/>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EF21CB"/>
    <w:pPr>
      <w:keepNext/>
      <w:spacing w:before="240" w:after="60"/>
      <w:outlineLvl w:val="2"/>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C2CCC"/>
    <w:pPr>
      <w:spacing w:before="100" w:beforeAutospacing="1" w:after="100" w:afterAutospacing="1"/>
    </w:pPr>
  </w:style>
  <w:style w:type="character" w:styleId="Hyperlink">
    <w:name w:val="Hyperlink"/>
    <w:uiPriority w:val="99"/>
    <w:rsid w:val="009C4D67"/>
    <w:rPr>
      <w:color w:val="0000FF"/>
      <w:u w:val="single"/>
    </w:rPr>
  </w:style>
  <w:style w:type="paragraph" w:styleId="BodyText">
    <w:name w:val="Body Text"/>
    <w:basedOn w:val="Normal"/>
    <w:rsid w:val="009C4D67"/>
    <w:rPr>
      <w:rFonts w:ascii="Comic Sans MS" w:hAnsi="Comic Sans MS"/>
      <w:i/>
      <w:iCs/>
      <w:lang w:val="en-GB"/>
    </w:rPr>
  </w:style>
  <w:style w:type="paragraph" w:styleId="BodyText2">
    <w:name w:val="Body Text 2"/>
    <w:basedOn w:val="Normal"/>
    <w:rsid w:val="009C4D67"/>
    <w:rPr>
      <w:rFonts w:ascii="Comic Sans MS" w:hAnsi="Comic Sans MS" w:cs="Arial"/>
      <w:color w:val="0000FF"/>
      <w:sz w:val="20"/>
      <w:szCs w:val="20"/>
    </w:rPr>
  </w:style>
  <w:style w:type="character" w:styleId="Strong">
    <w:name w:val="Strong"/>
    <w:uiPriority w:val="22"/>
    <w:qFormat/>
    <w:rsid w:val="002A5102"/>
    <w:rPr>
      <w:b/>
      <w:bCs/>
    </w:rPr>
  </w:style>
  <w:style w:type="character" w:styleId="FollowedHyperlink">
    <w:name w:val="FollowedHyperlink"/>
    <w:rsid w:val="00FE24DC"/>
    <w:rPr>
      <w:color w:val="800080"/>
      <w:u w:val="single"/>
    </w:rPr>
  </w:style>
  <w:style w:type="table" w:styleId="TableGrid">
    <w:name w:val="Table Grid"/>
    <w:basedOn w:val="TableNormal"/>
    <w:rsid w:val="00607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heading1">
    <w:name w:val="subheading1"/>
    <w:rsid w:val="00C3376E"/>
    <w:rPr>
      <w:rFonts w:cs="Times New Roman"/>
      <w:sz w:val="20"/>
      <w:szCs w:val="20"/>
    </w:rPr>
  </w:style>
  <w:style w:type="character" w:customStyle="1" w:styleId="Heading2Char">
    <w:name w:val="Heading 2 Char"/>
    <w:link w:val="Heading2"/>
    <w:rsid w:val="00A5469C"/>
    <w:rPr>
      <w:rFonts w:ascii="Arial" w:hAnsi="Arial" w:cs="Arial"/>
      <w:b/>
      <w:bCs/>
      <w:i/>
      <w:iCs/>
      <w:sz w:val="28"/>
      <w:szCs w:val="28"/>
      <w:lang w:eastAsia="en-US"/>
    </w:rPr>
  </w:style>
  <w:style w:type="character" w:styleId="Emphasis">
    <w:name w:val="Emphasis"/>
    <w:uiPriority w:val="20"/>
    <w:qFormat/>
    <w:rsid w:val="0093226D"/>
    <w:rPr>
      <w:i/>
      <w:iCs/>
    </w:rPr>
  </w:style>
  <w:style w:type="character" w:customStyle="1" w:styleId="Heading1Char">
    <w:name w:val="Heading 1 Char"/>
    <w:link w:val="Heading1"/>
    <w:rsid w:val="004F34C4"/>
    <w:rPr>
      <w:color w:val="00A0AF"/>
      <w:kern w:val="36"/>
      <w:sz w:val="32"/>
      <w:szCs w:val="32"/>
      <w:lang w:val="en-US" w:eastAsia="en-US"/>
    </w:rPr>
  </w:style>
  <w:style w:type="paragraph" w:customStyle="1" w:styleId="largetext">
    <w:name w:val="largetext"/>
    <w:basedOn w:val="Normal"/>
    <w:rsid w:val="00A531E1"/>
    <w:pPr>
      <w:spacing w:line="336" w:lineRule="atLeast"/>
    </w:pPr>
    <w:rPr>
      <w:sz w:val="26"/>
      <w:szCs w:val="26"/>
      <w:lang w:val="en-GB" w:eastAsia="en-GB"/>
    </w:rPr>
  </w:style>
  <w:style w:type="paragraph" w:customStyle="1" w:styleId="largetext1">
    <w:name w:val="largetext1"/>
    <w:basedOn w:val="Normal"/>
    <w:rsid w:val="00A531E1"/>
    <w:pPr>
      <w:spacing w:line="336" w:lineRule="atLeast"/>
    </w:pPr>
    <w:rPr>
      <w:sz w:val="26"/>
      <w:szCs w:val="26"/>
      <w:lang w:val="en-GB" w:eastAsia="en-GB"/>
    </w:rPr>
  </w:style>
  <w:style w:type="character" w:customStyle="1" w:styleId="normal-c101">
    <w:name w:val="normal-c101"/>
    <w:rsid w:val="00570692"/>
    <w:rPr>
      <w:rFonts w:ascii="Arial" w:hAnsi="Arial" w:cs="Arial" w:hint="default"/>
      <w:color w:val="008000"/>
      <w:sz w:val="21"/>
      <w:szCs w:val="21"/>
    </w:rPr>
  </w:style>
  <w:style w:type="character" w:customStyle="1" w:styleId="normal-c111">
    <w:name w:val="normal-c111"/>
    <w:rsid w:val="00570692"/>
    <w:rPr>
      <w:rFonts w:ascii="Arial" w:hAnsi="Arial" w:cs="Arial" w:hint="default"/>
      <w:color w:val="008000"/>
      <w:sz w:val="23"/>
      <w:szCs w:val="23"/>
    </w:rPr>
  </w:style>
  <w:style w:type="paragraph" w:styleId="ListParagraph">
    <w:name w:val="List Paragraph"/>
    <w:basedOn w:val="Normal"/>
    <w:uiPriority w:val="34"/>
    <w:qFormat/>
    <w:rsid w:val="001279A6"/>
    <w:pPr>
      <w:ind w:left="720"/>
      <w:contextualSpacing/>
    </w:pPr>
    <w:rPr>
      <w:rFonts w:ascii="Calibri" w:eastAsia="Calibri" w:hAnsi="Calibri"/>
    </w:rPr>
  </w:style>
  <w:style w:type="paragraph" w:styleId="NoSpacing">
    <w:name w:val="No Spacing"/>
    <w:uiPriority w:val="1"/>
    <w:qFormat/>
    <w:rsid w:val="006D1EB2"/>
    <w:rPr>
      <w:sz w:val="24"/>
      <w:szCs w:val="24"/>
      <w:lang w:val="en-GB"/>
    </w:rPr>
  </w:style>
  <w:style w:type="character" w:customStyle="1" w:styleId="mark108lb4woe">
    <w:name w:val="mark108lb4woe"/>
    <w:basedOn w:val="DefaultParagraphFont"/>
    <w:rsid w:val="00DE443C"/>
  </w:style>
  <w:style w:type="paragraph" w:styleId="BalloonText">
    <w:name w:val="Balloon Text"/>
    <w:basedOn w:val="Normal"/>
    <w:link w:val="BalloonTextChar"/>
    <w:rsid w:val="00800718"/>
    <w:rPr>
      <w:rFonts w:ascii="Segoe UI" w:hAnsi="Segoe UI" w:cs="Segoe UI"/>
      <w:sz w:val="18"/>
      <w:szCs w:val="18"/>
      <w:lang w:val="en-GB"/>
    </w:rPr>
  </w:style>
  <w:style w:type="character" w:customStyle="1" w:styleId="BalloonTextChar">
    <w:name w:val="Balloon Text Char"/>
    <w:basedOn w:val="DefaultParagraphFont"/>
    <w:link w:val="BalloonText"/>
    <w:rsid w:val="00800718"/>
    <w:rPr>
      <w:rFonts w:ascii="Segoe UI" w:hAnsi="Segoe UI" w:cs="Segoe UI"/>
      <w:sz w:val="18"/>
      <w:szCs w:val="18"/>
      <w:lang w:val="en-GB"/>
    </w:rPr>
  </w:style>
  <w:style w:type="character" w:styleId="CommentReference">
    <w:name w:val="annotation reference"/>
    <w:basedOn w:val="DefaultParagraphFont"/>
    <w:rsid w:val="006435E9"/>
    <w:rPr>
      <w:sz w:val="18"/>
      <w:szCs w:val="18"/>
    </w:rPr>
  </w:style>
  <w:style w:type="paragraph" w:styleId="CommentText">
    <w:name w:val="annotation text"/>
    <w:basedOn w:val="Normal"/>
    <w:link w:val="CommentTextChar"/>
    <w:rsid w:val="006435E9"/>
    <w:rPr>
      <w:lang w:val="en-GB"/>
    </w:rPr>
  </w:style>
  <w:style w:type="character" w:customStyle="1" w:styleId="CommentTextChar">
    <w:name w:val="Comment Text Char"/>
    <w:basedOn w:val="DefaultParagraphFont"/>
    <w:link w:val="CommentText"/>
    <w:rsid w:val="006435E9"/>
    <w:rPr>
      <w:sz w:val="24"/>
      <w:szCs w:val="24"/>
      <w:lang w:val="en-GB"/>
    </w:rPr>
  </w:style>
  <w:style w:type="paragraph" w:styleId="CommentSubject">
    <w:name w:val="annotation subject"/>
    <w:basedOn w:val="CommentText"/>
    <w:next w:val="CommentText"/>
    <w:link w:val="CommentSubjectChar"/>
    <w:rsid w:val="006435E9"/>
    <w:rPr>
      <w:b/>
      <w:bCs/>
      <w:sz w:val="20"/>
      <w:szCs w:val="20"/>
    </w:rPr>
  </w:style>
  <w:style w:type="character" w:customStyle="1" w:styleId="CommentSubjectChar">
    <w:name w:val="Comment Subject Char"/>
    <w:basedOn w:val="CommentTextChar"/>
    <w:link w:val="CommentSubject"/>
    <w:rsid w:val="006435E9"/>
    <w:rPr>
      <w:b/>
      <w:bCs/>
      <w:sz w:val="24"/>
      <w:szCs w:val="24"/>
      <w:lang w:val="en-GB"/>
    </w:rPr>
  </w:style>
  <w:style w:type="character" w:customStyle="1" w:styleId="UnresolvedMention1">
    <w:name w:val="Unresolved Mention1"/>
    <w:basedOn w:val="DefaultParagraphFont"/>
    <w:rsid w:val="00154F1D"/>
    <w:rPr>
      <w:color w:val="605E5C"/>
      <w:shd w:val="clear" w:color="auto" w:fill="E1DFDD"/>
    </w:rPr>
  </w:style>
  <w:style w:type="character" w:customStyle="1" w:styleId="UnresolvedMention2">
    <w:name w:val="Unresolved Mention2"/>
    <w:basedOn w:val="DefaultParagraphFont"/>
    <w:rsid w:val="0031551C"/>
    <w:rPr>
      <w:color w:val="605E5C"/>
      <w:shd w:val="clear" w:color="auto" w:fill="E1DFDD"/>
    </w:rPr>
  </w:style>
  <w:style w:type="character" w:customStyle="1" w:styleId="UnresolvedMention">
    <w:name w:val="Unresolved Mention"/>
    <w:basedOn w:val="DefaultParagraphFont"/>
    <w:rsid w:val="00EF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2302">
      <w:bodyDiv w:val="1"/>
      <w:marLeft w:val="0"/>
      <w:marRight w:val="0"/>
      <w:marTop w:val="0"/>
      <w:marBottom w:val="0"/>
      <w:divBdr>
        <w:top w:val="none" w:sz="0" w:space="0" w:color="auto"/>
        <w:left w:val="none" w:sz="0" w:space="0" w:color="auto"/>
        <w:bottom w:val="none" w:sz="0" w:space="0" w:color="auto"/>
        <w:right w:val="none" w:sz="0" w:space="0" w:color="auto"/>
      </w:divBdr>
    </w:div>
    <w:div w:id="29184182">
      <w:bodyDiv w:val="1"/>
      <w:marLeft w:val="0"/>
      <w:marRight w:val="0"/>
      <w:marTop w:val="0"/>
      <w:marBottom w:val="0"/>
      <w:divBdr>
        <w:top w:val="none" w:sz="0" w:space="0" w:color="auto"/>
        <w:left w:val="none" w:sz="0" w:space="0" w:color="auto"/>
        <w:bottom w:val="none" w:sz="0" w:space="0" w:color="auto"/>
        <w:right w:val="none" w:sz="0" w:space="0" w:color="auto"/>
      </w:divBdr>
    </w:div>
    <w:div w:id="71004536">
      <w:bodyDiv w:val="1"/>
      <w:marLeft w:val="0"/>
      <w:marRight w:val="0"/>
      <w:marTop w:val="0"/>
      <w:marBottom w:val="0"/>
      <w:divBdr>
        <w:top w:val="none" w:sz="0" w:space="0" w:color="auto"/>
        <w:left w:val="none" w:sz="0" w:space="0" w:color="auto"/>
        <w:bottom w:val="none" w:sz="0" w:space="0" w:color="auto"/>
        <w:right w:val="none" w:sz="0" w:space="0" w:color="auto"/>
      </w:divBdr>
    </w:div>
    <w:div w:id="137191991">
      <w:bodyDiv w:val="1"/>
      <w:marLeft w:val="0"/>
      <w:marRight w:val="0"/>
      <w:marTop w:val="0"/>
      <w:marBottom w:val="0"/>
      <w:divBdr>
        <w:top w:val="none" w:sz="0" w:space="0" w:color="auto"/>
        <w:left w:val="none" w:sz="0" w:space="0" w:color="auto"/>
        <w:bottom w:val="none" w:sz="0" w:space="0" w:color="auto"/>
        <w:right w:val="none" w:sz="0" w:space="0" w:color="auto"/>
      </w:divBdr>
    </w:div>
    <w:div w:id="144783992">
      <w:bodyDiv w:val="1"/>
      <w:marLeft w:val="0"/>
      <w:marRight w:val="0"/>
      <w:marTop w:val="0"/>
      <w:marBottom w:val="0"/>
      <w:divBdr>
        <w:top w:val="none" w:sz="0" w:space="0" w:color="auto"/>
        <w:left w:val="none" w:sz="0" w:space="0" w:color="auto"/>
        <w:bottom w:val="none" w:sz="0" w:space="0" w:color="auto"/>
        <w:right w:val="none" w:sz="0" w:space="0" w:color="auto"/>
      </w:divBdr>
    </w:div>
    <w:div w:id="161552192">
      <w:bodyDiv w:val="1"/>
      <w:marLeft w:val="0"/>
      <w:marRight w:val="0"/>
      <w:marTop w:val="0"/>
      <w:marBottom w:val="0"/>
      <w:divBdr>
        <w:top w:val="none" w:sz="0" w:space="0" w:color="auto"/>
        <w:left w:val="none" w:sz="0" w:space="0" w:color="auto"/>
        <w:bottom w:val="none" w:sz="0" w:space="0" w:color="auto"/>
        <w:right w:val="none" w:sz="0" w:space="0" w:color="auto"/>
      </w:divBdr>
    </w:div>
    <w:div w:id="184488855">
      <w:bodyDiv w:val="1"/>
      <w:marLeft w:val="0"/>
      <w:marRight w:val="0"/>
      <w:marTop w:val="0"/>
      <w:marBottom w:val="0"/>
      <w:divBdr>
        <w:top w:val="none" w:sz="0" w:space="0" w:color="auto"/>
        <w:left w:val="none" w:sz="0" w:space="0" w:color="auto"/>
        <w:bottom w:val="none" w:sz="0" w:space="0" w:color="auto"/>
        <w:right w:val="none" w:sz="0" w:space="0" w:color="auto"/>
      </w:divBdr>
      <w:divsChild>
        <w:div w:id="1287082217">
          <w:marLeft w:val="0"/>
          <w:marRight w:val="0"/>
          <w:marTop w:val="0"/>
          <w:marBottom w:val="0"/>
          <w:divBdr>
            <w:top w:val="none" w:sz="0" w:space="0" w:color="auto"/>
            <w:left w:val="none" w:sz="0" w:space="0" w:color="auto"/>
            <w:bottom w:val="none" w:sz="0" w:space="0" w:color="auto"/>
            <w:right w:val="none" w:sz="0" w:space="0" w:color="auto"/>
          </w:divBdr>
          <w:divsChild>
            <w:div w:id="12606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884">
      <w:bodyDiv w:val="1"/>
      <w:marLeft w:val="0"/>
      <w:marRight w:val="0"/>
      <w:marTop w:val="0"/>
      <w:marBottom w:val="0"/>
      <w:divBdr>
        <w:top w:val="none" w:sz="0" w:space="0" w:color="auto"/>
        <w:left w:val="none" w:sz="0" w:space="0" w:color="auto"/>
        <w:bottom w:val="none" w:sz="0" w:space="0" w:color="auto"/>
        <w:right w:val="none" w:sz="0" w:space="0" w:color="auto"/>
      </w:divBdr>
    </w:div>
    <w:div w:id="233512472">
      <w:bodyDiv w:val="1"/>
      <w:marLeft w:val="0"/>
      <w:marRight w:val="0"/>
      <w:marTop w:val="0"/>
      <w:marBottom w:val="0"/>
      <w:divBdr>
        <w:top w:val="none" w:sz="0" w:space="0" w:color="auto"/>
        <w:left w:val="none" w:sz="0" w:space="0" w:color="auto"/>
        <w:bottom w:val="none" w:sz="0" w:space="0" w:color="auto"/>
        <w:right w:val="none" w:sz="0" w:space="0" w:color="auto"/>
      </w:divBdr>
    </w:div>
    <w:div w:id="233903247">
      <w:bodyDiv w:val="1"/>
      <w:marLeft w:val="0"/>
      <w:marRight w:val="0"/>
      <w:marTop w:val="0"/>
      <w:marBottom w:val="0"/>
      <w:divBdr>
        <w:top w:val="none" w:sz="0" w:space="0" w:color="auto"/>
        <w:left w:val="none" w:sz="0" w:space="0" w:color="auto"/>
        <w:bottom w:val="none" w:sz="0" w:space="0" w:color="auto"/>
        <w:right w:val="none" w:sz="0" w:space="0" w:color="auto"/>
      </w:divBdr>
      <w:divsChild>
        <w:div w:id="37359604">
          <w:marLeft w:val="0"/>
          <w:marRight w:val="0"/>
          <w:marTop w:val="0"/>
          <w:marBottom w:val="0"/>
          <w:divBdr>
            <w:top w:val="none" w:sz="0" w:space="0" w:color="auto"/>
            <w:left w:val="none" w:sz="0" w:space="0" w:color="auto"/>
            <w:bottom w:val="none" w:sz="0" w:space="0" w:color="auto"/>
            <w:right w:val="none" w:sz="0" w:space="0" w:color="auto"/>
          </w:divBdr>
          <w:divsChild>
            <w:div w:id="1748720700">
              <w:marLeft w:val="0"/>
              <w:marRight w:val="0"/>
              <w:marTop w:val="0"/>
              <w:marBottom w:val="300"/>
              <w:divBdr>
                <w:top w:val="none" w:sz="0" w:space="0" w:color="auto"/>
                <w:left w:val="none" w:sz="0" w:space="0" w:color="auto"/>
                <w:bottom w:val="none" w:sz="0" w:space="0" w:color="auto"/>
                <w:right w:val="none" w:sz="0" w:space="0" w:color="auto"/>
              </w:divBdr>
              <w:divsChild>
                <w:div w:id="1961568462">
                  <w:marLeft w:val="0"/>
                  <w:marRight w:val="0"/>
                  <w:marTop w:val="0"/>
                  <w:marBottom w:val="0"/>
                  <w:divBdr>
                    <w:top w:val="none" w:sz="0" w:space="0" w:color="auto"/>
                    <w:left w:val="none" w:sz="0" w:space="0" w:color="auto"/>
                    <w:bottom w:val="none" w:sz="0" w:space="0" w:color="auto"/>
                    <w:right w:val="none" w:sz="0" w:space="0" w:color="auto"/>
                  </w:divBdr>
                  <w:divsChild>
                    <w:div w:id="257376750">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79238">
      <w:bodyDiv w:val="1"/>
      <w:marLeft w:val="0"/>
      <w:marRight w:val="0"/>
      <w:marTop w:val="0"/>
      <w:marBottom w:val="0"/>
      <w:divBdr>
        <w:top w:val="none" w:sz="0" w:space="0" w:color="auto"/>
        <w:left w:val="none" w:sz="0" w:space="0" w:color="auto"/>
        <w:bottom w:val="none" w:sz="0" w:space="0" w:color="auto"/>
        <w:right w:val="none" w:sz="0" w:space="0" w:color="auto"/>
      </w:divBdr>
      <w:divsChild>
        <w:div w:id="1578980099">
          <w:marLeft w:val="0"/>
          <w:marRight w:val="0"/>
          <w:marTop w:val="0"/>
          <w:marBottom w:val="0"/>
          <w:divBdr>
            <w:top w:val="none" w:sz="0" w:space="0" w:color="auto"/>
            <w:left w:val="none" w:sz="0" w:space="0" w:color="auto"/>
            <w:bottom w:val="none" w:sz="0" w:space="0" w:color="auto"/>
            <w:right w:val="none" w:sz="0" w:space="0" w:color="auto"/>
          </w:divBdr>
        </w:div>
        <w:div w:id="1262446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889864">
      <w:bodyDiv w:val="1"/>
      <w:marLeft w:val="0"/>
      <w:marRight w:val="0"/>
      <w:marTop w:val="0"/>
      <w:marBottom w:val="0"/>
      <w:divBdr>
        <w:top w:val="none" w:sz="0" w:space="0" w:color="auto"/>
        <w:left w:val="none" w:sz="0" w:space="0" w:color="auto"/>
        <w:bottom w:val="none" w:sz="0" w:space="0" w:color="auto"/>
        <w:right w:val="none" w:sz="0" w:space="0" w:color="auto"/>
      </w:divBdr>
    </w:div>
    <w:div w:id="377511347">
      <w:bodyDiv w:val="1"/>
      <w:marLeft w:val="0"/>
      <w:marRight w:val="0"/>
      <w:marTop w:val="0"/>
      <w:marBottom w:val="0"/>
      <w:divBdr>
        <w:top w:val="none" w:sz="0" w:space="0" w:color="auto"/>
        <w:left w:val="none" w:sz="0" w:space="0" w:color="auto"/>
        <w:bottom w:val="none" w:sz="0" w:space="0" w:color="auto"/>
        <w:right w:val="none" w:sz="0" w:space="0" w:color="auto"/>
      </w:divBdr>
    </w:div>
    <w:div w:id="392236008">
      <w:bodyDiv w:val="1"/>
      <w:marLeft w:val="0"/>
      <w:marRight w:val="0"/>
      <w:marTop w:val="0"/>
      <w:marBottom w:val="0"/>
      <w:divBdr>
        <w:top w:val="none" w:sz="0" w:space="0" w:color="auto"/>
        <w:left w:val="none" w:sz="0" w:space="0" w:color="auto"/>
        <w:bottom w:val="none" w:sz="0" w:space="0" w:color="auto"/>
        <w:right w:val="none" w:sz="0" w:space="0" w:color="auto"/>
      </w:divBdr>
    </w:div>
    <w:div w:id="419566241">
      <w:bodyDiv w:val="1"/>
      <w:marLeft w:val="0"/>
      <w:marRight w:val="0"/>
      <w:marTop w:val="0"/>
      <w:marBottom w:val="0"/>
      <w:divBdr>
        <w:top w:val="none" w:sz="0" w:space="0" w:color="auto"/>
        <w:left w:val="none" w:sz="0" w:space="0" w:color="auto"/>
        <w:bottom w:val="none" w:sz="0" w:space="0" w:color="auto"/>
        <w:right w:val="none" w:sz="0" w:space="0" w:color="auto"/>
      </w:divBdr>
    </w:div>
    <w:div w:id="471219211">
      <w:bodyDiv w:val="1"/>
      <w:marLeft w:val="0"/>
      <w:marRight w:val="0"/>
      <w:marTop w:val="0"/>
      <w:marBottom w:val="0"/>
      <w:divBdr>
        <w:top w:val="none" w:sz="0" w:space="0" w:color="auto"/>
        <w:left w:val="none" w:sz="0" w:space="0" w:color="auto"/>
        <w:bottom w:val="none" w:sz="0" w:space="0" w:color="auto"/>
        <w:right w:val="none" w:sz="0" w:space="0" w:color="auto"/>
      </w:divBdr>
    </w:div>
    <w:div w:id="495070264">
      <w:bodyDiv w:val="1"/>
      <w:marLeft w:val="0"/>
      <w:marRight w:val="0"/>
      <w:marTop w:val="0"/>
      <w:marBottom w:val="0"/>
      <w:divBdr>
        <w:top w:val="none" w:sz="0" w:space="0" w:color="auto"/>
        <w:left w:val="none" w:sz="0" w:space="0" w:color="auto"/>
        <w:bottom w:val="none" w:sz="0" w:space="0" w:color="auto"/>
        <w:right w:val="none" w:sz="0" w:space="0" w:color="auto"/>
      </w:divBdr>
    </w:div>
    <w:div w:id="499543672">
      <w:bodyDiv w:val="1"/>
      <w:marLeft w:val="0"/>
      <w:marRight w:val="0"/>
      <w:marTop w:val="0"/>
      <w:marBottom w:val="0"/>
      <w:divBdr>
        <w:top w:val="none" w:sz="0" w:space="0" w:color="auto"/>
        <w:left w:val="none" w:sz="0" w:space="0" w:color="auto"/>
        <w:bottom w:val="none" w:sz="0" w:space="0" w:color="auto"/>
        <w:right w:val="none" w:sz="0" w:space="0" w:color="auto"/>
      </w:divBdr>
    </w:div>
    <w:div w:id="504786724">
      <w:bodyDiv w:val="1"/>
      <w:marLeft w:val="0"/>
      <w:marRight w:val="0"/>
      <w:marTop w:val="0"/>
      <w:marBottom w:val="0"/>
      <w:divBdr>
        <w:top w:val="none" w:sz="0" w:space="0" w:color="auto"/>
        <w:left w:val="none" w:sz="0" w:space="0" w:color="auto"/>
        <w:bottom w:val="none" w:sz="0" w:space="0" w:color="auto"/>
        <w:right w:val="none" w:sz="0" w:space="0" w:color="auto"/>
      </w:divBdr>
    </w:div>
    <w:div w:id="526917758">
      <w:bodyDiv w:val="1"/>
      <w:marLeft w:val="0"/>
      <w:marRight w:val="0"/>
      <w:marTop w:val="0"/>
      <w:marBottom w:val="0"/>
      <w:divBdr>
        <w:top w:val="none" w:sz="0" w:space="0" w:color="auto"/>
        <w:left w:val="none" w:sz="0" w:space="0" w:color="auto"/>
        <w:bottom w:val="none" w:sz="0" w:space="0" w:color="auto"/>
        <w:right w:val="none" w:sz="0" w:space="0" w:color="auto"/>
      </w:divBdr>
    </w:div>
    <w:div w:id="561984867">
      <w:bodyDiv w:val="1"/>
      <w:marLeft w:val="0"/>
      <w:marRight w:val="0"/>
      <w:marTop w:val="0"/>
      <w:marBottom w:val="0"/>
      <w:divBdr>
        <w:top w:val="none" w:sz="0" w:space="0" w:color="auto"/>
        <w:left w:val="none" w:sz="0" w:space="0" w:color="auto"/>
        <w:bottom w:val="none" w:sz="0" w:space="0" w:color="auto"/>
        <w:right w:val="none" w:sz="0" w:space="0" w:color="auto"/>
      </w:divBdr>
    </w:div>
    <w:div w:id="566693911">
      <w:bodyDiv w:val="1"/>
      <w:marLeft w:val="0"/>
      <w:marRight w:val="0"/>
      <w:marTop w:val="0"/>
      <w:marBottom w:val="0"/>
      <w:divBdr>
        <w:top w:val="none" w:sz="0" w:space="0" w:color="auto"/>
        <w:left w:val="none" w:sz="0" w:space="0" w:color="auto"/>
        <w:bottom w:val="none" w:sz="0" w:space="0" w:color="auto"/>
        <w:right w:val="none" w:sz="0" w:space="0" w:color="auto"/>
      </w:divBdr>
    </w:div>
    <w:div w:id="632447492">
      <w:bodyDiv w:val="1"/>
      <w:marLeft w:val="0"/>
      <w:marRight w:val="0"/>
      <w:marTop w:val="0"/>
      <w:marBottom w:val="0"/>
      <w:divBdr>
        <w:top w:val="none" w:sz="0" w:space="0" w:color="auto"/>
        <w:left w:val="none" w:sz="0" w:space="0" w:color="auto"/>
        <w:bottom w:val="none" w:sz="0" w:space="0" w:color="auto"/>
        <w:right w:val="none" w:sz="0" w:space="0" w:color="auto"/>
      </w:divBdr>
    </w:div>
    <w:div w:id="676421655">
      <w:bodyDiv w:val="1"/>
      <w:marLeft w:val="0"/>
      <w:marRight w:val="0"/>
      <w:marTop w:val="0"/>
      <w:marBottom w:val="0"/>
      <w:divBdr>
        <w:top w:val="none" w:sz="0" w:space="0" w:color="auto"/>
        <w:left w:val="none" w:sz="0" w:space="0" w:color="auto"/>
        <w:bottom w:val="none" w:sz="0" w:space="0" w:color="auto"/>
        <w:right w:val="none" w:sz="0" w:space="0" w:color="auto"/>
      </w:divBdr>
    </w:div>
    <w:div w:id="694502486">
      <w:bodyDiv w:val="1"/>
      <w:marLeft w:val="0"/>
      <w:marRight w:val="0"/>
      <w:marTop w:val="0"/>
      <w:marBottom w:val="0"/>
      <w:divBdr>
        <w:top w:val="none" w:sz="0" w:space="0" w:color="auto"/>
        <w:left w:val="none" w:sz="0" w:space="0" w:color="auto"/>
        <w:bottom w:val="none" w:sz="0" w:space="0" w:color="auto"/>
        <w:right w:val="none" w:sz="0" w:space="0" w:color="auto"/>
      </w:divBdr>
    </w:div>
    <w:div w:id="736055958">
      <w:bodyDiv w:val="1"/>
      <w:marLeft w:val="0"/>
      <w:marRight w:val="0"/>
      <w:marTop w:val="0"/>
      <w:marBottom w:val="0"/>
      <w:divBdr>
        <w:top w:val="none" w:sz="0" w:space="0" w:color="auto"/>
        <w:left w:val="none" w:sz="0" w:space="0" w:color="auto"/>
        <w:bottom w:val="none" w:sz="0" w:space="0" w:color="auto"/>
        <w:right w:val="none" w:sz="0" w:space="0" w:color="auto"/>
      </w:divBdr>
    </w:div>
    <w:div w:id="754664704">
      <w:bodyDiv w:val="1"/>
      <w:marLeft w:val="0"/>
      <w:marRight w:val="0"/>
      <w:marTop w:val="0"/>
      <w:marBottom w:val="0"/>
      <w:divBdr>
        <w:top w:val="none" w:sz="0" w:space="0" w:color="auto"/>
        <w:left w:val="none" w:sz="0" w:space="0" w:color="auto"/>
        <w:bottom w:val="none" w:sz="0" w:space="0" w:color="auto"/>
        <w:right w:val="none" w:sz="0" w:space="0" w:color="auto"/>
      </w:divBdr>
    </w:div>
    <w:div w:id="818036714">
      <w:bodyDiv w:val="1"/>
      <w:marLeft w:val="0"/>
      <w:marRight w:val="0"/>
      <w:marTop w:val="0"/>
      <w:marBottom w:val="0"/>
      <w:divBdr>
        <w:top w:val="none" w:sz="0" w:space="0" w:color="auto"/>
        <w:left w:val="none" w:sz="0" w:space="0" w:color="auto"/>
        <w:bottom w:val="none" w:sz="0" w:space="0" w:color="auto"/>
        <w:right w:val="none" w:sz="0" w:space="0" w:color="auto"/>
      </w:divBdr>
    </w:div>
    <w:div w:id="836383608">
      <w:bodyDiv w:val="1"/>
      <w:marLeft w:val="0"/>
      <w:marRight w:val="0"/>
      <w:marTop w:val="0"/>
      <w:marBottom w:val="0"/>
      <w:divBdr>
        <w:top w:val="none" w:sz="0" w:space="0" w:color="auto"/>
        <w:left w:val="none" w:sz="0" w:space="0" w:color="auto"/>
        <w:bottom w:val="none" w:sz="0" w:space="0" w:color="auto"/>
        <w:right w:val="none" w:sz="0" w:space="0" w:color="auto"/>
      </w:divBdr>
    </w:div>
    <w:div w:id="885681585">
      <w:bodyDiv w:val="1"/>
      <w:marLeft w:val="0"/>
      <w:marRight w:val="0"/>
      <w:marTop w:val="0"/>
      <w:marBottom w:val="0"/>
      <w:divBdr>
        <w:top w:val="none" w:sz="0" w:space="0" w:color="auto"/>
        <w:left w:val="none" w:sz="0" w:space="0" w:color="auto"/>
        <w:bottom w:val="none" w:sz="0" w:space="0" w:color="auto"/>
        <w:right w:val="none" w:sz="0" w:space="0" w:color="auto"/>
      </w:divBdr>
    </w:div>
    <w:div w:id="934247879">
      <w:bodyDiv w:val="1"/>
      <w:marLeft w:val="0"/>
      <w:marRight w:val="0"/>
      <w:marTop w:val="0"/>
      <w:marBottom w:val="0"/>
      <w:divBdr>
        <w:top w:val="none" w:sz="0" w:space="0" w:color="auto"/>
        <w:left w:val="none" w:sz="0" w:space="0" w:color="auto"/>
        <w:bottom w:val="none" w:sz="0" w:space="0" w:color="auto"/>
        <w:right w:val="none" w:sz="0" w:space="0" w:color="auto"/>
      </w:divBdr>
    </w:div>
    <w:div w:id="1013217467">
      <w:bodyDiv w:val="1"/>
      <w:marLeft w:val="0"/>
      <w:marRight w:val="0"/>
      <w:marTop w:val="0"/>
      <w:marBottom w:val="0"/>
      <w:divBdr>
        <w:top w:val="none" w:sz="0" w:space="0" w:color="auto"/>
        <w:left w:val="none" w:sz="0" w:space="0" w:color="auto"/>
        <w:bottom w:val="none" w:sz="0" w:space="0" w:color="auto"/>
        <w:right w:val="none" w:sz="0" w:space="0" w:color="auto"/>
      </w:divBdr>
    </w:div>
    <w:div w:id="1032923401">
      <w:bodyDiv w:val="1"/>
      <w:marLeft w:val="0"/>
      <w:marRight w:val="0"/>
      <w:marTop w:val="0"/>
      <w:marBottom w:val="0"/>
      <w:divBdr>
        <w:top w:val="none" w:sz="0" w:space="0" w:color="auto"/>
        <w:left w:val="none" w:sz="0" w:space="0" w:color="auto"/>
        <w:bottom w:val="none" w:sz="0" w:space="0" w:color="auto"/>
        <w:right w:val="none" w:sz="0" w:space="0" w:color="auto"/>
      </w:divBdr>
      <w:divsChild>
        <w:div w:id="2081050269">
          <w:marLeft w:val="0"/>
          <w:marRight w:val="0"/>
          <w:marTop w:val="0"/>
          <w:marBottom w:val="0"/>
          <w:divBdr>
            <w:top w:val="none" w:sz="0" w:space="0" w:color="auto"/>
            <w:left w:val="none" w:sz="0" w:space="0" w:color="auto"/>
            <w:bottom w:val="none" w:sz="0" w:space="0" w:color="auto"/>
            <w:right w:val="none" w:sz="0" w:space="0" w:color="auto"/>
          </w:divBdr>
        </w:div>
        <w:div w:id="1975985827">
          <w:marLeft w:val="0"/>
          <w:marRight w:val="0"/>
          <w:marTop w:val="0"/>
          <w:marBottom w:val="0"/>
          <w:divBdr>
            <w:top w:val="none" w:sz="0" w:space="0" w:color="auto"/>
            <w:left w:val="none" w:sz="0" w:space="0" w:color="auto"/>
            <w:bottom w:val="none" w:sz="0" w:space="0" w:color="auto"/>
            <w:right w:val="none" w:sz="0" w:space="0" w:color="auto"/>
          </w:divBdr>
        </w:div>
        <w:div w:id="1539515149">
          <w:marLeft w:val="0"/>
          <w:marRight w:val="0"/>
          <w:marTop w:val="0"/>
          <w:marBottom w:val="0"/>
          <w:divBdr>
            <w:top w:val="none" w:sz="0" w:space="0" w:color="auto"/>
            <w:left w:val="none" w:sz="0" w:space="0" w:color="auto"/>
            <w:bottom w:val="none" w:sz="0" w:space="0" w:color="auto"/>
            <w:right w:val="none" w:sz="0" w:space="0" w:color="auto"/>
          </w:divBdr>
        </w:div>
        <w:div w:id="993485487">
          <w:marLeft w:val="0"/>
          <w:marRight w:val="0"/>
          <w:marTop w:val="0"/>
          <w:marBottom w:val="0"/>
          <w:divBdr>
            <w:top w:val="none" w:sz="0" w:space="0" w:color="auto"/>
            <w:left w:val="none" w:sz="0" w:space="0" w:color="auto"/>
            <w:bottom w:val="none" w:sz="0" w:space="0" w:color="auto"/>
            <w:right w:val="none" w:sz="0" w:space="0" w:color="auto"/>
          </w:divBdr>
        </w:div>
        <w:div w:id="1968049770">
          <w:marLeft w:val="0"/>
          <w:marRight w:val="0"/>
          <w:marTop w:val="0"/>
          <w:marBottom w:val="0"/>
          <w:divBdr>
            <w:top w:val="none" w:sz="0" w:space="0" w:color="auto"/>
            <w:left w:val="none" w:sz="0" w:space="0" w:color="auto"/>
            <w:bottom w:val="none" w:sz="0" w:space="0" w:color="auto"/>
            <w:right w:val="none" w:sz="0" w:space="0" w:color="auto"/>
          </w:divBdr>
        </w:div>
        <w:div w:id="1954509518">
          <w:marLeft w:val="0"/>
          <w:marRight w:val="0"/>
          <w:marTop w:val="0"/>
          <w:marBottom w:val="0"/>
          <w:divBdr>
            <w:top w:val="none" w:sz="0" w:space="0" w:color="auto"/>
            <w:left w:val="none" w:sz="0" w:space="0" w:color="auto"/>
            <w:bottom w:val="none" w:sz="0" w:space="0" w:color="auto"/>
            <w:right w:val="none" w:sz="0" w:space="0" w:color="auto"/>
          </w:divBdr>
        </w:div>
        <w:div w:id="1846439895">
          <w:marLeft w:val="0"/>
          <w:marRight w:val="0"/>
          <w:marTop w:val="0"/>
          <w:marBottom w:val="0"/>
          <w:divBdr>
            <w:top w:val="none" w:sz="0" w:space="0" w:color="auto"/>
            <w:left w:val="none" w:sz="0" w:space="0" w:color="auto"/>
            <w:bottom w:val="none" w:sz="0" w:space="0" w:color="auto"/>
            <w:right w:val="none" w:sz="0" w:space="0" w:color="auto"/>
          </w:divBdr>
        </w:div>
        <w:div w:id="1097871293">
          <w:marLeft w:val="0"/>
          <w:marRight w:val="0"/>
          <w:marTop w:val="0"/>
          <w:marBottom w:val="0"/>
          <w:divBdr>
            <w:top w:val="none" w:sz="0" w:space="0" w:color="auto"/>
            <w:left w:val="none" w:sz="0" w:space="0" w:color="auto"/>
            <w:bottom w:val="none" w:sz="0" w:space="0" w:color="auto"/>
            <w:right w:val="none" w:sz="0" w:space="0" w:color="auto"/>
          </w:divBdr>
        </w:div>
        <w:div w:id="106704045">
          <w:marLeft w:val="0"/>
          <w:marRight w:val="0"/>
          <w:marTop w:val="0"/>
          <w:marBottom w:val="0"/>
          <w:divBdr>
            <w:top w:val="none" w:sz="0" w:space="0" w:color="auto"/>
            <w:left w:val="none" w:sz="0" w:space="0" w:color="auto"/>
            <w:bottom w:val="none" w:sz="0" w:space="0" w:color="auto"/>
            <w:right w:val="none" w:sz="0" w:space="0" w:color="auto"/>
          </w:divBdr>
        </w:div>
        <w:div w:id="2064671003">
          <w:marLeft w:val="0"/>
          <w:marRight w:val="0"/>
          <w:marTop w:val="0"/>
          <w:marBottom w:val="0"/>
          <w:divBdr>
            <w:top w:val="none" w:sz="0" w:space="0" w:color="auto"/>
            <w:left w:val="none" w:sz="0" w:space="0" w:color="auto"/>
            <w:bottom w:val="none" w:sz="0" w:space="0" w:color="auto"/>
            <w:right w:val="none" w:sz="0" w:space="0" w:color="auto"/>
          </w:divBdr>
        </w:div>
        <w:div w:id="1980190317">
          <w:marLeft w:val="0"/>
          <w:marRight w:val="0"/>
          <w:marTop w:val="0"/>
          <w:marBottom w:val="0"/>
          <w:divBdr>
            <w:top w:val="none" w:sz="0" w:space="0" w:color="auto"/>
            <w:left w:val="none" w:sz="0" w:space="0" w:color="auto"/>
            <w:bottom w:val="none" w:sz="0" w:space="0" w:color="auto"/>
            <w:right w:val="none" w:sz="0" w:space="0" w:color="auto"/>
          </w:divBdr>
        </w:div>
        <w:div w:id="1334454404">
          <w:marLeft w:val="0"/>
          <w:marRight w:val="0"/>
          <w:marTop w:val="0"/>
          <w:marBottom w:val="0"/>
          <w:divBdr>
            <w:top w:val="none" w:sz="0" w:space="0" w:color="auto"/>
            <w:left w:val="none" w:sz="0" w:space="0" w:color="auto"/>
            <w:bottom w:val="none" w:sz="0" w:space="0" w:color="auto"/>
            <w:right w:val="none" w:sz="0" w:space="0" w:color="auto"/>
          </w:divBdr>
        </w:div>
        <w:div w:id="1957982524">
          <w:marLeft w:val="0"/>
          <w:marRight w:val="0"/>
          <w:marTop w:val="0"/>
          <w:marBottom w:val="0"/>
          <w:divBdr>
            <w:top w:val="none" w:sz="0" w:space="0" w:color="auto"/>
            <w:left w:val="none" w:sz="0" w:space="0" w:color="auto"/>
            <w:bottom w:val="none" w:sz="0" w:space="0" w:color="auto"/>
            <w:right w:val="none" w:sz="0" w:space="0" w:color="auto"/>
          </w:divBdr>
        </w:div>
        <w:div w:id="738787867">
          <w:marLeft w:val="0"/>
          <w:marRight w:val="0"/>
          <w:marTop w:val="0"/>
          <w:marBottom w:val="0"/>
          <w:divBdr>
            <w:top w:val="none" w:sz="0" w:space="0" w:color="auto"/>
            <w:left w:val="none" w:sz="0" w:space="0" w:color="auto"/>
            <w:bottom w:val="none" w:sz="0" w:space="0" w:color="auto"/>
            <w:right w:val="none" w:sz="0" w:space="0" w:color="auto"/>
          </w:divBdr>
        </w:div>
        <w:div w:id="1197934437">
          <w:marLeft w:val="0"/>
          <w:marRight w:val="0"/>
          <w:marTop w:val="0"/>
          <w:marBottom w:val="0"/>
          <w:divBdr>
            <w:top w:val="none" w:sz="0" w:space="0" w:color="auto"/>
            <w:left w:val="none" w:sz="0" w:space="0" w:color="auto"/>
            <w:bottom w:val="none" w:sz="0" w:space="0" w:color="auto"/>
            <w:right w:val="none" w:sz="0" w:space="0" w:color="auto"/>
          </w:divBdr>
        </w:div>
        <w:div w:id="771972952">
          <w:marLeft w:val="0"/>
          <w:marRight w:val="0"/>
          <w:marTop w:val="0"/>
          <w:marBottom w:val="0"/>
          <w:divBdr>
            <w:top w:val="none" w:sz="0" w:space="0" w:color="auto"/>
            <w:left w:val="none" w:sz="0" w:space="0" w:color="auto"/>
            <w:bottom w:val="none" w:sz="0" w:space="0" w:color="auto"/>
            <w:right w:val="none" w:sz="0" w:space="0" w:color="auto"/>
          </w:divBdr>
        </w:div>
        <w:div w:id="1550216509">
          <w:marLeft w:val="0"/>
          <w:marRight w:val="0"/>
          <w:marTop w:val="0"/>
          <w:marBottom w:val="0"/>
          <w:divBdr>
            <w:top w:val="none" w:sz="0" w:space="0" w:color="auto"/>
            <w:left w:val="none" w:sz="0" w:space="0" w:color="auto"/>
            <w:bottom w:val="none" w:sz="0" w:space="0" w:color="auto"/>
            <w:right w:val="none" w:sz="0" w:space="0" w:color="auto"/>
          </w:divBdr>
        </w:div>
        <w:div w:id="1906795334">
          <w:marLeft w:val="0"/>
          <w:marRight w:val="0"/>
          <w:marTop w:val="0"/>
          <w:marBottom w:val="0"/>
          <w:divBdr>
            <w:top w:val="none" w:sz="0" w:space="0" w:color="auto"/>
            <w:left w:val="none" w:sz="0" w:space="0" w:color="auto"/>
            <w:bottom w:val="none" w:sz="0" w:space="0" w:color="auto"/>
            <w:right w:val="none" w:sz="0" w:space="0" w:color="auto"/>
          </w:divBdr>
        </w:div>
        <w:div w:id="479269958">
          <w:marLeft w:val="0"/>
          <w:marRight w:val="0"/>
          <w:marTop w:val="0"/>
          <w:marBottom w:val="0"/>
          <w:divBdr>
            <w:top w:val="none" w:sz="0" w:space="0" w:color="auto"/>
            <w:left w:val="none" w:sz="0" w:space="0" w:color="auto"/>
            <w:bottom w:val="none" w:sz="0" w:space="0" w:color="auto"/>
            <w:right w:val="none" w:sz="0" w:space="0" w:color="auto"/>
          </w:divBdr>
        </w:div>
      </w:divsChild>
    </w:div>
    <w:div w:id="1036853725">
      <w:bodyDiv w:val="1"/>
      <w:marLeft w:val="0"/>
      <w:marRight w:val="0"/>
      <w:marTop w:val="0"/>
      <w:marBottom w:val="0"/>
      <w:divBdr>
        <w:top w:val="none" w:sz="0" w:space="0" w:color="auto"/>
        <w:left w:val="none" w:sz="0" w:space="0" w:color="auto"/>
        <w:bottom w:val="none" w:sz="0" w:space="0" w:color="auto"/>
        <w:right w:val="none" w:sz="0" w:space="0" w:color="auto"/>
      </w:divBdr>
    </w:div>
    <w:div w:id="1072463416">
      <w:bodyDiv w:val="1"/>
      <w:marLeft w:val="0"/>
      <w:marRight w:val="0"/>
      <w:marTop w:val="0"/>
      <w:marBottom w:val="0"/>
      <w:divBdr>
        <w:top w:val="none" w:sz="0" w:space="0" w:color="auto"/>
        <w:left w:val="none" w:sz="0" w:space="0" w:color="auto"/>
        <w:bottom w:val="none" w:sz="0" w:space="0" w:color="auto"/>
        <w:right w:val="none" w:sz="0" w:space="0" w:color="auto"/>
      </w:divBdr>
    </w:div>
    <w:div w:id="1099259662">
      <w:bodyDiv w:val="1"/>
      <w:marLeft w:val="0"/>
      <w:marRight w:val="0"/>
      <w:marTop w:val="0"/>
      <w:marBottom w:val="0"/>
      <w:divBdr>
        <w:top w:val="none" w:sz="0" w:space="0" w:color="auto"/>
        <w:left w:val="none" w:sz="0" w:space="0" w:color="auto"/>
        <w:bottom w:val="none" w:sz="0" w:space="0" w:color="auto"/>
        <w:right w:val="none" w:sz="0" w:space="0" w:color="auto"/>
      </w:divBdr>
    </w:div>
    <w:div w:id="1156066372">
      <w:bodyDiv w:val="1"/>
      <w:marLeft w:val="0"/>
      <w:marRight w:val="0"/>
      <w:marTop w:val="0"/>
      <w:marBottom w:val="0"/>
      <w:divBdr>
        <w:top w:val="none" w:sz="0" w:space="0" w:color="auto"/>
        <w:left w:val="none" w:sz="0" w:space="0" w:color="auto"/>
        <w:bottom w:val="none" w:sz="0" w:space="0" w:color="auto"/>
        <w:right w:val="none" w:sz="0" w:space="0" w:color="auto"/>
      </w:divBdr>
    </w:div>
    <w:div w:id="1168524769">
      <w:bodyDiv w:val="1"/>
      <w:marLeft w:val="0"/>
      <w:marRight w:val="0"/>
      <w:marTop w:val="0"/>
      <w:marBottom w:val="0"/>
      <w:divBdr>
        <w:top w:val="none" w:sz="0" w:space="0" w:color="auto"/>
        <w:left w:val="none" w:sz="0" w:space="0" w:color="auto"/>
        <w:bottom w:val="none" w:sz="0" w:space="0" w:color="auto"/>
        <w:right w:val="none" w:sz="0" w:space="0" w:color="auto"/>
      </w:divBdr>
    </w:div>
    <w:div w:id="1213152061">
      <w:bodyDiv w:val="1"/>
      <w:marLeft w:val="0"/>
      <w:marRight w:val="0"/>
      <w:marTop w:val="0"/>
      <w:marBottom w:val="0"/>
      <w:divBdr>
        <w:top w:val="none" w:sz="0" w:space="0" w:color="auto"/>
        <w:left w:val="none" w:sz="0" w:space="0" w:color="auto"/>
        <w:bottom w:val="none" w:sz="0" w:space="0" w:color="auto"/>
        <w:right w:val="none" w:sz="0" w:space="0" w:color="auto"/>
      </w:divBdr>
    </w:div>
    <w:div w:id="1286043223">
      <w:bodyDiv w:val="1"/>
      <w:marLeft w:val="0"/>
      <w:marRight w:val="0"/>
      <w:marTop w:val="0"/>
      <w:marBottom w:val="0"/>
      <w:divBdr>
        <w:top w:val="none" w:sz="0" w:space="0" w:color="auto"/>
        <w:left w:val="none" w:sz="0" w:space="0" w:color="auto"/>
        <w:bottom w:val="none" w:sz="0" w:space="0" w:color="auto"/>
        <w:right w:val="none" w:sz="0" w:space="0" w:color="auto"/>
      </w:divBdr>
    </w:div>
    <w:div w:id="1288395884">
      <w:bodyDiv w:val="1"/>
      <w:marLeft w:val="0"/>
      <w:marRight w:val="0"/>
      <w:marTop w:val="0"/>
      <w:marBottom w:val="0"/>
      <w:divBdr>
        <w:top w:val="none" w:sz="0" w:space="0" w:color="auto"/>
        <w:left w:val="none" w:sz="0" w:space="0" w:color="auto"/>
        <w:bottom w:val="none" w:sz="0" w:space="0" w:color="auto"/>
        <w:right w:val="none" w:sz="0" w:space="0" w:color="auto"/>
      </w:divBdr>
    </w:div>
    <w:div w:id="1334725716">
      <w:bodyDiv w:val="1"/>
      <w:marLeft w:val="0"/>
      <w:marRight w:val="0"/>
      <w:marTop w:val="0"/>
      <w:marBottom w:val="0"/>
      <w:divBdr>
        <w:top w:val="none" w:sz="0" w:space="0" w:color="auto"/>
        <w:left w:val="none" w:sz="0" w:space="0" w:color="auto"/>
        <w:bottom w:val="none" w:sz="0" w:space="0" w:color="auto"/>
        <w:right w:val="none" w:sz="0" w:space="0" w:color="auto"/>
      </w:divBdr>
    </w:div>
    <w:div w:id="1337615951">
      <w:bodyDiv w:val="1"/>
      <w:marLeft w:val="0"/>
      <w:marRight w:val="0"/>
      <w:marTop w:val="0"/>
      <w:marBottom w:val="0"/>
      <w:divBdr>
        <w:top w:val="none" w:sz="0" w:space="0" w:color="auto"/>
        <w:left w:val="none" w:sz="0" w:space="0" w:color="auto"/>
        <w:bottom w:val="none" w:sz="0" w:space="0" w:color="auto"/>
        <w:right w:val="none" w:sz="0" w:space="0" w:color="auto"/>
      </w:divBdr>
    </w:div>
    <w:div w:id="1399980160">
      <w:bodyDiv w:val="1"/>
      <w:marLeft w:val="0"/>
      <w:marRight w:val="0"/>
      <w:marTop w:val="0"/>
      <w:marBottom w:val="0"/>
      <w:divBdr>
        <w:top w:val="none" w:sz="0" w:space="0" w:color="auto"/>
        <w:left w:val="none" w:sz="0" w:space="0" w:color="auto"/>
        <w:bottom w:val="none" w:sz="0" w:space="0" w:color="auto"/>
        <w:right w:val="none" w:sz="0" w:space="0" w:color="auto"/>
      </w:divBdr>
    </w:div>
    <w:div w:id="1437367727">
      <w:bodyDiv w:val="1"/>
      <w:marLeft w:val="0"/>
      <w:marRight w:val="0"/>
      <w:marTop w:val="0"/>
      <w:marBottom w:val="0"/>
      <w:divBdr>
        <w:top w:val="none" w:sz="0" w:space="0" w:color="auto"/>
        <w:left w:val="none" w:sz="0" w:space="0" w:color="auto"/>
        <w:bottom w:val="none" w:sz="0" w:space="0" w:color="auto"/>
        <w:right w:val="none" w:sz="0" w:space="0" w:color="auto"/>
      </w:divBdr>
      <w:divsChild>
        <w:div w:id="1248921228">
          <w:marLeft w:val="0"/>
          <w:marRight w:val="0"/>
          <w:marTop w:val="0"/>
          <w:marBottom w:val="0"/>
          <w:divBdr>
            <w:top w:val="none" w:sz="0" w:space="0" w:color="auto"/>
            <w:left w:val="none" w:sz="0" w:space="0" w:color="auto"/>
            <w:bottom w:val="none" w:sz="0" w:space="0" w:color="auto"/>
            <w:right w:val="none" w:sz="0" w:space="0" w:color="auto"/>
          </w:divBdr>
        </w:div>
        <w:div w:id="988284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07808">
      <w:bodyDiv w:val="1"/>
      <w:marLeft w:val="0"/>
      <w:marRight w:val="0"/>
      <w:marTop w:val="0"/>
      <w:marBottom w:val="0"/>
      <w:divBdr>
        <w:top w:val="none" w:sz="0" w:space="0" w:color="auto"/>
        <w:left w:val="none" w:sz="0" w:space="0" w:color="auto"/>
        <w:bottom w:val="none" w:sz="0" w:space="0" w:color="auto"/>
        <w:right w:val="none" w:sz="0" w:space="0" w:color="auto"/>
      </w:divBdr>
    </w:div>
    <w:div w:id="1483546920">
      <w:bodyDiv w:val="1"/>
      <w:marLeft w:val="0"/>
      <w:marRight w:val="0"/>
      <w:marTop w:val="0"/>
      <w:marBottom w:val="0"/>
      <w:divBdr>
        <w:top w:val="none" w:sz="0" w:space="0" w:color="auto"/>
        <w:left w:val="none" w:sz="0" w:space="0" w:color="auto"/>
        <w:bottom w:val="none" w:sz="0" w:space="0" w:color="auto"/>
        <w:right w:val="none" w:sz="0" w:space="0" w:color="auto"/>
      </w:divBdr>
    </w:div>
    <w:div w:id="1611038308">
      <w:bodyDiv w:val="1"/>
      <w:marLeft w:val="0"/>
      <w:marRight w:val="0"/>
      <w:marTop w:val="0"/>
      <w:marBottom w:val="0"/>
      <w:divBdr>
        <w:top w:val="none" w:sz="0" w:space="0" w:color="auto"/>
        <w:left w:val="none" w:sz="0" w:space="0" w:color="auto"/>
        <w:bottom w:val="none" w:sz="0" w:space="0" w:color="auto"/>
        <w:right w:val="none" w:sz="0" w:space="0" w:color="auto"/>
      </w:divBdr>
      <w:divsChild>
        <w:div w:id="880168407">
          <w:marLeft w:val="0"/>
          <w:marRight w:val="0"/>
          <w:marTop w:val="0"/>
          <w:marBottom w:val="0"/>
          <w:divBdr>
            <w:top w:val="none" w:sz="0" w:space="0" w:color="auto"/>
            <w:left w:val="none" w:sz="0" w:space="0" w:color="auto"/>
            <w:bottom w:val="none" w:sz="0" w:space="0" w:color="auto"/>
            <w:right w:val="none" w:sz="0" w:space="0" w:color="auto"/>
          </w:divBdr>
          <w:divsChild>
            <w:div w:id="338384683">
              <w:marLeft w:val="0"/>
              <w:marRight w:val="0"/>
              <w:marTop w:val="0"/>
              <w:marBottom w:val="0"/>
              <w:divBdr>
                <w:top w:val="none" w:sz="0" w:space="0" w:color="auto"/>
                <w:left w:val="none" w:sz="0" w:space="0" w:color="auto"/>
                <w:bottom w:val="none" w:sz="0" w:space="0" w:color="auto"/>
                <w:right w:val="none" w:sz="0" w:space="0" w:color="auto"/>
              </w:divBdr>
              <w:divsChild>
                <w:div w:id="1561549547">
                  <w:marLeft w:val="0"/>
                  <w:marRight w:val="0"/>
                  <w:marTop w:val="0"/>
                  <w:marBottom w:val="0"/>
                  <w:divBdr>
                    <w:top w:val="single" w:sz="12" w:space="8" w:color="671364"/>
                    <w:left w:val="single" w:sz="12" w:space="8" w:color="671364"/>
                    <w:bottom w:val="single" w:sz="12" w:space="8" w:color="671364"/>
                    <w:right w:val="single" w:sz="12" w:space="8" w:color="671364"/>
                  </w:divBdr>
                </w:div>
              </w:divsChild>
            </w:div>
          </w:divsChild>
        </w:div>
      </w:divsChild>
    </w:div>
    <w:div w:id="1660377770">
      <w:bodyDiv w:val="1"/>
      <w:marLeft w:val="0"/>
      <w:marRight w:val="0"/>
      <w:marTop w:val="0"/>
      <w:marBottom w:val="0"/>
      <w:divBdr>
        <w:top w:val="none" w:sz="0" w:space="0" w:color="auto"/>
        <w:left w:val="none" w:sz="0" w:space="0" w:color="auto"/>
        <w:bottom w:val="none" w:sz="0" w:space="0" w:color="auto"/>
        <w:right w:val="none" w:sz="0" w:space="0" w:color="auto"/>
      </w:divBdr>
    </w:div>
    <w:div w:id="1687511930">
      <w:bodyDiv w:val="1"/>
      <w:marLeft w:val="0"/>
      <w:marRight w:val="0"/>
      <w:marTop w:val="0"/>
      <w:marBottom w:val="0"/>
      <w:divBdr>
        <w:top w:val="none" w:sz="0" w:space="0" w:color="auto"/>
        <w:left w:val="none" w:sz="0" w:space="0" w:color="auto"/>
        <w:bottom w:val="none" w:sz="0" w:space="0" w:color="auto"/>
        <w:right w:val="none" w:sz="0" w:space="0" w:color="auto"/>
      </w:divBdr>
      <w:divsChild>
        <w:div w:id="680619575">
          <w:marLeft w:val="0"/>
          <w:marRight w:val="0"/>
          <w:marTop w:val="0"/>
          <w:marBottom w:val="0"/>
          <w:divBdr>
            <w:top w:val="none" w:sz="0" w:space="0" w:color="auto"/>
            <w:left w:val="none" w:sz="0" w:space="0" w:color="auto"/>
            <w:bottom w:val="none" w:sz="0" w:space="0" w:color="auto"/>
            <w:right w:val="none" w:sz="0" w:space="0" w:color="auto"/>
          </w:divBdr>
          <w:divsChild>
            <w:div w:id="1500390460">
              <w:marLeft w:val="0"/>
              <w:marRight w:val="0"/>
              <w:marTop w:val="0"/>
              <w:marBottom w:val="300"/>
              <w:divBdr>
                <w:top w:val="none" w:sz="0" w:space="0" w:color="auto"/>
                <w:left w:val="none" w:sz="0" w:space="0" w:color="auto"/>
                <w:bottom w:val="none" w:sz="0" w:space="0" w:color="auto"/>
                <w:right w:val="none" w:sz="0" w:space="0" w:color="auto"/>
              </w:divBdr>
              <w:divsChild>
                <w:div w:id="2022197299">
                  <w:marLeft w:val="0"/>
                  <w:marRight w:val="0"/>
                  <w:marTop w:val="0"/>
                  <w:marBottom w:val="0"/>
                  <w:divBdr>
                    <w:top w:val="none" w:sz="0" w:space="0" w:color="auto"/>
                    <w:left w:val="none" w:sz="0" w:space="0" w:color="auto"/>
                    <w:bottom w:val="none" w:sz="0" w:space="0" w:color="auto"/>
                    <w:right w:val="none" w:sz="0" w:space="0" w:color="auto"/>
                  </w:divBdr>
                  <w:divsChild>
                    <w:div w:id="1565288271">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5859">
      <w:bodyDiv w:val="1"/>
      <w:marLeft w:val="0"/>
      <w:marRight w:val="0"/>
      <w:marTop w:val="0"/>
      <w:marBottom w:val="0"/>
      <w:divBdr>
        <w:top w:val="none" w:sz="0" w:space="0" w:color="auto"/>
        <w:left w:val="none" w:sz="0" w:space="0" w:color="auto"/>
        <w:bottom w:val="none" w:sz="0" w:space="0" w:color="auto"/>
        <w:right w:val="none" w:sz="0" w:space="0" w:color="auto"/>
      </w:divBdr>
    </w:div>
    <w:div w:id="1717003033">
      <w:bodyDiv w:val="1"/>
      <w:marLeft w:val="0"/>
      <w:marRight w:val="0"/>
      <w:marTop w:val="0"/>
      <w:marBottom w:val="0"/>
      <w:divBdr>
        <w:top w:val="none" w:sz="0" w:space="0" w:color="auto"/>
        <w:left w:val="none" w:sz="0" w:space="0" w:color="auto"/>
        <w:bottom w:val="none" w:sz="0" w:space="0" w:color="auto"/>
        <w:right w:val="none" w:sz="0" w:space="0" w:color="auto"/>
      </w:divBdr>
    </w:div>
    <w:div w:id="1761482239">
      <w:bodyDiv w:val="1"/>
      <w:marLeft w:val="0"/>
      <w:marRight w:val="0"/>
      <w:marTop w:val="0"/>
      <w:marBottom w:val="0"/>
      <w:divBdr>
        <w:top w:val="none" w:sz="0" w:space="0" w:color="auto"/>
        <w:left w:val="none" w:sz="0" w:space="0" w:color="auto"/>
        <w:bottom w:val="none" w:sz="0" w:space="0" w:color="auto"/>
        <w:right w:val="none" w:sz="0" w:space="0" w:color="auto"/>
      </w:divBdr>
    </w:div>
    <w:div w:id="1787656202">
      <w:bodyDiv w:val="1"/>
      <w:marLeft w:val="0"/>
      <w:marRight w:val="0"/>
      <w:marTop w:val="0"/>
      <w:marBottom w:val="0"/>
      <w:divBdr>
        <w:top w:val="none" w:sz="0" w:space="0" w:color="auto"/>
        <w:left w:val="none" w:sz="0" w:space="0" w:color="auto"/>
        <w:bottom w:val="none" w:sz="0" w:space="0" w:color="auto"/>
        <w:right w:val="none" w:sz="0" w:space="0" w:color="auto"/>
      </w:divBdr>
      <w:divsChild>
        <w:div w:id="69734207">
          <w:marLeft w:val="0"/>
          <w:marRight w:val="0"/>
          <w:marTop w:val="0"/>
          <w:marBottom w:val="0"/>
          <w:divBdr>
            <w:top w:val="none" w:sz="0" w:space="0" w:color="auto"/>
            <w:left w:val="none" w:sz="0" w:space="0" w:color="auto"/>
            <w:bottom w:val="none" w:sz="0" w:space="0" w:color="auto"/>
            <w:right w:val="none" w:sz="0" w:space="0" w:color="auto"/>
          </w:divBdr>
          <w:divsChild>
            <w:div w:id="758789791">
              <w:marLeft w:val="0"/>
              <w:marRight w:val="0"/>
              <w:marTop w:val="0"/>
              <w:marBottom w:val="0"/>
              <w:divBdr>
                <w:top w:val="none" w:sz="0" w:space="0" w:color="auto"/>
                <w:left w:val="none" w:sz="0" w:space="0" w:color="auto"/>
                <w:bottom w:val="none" w:sz="0" w:space="0" w:color="auto"/>
                <w:right w:val="none" w:sz="0" w:space="0" w:color="auto"/>
              </w:divBdr>
              <w:divsChild>
                <w:div w:id="2744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41341">
      <w:bodyDiv w:val="1"/>
      <w:marLeft w:val="0"/>
      <w:marRight w:val="0"/>
      <w:marTop w:val="0"/>
      <w:marBottom w:val="0"/>
      <w:divBdr>
        <w:top w:val="none" w:sz="0" w:space="0" w:color="auto"/>
        <w:left w:val="none" w:sz="0" w:space="0" w:color="auto"/>
        <w:bottom w:val="none" w:sz="0" w:space="0" w:color="auto"/>
        <w:right w:val="none" w:sz="0" w:space="0" w:color="auto"/>
      </w:divBdr>
    </w:div>
    <w:div w:id="1909875909">
      <w:bodyDiv w:val="1"/>
      <w:marLeft w:val="0"/>
      <w:marRight w:val="0"/>
      <w:marTop w:val="0"/>
      <w:marBottom w:val="0"/>
      <w:divBdr>
        <w:top w:val="none" w:sz="0" w:space="0" w:color="auto"/>
        <w:left w:val="none" w:sz="0" w:space="0" w:color="auto"/>
        <w:bottom w:val="none" w:sz="0" w:space="0" w:color="auto"/>
        <w:right w:val="none" w:sz="0" w:space="0" w:color="auto"/>
      </w:divBdr>
    </w:div>
    <w:div w:id="1943756891">
      <w:bodyDiv w:val="1"/>
      <w:marLeft w:val="0"/>
      <w:marRight w:val="0"/>
      <w:marTop w:val="0"/>
      <w:marBottom w:val="0"/>
      <w:divBdr>
        <w:top w:val="none" w:sz="0" w:space="0" w:color="auto"/>
        <w:left w:val="none" w:sz="0" w:space="0" w:color="auto"/>
        <w:bottom w:val="none" w:sz="0" w:space="0" w:color="auto"/>
        <w:right w:val="none" w:sz="0" w:space="0" w:color="auto"/>
      </w:divBdr>
    </w:div>
    <w:div w:id="1969822829">
      <w:bodyDiv w:val="1"/>
      <w:marLeft w:val="0"/>
      <w:marRight w:val="0"/>
      <w:marTop w:val="0"/>
      <w:marBottom w:val="0"/>
      <w:divBdr>
        <w:top w:val="none" w:sz="0" w:space="0" w:color="auto"/>
        <w:left w:val="none" w:sz="0" w:space="0" w:color="auto"/>
        <w:bottom w:val="none" w:sz="0" w:space="0" w:color="auto"/>
        <w:right w:val="none" w:sz="0" w:space="0" w:color="auto"/>
      </w:divBdr>
    </w:div>
    <w:div w:id="1996645998">
      <w:bodyDiv w:val="1"/>
      <w:marLeft w:val="0"/>
      <w:marRight w:val="0"/>
      <w:marTop w:val="0"/>
      <w:marBottom w:val="0"/>
      <w:divBdr>
        <w:top w:val="none" w:sz="0" w:space="0" w:color="auto"/>
        <w:left w:val="none" w:sz="0" w:space="0" w:color="auto"/>
        <w:bottom w:val="none" w:sz="0" w:space="0" w:color="auto"/>
        <w:right w:val="none" w:sz="0" w:space="0" w:color="auto"/>
      </w:divBdr>
      <w:divsChild>
        <w:div w:id="786047825">
          <w:marLeft w:val="0"/>
          <w:marRight w:val="0"/>
          <w:marTop w:val="0"/>
          <w:marBottom w:val="0"/>
          <w:divBdr>
            <w:top w:val="none" w:sz="0" w:space="0" w:color="auto"/>
            <w:left w:val="none" w:sz="0" w:space="0" w:color="auto"/>
            <w:bottom w:val="none" w:sz="0" w:space="0" w:color="auto"/>
            <w:right w:val="none" w:sz="0" w:space="0" w:color="auto"/>
          </w:divBdr>
          <w:divsChild>
            <w:div w:id="1116948189">
              <w:marLeft w:val="0"/>
              <w:marRight w:val="0"/>
              <w:marTop w:val="0"/>
              <w:marBottom w:val="0"/>
              <w:divBdr>
                <w:top w:val="none" w:sz="0" w:space="0" w:color="auto"/>
                <w:left w:val="none" w:sz="0" w:space="0" w:color="auto"/>
                <w:bottom w:val="none" w:sz="0" w:space="0" w:color="auto"/>
                <w:right w:val="none" w:sz="0" w:space="0" w:color="auto"/>
              </w:divBdr>
              <w:divsChild>
                <w:div w:id="837117924">
                  <w:marLeft w:val="0"/>
                  <w:marRight w:val="0"/>
                  <w:marTop w:val="0"/>
                  <w:marBottom w:val="0"/>
                  <w:divBdr>
                    <w:top w:val="none" w:sz="0" w:space="0" w:color="auto"/>
                    <w:left w:val="none" w:sz="0" w:space="0" w:color="auto"/>
                    <w:bottom w:val="none" w:sz="0" w:space="0" w:color="auto"/>
                    <w:right w:val="none" w:sz="0" w:space="0" w:color="auto"/>
                  </w:divBdr>
                  <w:divsChild>
                    <w:div w:id="1019157307">
                      <w:marLeft w:val="0"/>
                      <w:marRight w:val="0"/>
                      <w:marTop w:val="0"/>
                      <w:marBottom w:val="0"/>
                      <w:divBdr>
                        <w:top w:val="none" w:sz="0" w:space="0" w:color="auto"/>
                        <w:left w:val="none" w:sz="0" w:space="0" w:color="auto"/>
                        <w:bottom w:val="none" w:sz="0" w:space="0" w:color="auto"/>
                        <w:right w:val="none" w:sz="0" w:space="0" w:color="auto"/>
                      </w:divBdr>
                      <w:divsChild>
                        <w:div w:id="846673375">
                          <w:marLeft w:val="0"/>
                          <w:marRight w:val="0"/>
                          <w:marTop w:val="0"/>
                          <w:marBottom w:val="0"/>
                          <w:divBdr>
                            <w:top w:val="none" w:sz="0" w:space="0" w:color="auto"/>
                            <w:left w:val="none" w:sz="0" w:space="0" w:color="auto"/>
                            <w:bottom w:val="none" w:sz="0" w:space="0" w:color="auto"/>
                            <w:right w:val="none" w:sz="0" w:space="0" w:color="auto"/>
                          </w:divBdr>
                          <w:divsChild>
                            <w:div w:id="1916666207">
                              <w:marLeft w:val="0"/>
                              <w:marRight w:val="0"/>
                              <w:marTop w:val="0"/>
                              <w:marBottom w:val="0"/>
                              <w:divBdr>
                                <w:top w:val="none" w:sz="0" w:space="0" w:color="auto"/>
                                <w:left w:val="none" w:sz="0" w:space="0" w:color="auto"/>
                                <w:bottom w:val="none" w:sz="0" w:space="0" w:color="auto"/>
                                <w:right w:val="none" w:sz="0" w:space="0" w:color="auto"/>
                              </w:divBdr>
                              <w:divsChild>
                                <w:div w:id="659843930">
                                  <w:marLeft w:val="0"/>
                                  <w:marRight w:val="0"/>
                                  <w:marTop w:val="0"/>
                                  <w:marBottom w:val="0"/>
                                  <w:divBdr>
                                    <w:top w:val="none" w:sz="0" w:space="0" w:color="auto"/>
                                    <w:left w:val="none" w:sz="0" w:space="0" w:color="auto"/>
                                    <w:bottom w:val="none" w:sz="0" w:space="0" w:color="auto"/>
                                    <w:right w:val="none" w:sz="0" w:space="0" w:color="auto"/>
                                  </w:divBdr>
                                  <w:divsChild>
                                    <w:div w:id="453401214">
                                      <w:marLeft w:val="0"/>
                                      <w:marRight w:val="0"/>
                                      <w:marTop w:val="0"/>
                                      <w:marBottom w:val="0"/>
                                      <w:divBdr>
                                        <w:top w:val="none" w:sz="0" w:space="0" w:color="auto"/>
                                        <w:left w:val="none" w:sz="0" w:space="0" w:color="auto"/>
                                        <w:bottom w:val="none" w:sz="0" w:space="0" w:color="auto"/>
                                        <w:right w:val="none" w:sz="0" w:space="0" w:color="auto"/>
                                      </w:divBdr>
                                      <w:divsChild>
                                        <w:div w:id="1195924741">
                                          <w:marLeft w:val="0"/>
                                          <w:marRight w:val="0"/>
                                          <w:marTop w:val="0"/>
                                          <w:marBottom w:val="0"/>
                                          <w:divBdr>
                                            <w:top w:val="none" w:sz="0" w:space="0" w:color="auto"/>
                                            <w:left w:val="none" w:sz="0" w:space="0" w:color="auto"/>
                                            <w:bottom w:val="none" w:sz="0" w:space="0" w:color="auto"/>
                                            <w:right w:val="none" w:sz="0" w:space="0" w:color="auto"/>
                                          </w:divBdr>
                                          <w:divsChild>
                                            <w:div w:id="693070323">
                                              <w:marLeft w:val="0"/>
                                              <w:marRight w:val="0"/>
                                              <w:marTop w:val="0"/>
                                              <w:marBottom w:val="0"/>
                                              <w:divBdr>
                                                <w:top w:val="none" w:sz="0" w:space="0" w:color="auto"/>
                                                <w:left w:val="none" w:sz="0" w:space="0" w:color="auto"/>
                                                <w:bottom w:val="none" w:sz="0" w:space="0" w:color="auto"/>
                                                <w:right w:val="none" w:sz="0" w:space="0" w:color="auto"/>
                                              </w:divBdr>
                                              <w:divsChild>
                                                <w:div w:id="379325175">
                                                  <w:marLeft w:val="0"/>
                                                  <w:marRight w:val="0"/>
                                                  <w:marTop w:val="0"/>
                                                  <w:marBottom w:val="0"/>
                                                  <w:divBdr>
                                                    <w:top w:val="none" w:sz="0" w:space="0" w:color="auto"/>
                                                    <w:left w:val="none" w:sz="0" w:space="0" w:color="auto"/>
                                                    <w:bottom w:val="none" w:sz="0" w:space="0" w:color="auto"/>
                                                    <w:right w:val="none" w:sz="0" w:space="0" w:color="auto"/>
                                                  </w:divBdr>
                                                  <w:divsChild>
                                                    <w:div w:id="1148782763">
                                                      <w:marLeft w:val="0"/>
                                                      <w:marRight w:val="0"/>
                                                      <w:marTop w:val="0"/>
                                                      <w:marBottom w:val="0"/>
                                                      <w:divBdr>
                                                        <w:top w:val="none" w:sz="0" w:space="0" w:color="auto"/>
                                                        <w:left w:val="none" w:sz="0" w:space="0" w:color="auto"/>
                                                        <w:bottom w:val="none" w:sz="0" w:space="0" w:color="auto"/>
                                                        <w:right w:val="none" w:sz="0" w:space="0" w:color="auto"/>
                                                      </w:divBdr>
                                                      <w:divsChild>
                                                        <w:div w:id="2102023546">
                                                          <w:marLeft w:val="0"/>
                                                          <w:marRight w:val="0"/>
                                                          <w:marTop w:val="0"/>
                                                          <w:marBottom w:val="0"/>
                                                          <w:divBdr>
                                                            <w:top w:val="none" w:sz="0" w:space="0" w:color="auto"/>
                                                            <w:left w:val="none" w:sz="0" w:space="0" w:color="auto"/>
                                                            <w:bottom w:val="none" w:sz="0" w:space="0" w:color="auto"/>
                                                            <w:right w:val="none" w:sz="0" w:space="0" w:color="auto"/>
                                                          </w:divBdr>
                                                          <w:divsChild>
                                                            <w:div w:id="685407280">
                                                              <w:marLeft w:val="0"/>
                                                              <w:marRight w:val="0"/>
                                                              <w:marTop w:val="0"/>
                                                              <w:marBottom w:val="0"/>
                                                              <w:divBdr>
                                                                <w:top w:val="none" w:sz="0" w:space="0" w:color="auto"/>
                                                                <w:left w:val="none" w:sz="0" w:space="0" w:color="auto"/>
                                                                <w:bottom w:val="none" w:sz="0" w:space="0" w:color="auto"/>
                                                                <w:right w:val="none" w:sz="0" w:space="0" w:color="auto"/>
                                                              </w:divBdr>
                                                              <w:divsChild>
                                                                <w:div w:id="482503588">
                                                                  <w:marLeft w:val="0"/>
                                                                  <w:marRight w:val="0"/>
                                                                  <w:marTop w:val="0"/>
                                                                  <w:marBottom w:val="0"/>
                                                                  <w:divBdr>
                                                                    <w:top w:val="none" w:sz="0" w:space="0" w:color="auto"/>
                                                                    <w:left w:val="none" w:sz="0" w:space="0" w:color="auto"/>
                                                                    <w:bottom w:val="none" w:sz="0" w:space="0" w:color="auto"/>
                                                                    <w:right w:val="none" w:sz="0" w:space="0" w:color="auto"/>
                                                                  </w:divBdr>
                                                                  <w:divsChild>
                                                                    <w:div w:id="110708768">
                                                                      <w:marLeft w:val="0"/>
                                                                      <w:marRight w:val="0"/>
                                                                      <w:marTop w:val="0"/>
                                                                      <w:marBottom w:val="0"/>
                                                                      <w:divBdr>
                                                                        <w:top w:val="none" w:sz="0" w:space="0" w:color="auto"/>
                                                                        <w:left w:val="none" w:sz="0" w:space="0" w:color="auto"/>
                                                                        <w:bottom w:val="none" w:sz="0" w:space="0" w:color="auto"/>
                                                                        <w:right w:val="none" w:sz="0" w:space="0" w:color="auto"/>
                                                                      </w:divBdr>
                                                                      <w:divsChild>
                                                                        <w:div w:id="599945588">
                                                                          <w:marLeft w:val="0"/>
                                                                          <w:marRight w:val="0"/>
                                                                          <w:marTop w:val="0"/>
                                                                          <w:marBottom w:val="0"/>
                                                                          <w:divBdr>
                                                                            <w:top w:val="none" w:sz="0" w:space="0" w:color="auto"/>
                                                                            <w:left w:val="none" w:sz="0" w:space="0" w:color="auto"/>
                                                                            <w:bottom w:val="none" w:sz="0" w:space="0" w:color="auto"/>
                                                                            <w:right w:val="none" w:sz="0" w:space="0" w:color="auto"/>
                                                                          </w:divBdr>
                                                                          <w:divsChild>
                                                                            <w:div w:id="1251623615">
                                                                              <w:marLeft w:val="0"/>
                                                                              <w:marRight w:val="0"/>
                                                                              <w:marTop w:val="0"/>
                                                                              <w:marBottom w:val="0"/>
                                                                              <w:divBdr>
                                                                                <w:top w:val="none" w:sz="0" w:space="0" w:color="auto"/>
                                                                                <w:left w:val="none" w:sz="0" w:space="0" w:color="auto"/>
                                                                                <w:bottom w:val="none" w:sz="0" w:space="0" w:color="auto"/>
                                                                                <w:right w:val="none" w:sz="0" w:space="0" w:color="auto"/>
                                                                              </w:divBdr>
                                                                              <w:divsChild>
                                                                                <w:div w:id="578292422">
                                                                                  <w:marLeft w:val="0"/>
                                                                                  <w:marRight w:val="0"/>
                                                                                  <w:marTop w:val="0"/>
                                                                                  <w:marBottom w:val="0"/>
                                                                                  <w:divBdr>
                                                                                    <w:top w:val="none" w:sz="0" w:space="0" w:color="auto"/>
                                                                                    <w:left w:val="none" w:sz="0" w:space="0" w:color="auto"/>
                                                                                    <w:bottom w:val="none" w:sz="0" w:space="0" w:color="auto"/>
                                                                                    <w:right w:val="none" w:sz="0" w:space="0" w:color="auto"/>
                                                                                  </w:divBdr>
                                                                                  <w:divsChild>
                                                                                    <w:div w:id="611518195">
                                                                                      <w:marLeft w:val="0"/>
                                                                                      <w:marRight w:val="0"/>
                                                                                      <w:marTop w:val="0"/>
                                                                                      <w:marBottom w:val="0"/>
                                                                                      <w:divBdr>
                                                                                        <w:top w:val="none" w:sz="0" w:space="0" w:color="auto"/>
                                                                                        <w:left w:val="none" w:sz="0" w:space="0" w:color="auto"/>
                                                                                        <w:bottom w:val="none" w:sz="0" w:space="0" w:color="auto"/>
                                                                                        <w:right w:val="none" w:sz="0" w:space="0" w:color="auto"/>
                                                                                      </w:divBdr>
                                                                                      <w:divsChild>
                                                                                        <w:div w:id="1102996264">
                                                                                          <w:marLeft w:val="0"/>
                                                                                          <w:marRight w:val="0"/>
                                                                                          <w:marTop w:val="0"/>
                                                                                          <w:marBottom w:val="0"/>
                                                                                          <w:divBdr>
                                                                                            <w:top w:val="none" w:sz="0" w:space="0" w:color="auto"/>
                                                                                            <w:left w:val="none" w:sz="0" w:space="0" w:color="auto"/>
                                                                                            <w:bottom w:val="none" w:sz="0" w:space="0" w:color="auto"/>
                                                                                            <w:right w:val="none" w:sz="0" w:space="0" w:color="auto"/>
                                                                                          </w:divBdr>
                                                                                          <w:divsChild>
                                                                                            <w:div w:id="1787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048605">
      <w:bodyDiv w:val="1"/>
      <w:marLeft w:val="0"/>
      <w:marRight w:val="0"/>
      <w:marTop w:val="0"/>
      <w:marBottom w:val="0"/>
      <w:divBdr>
        <w:top w:val="none" w:sz="0" w:space="0" w:color="auto"/>
        <w:left w:val="none" w:sz="0" w:space="0" w:color="auto"/>
        <w:bottom w:val="none" w:sz="0" w:space="0" w:color="auto"/>
        <w:right w:val="none" w:sz="0" w:space="0" w:color="auto"/>
      </w:divBdr>
    </w:div>
    <w:div w:id="2101902519">
      <w:bodyDiv w:val="1"/>
      <w:marLeft w:val="0"/>
      <w:marRight w:val="0"/>
      <w:marTop w:val="0"/>
      <w:marBottom w:val="0"/>
      <w:divBdr>
        <w:top w:val="none" w:sz="0" w:space="0" w:color="auto"/>
        <w:left w:val="none" w:sz="0" w:space="0" w:color="auto"/>
        <w:bottom w:val="none" w:sz="0" w:space="0" w:color="auto"/>
        <w:right w:val="none" w:sz="0" w:space="0" w:color="auto"/>
      </w:divBdr>
    </w:div>
    <w:div w:id="2109695279">
      <w:bodyDiv w:val="1"/>
      <w:marLeft w:val="0"/>
      <w:marRight w:val="0"/>
      <w:marTop w:val="0"/>
      <w:marBottom w:val="0"/>
      <w:divBdr>
        <w:top w:val="none" w:sz="0" w:space="0" w:color="auto"/>
        <w:left w:val="none" w:sz="0" w:space="0" w:color="auto"/>
        <w:bottom w:val="none" w:sz="0" w:space="0" w:color="auto"/>
        <w:right w:val="none" w:sz="0" w:space="0" w:color="auto"/>
      </w:divBdr>
      <w:divsChild>
        <w:div w:id="1726876192">
          <w:marLeft w:val="0"/>
          <w:marRight w:val="0"/>
          <w:marTop w:val="0"/>
          <w:marBottom w:val="0"/>
          <w:divBdr>
            <w:top w:val="none" w:sz="0" w:space="0" w:color="auto"/>
            <w:left w:val="none" w:sz="0" w:space="0" w:color="auto"/>
            <w:bottom w:val="none" w:sz="0" w:space="0" w:color="auto"/>
            <w:right w:val="none" w:sz="0" w:space="0" w:color="auto"/>
          </w:divBdr>
          <w:divsChild>
            <w:div w:id="673604748">
              <w:marLeft w:val="0"/>
              <w:marRight w:val="0"/>
              <w:marTop w:val="0"/>
              <w:marBottom w:val="0"/>
              <w:divBdr>
                <w:top w:val="none" w:sz="0" w:space="0" w:color="auto"/>
                <w:left w:val="none" w:sz="0" w:space="0" w:color="auto"/>
                <w:bottom w:val="none" w:sz="0" w:space="0" w:color="auto"/>
                <w:right w:val="none" w:sz="0" w:space="0" w:color="auto"/>
              </w:divBdr>
              <w:divsChild>
                <w:div w:id="1804959657">
                  <w:marLeft w:val="0"/>
                  <w:marRight w:val="0"/>
                  <w:marTop w:val="0"/>
                  <w:marBottom w:val="0"/>
                  <w:divBdr>
                    <w:top w:val="none" w:sz="0" w:space="0" w:color="auto"/>
                    <w:left w:val="none" w:sz="0" w:space="0" w:color="auto"/>
                    <w:bottom w:val="none" w:sz="0" w:space="0" w:color="auto"/>
                    <w:right w:val="none" w:sz="0" w:space="0" w:color="auto"/>
                  </w:divBdr>
                  <w:divsChild>
                    <w:div w:id="843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online.org.uk/how-i/" TargetMode="External"/><Relationship Id="rId18" Type="http://schemas.openxmlformats.org/officeDocument/2006/relationships/hyperlink" Target="https://www.truetube.co.uk/film/great-british-ramadan" TargetMode="External"/><Relationship Id="rId26" Type="http://schemas.openxmlformats.org/officeDocument/2006/relationships/hyperlink" Target="https://t.co/AqyVRizsxl" TargetMode="External"/><Relationship Id="rId3" Type="http://schemas.openxmlformats.org/officeDocument/2006/relationships/styles" Target="styles.xml"/><Relationship Id="rId21" Type="http://schemas.openxmlformats.org/officeDocument/2006/relationships/hyperlink" Target="https://m.youtube.com/watch?feature=youtu.be&amp;v=HHyx3XgGfhw" TargetMode="External"/><Relationship Id="rId7" Type="http://schemas.openxmlformats.org/officeDocument/2006/relationships/hyperlink" Target="mailto:david@reesuk.onmicrosoft.com" TargetMode="External"/><Relationship Id="rId12" Type="http://schemas.openxmlformats.org/officeDocument/2006/relationships/hyperlink" Target="https://www.reonline.org.uk/supporting-re/" TargetMode="External"/><Relationship Id="rId17" Type="http://schemas.openxmlformats.org/officeDocument/2006/relationships/hyperlink" Target="https://t.co/PCYifpuO0p" TargetMode="External"/><Relationship Id="rId25" Type="http://schemas.openxmlformats.org/officeDocument/2006/relationships/hyperlink" Target="https://t.co/3o9oHmkNJ2"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Sikh-Vision.com" TargetMode="External"/><Relationship Id="rId29" Type="http://schemas.openxmlformats.org/officeDocument/2006/relationships/hyperlink" Target="https://limmud.org/event/jw3-limmud-present-it-says-what/a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hyperlink" Target="https://t.co/MGqdAAvEOp" TargetMode="External"/><Relationship Id="rId5" Type="http://schemas.openxmlformats.org/officeDocument/2006/relationships/settings" Target="settings.xml"/><Relationship Id="rId15" Type="http://schemas.openxmlformats.org/officeDocument/2006/relationships/hyperlink" Target="http://www.solarity.org.uk" TargetMode="External"/><Relationship Id="rId23" Type="http://schemas.openxmlformats.org/officeDocument/2006/relationships/hyperlink" Target="http://www.reqm.org/" TargetMode="External"/><Relationship Id="rId28" Type="http://schemas.openxmlformats.org/officeDocument/2006/relationships/hyperlink" Target="https://www.london.gov.uk/coronavirus/london-learning-at-home" TargetMode="External"/><Relationship Id="rId10" Type="http://schemas.openxmlformats.org/officeDocument/2006/relationships/hyperlink" Target="https://www.reonline.org.uk/how-i/" TargetMode="External"/><Relationship Id="rId19" Type="http://schemas.openxmlformats.org/officeDocument/2006/relationships/image" Target="media/image4.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reonline.org.uk/supporting-re/" TargetMode="External"/><Relationship Id="rId14" Type="http://schemas.openxmlformats.org/officeDocument/2006/relationships/image" Target="media/image2.jpeg"/><Relationship Id="rId22" Type="http://schemas.openxmlformats.org/officeDocument/2006/relationships/hyperlink" Target="http://www.religiouseducationcouncil.org.uk/new-reqm-criteria" TargetMode="External"/><Relationship Id="rId27" Type="http://schemas.openxmlformats.org/officeDocument/2006/relationships/hyperlink" Target="https://openvieweducation.co.uk/homeschooling-wellbeing-stor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08033-8038-412A-961C-3B0BB902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812</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Educational Resources for UK Teachers</vt:lpstr>
    </vt:vector>
  </TitlesOfParts>
  <Company>LDF</Company>
  <LinksUpToDate>false</LinksUpToDate>
  <CharactersWithSpaces>6111</CharactersWithSpaces>
  <SharedDoc>false</SharedDoc>
  <HLinks>
    <vt:vector size="180" baseType="variant">
      <vt:variant>
        <vt:i4>5636107</vt:i4>
      </vt:variant>
      <vt:variant>
        <vt:i4>78</vt:i4>
      </vt:variant>
      <vt:variant>
        <vt:i4>0</vt:i4>
      </vt:variant>
      <vt:variant>
        <vt:i4>5</vt:i4>
      </vt:variant>
      <vt:variant>
        <vt:lpwstr>https://www.natre.org.uk/courses-events/strictlyRE-2019/</vt:lpwstr>
      </vt:variant>
      <vt:variant>
        <vt:lpwstr/>
      </vt:variant>
      <vt:variant>
        <vt:i4>6946854</vt:i4>
      </vt:variant>
      <vt:variant>
        <vt:i4>75</vt:i4>
      </vt:variant>
      <vt:variant>
        <vt:i4>0</vt:i4>
      </vt:variant>
      <vt:variant>
        <vt:i4>5</vt:i4>
      </vt:variant>
      <vt:variant>
        <vt:lpwstr>http://www.eftre.net)/</vt:lpwstr>
      </vt:variant>
      <vt:variant>
        <vt:lpwstr/>
      </vt:variant>
      <vt:variant>
        <vt:i4>917598</vt:i4>
      </vt:variant>
      <vt:variant>
        <vt:i4>69</vt:i4>
      </vt:variant>
      <vt:variant>
        <vt:i4>0</vt:i4>
      </vt:variant>
      <vt:variant>
        <vt:i4>5</vt:i4>
      </vt:variant>
      <vt:variant>
        <vt:lpwstr>https://www.hmd.org.uk/resources/?genocide=any&amp;resource_type=11&amp;age=any</vt:lpwstr>
      </vt:variant>
      <vt:variant>
        <vt:lpwstr/>
      </vt:variant>
      <vt:variant>
        <vt:i4>655424</vt:i4>
      </vt:variant>
      <vt:variant>
        <vt:i4>66</vt:i4>
      </vt:variant>
      <vt:variant>
        <vt:i4>0</vt:i4>
      </vt:variant>
      <vt:variant>
        <vt:i4>5</vt:i4>
      </vt:variant>
      <vt:variant>
        <vt:lpwstr>https://www.het.org.uk/news-and-events/upcoming-events/714-2019-annual-teacher-training-course-at-yad-vashem</vt:lpwstr>
      </vt:variant>
      <vt:variant>
        <vt:lpwstr/>
      </vt:variant>
      <vt:variant>
        <vt:i4>2621507</vt:i4>
      </vt:variant>
      <vt:variant>
        <vt:i4>63</vt:i4>
      </vt:variant>
      <vt:variant>
        <vt:i4>0</vt:i4>
      </vt:variant>
      <vt:variant>
        <vt:i4>5</vt:i4>
      </vt:variant>
      <vt:variant>
        <vt:lpwstr>https://www.het.org.uk/news-and-events/upcoming-events/715-teacher-study-visit-to-lithuania</vt:lpwstr>
      </vt:variant>
      <vt:variant>
        <vt:lpwstr/>
      </vt:variant>
      <vt:variant>
        <vt:i4>1310816</vt:i4>
      </vt:variant>
      <vt:variant>
        <vt:i4>60</vt:i4>
      </vt:variant>
      <vt:variant>
        <vt:i4>0</vt:i4>
      </vt:variant>
      <vt:variant>
        <vt:i4>5</vt:i4>
      </vt:variant>
      <vt:variant>
        <vt:lpwstr>https://www.het.org.uk/news-and-events/upcoming-events/572-exploring-the-holocaust-residential-course</vt:lpwstr>
      </vt:variant>
      <vt:variant>
        <vt:lpwstr/>
      </vt:variant>
      <vt:variant>
        <vt:i4>7405576</vt:i4>
      </vt:variant>
      <vt:variant>
        <vt:i4>57</vt:i4>
      </vt:variant>
      <vt:variant>
        <vt:i4>0</vt:i4>
      </vt:variant>
      <vt:variant>
        <vt:i4>5</vt:i4>
      </vt:variant>
      <vt:variant>
        <vt:lpwstr>https://www.het.org.uk/education/teacher-training/intensive-cpd-courses</vt:lpwstr>
      </vt:variant>
      <vt:variant>
        <vt:lpwstr/>
      </vt:variant>
      <vt:variant>
        <vt:i4>3407886</vt:i4>
      </vt:variant>
      <vt:variant>
        <vt:i4>54</vt:i4>
      </vt:variant>
      <vt:variant>
        <vt:i4>0</vt:i4>
      </vt:variant>
      <vt:variant>
        <vt:i4>5</vt:i4>
      </vt:variant>
      <vt:variant>
        <vt:lpwstr>https://www.het.org.uk/</vt:lpwstr>
      </vt:variant>
      <vt:variant>
        <vt:lpwstr/>
      </vt:variant>
      <vt:variant>
        <vt:i4>4259849</vt:i4>
      </vt:variant>
      <vt:variant>
        <vt:i4>48</vt:i4>
      </vt:variant>
      <vt:variant>
        <vt:i4>0</vt:i4>
      </vt:variant>
      <vt:variant>
        <vt:i4>5</vt:i4>
      </vt:variant>
      <vt:variant>
        <vt:lpwstr>https://www.interfaithweek.org/resources/schools</vt:lpwstr>
      </vt:variant>
      <vt:variant>
        <vt:lpwstr/>
      </vt:variant>
      <vt:variant>
        <vt:i4>5636173</vt:i4>
      </vt:variant>
      <vt:variant>
        <vt:i4>45</vt:i4>
      </vt:variant>
      <vt:variant>
        <vt:i4>0</vt:i4>
      </vt:variant>
      <vt:variant>
        <vt:i4>5</vt:i4>
      </vt:variant>
      <vt:variant>
        <vt:lpwstr>mailto:calendar@shapworkingparty.org.uk</vt:lpwstr>
      </vt:variant>
      <vt:variant>
        <vt:lpwstr/>
      </vt:variant>
      <vt:variant>
        <vt:i4>4980820</vt:i4>
      </vt:variant>
      <vt:variant>
        <vt:i4>42</vt:i4>
      </vt:variant>
      <vt:variant>
        <vt:i4>0</vt:i4>
      </vt:variant>
      <vt:variant>
        <vt:i4>5</vt:i4>
      </vt:variant>
      <vt:variant>
        <vt:lpwstr>https://religiouseducationcouncil.us4.list-manage.com/track/click?u=a742773f8f89e11e47d388c29&amp;id=5c03a25732&amp;e=ff0c386d47</vt:lpwstr>
      </vt:variant>
      <vt:variant>
        <vt:lpwstr/>
      </vt:variant>
      <vt:variant>
        <vt:i4>2031695</vt:i4>
      </vt:variant>
      <vt:variant>
        <vt:i4>36</vt:i4>
      </vt:variant>
      <vt:variant>
        <vt:i4>0</vt:i4>
      </vt:variant>
      <vt:variant>
        <vt:i4>5</vt:i4>
      </vt:variant>
      <vt:variant>
        <vt:lpwstr>https://ldbs.us18.list-manage.com/track/click?u=64d1bd122c294cede12689dbb&amp;id=9264499af9&amp;e=d38a4ec837</vt:lpwstr>
      </vt:variant>
      <vt:variant>
        <vt:lpwstr/>
      </vt:variant>
      <vt:variant>
        <vt:i4>1572905</vt:i4>
      </vt:variant>
      <vt:variant>
        <vt:i4>33</vt:i4>
      </vt:variant>
      <vt:variant>
        <vt:i4>0</vt:i4>
      </vt:variant>
      <vt:variant>
        <vt:i4>5</vt:i4>
      </vt:variant>
      <vt:variant>
        <vt:lpwstr>http://www.solarity.org.uk/Introduction/)</vt:lpwstr>
      </vt:variant>
      <vt:variant>
        <vt:lpwstr/>
      </vt:variant>
      <vt:variant>
        <vt:i4>2555907</vt:i4>
      </vt:variant>
      <vt:variant>
        <vt:i4>30</vt:i4>
      </vt:variant>
      <vt:variant>
        <vt:i4>0</vt:i4>
      </vt:variant>
      <vt:variant>
        <vt:i4>5</vt:i4>
      </vt:variant>
      <vt:variant>
        <vt:lpwstr>http://www.sofn.org.uk/</vt:lpwstr>
      </vt:variant>
      <vt:variant>
        <vt:lpwstr/>
      </vt:variant>
      <vt:variant>
        <vt:i4>4784193</vt:i4>
      </vt:variant>
      <vt:variant>
        <vt:i4>27</vt:i4>
      </vt:variant>
      <vt:variant>
        <vt:i4>0</vt:i4>
      </vt:variant>
      <vt:variant>
        <vt:i4>5</vt:i4>
      </vt:variant>
      <vt:variant>
        <vt:lpwstr>mailto:ellisb@Quaker.org.uk</vt:lpwstr>
      </vt:variant>
      <vt:variant>
        <vt:lpwstr/>
      </vt:variant>
      <vt:variant>
        <vt:i4>1638400</vt:i4>
      </vt:variant>
      <vt:variant>
        <vt:i4>24</vt:i4>
      </vt:variant>
      <vt:variant>
        <vt:i4>0</vt:i4>
      </vt:variant>
      <vt:variant>
        <vt:i4>5</vt:i4>
      </vt:variant>
      <vt:variant>
        <vt:lpwstr>mailto:click her</vt:lpwstr>
      </vt:variant>
      <vt:variant>
        <vt:lpwstr/>
      </vt:variant>
      <vt:variant>
        <vt:i4>1966085</vt:i4>
      </vt:variant>
      <vt:variant>
        <vt:i4>18</vt:i4>
      </vt:variant>
      <vt:variant>
        <vt:i4>0</vt:i4>
      </vt:variant>
      <vt:variant>
        <vt:i4>5</vt:i4>
      </vt:variant>
      <vt:variant>
        <vt:lpwstr>https://religiouseducationcouncil.us4.list-manage.com/track/click?u=a742773f8f89e11e47d388c29&amp;id=b23cb0764a&amp;e=ff0c386d47</vt:lpwstr>
      </vt:variant>
      <vt:variant>
        <vt:lpwstr/>
      </vt:variant>
      <vt:variant>
        <vt:i4>1769485</vt:i4>
      </vt:variant>
      <vt:variant>
        <vt:i4>15</vt:i4>
      </vt:variant>
      <vt:variant>
        <vt:i4>0</vt:i4>
      </vt:variant>
      <vt:variant>
        <vt:i4>5</vt:i4>
      </vt:variant>
      <vt:variant>
        <vt:lpwstr>https://religiouseducationcouncil.us4.list-manage.com/track/click?u=a742773f8f89e11e47d388c29&amp;id=495adabd2c&amp;e=ff0c386d47</vt:lpwstr>
      </vt:variant>
      <vt:variant>
        <vt:lpwstr/>
      </vt:variant>
      <vt:variant>
        <vt:i4>4980747</vt:i4>
      </vt:variant>
      <vt:variant>
        <vt:i4>12</vt:i4>
      </vt:variant>
      <vt:variant>
        <vt:i4>0</vt:i4>
      </vt:variant>
      <vt:variant>
        <vt:i4>5</vt:i4>
      </vt:variant>
      <vt:variant>
        <vt:lpwstr>https://religiouseducationcouncil.us4.list-manage.com/track/click?u=a742773f8f89e11e47d388c29&amp;id=0813c27677&amp;e=ff0c386d47</vt:lpwstr>
      </vt:variant>
      <vt:variant>
        <vt:lpwstr/>
      </vt:variant>
      <vt:variant>
        <vt:i4>4522075</vt:i4>
      </vt:variant>
      <vt:variant>
        <vt:i4>9</vt:i4>
      </vt:variant>
      <vt:variant>
        <vt:i4>0</vt:i4>
      </vt:variant>
      <vt:variant>
        <vt:i4>5</vt:i4>
      </vt:variant>
      <vt:variant>
        <vt:lpwstr>https://religiouseducationcouncil.us4.list-manage.com/track/click?u=a742773f8f89e11e47d388c29&amp;id=d6b7748db9&amp;e=ff0c386d47</vt:lpwstr>
      </vt:variant>
      <vt:variant>
        <vt:lpwstr/>
      </vt:variant>
      <vt:variant>
        <vt:i4>6750271</vt:i4>
      </vt:variant>
      <vt:variant>
        <vt:i4>3</vt:i4>
      </vt:variant>
      <vt:variant>
        <vt:i4>0</vt:i4>
      </vt:variant>
      <vt:variant>
        <vt:i4>5</vt:i4>
      </vt:variant>
      <vt:variant>
        <vt:lpwstr>https://www.commissiononre.org.uk/</vt:lpwstr>
      </vt:variant>
      <vt:variant>
        <vt:lpwstr/>
      </vt:variant>
      <vt:variant>
        <vt:i4>6029333</vt:i4>
      </vt:variant>
      <vt:variant>
        <vt:i4>0</vt:i4>
      </vt:variant>
      <vt:variant>
        <vt:i4>0</vt:i4>
      </vt:variant>
      <vt:variant>
        <vt:i4>5</vt:i4>
      </vt:variant>
      <vt:variant>
        <vt:lpwstr>mailto:lesley.prior@london.anglican.org</vt:lpwstr>
      </vt:variant>
      <vt:variant>
        <vt:lpwstr/>
      </vt:variant>
      <vt:variant>
        <vt:i4>3342349</vt:i4>
      </vt:variant>
      <vt:variant>
        <vt:i4>3008</vt:i4>
      </vt:variant>
      <vt:variant>
        <vt:i4>1034</vt:i4>
      </vt:variant>
      <vt:variant>
        <vt:i4>1</vt:i4>
      </vt:variant>
      <vt:variant>
        <vt:lpwstr>1898732</vt:lpwstr>
      </vt:variant>
      <vt:variant>
        <vt:lpwstr/>
      </vt:variant>
      <vt:variant>
        <vt:i4>7667835</vt:i4>
      </vt:variant>
      <vt:variant>
        <vt:i4>3585</vt:i4>
      </vt:variant>
      <vt:variant>
        <vt:i4>1032</vt:i4>
      </vt:variant>
      <vt:variant>
        <vt:i4>1</vt:i4>
      </vt:variant>
      <vt:variant>
        <vt:lpwstr>core-275px</vt:lpwstr>
      </vt:variant>
      <vt:variant>
        <vt:lpwstr/>
      </vt:variant>
      <vt:variant>
        <vt:i4>3670133</vt:i4>
      </vt:variant>
      <vt:variant>
        <vt:i4>6258</vt:i4>
      </vt:variant>
      <vt:variant>
        <vt:i4>1033</vt:i4>
      </vt:variant>
      <vt:variant>
        <vt:i4>1</vt:i4>
      </vt:variant>
      <vt:variant>
        <vt:lpwstr>Inspire-logo-150px</vt:lpwstr>
      </vt:variant>
      <vt:variant>
        <vt:lpwstr/>
      </vt:variant>
      <vt:variant>
        <vt:i4>8192091</vt:i4>
      </vt:variant>
      <vt:variant>
        <vt:i4>8900</vt:i4>
      </vt:variant>
      <vt:variant>
        <vt:i4>1030</vt:i4>
      </vt:variant>
      <vt:variant>
        <vt:i4>1</vt:i4>
      </vt:variant>
      <vt:variant>
        <vt:lpwstr>banner2</vt:lpwstr>
      </vt:variant>
      <vt:variant>
        <vt:lpwstr/>
      </vt:variant>
      <vt:variant>
        <vt:i4>5636140</vt:i4>
      </vt:variant>
      <vt:variant>
        <vt:i4>10578</vt:i4>
      </vt:variant>
      <vt:variant>
        <vt:i4>1025</vt:i4>
      </vt:variant>
      <vt:variant>
        <vt:i4>1</vt:i4>
      </vt:variant>
      <vt:variant>
        <vt:lpwstr>HET30</vt:lpwstr>
      </vt:variant>
      <vt:variant>
        <vt:lpwstr/>
      </vt:variant>
      <vt:variant>
        <vt:i4>7995393</vt:i4>
      </vt:variant>
      <vt:variant>
        <vt:i4>13017</vt:i4>
      </vt:variant>
      <vt:variant>
        <vt:i4>1026</vt:i4>
      </vt:variant>
      <vt:variant>
        <vt:i4>1</vt:i4>
      </vt:variant>
      <vt:variant>
        <vt:lpwstr>2315064_orig</vt:lpwstr>
      </vt:variant>
      <vt:variant>
        <vt:lpwstr/>
      </vt:variant>
      <vt:variant>
        <vt:i4>1245311</vt:i4>
      </vt:variant>
      <vt:variant>
        <vt:i4>13583</vt:i4>
      </vt:variant>
      <vt:variant>
        <vt:i4>1027</vt:i4>
      </vt:variant>
      <vt:variant>
        <vt:i4>1</vt:i4>
      </vt:variant>
      <vt:variant>
        <vt:lpwstr>natre</vt:lpwstr>
      </vt:variant>
      <vt:variant>
        <vt:lpwstr/>
      </vt:variant>
      <vt:variant>
        <vt:i4>1507342</vt:i4>
      </vt:variant>
      <vt:variant>
        <vt:i4>-1</vt:i4>
      </vt:variant>
      <vt:variant>
        <vt:i4>1035</vt:i4>
      </vt:variant>
      <vt:variant>
        <vt:i4>1</vt:i4>
      </vt:variant>
      <vt:variant>
        <vt:lpwstr>LDBS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Resources for UK Teachers</dc:title>
  <dc:creator>priorl</dc:creator>
  <cp:lastModifiedBy>Curd Jo</cp:lastModifiedBy>
  <cp:revision>3</cp:revision>
  <cp:lastPrinted>2020-03-09T08:35:00Z</cp:lastPrinted>
  <dcterms:created xsi:type="dcterms:W3CDTF">2020-05-22T10:46:00Z</dcterms:created>
  <dcterms:modified xsi:type="dcterms:W3CDTF">2020-05-22T12:48:00Z</dcterms:modified>
</cp:coreProperties>
</file>