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9717E6">
        <w:rPr>
          <w:rFonts w:ascii="Arial" w:hAnsi="Arial" w:cs="Arial"/>
          <w:sz w:val="28"/>
          <w:szCs w:val="28"/>
        </w:rPr>
        <w:t>7</w:t>
      </w:r>
      <w:r w:rsidR="00F4192E" w:rsidRPr="00F4192E">
        <w:rPr>
          <w:rFonts w:ascii="Arial" w:hAnsi="Arial" w:cs="Arial"/>
          <w:sz w:val="28"/>
          <w:szCs w:val="28"/>
          <w:vertAlign w:val="superscript"/>
        </w:rPr>
        <w:t>th</w:t>
      </w:r>
      <w:r w:rsidR="00F4192E">
        <w:rPr>
          <w:rFonts w:ascii="Arial" w:hAnsi="Arial" w:cs="Arial"/>
          <w:sz w:val="28"/>
          <w:szCs w:val="28"/>
        </w:rPr>
        <w:t xml:space="preserve"> </w:t>
      </w:r>
      <w:r w:rsidR="009717E6">
        <w:rPr>
          <w:rFonts w:ascii="Arial" w:hAnsi="Arial" w:cs="Arial"/>
          <w:sz w:val="28"/>
          <w:szCs w:val="28"/>
        </w:rPr>
        <w:t>October</w:t>
      </w:r>
      <w:r w:rsidR="003F3DBC">
        <w:rPr>
          <w:rFonts w:ascii="Arial" w:hAnsi="Arial" w:cs="Arial"/>
          <w:sz w:val="28"/>
          <w:szCs w:val="28"/>
        </w:rPr>
        <w:t xml:space="preserve"> 2020</w:t>
      </w:r>
      <w:r w:rsidR="0030354C" w:rsidRPr="0030354C">
        <w:rPr>
          <w:noProof/>
          <w:lang w:eastAsia="en-GB"/>
        </w:rPr>
        <w:t xml:space="preserve"> </w:t>
      </w:r>
    </w:p>
    <w:p w:rsidR="00815485" w:rsidRDefault="00DF55E3">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681ADB8F" wp14:editId="6965FD4D">
                <wp:simplePos x="0" y="0"/>
                <wp:positionH relativeFrom="column">
                  <wp:posOffset>-85725</wp:posOffset>
                </wp:positionH>
                <wp:positionV relativeFrom="paragraph">
                  <wp:posOffset>140970</wp:posOffset>
                </wp:positionV>
                <wp:extent cx="6400800" cy="28194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819400"/>
                        </a:xfrm>
                        <a:prstGeom prst="rect">
                          <a:avLst/>
                        </a:prstGeom>
                        <a:solidFill>
                          <a:srgbClr val="FFFFFF"/>
                        </a:solidFill>
                        <a:ln w="9525">
                          <a:solidFill>
                            <a:srgbClr val="000000"/>
                          </a:solidFill>
                          <a:miter lim="800000"/>
                          <a:headEnd/>
                          <a:tailEnd/>
                        </a:ln>
                      </wps:spPr>
                      <wps:txbx>
                        <w:txbxContent>
                          <w:p w:rsidR="00A61774" w:rsidRPr="00DF55E3" w:rsidRDefault="00A61774" w:rsidP="001E778E">
                            <w:pPr>
                              <w:rPr>
                                <w:rFonts w:ascii="Arial" w:hAnsi="Arial" w:cs="Arial"/>
                                <w:b/>
                                <w:color w:val="00B050"/>
                                <w:sz w:val="28"/>
                                <w:szCs w:val="28"/>
                              </w:rPr>
                            </w:pPr>
                            <w:bookmarkStart w:id="0" w:name="_GoBack"/>
                            <w:r w:rsidRPr="00DF55E3">
                              <w:rPr>
                                <w:rFonts w:ascii="Arial" w:hAnsi="Arial" w:cs="Arial"/>
                                <w:b/>
                                <w:color w:val="00B050"/>
                                <w:sz w:val="28"/>
                                <w:szCs w:val="28"/>
                              </w:rPr>
                              <w:t>Slough Our Futures</w:t>
                            </w:r>
                          </w:p>
                          <w:p w:rsidR="00A61774" w:rsidRPr="00DF55E3" w:rsidRDefault="00A61774" w:rsidP="001E778E">
                            <w:pPr>
                              <w:rPr>
                                <w:rFonts w:ascii="Arial" w:hAnsi="Arial" w:cs="Arial"/>
                                <w:sz w:val="20"/>
                              </w:rPr>
                            </w:pPr>
                          </w:p>
                          <w:p w:rsidR="00A61774" w:rsidRPr="00DF55E3" w:rsidRDefault="00A61774" w:rsidP="001E778E">
                            <w:pPr>
                              <w:rPr>
                                <w:rFonts w:ascii="Arial" w:hAnsi="Arial" w:cs="Arial"/>
                                <w:sz w:val="20"/>
                              </w:rPr>
                            </w:pPr>
                            <w:r w:rsidRPr="00DF55E3">
                              <w:rPr>
                                <w:rFonts w:ascii="Arial" w:hAnsi="Arial" w:cs="Arial"/>
                                <w:sz w:val="20"/>
                              </w:rPr>
                              <w:t>Slough Borough Council is transforming.</w:t>
                            </w:r>
                          </w:p>
                          <w:p w:rsidR="00A61774" w:rsidRPr="00DF55E3" w:rsidRDefault="00A61774" w:rsidP="001E778E">
                            <w:pPr>
                              <w:rPr>
                                <w:rFonts w:ascii="Arial" w:hAnsi="Arial" w:cs="Arial"/>
                                <w:sz w:val="20"/>
                              </w:rPr>
                            </w:pPr>
                          </w:p>
                          <w:p w:rsidR="00A61774" w:rsidRPr="00DF55E3" w:rsidRDefault="00A61774" w:rsidP="001E778E">
                            <w:pPr>
                              <w:rPr>
                                <w:rFonts w:ascii="Arial" w:hAnsi="Arial" w:cs="Arial"/>
                                <w:sz w:val="20"/>
                              </w:rPr>
                            </w:pPr>
                            <w:r w:rsidRPr="00DF55E3">
                              <w:rPr>
                                <w:rFonts w:ascii="Arial" w:hAnsi="Arial" w:cs="Arial"/>
                                <w:sz w:val="20"/>
                              </w:rPr>
                              <w:t>Over the next two years and beyond we will be changing the way we work – with our residents, communities, businesses, partners, members and colleagues – with new systems, processes and ways of doing things.</w:t>
                            </w:r>
                          </w:p>
                          <w:p w:rsidR="00A61774" w:rsidRPr="00DF55E3" w:rsidRDefault="00A61774" w:rsidP="001E778E">
                            <w:pPr>
                              <w:rPr>
                                <w:rFonts w:ascii="Arial" w:hAnsi="Arial" w:cs="Arial"/>
                                <w:sz w:val="20"/>
                              </w:rPr>
                            </w:pPr>
                          </w:p>
                          <w:p w:rsidR="00A61774" w:rsidRPr="00DF55E3" w:rsidRDefault="00A61774" w:rsidP="001E778E">
                            <w:pPr>
                              <w:rPr>
                                <w:rFonts w:ascii="Arial" w:hAnsi="Arial" w:cs="Arial"/>
                                <w:sz w:val="20"/>
                              </w:rPr>
                            </w:pPr>
                            <w:r w:rsidRPr="00DF55E3">
                              <w:rPr>
                                <w:rFonts w:ascii="Arial" w:hAnsi="Arial" w:cs="Arial"/>
                                <w:sz w:val="20"/>
                              </w:rPr>
                              <w:t>These changes will help us become the world-class organisation we want to be, delivering great outcomes for those we serve and providing rewarding opportunities for us all to develop – growing a place of opportunity and ambition.</w:t>
                            </w:r>
                          </w:p>
                          <w:p w:rsidR="00A61774" w:rsidRPr="00DF55E3" w:rsidRDefault="00A61774" w:rsidP="001E778E">
                            <w:pPr>
                              <w:rPr>
                                <w:rFonts w:ascii="Arial" w:hAnsi="Arial" w:cs="Arial"/>
                                <w:sz w:val="20"/>
                              </w:rPr>
                            </w:pPr>
                          </w:p>
                          <w:p w:rsidR="00A61774" w:rsidRPr="00DF55E3" w:rsidRDefault="00A61774" w:rsidP="00FB2D33">
                            <w:pPr>
                              <w:rPr>
                                <w:rFonts w:ascii="Arial" w:hAnsi="Arial" w:cs="Arial"/>
                                <w:sz w:val="20"/>
                              </w:rPr>
                            </w:pPr>
                            <w:r>
                              <w:rPr>
                                <w:rFonts w:ascii="Arial" w:hAnsi="Arial" w:cs="Arial"/>
                                <w:sz w:val="20"/>
                              </w:rPr>
                              <w:t>Part of the Our Futures programme includes a restructure of the council, where we will now have 12 Associate Directors. Last week it was announced that the Associate Director for Children &amp; Families will be Michael Jarrett, this area includes Early Years</w:t>
                            </w:r>
                            <w:r w:rsidR="00BB240C">
                              <w:rPr>
                                <w:rFonts w:ascii="Arial" w:hAnsi="Arial" w:cs="Arial"/>
                                <w:sz w:val="20"/>
                              </w:rPr>
                              <w:t>/Funded Early Education</w:t>
                            </w:r>
                            <w:r>
                              <w:rPr>
                                <w:rFonts w:ascii="Arial" w:hAnsi="Arial" w:cs="Arial"/>
                                <w:sz w:val="20"/>
                              </w:rPr>
                              <w:t xml:space="preserve">, </w:t>
                            </w:r>
                            <w:r w:rsidR="00BB240C">
                              <w:rPr>
                                <w:rFonts w:ascii="Arial" w:hAnsi="Arial" w:cs="Arial"/>
                                <w:sz w:val="20"/>
                              </w:rPr>
                              <w:t xml:space="preserve">Children’s Centres/Family Hubs, Family Information Service, SENDIASS, Healthy Early Years, </w:t>
                            </w:r>
                            <w:r>
                              <w:rPr>
                                <w:rFonts w:ascii="Arial" w:hAnsi="Arial" w:cs="Arial"/>
                                <w:sz w:val="20"/>
                              </w:rPr>
                              <w:t>Early Help, Parenting, Attendance</w:t>
                            </w:r>
                            <w:r w:rsidR="00BB240C">
                              <w:rPr>
                                <w:rFonts w:ascii="Arial" w:hAnsi="Arial" w:cs="Arial"/>
                                <w:sz w:val="20"/>
                              </w:rPr>
                              <w:t>/Children Missing Education</w:t>
                            </w:r>
                            <w:r>
                              <w:rPr>
                                <w:rFonts w:ascii="Arial" w:hAnsi="Arial" w:cs="Arial"/>
                                <w:sz w:val="20"/>
                              </w:rPr>
                              <w:t>, Strengthening Families, Targeted Youth</w:t>
                            </w:r>
                            <w:r w:rsidR="00BB240C">
                              <w:rPr>
                                <w:rFonts w:ascii="Arial" w:hAnsi="Arial" w:cs="Arial"/>
                                <w:sz w:val="20"/>
                              </w:rPr>
                              <w:t>, Young People Not in Education, Employment or Training (NEET)</w:t>
                            </w:r>
                            <w:r>
                              <w:rPr>
                                <w:rFonts w:ascii="Arial" w:hAnsi="Arial" w:cs="Arial"/>
                                <w:sz w:val="20"/>
                              </w:rPr>
                              <w:t xml:space="preserve"> and </w:t>
                            </w:r>
                            <w:r w:rsidR="00BB240C">
                              <w:rPr>
                                <w:rFonts w:ascii="Arial" w:hAnsi="Arial" w:cs="Arial"/>
                                <w:sz w:val="20"/>
                              </w:rPr>
                              <w:t>Child and Young People Mental Health Services</w:t>
                            </w:r>
                            <w:r>
                              <w:rPr>
                                <w:rFonts w:ascii="Arial" w:hAnsi="Arial" w:cs="Arial"/>
                                <w:sz w:val="20"/>
                              </w:rPr>
                              <w:t xml:space="preserve">. The </w:t>
                            </w:r>
                            <w:r w:rsidRPr="00A61774">
                              <w:rPr>
                                <w:rFonts w:ascii="Arial" w:hAnsi="Arial" w:cs="Arial"/>
                                <w:sz w:val="20"/>
                              </w:rPr>
                              <w:t>A</w:t>
                            </w:r>
                            <w:r>
                              <w:rPr>
                                <w:rFonts w:ascii="Arial" w:hAnsi="Arial" w:cs="Arial"/>
                                <w:sz w:val="20"/>
                              </w:rPr>
                              <w:t xml:space="preserve">ssociate </w:t>
                            </w:r>
                            <w:r w:rsidRPr="00A61774">
                              <w:rPr>
                                <w:rFonts w:ascii="Arial" w:hAnsi="Arial" w:cs="Arial"/>
                                <w:sz w:val="20"/>
                              </w:rPr>
                              <w:t>D</w:t>
                            </w:r>
                            <w:r>
                              <w:rPr>
                                <w:rFonts w:ascii="Arial" w:hAnsi="Arial" w:cs="Arial"/>
                                <w:sz w:val="20"/>
                              </w:rPr>
                              <w:t>irector for Education and Inclusion</w:t>
                            </w:r>
                            <w:r w:rsidRPr="00A61774">
                              <w:rPr>
                                <w:rFonts w:ascii="Arial" w:hAnsi="Arial" w:cs="Arial"/>
                                <w:sz w:val="20"/>
                              </w:rPr>
                              <w:t xml:space="preserve"> </w:t>
                            </w:r>
                            <w:r>
                              <w:rPr>
                                <w:rFonts w:ascii="Arial" w:hAnsi="Arial" w:cs="Arial"/>
                                <w:sz w:val="20"/>
                              </w:rPr>
                              <w:t xml:space="preserve">is </w:t>
                            </w:r>
                            <w:r w:rsidRPr="00A61774">
                              <w:rPr>
                                <w:rFonts w:ascii="Arial" w:hAnsi="Arial" w:cs="Arial"/>
                                <w:sz w:val="20"/>
                              </w:rPr>
                              <w:t>Johnny Kyriacou</w:t>
                            </w:r>
                            <w:r>
                              <w:rPr>
                                <w:rFonts w:ascii="Arial" w:hAnsi="Arial" w:cs="Arial"/>
                                <w:sz w:val="20"/>
                              </w:rPr>
                              <w:t xml:space="preserve">.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11.1pt;width:7in;height:2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">
                <v:textbox>
                  <w:txbxContent>
                    <w:p w:rsidR="00A61774" w:rsidRPr="00DF55E3" w:rsidRDefault="00A61774" w:rsidP="001E778E">
                      <w:pPr>
                        <w:rPr>
                          <w:rFonts w:ascii="Arial" w:hAnsi="Arial" w:cs="Arial"/>
                          <w:b/>
                          <w:color w:val="00B050"/>
                          <w:sz w:val="28"/>
                          <w:szCs w:val="28"/>
                        </w:rPr>
                      </w:pPr>
                      <w:bookmarkStart w:id="1" w:name="_GoBack"/>
                      <w:r w:rsidRPr="00DF55E3">
                        <w:rPr>
                          <w:rFonts w:ascii="Arial" w:hAnsi="Arial" w:cs="Arial"/>
                          <w:b/>
                          <w:color w:val="00B050"/>
                          <w:sz w:val="28"/>
                          <w:szCs w:val="28"/>
                        </w:rPr>
                        <w:t>Slough Our Futures</w:t>
                      </w:r>
                    </w:p>
                    <w:p w:rsidR="00A61774" w:rsidRPr="00DF55E3" w:rsidRDefault="00A61774" w:rsidP="001E778E">
                      <w:pPr>
                        <w:rPr>
                          <w:rFonts w:ascii="Arial" w:hAnsi="Arial" w:cs="Arial"/>
                          <w:sz w:val="20"/>
                        </w:rPr>
                      </w:pPr>
                    </w:p>
                    <w:p w:rsidR="00A61774" w:rsidRPr="00DF55E3" w:rsidRDefault="00A61774" w:rsidP="001E778E">
                      <w:pPr>
                        <w:rPr>
                          <w:rFonts w:ascii="Arial" w:hAnsi="Arial" w:cs="Arial"/>
                          <w:sz w:val="20"/>
                        </w:rPr>
                      </w:pPr>
                      <w:r w:rsidRPr="00DF55E3">
                        <w:rPr>
                          <w:rFonts w:ascii="Arial" w:hAnsi="Arial" w:cs="Arial"/>
                          <w:sz w:val="20"/>
                        </w:rPr>
                        <w:t>Slough Borough Council is transforming.</w:t>
                      </w:r>
                    </w:p>
                    <w:p w:rsidR="00A61774" w:rsidRPr="00DF55E3" w:rsidRDefault="00A61774" w:rsidP="001E778E">
                      <w:pPr>
                        <w:rPr>
                          <w:rFonts w:ascii="Arial" w:hAnsi="Arial" w:cs="Arial"/>
                          <w:sz w:val="20"/>
                        </w:rPr>
                      </w:pPr>
                    </w:p>
                    <w:p w:rsidR="00A61774" w:rsidRPr="00DF55E3" w:rsidRDefault="00A61774" w:rsidP="001E778E">
                      <w:pPr>
                        <w:rPr>
                          <w:rFonts w:ascii="Arial" w:hAnsi="Arial" w:cs="Arial"/>
                          <w:sz w:val="20"/>
                        </w:rPr>
                      </w:pPr>
                      <w:r w:rsidRPr="00DF55E3">
                        <w:rPr>
                          <w:rFonts w:ascii="Arial" w:hAnsi="Arial" w:cs="Arial"/>
                          <w:sz w:val="20"/>
                        </w:rPr>
                        <w:t>Over the next two years and beyond we will be changing the way we work – with our residents, communities, businesses, partners, members and colleagues – with new systems, processes and ways of doing things.</w:t>
                      </w:r>
                    </w:p>
                    <w:p w:rsidR="00A61774" w:rsidRPr="00DF55E3" w:rsidRDefault="00A61774" w:rsidP="001E778E">
                      <w:pPr>
                        <w:rPr>
                          <w:rFonts w:ascii="Arial" w:hAnsi="Arial" w:cs="Arial"/>
                          <w:sz w:val="20"/>
                        </w:rPr>
                      </w:pPr>
                    </w:p>
                    <w:p w:rsidR="00A61774" w:rsidRPr="00DF55E3" w:rsidRDefault="00A61774" w:rsidP="001E778E">
                      <w:pPr>
                        <w:rPr>
                          <w:rFonts w:ascii="Arial" w:hAnsi="Arial" w:cs="Arial"/>
                          <w:sz w:val="20"/>
                        </w:rPr>
                      </w:pPr>
                      <w:r w:rsidRPr="00DF55E3">
                        <w:rPr>
                          <w:rFonts w:ascii="Arial" w:hAnsi="Arial" w:cs="Arial"/>
                          <w:sz w:val="20"/>
                        </w:rPr>
                        <w:t>These changes will help us become the world-class organisation we want to be, delivering great outcomes for those we serve and providing rewarding opportunities for us all to develop – growing a place of opportunity and ambition.</w:t>
                      </w:r>
                    </w:p>
                    <w:p w:rsidR="00A61774" w:rsidRPr="00DF55E3" w:rsidRDefault="00A61774" w:rsidP="001E778E">
                      <w:pPr>
                        <w:rPr>
                          <w:rFonts w:ascii="Arial" w:hAnsi="Arial" w:cs="Arial"/>
                          <w:sz w:val="20"/>
                        </w:rPr>
                      </w:pPr>
                    </w:p>
                    <w:p w:rsidR="00A61774" w:rsidRPr="00DF55E3" w:rsidRDefault="00A61774" w:rsidP="00FB2D33">
                      <w:pPr>
                        <w:rPr>
                          <w:rFonts w:ascii="Arial" w:hAnsi="Arial" w:cs="Arial"/>
                          <w:sz w:val="20"/>
                        </w:rPr>
                      </w:pPr>
                      <w:r>
                        <w:rPr>
                          <w:rFonts w:ascii="Arial" w:hAnsi="Arial" w:cs="Arial"/>
                          <w:sz w:val="20"/>
                        </w:rPr>
                        <w:t>Part of the Our Futures programme includes a restructure of the council, where we will now have 12 Associate Directors. Last week it was announced that the Associate Director for Children &amp; Families will be Michael Jarrett, this area includes Early Years</w:t>
                      </w:r>
                      <w:r w:rsidR="00BB240C">
                        <w:rPr>
                          <w:rFonts w:ascii="Arial" w:hAnsi="Arial" w:cs="Arial"/>
                          <w:sz w:val="20"/>
                        </w:rPr>
                        <w:t>/Funded Early Education</w:t>
                      </w:r>
                      <w:r>
                        <w:rPr>
                          <w:rFonts w:ascii="Arial" w:hAnsi="Arial" w:cs="Arial"/>
                          <w:sz w:val="20"/>
                        </w:rPr>
                        <w:t xml:space="preserve">, </w:t>
                      </w:r>
                      <w:r w:rsidR="00BB240C">
                        <w:rPr>
                          <w:rFonts w:ascii="Arial" w:hAnsi="Arial" w:cs="Arial"/>
                          <w:sz w:val="20"/>
                        </w:rPr>
                        <w:t xml:space="preserve">Children’s Centres/Family Hubs, Family Information Service, SENDIASS, Healthy Early Years, </w:t>
                      </w:r>
                      <w:r>
                        <w:rPr>
                          <w:rFonts w:ascii="Arial" w:hAnsi="Arial" w:cs="Arial"/>
                          <w:sz w:val="20"/>
                        </w:rPr>
                        <w:t>Early Help, Parenting, Attendance</w:t>
                      </w:r>
                      <w:r w:rsidR="00BB240C">
                        <w:rPr>
                          <w:rFonts w:ascii="Arial" w:hAnsi="Arial" w:cs="Arial"/>
                          <w:sz w:val="20"/>
                        </w:rPr>
                        <w:t>/Children Missing Education</w:t>
                      </w:r>
                      <w:r>
                        <w:rPr>
                          <w:rFonts w:ascii="Arial" w:hAnsi="Arial" w:cs="Arial"/>
                          <w:sz w:val="20"/>
                        </w:rPr>
                        <w:t>, Strengthening Families, Targeted Youth</w:t>
                      </w:r>
                      <w:r w:rsidR="00BB240C">
                        <w:rPr>
                          <w:rFonts w:ascii="Arial" w:hAnsi="Arial" w:cs="Arial"/>
                          <w:sz w:val="20"/>
                        </w:rPr>
                        <w:t>, Young People Not in Education, Employment or Training (NEET)</w:t>
                      </w:r>
                      <w:r>
                        <w:rPr>
                          <w:rFonts w:ascii="Arial" w:hAnsi="Arial" w:cs="Arial"/>
                          <w:sz w:val="20"/>
                        </w:rPr>
                        <w:t xml:space="preserve"> and </w:t>
                      </w:r>
                      <w:r w:rsidR="00BB240C">
                        <w:rPr>
                          <w:rFonts w:ascii="Arial" w:hAnsi="Arial" w:cs="Arial"/>
                          <w:sz w:val="20"/>
                        </w:rPr>
                        <w:t>Child and Young People Mental Health Services</w:t>
                      </w:r>
                      <w:r>
                        <w:rPr>
                          <w:rFonts w:ascii="Arial" w:hAnsi="Arial" w:cs="Arial"/>
                          <w:sz w:val="20"/>
                        </w:rPr>
                        <w:t xml:space="preserve">. The </w:t>
                      </w:r>
                      <w:r w:rsidRPr="00A61774">
                        <w:rPr>
                          <w:rFonts w:ascii="Arial" w:hAnsi="Arial" w:cs="Arial"/>
                          <w:sz w:val="20"/>
                        </w:rPr>
                        <w:t>A</w:t>
                      </w:r>
                      <w:r>
                        <w:rPr>
                          <w:rFonts w:ascii="Arial" w:hAnsi="Arial" w:cs="Arial"/>
                          <w:sz w:val="20"/>
                        </w:rPr>
                        <w:t xml:space="preserve">ssociate </w:t>
                      </w:r>
                      <w:r w:rsidRPr="00A61774">
                        <w:rPr>
                          <w:rFonts w:ascii="Arial" w:hAnsi="Arial" w:cs="Arial"/>
                          <w:sz w:val="20"/>
                        </w:rPr>
                        <w:t>D</w:t>
                      </w:r>
                      <w:r>
                        <w:rPr>
                          <w:rFonts w:ascii="Arial" w:hAnsi="Arial" w:cs="Arial"/>
                          <w:sz w:val="20"/>
                        </w:rPr>
                        <w:t>irector for Education and Inclusion</w:t>
                      </w:r>
                      <w:r w:rsidRPr="00A61774">
                        <w:rPr>
                          <w:rFonts w:ascii="Arial" w:hAnsi="Arial" w:cs="Arial"/>
                          <w:sz w:val="20"/>
                        </w:rPr>
                        <w:t xml:space="preserve"> </w:t>
                      </w:r>
                      <w:r>
                        <w:rPr>
                          <w:rFonts w:ascii="Arial" w:hAnsi="Arial" w:cs="Arial"/>
                          <w:sz w:val="20"/>
                        </w:rPr>
                        <w:t xml:space="preserve">is </w:t>
                      </w:r>
                      <w:r w:rsidRPr="00A61774">
                        <w:rPr>
                          <w:rFonts w:ascii="Arial" w:hAnsi="Arial" w:cs="Arial"/>
                          <w:sz w:val="20"/>
                        </w:rPr>
                        <w:t>Johnny Kyriacou</w:t>
                      </w:r>
                      <w:r>
                        <w:rPr>
                          <w:rFonts w:ascii="Arial" w:hAnsi="Arial" w:cs="Arial"/>
                          <w:sz w:val="20"/>
                        </w:rPr>
                        <w:t xml:space="preserve">. </w:t>
                      </w:r>
                      <w:bookmarkEnd w:id="1"/>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676548" w:rsidP="00A532FC">
      <w:r w:rsidRPr="009717E6">
        <w:rPr>
          <w:rFonts w:ascii="Arial" w:hAnsi="Arial" w:cs="Arial"/>
          <w:b/>
          <w:noProof/>
          <w:sz w:val="22"/>
          <w:szCs w:val="22"/>
          <w:lang w:eastAsia="en-GB"/>
        </w:rPr>
        <mc:AlternateContent>
          <mc:Choice Requires="wps">
            <w:drawing>
              <wp:anchor distT="0" distB="0" distL="114300" distR="114300" simplePos="0" relativeHeight="251661312" behindDoc="0" locked="0" layoutInCell="1" allowOverlap="1" wp14:anchorId="753E7889" wp14:editId="78A31195">
                <wp:simplePos x="0" y="0"/>
                <wp:positionH relativeFrom="column">
                  <wp:posOffset>-85725</wp:posOffset>
                </wp:positionH>
                <wp:positionV relativeFrom="paragraph">
                  <wp:posOffset>40005</wp:posOffset>
                </wp:positionV>
                <wp:extent cx="2933700" cy="3686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686175"/>
                        </a:xfrm>
                        <a:prstGeom prst="rect">
                          <a:avLst/>
                        </a:prstGeom>
                        <a:solidFill>
                          <a:srgbClr val="FFFFFF"/>
                        </a:solidFill>
                        <a:ln w="9525">
                          <a:solidFill>
                            <a:srgbClr val="000000"/>
                          </a:solidFill>
                          <a:miter lim="800000"/>
                          <a:headEnd/>
                          <a:tailEnd/>
                        </a:ln>
                      </wps:spPr>
                      <wps:txbx>
                        <w:txbxContent>
                          <w:p w:rsidR="00A61774" w:rsidRPr="00A532FC" w:rsidRDefault="00A61774">
                            <w:pPr>
                              <w:rPr>
                                <w:rFonts w:ascii="Arial" w:hAnsi="Arial" w:cs="Arial"/>
                              </w:rPr>
                            </w:pPr>
                            <w:bookmarkStart w:id="2" w:name="Early_years_and_childcare"/>
                            <w:r w:rsidRPr="00094A44">
                              <w:rPr>
                                <w:rStyle w:val="Strong"/>
                                <w:rFonts w:ascii="Arial" w:hAnsi="Arial" w:cs="Arial"/>
                                <w:color w:val="200C59"/>
                                <w:sz w:val="28"/>
                                <w:szCs w:val="28"/>
                              </w:rPr>
                              <w:t>Ofsted: Early years and childcare</w:t>
                            </w:r>
                            <w:bookmarkEnd w:id="2"/>
                            <w:r w:rsidRPr="00A532FC">
                              <w:rPr>
                                <w:rFonts w:ascii="Arial" w:hAnsi="Arial" w:cs="Arial"/>
                                <w:color w:val="505050"/>
                                <w:sz w:val="18"/>
                                <w:szCs w:val="18"/>
                              </w:rPr>
                              <w:br/>
                            </w:r>
                            <w:hyperlink r:id="rId8" w:history="1">
                              <w:r w:rsidRPr="00324AE7">
                                <w:rPr>
                                  <w:rStyle w:val="Hyperlink"/>
                                  <w:rFonts w:ascii="Arial" w:hAnsi="Arial" w:cs="Arial"/>
                                  <w:color w:val="2092B6"/>
                                  <w:sz w:val="20"/>
                                </w:rPr>
                                <w:t>Report a serious childcare incident</w:t>
                              </w:r>
                            </w:hyperlink>
                            <w:r w:rsidRPr="00324AE7">
                              <w:rPr>
                                <w:rFonts w:ascii="Arial" w:hAnsi="Arial" w:cs="Arial"/>
                                <w:color w:val="505050"/>
                                <w:sz w:val="20"/>
                              </w:rPr>
                              <w:t xml:space="preserve"> - </w:t>
                            </w:r>
                            <w:r w:rsidRPr="00324AE7">
                              <w:rPr>
                                <w:rFonts w:ascii="Arial" w:hAnsi="Arial" w:cs="Arial"/>
                                <w:sz w:val="20"/>
                              </w:rPr>
                              <w:t>Added information about reporting confirmed cases of COVID-19 and any related closures.</w:t>
                            </w:r>
                            <w:r w:rsidRPr="00324AE7">
                              <w:rPr>
                                <w:rFonts w:ascii="Arial" w:hAnsi="Arial" w:cs="Arial"/>
                                <w:sz w:val="20"/>
                              </w:rPr>
                              <w:br/>
                            </w:r>
                            <w:hyperlink r:id="rId9" w:history="1">
                              <w:r w:rsidRPr="00324AE7">
                                <w:rPr>
                                  <w:rStyle w:val="Hyperlink"/>
                                  <w:rFonts w:ascii="Arial" w:hAnsi="Arial" w:cs="Arial"/>
                                  <w:color w:val="2092B6"/>
                                  <w:sz w:val="20"/>
                                </w:rPr>
                                <w:t>Childcare: reporting children’s accidents and injuries</w:t>
                              </w:r>
                            </w:hyperlink>
                            <w:r w:rsidRPr="00324AE7">
                              <w:rPr>
                                <w:rFonts w:ascii="Arial" w:hAnsi="Arial" w:cs="Arial"/>
                                <w:color w:val="505050"/>
                                <w:sz w:val="20"/>
                              </w:rPr>
                              <w:t xml:space="preserve"> - </w:t>
                            </w:r>
                            <w:r w:rsidRPr="00324AE7">
                              <w:rPr>
                                <w:rFonts w:ascii="Arial" w:hAnsi="Arial" w:cs="Arial"/>
                                <w:sz w:val="20"/>
                              </w:rPr>
                              <w:t>Added the requirement to notify Ofsted of any confirmed cases of COVID-19 in staff or children.</w:t>
                            </w:r>
                            <w:r w:rsidRPr="00324AE7">
                              <w:rPr>
                                <w:rFonts w:ascii="Arial" w:hAnsi="Arial" w:cs="Arial"/>
                                <w:color w:val="505050"/>
                                <w:sz w:val="20"/>
                              </w:rPr>
                              <w:br/>
                            </w:r>
                            <w:hyperlink r:id="rId10" w:history="1">
                              <w:r w:rsidRPr="00324AE7">
                                <w:rPr>
                                  <w:rStyle w:val="Hyperlink"/>
                                  <w:rFonts w:ascii="Arial" w:hAnsi="Arial" w:cs="Arial"/>
                                  <w:color w:val="2092B6"/>
                                  <w:sz w:val="20"/>
                                </w:rPr>
                                <w:t>Education plans from September 2020</w:t>
                              </w:r>
                            </w:hyperlink>
                            <w:r w:rsidRPr="00324AE7">
                              <w:rPr>
                                <w:rFonts w:ascii="Arial" w:hAnsi="Arial" w:cs="Arial"/>
                                <w:color w:val="505050"/>
                                <w:sz w:val="20"/>
                              </w:rPr>
                              <w:t xml:space="preserve"> - </w:t>
                            </w:r>
                            <w:r w:rsidRPr="00324AE7">
                              <w:rPr>
                                <w:rFonts w:ascii="Arial" w:hAnsi="Arial" w:cs="Arial"/>
                                <w:sz w:val="20"/>
                              </w:rPr>
                              <w:t>Updated guide: Ofsted's inspection of providers on the Childcare Register will resume from 16 September</w:t>
                            </w:r>
                            <w:r w:rsidRPr="00324AE7">
                              <w:rPr>
                                <w:rFonts w:ascii="Arial" w:hAnsi="Arial" w:cs="Arial"/>
                                <w:color w:val="505050"/>
                                <w:sz w:val="20"/>
                              </w:rPr>
                              <w:t>.</w:t>
                            </w:r>
                            <w:r w:rsidRPr="00324AE7">
                              <w:rPr>
                                <w:rFonts w:ascii="Arial" w:hAnsi="Arial" w:cs="Arial"/>
                                <w:color w:val="505050"/>
                                <w:sz w:val="20"/>
                              </w:rPr>
                              <w:br/>
                            </w:r>
                            <w:hyperlink r:id="rId11" w:history="1">
                              <w:r w:rsidRPr="00324AE7">
                                <w:rPr>
                                  <w:rStyle w:val="Hyperlink"/>
                                  <w:rFonts w:ascii="Arial" w:hAnsi="Arial" w:cs="Arial"/>
                                  <w:color w:val="2092B6"/>
                                  <w:sz w:val="20"/>
                                </w:rPr>
                                <w:t>Carrying out Childcare Register inspections</w:t>
                              </w:r>
                            </w:hyperlink>
                            <w:r w:rsidRPr="00324AE7">
                              <w:rPr>
                                <w:rFonts w:ascii="Arial" w:hAnsi="Arial" w:cs="Arial"/>
                                <w:color w:val="505050"/>
                                <w:sz w:val="20"/>
                              </w:rPr>
                              <w:t xml:space="preserve"> - </w:t>
                            </w:r>
                            <w:r w:rsidRPr="00324AE7">
                              <w:rPr>
                                <w:rFonts w:ascii="Arial" w:hAnsi="Arial" w:cs="Arial"/>
                                <w:sz w:val="20"/>
                              </w:rPr>
                              <w:t>Changes to the 'After the inspection' section to reflect new timescales.</w:t>
                            </w:r>
                            <w:r w:rsidRPr="00324AE7">
                              <w:rPr>
                                <w:rFonts w:ascii="Arial" w:hAnsi="Arial" w:cs="Arial"/>
                                <w:color w:val="505050"/>
                                <w:sz w:val="20"/>
                              </w:rPr>
                              <w:br/>
                            </w:r>
                            <w:hyperlink r:id="rId12" w:history="1">
                              <w:r w:rsidRPr="00324AE7">
                                <w:rPr>
                                  <w:rStyle w:val="Hyperlink"/>
                                  <w:rFonts w:ascii="Arial" w:hAnsi="Arial" w:cs="Arial"/>
                                  <w:color w:val="2092B6"/>
                                  <w:sz w:val="20"/>
                                </w:rPr>
                                <w:t>Consented addresses for childminders and domestic childcare</w:t>
                              </w:r>
                            </w:hyperlink>
                            <w:r w:rsidRPr="00324AE7">
                              <w:rPr>
                                <w:rFonts w:ascii="Arial" w:hAnsi="Arial" w:cs="Arial"/>
                                <w:color w:val="505050"/>
                                <w:sz w:val="20"/>
                              </w:rPr>
                              <w:t xml:space="preserve"> - </w:t>
                            </w:r>
                            <w:r w:rsidRPr="00324AE7">
                              <w:rPr>
                                <w:rFonts w:ascii="Arial" w:hAnsi="Arial" w:cs="Arial"/>
                                <w:sz w:val="20"/>
                              </w:rPr>
                              <w:t>Updated consented addresses for childminders and domestic childcare as at 31 August 2020.</w:t>
                            </w:r>
                            <w:r w:rsidRPr="00324AE7">
                              <w:rPr>
                                <w:rFonts w:ascii="Arial" w:hAnsi="Arial" w:cs="Arial"/>
                                <w:color w:val="505050"/>
                                <w:sz w:val="20"/>
                              </w:rPr>
                              <w:br/>
                            </w:r>
                            <w:hyperlink r:id="rId13" w:history="1">
                              <w:r w:rsidRPr="00324AE7">
                                <w:rPr>
                                  <w:rStyle w:val="Hyperlink"/>
                                  <w:rFonts w:ascii="Arial" w:hAnsi="Arial" w:cs="Arial"/>
                                  <w:color w:val="2092B6"/>
                                  <w:sz w:val="20"/>
                                </w:rPr>
                                <w:t>Joiners and leavers in the childcare sector</w:t>
                              </w:r>
                            </w:hyperlink>
                            <w:r w:rsidRPr="00324AE7">
                              <w:rPr>
                                <w:rFonts w:ascii="Arial" w:hAnsi="Arial" w:cs="Arial"/>
                                <w:color w:val="505050"/>
                                <w:sz w:val="20"/>
                              </w:rPr>
                              <w:t xml:space="preserve"> - </w:t>
                            </w:r>
                            <w:r w:rsidRPr="00324AE7">
                              <w:rPr>
                                <w:rFonts w:ascii="Arial" w:hAnsi="Arial" w:cs="Arial"/>
                                <w:sz w:val="20"/>
                              </w:rPr>
                              <w:t>Published data on joiners and leavers in the childcare sector in August 2020.</w:t>
                            </w:r>
                            <w:r w:rsidRPr="00A532FC">
                              <w:rPr>
                                <w:rFonts w:ascii="Arial" w:hAnsi="Arial" w:cs="Arial"/>
                                <w:color w:val="505050"/>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75pt;margin-top:3.15pt;width:231pt;height:29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">
                <v:textbox>
                  <w:txbxContent>
                    <w:p w:rsidR="00A61774" w:rsidRPr="00A532FC" w:rsidRDefault="00A61774">
                      <w:pPr>
                        <w:rPr>
                          <w:rFonts w:ascii="Arial" w:hAnsi="Arial" w:cs="Arial"/>
                        </w:rPr>
                      </w:pPr>
                      <w:bookmarkStart w:id="3" w:name="Early_years_and_childcare"/>
                      <w:r w:rsidRPr="00094A44">
                        <w:rPr>
                          <w:rStyle w:val="Strong"/>
                          <w:rFonts w:ascii="Arial" w:hAnsi="Arial" w:cs="Arial"/>
                          <w:color w:val="200C59"/>
                          <w:sz w:val="28"/>
                          <w:szCs w:val="28"/>
                        </w:rPr>
                        <w:t>Ofsted: Early years and childcare</w:t>
                      </w:r>
                      <w:bookmarkEnd w:id="3"/>
                      <w:r w:rsidRPr="00A532FC">
                        <w:rPr>
                          <w:rFonts w:ascii="Arial" w:hAnsi="Arial" w:cs="Arial"/>
                          <w:color w:val="505050"/>
                          <w:sz w:val="18"/>
                          <w:szCs w:val="18"/>
                        </w:rPr>
                        <w:br/>
                      </w:r>
                      <w:hyperlink r:id="rId14" w:history="1">
                        <w:r w:rsidRPr="00324AE7">
                          <w:rPr>
                            <w:rStyle w:val="Hyperlink"/>
                            <w:rFonts w:ascii="Arial" w:hAnsi="Arial" w:cs="Arial"/>
                            <w:color w:val="2092B6"/>
                            <w:sz w:val="20"/>
                          </w:rPr>
                          <w:t>Report a serious childcare incident</w:t>
                        </w:r>
                      </w:hyperlink>
                      <w:r w:rsidRPr="00324AE7">
                        <w:rPr>
                          <w:rFonts w:ascii="Arial" w:hAnsi="Arial" w:cs="Arial"/>
                          <w:color w:val="505050"/>
                          <w:sz w:val="20"/>
                        </w:rPr>
                        <w:t xml:space="preserve"> - </w:t>
                      </w:r>
                      <w:r w:rsidRPr="00324AE7">
                        <w:rPr>
                          <w:rFonts w:ascii="Arial" w:hAnsi="Arial" w:cs="Arial"/>
                          <w:sz w:val="20"/>
                        </w:rPr>
                        <w:t>Added information about reporting confirmed cases of COVID-19 and any related closures.</w:t>
                      </w:r>
                      <w:r w:rsidRPr="00324AE7">
                        <w:rPr>
                          <w:rFonts w:ascii="Arial" w:hAnsi="Arial" w:cs="Arial"/>
                          <w:sz w:val="20"/>
                        </w:rPr>
                        <w:br/>
                      </w:r>
                      <w:hyperlink r:id="rId15" w:history="1">
                        <w:r w:rsidRPr="00324AE7">
                          <w:rPr>
                            <w:rStyle w:val="Hyperlink"/>
                            <w:rFonts w:ascii="Arial" w:hAnsi="Arial" w:cs="Arial"/>
                            <w:color w:val="2092B6"/>
                            <w:sz w:val="20"/>
                          </w:rPr>
                          <w:t>Childcare: reporting children’s accidents and injuries</w:t>
                        </w:r>
                      </w:hyperlink>
                      <w:r w:rsidRPr="00324AE7">
                        <w:rPr>
                          <w:rFonts w:ascii="Arial" w:hAnsi="Arial" w:cs="Arial"/>
                          <w:color w:val="505050"/>
                          <w:sz w:val="20"/>
                        </w:rPr>
                        <w:t xml:space="preserve"> - </w:t>
                      </w:r>
                      <w:r w:rsidRPr="00324AE7">
                        <w:rPr>
                          <w:rFonts w:ascii="Arial" w:hAnsi="Arial" w:cs="Arial"/>
                          <w:sz w:val="20"/>
                        </w:rPr>
                        <w:t>Added the requirement to notify Ofsted of any confirmed cases of COVID-19 in staff or children.</w:t>
                      </w:r>
                      <w:r w:rsidRPr="00324AE7">
                        <w:rPr>
                          <w:rFonts w:ascii="Arial" w:hAnsi="Arial" w:cs="Arial"/>
                          <w:color w:val="505050"/>
                          <w:sz w:val="20"/>
                        </w:rPr>
                        <w:br/>
                      </w:r>
                      <w:hyperlink r:id="rId16" w:history="1">
                        <w:r w:rsidRPr="00324AE7">
                          <w:rPr>
                            <w:rStyle w:val="Hyperlink"/>
                            <w:rFonts w:ascii="Arial" w:hAnsi="Arial" w:cs="Arial"/>
                            <w:color w:val="2092B6"/>
                            <w:sz w:val="20"/>
                          </w:rPr>
                          <w:t>Education plans from September 2020</w:t>
                        </w:r>
                      </w:hyperlink>
                      <w:r w:rsidRPr="00324AE7">
                        <w:rPr>
                          <w:rFonts w:ascii="Arial" w:hAnsi="Arial" w:cs="Arial"/>
                          <w:color w:val="505050"/>
                          <w:sz w:val="20"/>
                        </w:rPr>
                        <w:t xml:space="preserve"> - </w:t>
                      </w:r>
                      <w:r w:rsidRPr="00324AE7">
                        <w:rPr>
                          <w:rFonts w:ascii="Arial" w:hAnsi="Arial" w:cs="Arial"/>
                          <w:sz w:val="20"/>
                        </w:rPr>
                        <w:t>Updated guide: Ofsted's inspection of providers on the Childcare Register will resume from 16 September</w:t>
                      </w:r>
                      <w:r w:rsidRPr="00324AE7">
                        <w:rPr>
                          <w:rFonts w:ascii="Arial" w:hAnsi="Arial" w:cs="Arial"/>
                          <w:color w:val="505050"/>
                          <w:sz w:val="20"/>
                        </w:rPr>
                        <w:t>.</w:t>
                      </w:r>
                      <w:r w:rsidRPr="00324AE7">
                        <w:rPr>
                          <w:rFonts w:ascii="Arial" w:hAnsi="Arial" w:cs="Arial"/>
                          <w:color w:val="505050"/>
                          <w:sz w:val="20"/>
                        </w:rPr>
                        <w:br/>
                      </w:r>
                      <w:hyperlink r:id="rId17" w:history="1">
                        <w:r w:rsidRPr="00324AE7">
                          <w:rPr>
                            <w:rStyle w:val="Hyperlink"/>
                            <w:rFonts w:ascii="Arial" w:hAnsi="Arial" w:cs="Arial"/>
                            <w:color w:val="2092B6"/>
                            <w:sz w:val="20"/>
                          </w:rPr>
                          <w:t>Carrying out Childcare Register inspections</w:t>
                        </w:r>
                      </w:hyperlink>
                      <w:r w:rsidRPr="00324AE7">
                        <w:rPr>
                          <w:rFonts w:ascii="Arial" w:hAnsi="Arial" w:cs="Arial"/>
                          <w:color w:val="505050"/>
                          <w:sz w:val="20"/>
                        </w:rPr>
                        <w:t xml:space="preserve"> - </w:t>
                      </w:r>
                      <w:r w:rsidRPr="00324AE7">
                        <w:rPr>
                          <w:rFonts w:ascii="Arial" w:hAnsi="Arial" w:cs="Arial"/>
                          <w:sz w:val="20"/>
                        </w:rPr>
                        <w:t>Changes to the 'After the inspection' section to reflect new timescales.</w:t>
                      </w:r>
                      <w:r w:rsidRPr="00324AE7">
                        <w:rPr>
                          <w:rFonts w:ascii="Arial" w:hAnsi="Arial" w:cs="Arial"/>
                          <w:color w:val="505050"/>
                          <w:sz w:val="20"/>
                        </w:rPr>
                        <w:br/>
                      </w:r>
                      <w:hyperlink r:id="rId18" w:history="1">
                        <w:r w:rsidRPr="00324AE7">
                          <w:rPr>
                            <w:rStyle w:val="Hyperlink"/>
                            <w:rFonts w:ascii="Arial" w:hAnsi="Arial" w:cs="Arial"/>
                            <w:color w:val="2092B6"/>
                            <w:sz w:val="20"/>
                          </w:rPr>
                          <w:t>Consented addresses for childminders and domestic childcare</w:t>
                        </w:r>
                      </w:hyperlink>
                      <w:r w:rsidRPr="00324AE7">
                        <w:rPr>
                          <w:rFonts w:ascii="Arial" w:hAnsi="Arial" w:cs="Arial"/>
                          <w:color w:val="505050"/>
                          <w:sz w:val="20"/>
                        </w:rPr>
                        <w:t xml:space="preserve"> - </w:t>
                      </w:r>
                      <w:r w:rsidRPr="00324AE7">
                        <w:rPr>
                          <w:rFonts w:ascii="Arial" w:hAnsi="Arial" w:cs="Arial"/>
                          <w:sz w:val="20"/>
                        </w:rPr>
                        <w:t>Updated consented addresses for childminders and domestic childcare as at 31 August 2020.</w:t>
                      </w:r>
                      <w:r w:rsidRPr="00324AE7">
                        <w:rPr>
                          <w:rFonts w:ascii="Arial" w:hAnsi="Arial" w:cs="Arial"/>
                          <w:color w:val="505050"/>
                          <w:sz w:val="20"/>
                        </w:rPr>
                        <w:br/>
                      </w:r>
                      <w:hyperlink r:id="rId19" w:history="1">
                        <w:r w:rsidRPr="00324AE7">
                          <w:rPr>
                            <w:rStyle w:val="Hyperlink"/>
                            <w:rFonts w:ascii="Arial" w:hAnsi="Arial" w:cs="Arial"/>
                            <w:color w:val="2092B6"/>
                            <w:sz w:val="20"/>
                          </w:rPr>
                          <w:t>Joiners and leavers in the childcare sector</w:t>
                        </w:r>
                      </w:hyperlink>
                      <w:r w:rsidRPr="00324AE7">
                        <w:rPr>
                          <w:rFonts w:ascii="Arial" w:hAnsi="Arial" w:cs="Arial"/>
                          <w:color w:val="505050"/>
                          <w:sz w:val="20"/>
                        </w:rPr>
                        <w:t xml:space="preserve"> - </w:t>
                      </w:r>
                      <w:r w:rsidRPr="00324AE7">
                        <w:rPr>
                          <w:rFonts w:ascii="Arial" w:hAnsi="Arial" w:cs="Arial"/>
                          <w:sz w:val="20"/>
                        </w:rPr>
                        <w:t>Published data on joiners and leavers in the childcare sector in August 2020.</w:t>
                      </w:r>
                      <w:r w:rsidRPr="00A532FC">
                        <w:rPr>
                          <w:rFonts w:ascii="Arial" w:hAnsi="Arial" w:cs="Arial"/>
                          <w:color w:val="505050"/>
                          <w:sz w:val="18"/>
                          <w:szCs w:val="18"/>
                        </w:rPr>
                        <w:br/>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3C6153ED" wp14:editId="7CDD8E26">
                <wp:simplePos x="0" y="0"/>
                <wp:positionH relativeFrom="column">
                  <wp:posOffset>2952750</wp:posOffset>
                </wp:positionH>
                <wp:positionV relativeFrom="paragraph">
                  <wp:posOffset>31115</wp:posOffset>
                </wp:positionV>
                <wp:extent cx="3419475" cy="561975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5619750"/>
                        </a:xfrm>
                        <a:prstGeom prst="rect">
                          <a:avLst/>
                        </a:prstGeom>
                        <a:solidFill>
                          <a:srgbClr val="FFFFFF"/>
                        </a:solidFill>
                        <a:ln w="9525">
                          <a:solidFill>
                            <a:srgbClr val="000000"/>
                          </a:solidFill>
                          <a:miter lim="800000"/>
                          <a:headEnd/>
                          <a:tailEnd/>
                        </a:ln>
                      </wps:spPr>
                      <wps:txbx>
                        <w:txbxContent>
                          <w:p w:rsidR="00A61774" w:rsidRPr="00633B10" w:rsidRDefault="00A61774">
                            <w:pPr>
                              <w:rPr>
                                <w:rFonts w:ascii="Arial" w:hAnsi="Arial" w:cs="Arial"/>
                                <w:b/>
                                <w:color w:val="B2A1C7" w:themeColor="accent4" w:themeTint="99"/>
                                <w:sz w:val="28"/>
                                <w:szCs w:val="28"/>
                              </w:rPr>
                            </w:pPr>
                            <w:r>
                              <w:rPr>
                                <w:rFonts w:ascii="Arial" w:hAnsi="Arial" w:cs="Arial"/>
                                <w:b/>
                                <w:color w:val="B2A1C7" w:themeColor="accent4" w:themeTint="99"/>
                                <w:sz w:val="28"/>
                                <w:szCs w:val="28"/>
                              </w:rPr>
                              <w:t xml:space="preserve">DfE </w:t>
                            </w:r>
                            <w:r w:rsidRPr="00633B10">
                              <w:rPr>
                                <w:rFonts w:ascii="Arial" w:hAnsi="Arial" w:cs="Arial"/>
                                <w:b/>
                                <w:color w:val="B2A1C7" w:themeColor="accent4" w:themeTint="99"/>
                                <w:sz w:val="28"/>
                                <w:szCs w:val="28"/>
                              </w:rPr>
                              <w:t>Early years and childcare data collection</w:t>
                            </w:r>
                          </w:p>
                          <w:p w:rsidR="00A61774" w:rsidRPr="00324AE7" w:rsidRDefault="00A61774" w:rsidP="00324AE7">
                            <w:pPr>
                              <w:pStyle w:val="DeptBullets"/>
                              <w:spacing w:before="240"/>
                              <w:ind w:left="0" w:firstLine="0"/>
                              <w:jc w:val="both"/>
                            </w:pPr>
                            <w:r w:rsidRPr="00324AE7">
                              <w:rPr>
                                <w:color w:val="000000"/>
                                <w:shd w:val="clear" w:color="auto" w:fill="FFFFFF"/>
                              </w:rPr>
                              <w:t>The weekly survey that you have been completing over the last few months is a crucial data collection for DfE Early Years. The Department needs to have data about attendance at, and availability of, childcare settings. This is critical to informing our decision-making</w:t>
                            </w:r>
                            <w:r w:rsidRPr="00324AE7">
                              <w:t xml:space="preserve"> around support for the sector, in particular whether the Department should intensify support in certain parts of the country as we are seeing infections rate increase.  </w:t>
                            </w:r>
                          </w:p>
                          <w:p w:rsidR="00A61774" w:rsidRPr="00324AE7" w:rsidRDefault="00A61774" w:rsidP="00324AE7">
                            <w:pPr>
                              <w:pStyle w:val="DeptBullets"/>
                              <w:spacing w:before="240"/>
                              <w:ind w:left="0" w:firstLine="0"/>
                            </w:pPr>
                            <w:r w:rsidRPr="00324AE7">
                              <w:t>In June, we reduced the frequency of the data collection to weekly and committed to review the content and frequency again by the end of September. Due to</w:t>
                            </w:r>
                            <w:r>
                              <w:rPr>
                                <w:sz w:val="24"/>
                                <w:szCs w:val="24"/>
                              </w:rPr>
                              <w:t xml:space="preserve"> </w:t>
                            </w:r>
                            <w:r w:rsidRPr="00324AE7">
                              <w:t xml:space="preserve">the current position with increasing infection rates the Department is concerned about local sufficiency issues that may arise. On this basis, we have decided that </w:t>
                            </w:r>
                            <w:r w:rsidRPr="00324AE7">
                              <w:rPr>
                                <w:b/>
                                <w:bCs/>
                              </w:rPr>
                              <w:t>weekly collection is necessary until at least the end of November 2020 (a month after the Coronavirus Job Retention Scheme ends), when we will review the collection again</w:t>
                            </w:r>
                            <w:r w:rsidRPr="00324AE7">
                              <w:t xml:space="preserve">. </w:t>
                            </w:r>
                          </w:p>
                          <w:p w:rsidR="00A61774" w:rsidRDefault="00A61774" w:rsidP="00324AE7">
                            <w:pPr>
                              <w:pStyle w:val="DeptBullets"/>
                              <w:spacing w:before="240"/>
                              <w:ind w:left="0" w:firstLine="0"/>
                              <w:rPr>
                                <w:sz w:val="24"/>
                                <w:szCs w:val="24"/>
                                <w:shd w:val="clear" w:color="auto" w:fill="FFFFFF"/>
                              </w:rPr>
                            </w:pPr>
                            <w:r w:rsidRPr="00324AE7">
                              <w:t xml:space="preserve">We appreciate that collecting the data can be time-consuming, and with this in mind </w:t>
                            </w:r>
                            <w:r w:rsidRPr="00324AE7">
                              <w:rPr>
                                <w:b/>
                                <w:bCs/>
                              </w:rPr>
                              <w:t>we will shortly be removing the requirement to collect information on the number of critical</w:t>
                            </w:r>
                            <w:r>
                              <w:rPr>
                                <w:b/>
                                <w:bCs/>
                                <w:sz w:val="24"/>
                                <w:szCs w:val="24"/>
                              </w:rPr>
                              <w:t xml:space="preserve"> </w:t>
                            </w:r>
                            <w:r w:rsidRPr="00324AE7">
                              <w:rPr>
                                <w:b/>
                                <w:bCs/>
                              </w:rPr>
                              <w:t>workers’ children, as well as reducing the number of questions on vulnerable children</w:t>
                            </w:r>
                            <w:r w:rsidRPr="00324AE7">
                              <w:t>. In light of increasing reported rates of COVID-19 infection, however, we will need to keep removal of these questions under regular review. I</w:t>
                            </w:r>
                            <w:r w:rsidRPr="00324AE7">
                              <w:rPr>
                                <w:color w:val="000000"/>
                                <w:shd w:val="clear" w:color="auto" w:fill="FFFFFF"/>
                              </w:rPr>
                              <w:t>t is important that the data we receive is as accurate as possible</w:t>
                            </w:r>
                            <w:r>
                              <w:rPr>
                                <w:color w:val="000000"/>
                                <w:shd w:val="clear" w:color="auto" w:fill="FFFFFF"/>
                              </w:rPr>
                              <w:t>.</w:t>
                            </w:r>
                          </w:p>
                          <w:p w:rsidR="00A61774" w:rsidRPr="00324AE7" w:rsidRDefault="00A61774" w:rsidP="00324AE7">
                            <w:pPr>
                              <w:pStyle w:val="DeptBullets"/>
                              <w:spacing w:before="240"/>
                              <w:ind w:left="0" w:firstLine="0"/>
                              <w:rPr>
                                <w:lang w:eastAsia="en-US"/>
                              </w:rPr>
                            </w:pPr>
                            <w:r w:rsidRPr="00324AE7">
                              <w:t>Thank you for your continuing commitment to providing data and supporting your early years settings through this challenging time.</w:t>
                            </w:r>
                          </w:p>
                          <w:p w:rsidR="00A61774" w:rsidRDefault="00A61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2.5pt;margin-top:2.45pt;width:269.2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">
                <v:textbox>
                  <w:txbxContent>
                    <w:p w:rsidR="00A61774" w:rsidRPr="00633B10" w:rsidRDefault="00A61774">
                      <w:pPr>
                        <w:rPr>
                          <w:rFonts w:ascii="Arial" w:hAnsi="Arial" w:cs="Arial"/>
                          <w:b/>
                          <w:color w:val="B2A1C7" w:themeColor="accent4" w:themeTint="99"/>
                          <w:sz w:val="28"/>
                          <w:szCs w:val="28"/>
                        </w:rPr>
                      </w:pPr>
                      <w:r>
                        <w:rPr>
                          <w:rFonts w:ascii="Arial" w:hAnsi="Arial" w:cs="Arial"/>
                          <w:b/>
                          <w:color w:val="B2A1C7" w:themeColor="accent4" w:themeTint="99"/>
                          <w:sz w:val="28"/>
                          <w:szCs w:val="28"/>
                        </w:rPr>
                        <w:t xml:space="preserve">DfE </w:t>
                      </w:r>
                      <w:r w:rsidRPr="00633B10">
                        <w:rPr>
                          <w:rFonts w:ascii="Arial" w:hAnsi="Arial" w:cs="Arial"/>
                          <w:b/>
                          <w:color w:val="B2A1C7" w:themeColor="accent4" w:themeTint="99"/>
                          <w:sz w:val="28"/>
                          <w:szCs w:val="28"/>
                        </w:rPr>
                        <w:t>Early years and childcare data collection</w:t>
                      </w:r>
                    </w:p>
                    <w:p w:rsidR="00A61774" w:rsidRPr="00324AE7" w:rsidRDefault="00A61774" w:rsidP="00324AE7">
                      <w:pPr>
                        <w:pStyle w:val="DeptBullets"/>
                        <w:spacing w:before="240"/>
                        <w:ind w:left="0" w:firstLine="0"/>
                        <w:jc w:val="both"/>
                      </w:pPr>
                      <w:r w:rsidRPr="00324AE7">
                        <w:rPr>
                          <w:color w:val="000000"/>
                          <w:shd w:val="clear" w:color="auto" w:fill="FFFFFF"/>
                        </w:rPr>
                        <w:t>The weekly survey that you have been completing over the last few months is a crucial data collection for DfE Early Years. The Department needs to have data about attendance at, and availability of, childcare settings. This is critical to informing our decision-making</w:t>
                      </w:r>
                      <w:r w:rsidRPr="00324AE7">
                        <w:t xml:space="preserve"> around support for the sector, in particular whether the Department should intensify support in certain parts of the country as we are seeing infections rate increase.  </w:t>
                      </w:r>
                    </w:p>
                    <w:p w:rsidR="00A61774" w:rsidRPr="00324AE7" w:rsidRDefault="00A61774" w:rsidP="00324AE7">
                      <w:pPr>
                        <w:pStyle w:val="DeptBullets"/>
                        <w:spacing w:before="240"/>
                        <w:ind w:left="0" w:firstLine="0"/>
                      </w:pPr>
                      <w:r w:rsidRPr="00324AE7">
                        <w:t>In June, we reduced the frequency of the data collection to weekly and committed to review the content and frequency again by the end of September. Due to</w:t>
                      </w:r>
                      <w:r>
                        <w:rPr>
                          <w:sz w:val="24"/>
                          <w:szCs w:val="24"/>
                        </w:rPr>
                        <w:t xml:space="preserve"> </w:t>
                      </w:r>
                      <w:r w:rsidRPr="00324AE7">
                        <w:t xml:space="preserve">the current position with increasing infection rates the Department is concerned about local sufficiency issues that may arise. On this basis, we have decided that </w:t>
                      </w:r>
                      <w:r w:rsidRPr="00324AE7">
                        <w:rPr>
                          <w:b/>
                          <w:bCs/>
                        </w:rPr>
                        <w:t>weekly collection is necessary until at least the end of November 2020 (a month after the Coronavirus Job Retention Scheme ends), when we will review the collection again</w:t>
                      </w:r>
                      <w:r w:rsidRPr="00324AE7">
                        <w:t xml:space="preserve">. </w:t>
                      </w:r>
                    </w:p>
                    <w:p w:rsidR="00A61774" w:rsidRDefault="00A61774" w:rsidP="00324AE7">
                      <w:pPr>
                        <w:pStyle w:val="DeptBullets"/>
                        <w:spacing w:before="240"/>
                        <w:ind w:left="0" w:firstLine="0"/>
                        <w:rPr>
                          <w:sz w:val="24"/>
                          <w:szCs w:val="24"/>
                          <w:shd w:val="clear" w:color="auto" w:fill="FFFFFF"/>
                        </w:rPr>
                      </w:pPr>
                      <w:r w:rsidRPr="00324AE7">
                        <w:t xml:space="preserve">We appreciate that collecting the data can be time-consuming, and with this in mind </w:t>
                      </w:r>
                      <w:r w:rsidRPr="00324AE7">
                        <w:rPr>
                          <w:b/>
                          <w:bCs/>
                        </w:rPr>
                        <w:t>we will shortly be removing the requirement to collect information on the number of critical</w:t>
                      </w:r>
                      <w:r>
                        <w:rPr>
                          <w:b/>
                          <w:bCs/>
                          <w:sz w:val="24"/>
                          <w:szCs w:val="24"/>
                        </w:rPr>
                        <w:t xml:space="preserve"> </w:t>
                      </w:r>
                      <w:r w:rsidRPr="00324AE7">
                        <w:rPr>
                          <w:b/>
                          <w:bCs/>
                        </w:rPr>
                        <w:t>workers’ children, as well as reducing the number of questions on vulnerable children</w:t>
                      </w:r>
                      <w:r w:rsidRPr="00324AE7">
                        <w:t>. In light of increasing reported rates of COVID-19 infection, however, we will need to keep removal of these questions under regular review. I</w:t>
                      </w:r>
                      <w:r w:rsidRPr="00324AE7">
                        <w:rPr>
                          <w:color w:val="000000"/>
                          <w:shd w:val="clear" w:color="auto" w:fill="FFFFFF"/>
                        </w:rPr>
                        <w:t>t is important that the data we receive is as accurate as possible</w:t>
                      </w:r>
                      <w:r>
                        <w:rPr>
                          <w:color w:val="000000"/>
                          <w:shd w:val="clear" w:color="auto" w:fill="FFFFFF"/>
                        </w:rPr>
                        <w:t>.</w:t>
                      </w:r>
                    </w:p>
                    <w:p w:rsidR="00A61774" w:rsidRPr="00324AE7" w:rsidRDefault="00A61774" w:rsidP="00324AE7">
                      <w:pPr>
                        <w:pStyle w:val="DeptBullets"/>
                        <w:spacing w:before="240"/>
                        <w:ind w:left="0" w:firstLine="0"/>
                        <w:rPr>
                          <w:lang w:eastAsia="en-US"/>
                        </w:rPr>
                      </w:pPr>
                      <w:r w:rsidRPr="00324AE7">
                        <w:t>Thank you for your continuing commitment to providing data and supporting your early years settings through this challenging time.</w:t>
                      </w:r>
                    </w:p>
                    <w:p w:rsidR="00A61774" w:rsidRDefault="00A61774"/>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676548" w:rsidP="00A532FC">
      <w:pPr>
        <w:tabs>
          <w:tab w:val="left" w:pos="7770"/>
        </w:tabs>
      </w:pPr>
      <w:r w:rsidRPr="009717E6">
        <w:rPr>
          <w:rFonts w:ascii="Arial" w:hAnsi="Arial" w:cs="Arial"/>
          <w:b/>
          <w:noProof/>
          <w:sz w:val="22"/>
          <w:szCs w:val="22"/>
          <w:lang w:eastAsia="en-GB"/>
        </w:rPr>
        <mc:AlternateContent>
          <mc:Choice Requires="wps">
            <w:drawing>
              <wp:anchor distT="0" distB="0" distL="114300" distR="114300" simplePos="0" relativeHeight="251659264" behindDoc="0" locked="0" layoutInCell="1" allowOverlap="1" wp14:anchorId="38A6BB48" wp14:editId="6F6B8E33">
                <wp:simplePos x="0" y="0"/>
                <wp:positionH relativeFrom="column">
                  <wp:posOffset>-85725</wp:posOffset>
                </wp:positionH>
                <wp:positionV relativeFrom="paragraph">
                  <wp:posOffset>-4445</wp:posOffset>
                </wp:positionV>
                <wp:extent cx="2933700" cy="17716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771650"/>
                        </a:xfrm>
                        <a:prstGeom prst="rect">
                          <a:avLst/>
                        </a:prstGeom>
                        <a:solidFill>
                          <a:srgbClr val="FFFFFF"/>
                        </a:solidFill>
                        <a:ln w="9525">
                          <a:solidFill>
                            <a:srgbClr val="000000"/>
                          </a:solidFill>
                          <a:miter lim="800000"/>
                          <a:headEnd/>
                          <a:tailEnd/>
                        </a:ln>
                      </wps:spPr>
                      <wps:txbx>
                        <w:txbxContent>
                          <w:p w:rsidR="00A61774" w:rsidRPr="00A532FC" w:rsidRDefault="00A61774">
                            <w:pPr>
                              <w:rPr>
                                <w:rFonts w:ascii="Arial" w:hAnsi="Arial" w:cs="Arial"/>
                              </w:rPr>
                            </w:pPr>
                            <w:bookmarkStart w:id="4" w:name="COVID-19"/>
                            <w:r w:rsidRPr="00633B10">
                              <w:rPr>
                                <w:rStyle w:val="Strong"/>
                                <w:rFonts w:ascii="Arial" w:hAnsi="Arial" w:cs="Arial"/>
                                <w:color w:val="FFC000"/>
                                <w:sz w:val="28"/>
                                <w:szCs w:val="28"/>
                              </w:rPr>
                              <w:t>Ofsted: COVID-19 updates</w:t>
                            </w:r>
                            <w:bookmarkEnd w:id="4"/>
                            <w:r w:rsidRPr="00A532FC">
                              <w:rPr>
                                <w:rFonts w:ascii="Arial" w:hAnsi="Arial" w:cs="Arial"/>
                                <w:color w:val="505050"/>
                                <w:sz w:val="18"/>
                                <w:szCs w:val="18"/>
                              </w:rPr>
                              <w:br/>
                            </w:r>
                            <w:hyperlink r:id="rId20" w:history="1">
                              <w:r w:rsidRPr="00324AE7">
                                <w:rPr>
                                  <w:rStyle w:val="Hyperlink"/>
                                  <w:rFonts w:ascii="Arial" w:hAnsi="Arial" w:cs="Arial"/>
                                  <w:color w:val="2092B6"/>
                                  <w:sz w:val="20"/>
                                </w:rPr>
                                <w:t>Ofsted: COVID-19 rolling update</w:t>
                              </w:r>
                            </w:hyperlink>
                            <w:r w:rsidRPr="00324AE7">
                              <w:rPr>
                                <w:rFonts w:ascii="Arial" w:hAnsi="Arial" w:cs="Arial"/>
                                <w:color w:val="505050"/>
                                <w:sz w:val="20"/>
                              </w:rPr>
                              <w:t xml:space="preserve"> - </w:t>
                            </w:r>
                            <w:r w:rsidRPr="00324AE7">
                              <w:rPr>
                                <w:rFonts w:ascii="Arial" w:hAnsi="Arial" w:cs="Arial"/>
                                <w:sz w:val="20"/>
                              </w:rPr>
                              <w:t xml:space="preserve">This sets out our guidance and information relating to COVID-19 (coronavirus) for schools, early years, children's social care and further education and skills providers. We are updating it regularly. If you need to see what we've added since you last checked it, you can select </w:t>
                            </w:r>
                            <w:r w:rsidRPr="00324AE7">
                              <w:rPr>
                                <w:rFonts w:ascii="Arial" w:hAnsi="Arial" w:cs="Arial"/>
                                <w:color w:val="505050"/>
                                <w:sz w:val="20"/>
                              </w:rPr>
                              <w:t>'</w:t>
                            </w:r>
                            <w:hyperlink r:id="rId21" w:tgtFrame="_blank" w:history="1">
                              <w:r w:rsidRPr="00324AE7">
                                <w:rPr>
                                  <w:rStyle w:val="Hyperlink"/>
                                  <w:rFonts w:ascii="Arial" w:hAnsi="Arial" w:cs="Arial"/>
                                  <w:color w:val="2092B6"/>
                                  <w:sz w:val="20"/>
                                </w:rPr>
                                <w:t>history</w:t>
                              </w:r>
                            </w:hyperlink>
                            <w:r w:rsidRPr="00324AE7">
                              <w:rPr>
                                <w:rFonts w:ascii="Arial" w:hAnsi="Arial" w:cs="Arial"/>
                                <w:color w:val="505050"/>
                                <w:sz w:val="20"/>
                              </w:rPr>
                              <w:t xml:space="preserve">' </w:t>
                            </w:r>
                            <w:r w:rsidRPr="00324AE7">
                              <w:rPr>
                                <w:rFonts w:ascii="Arial" w:hAnsi="Arial" w:cs="Arial"/>
                                <w:sz w:val="20"/>
                              </w:rPr>
                              <w:t>on the page and this lists all the updates.</w:t>
                            </w:r>
                            <w:r w:rsidRPr="00A532FC">
                              <w:rPr>
                                <w:rFonts w:ascii="Arial" w:hAnsi="Arial" w:cs="Arial"/>
                                <w:color w:val="505050"/>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75pt;margin-top:-.35pt;width:231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">
                <v:textbox>
                  <w:txbxContent>
                    <w:p w:rsidR="00A61774" w:rsidRPr="00A532FC" w:rsidRDefault="00A61774">
                      <w:pPr>
                        <w:rPr>
                          <w:rFonts w:ascii="Arial" w:hAnsi="Arial" w:cs="Arial"/>
                        </w:rPr>
                      </w:pPr>
                      <w:bookmarkStart w:id="5" w:name="COVID-19"/>
                      <w:r w:rsidRPr="00633B10">
                        <w:rPr>
                          <w:rStyle w:val="Strong"/>
                          <w:rFonts w:ascii="Arial" w:hAnsi="Arial" w:cs="Arial"/>
                          <w:color w:val="FFC000"/>
                          <w:sz w:val="28"/>
                          <w:szCs w:val="28"/>
                        </w:rPr>
                        <w:t>Ofsted: COVID-19 updates</w:t>
                      </w:r>
                      <w:bookmarkEnd w:id="5"/>
                      <w:r w:rsidRPr="00A532FC">
                        <w:rPr>
                          <w:rFonts w:ascii="Arial" w:hAnsi="Arial" w:cs="Arial"/>
                          <w:color w:val="505050"/>
                          <w:sz w:val="18"/>
                          <w:szCs w:val="18"/>
                        </w:rPr>
                        <w:br/>
                      </w:r>
                      <w:hyperlink r:id="rId22" w:history="1">
                        <w:r w:rsidRPr="00324AE7">
                          <w:rPr>
                            <w:rStyle w:val="Hyperlink"/>
                            <w:rFonts w:ascii="Arial" w:hAnsi="Arial" w:cs="Arial"/>
                            <w:color w:val="2092B6"/>
                            <w:sz w:val="20"/>
                          </w:rPr>
                          <w:t>Ofsted: COVID-19 rolling update</w:t>
                        </w:r>
                      </w:hyperlink>
                      <w:r w:rsidRPr="00324AE7">
                        <w:rPr>
                          <w:rFonts w:ascii="Arial" w:hAnsi="Arial" w:cs="Arial"/>
                          <w:color w:val="505050"/>
                          <w:sz w:val="20"/>
                        </w:rPr>
                        <w:t xml:space="preserve"> - </w:t>
                      </w:r>
                      <w:r w:rsidRPr="00324AE7">
                        <w:rPr>
                          <w:rFonts w:ascii="Arial" w:hAnsi="Arial" w:cs="Arial"/>
                          <w:sz w:val="20"/>
                        </w:rPr>
                        <w:t xml:space="preserve">This sets out our guidance and information relating to COVID-19 (coronavirus) for schools, early years, children's social care and further education and skills providers. We are updating it regularly. If you need to see what we've added since you last checked it, you can select </w:t>
                      </w:r>
                      <w:r w:rsidRPr="00324AE7">
                        <w:rPr>
                          <w:rFonts w:ascii="Arial" w:hAnsi="Arial" w:cs="Arial"/>
                          <w:color w:val="505050"/>
                          <w:sz w:val="20"/>
                        </w:rPr>
                        <w:t>'</w:t>
                      </w:r>
                      <w:hyperlink r:id="rId23" w:tgtFrame="_blank" w:history="1">
                        <w:r w:rsidRPr="00324AE7">
                          <w:rPr>
                            <w:rStyle w:val="Hyperlink"/>
                            <w:rFonts w:ascii="Arial" w:hAnsi="Arial" w:cs="Arial"/>
                            <w:color w:val="2092B6"/>
                            <w:sz w:val="20"/>
                          </w:rPr>
                          <w:t>history</w:t>
                        </w:r>
                      </w:hyperlink>
                      <w:r w:rsidRPr="00324AE7">
                        <w:rPr>
                          <w:rFonts w:ascii="Arial" w:hAnsi="Arial" w:cs="Arial"/>
                          <w:color w:val="505050"/>
                          <w:sz w:val="20"/>
                        </w:rPr>
                        <w:t xml:space="preserve">' </w:t>
                      </w:r>
                      <w:r w:rsidRPr="00324AE7">
                        <w:rPr>
                          <w:rFonts w:ascii="Arial" w:hAnsi="Arial" w:cs="Arial"/>
                          <w:sz w:val="20"/>
                        </w:rPr>
                        <w:t>on the page and this lists all the updates.</w:t>
                      </w:r>
                      <w:r w:rsidRPr="00A532FC">
                        <w:rPr>
                          <w:rFonts w:ascii="Arial" w:hAnsi="Arial" w:cs="Arial"/>
                          <w:color w:val="505050"/>
                          <w:sz w:val="18"/>
                          <w:szCs w:val="18"/>
                        </w:rPr>
                        <w:br/>
                      </w:r>
                    </w:p>
                  </w:txbxContent>
                </v:textbox>
              </v:shape>
            </w:pict>
          </mc:Fallback>
        </mc:AlternateContent>
      </w:r>
      <w:r w:rsidR="00A532FC">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FB2D33" w:rsidP="00A532FC">
      <w:pPr>
        <w:tabs>
          <w:tab w:val="left" w:pos="7770"/>
        </w:tabs>
      </w:pPr>
      <w:r w:rsidRPr="00FB2D33">
        <w:rPr>
          <w:rFonts w:asciiTheme="minorHAnsi" w:eastAsiaTheme="minorEastAsia" w:hAnsiTheme="minorHAnsi" w:cstheme="minorBidi"/>
          <w:noProof/>
          <w:sz w:val="22"/>
          <w:szCs w:val="22"/>
          <w:lang w:eastAsia="en-GB"/>
        </w:rPr>
        <w:lastRenderedPageBreak/>
        <mc:AlternateContent>
          <mc:Choice Requires="wps">
            <w:drawing>
              <wp:anchor distT="0" distB="0" distL="114300" distR="114300" simplePos="0" relativeHeight="251702272" behindDoc="0" locked="0" layoutInCell="1" allowOverlap="1" wp14:anchorId="4270C787" wp14:editId="7BA35F81">
                <wp:simplePos x="0" y="0"/>
                <wp:positionH relativeFrom="column">
                  <wp:posOffset>-142875</wp:posOffset>
                </wp:positionH>
                <wp:positionV relativeFrom="paragraph">
                  <wp:posOffset>-17780</wp:posOffset>
                </wp:positionV>
                <wp:extent cx="6467475" cy="292417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924175"/>
                        </a:xfrm>
                        <a:prstGeom prst="rect">
                          <a:avLst/>
                        </a:prstGeom>
                        <a:solidFill>
                          <a:srgbClr val="FFFFFF"/>
                        </a:solidFill>
                        <a:ln w="9525">
                          <a:solidFill>
                            <a:srgbClr val="000000"/>
                          </a:solidFill>
                          <a:miter lim="800000"/>
                          <a:headEnd/>
                          <a:tailEnd/>
                        </a:ln>
                      </wps:spPr>
                      <wps:txbx>
                        <w:txbxContent>
                          <w:p w:rsidR="00A61774" w:rsidRPr="00633B10" w:rsidRDefault="00A61774" w:rsidP="00FB2D33">
                            <w:pPr>
                              <w:pStyle w:val="DeptBullets"/>
                              <w:spacing w:after="0"/>
                              <w:ind w:left="0" w:firstLine="0"/>
                              <w:rPr>
                                <w:color w:val="00FFCC"/>
                              </w:rPr>
                            </w:pPr>
                            <w:r w:rsidRPr="00633B10">
                              <w:rPr>
                                <w:b/>
                                <w:color w:val="00FFCC"/>
                                <w:sz w:val="28"/>
                                <w:szCs w:val="28"/>
                                <w:shd w:val="clear" w:color="auto" w:fill="FFFFFF"/>
                              </w:rPr>
                              <w:t xml:space="preserve">Foundation Years website’s new </w:t>
                            </w:r>
                            <w:hyperlink r:id="rId24" w:history="1">
                              <w:r w:rsidRPr="00633B10">
                                <w:rPr>
                                  <w:rStyle w:val="Hyperlink"/>
                                  <w:b/>
                                  <w:color w:val="00FFCC"/>
                                  <w:sz w:val="28"/>
                                  <w:szCs w:val="28"/>
                                  <w:u w:val="none"/>
                                  <w:shd w:val="clear" w:color="auto" w:fill="FFFFFF"/>
                                </w:rPr>
                                <w:t>COVID-19 Resources Hub</w:t>
                              </w:r>
                            </w:hyperlink>
                            <w:r w:rsidRPr="00633B10">
                              <w:rPr>
                                <w:b/>
                                <w:color w:val="00FFCC"/>
                                <w:sz w:val="28"/>
                                <w:szCs w:val="28"/>
                              </w:rPr>
                              <w:t>.</w:t>
                            </w:r>
                            <w:r w:rsidRPr="00633B10">
                              <w:rPr>
                                <w:color w:val="00FFCC"/>
                              </w:rPr>
                              <w:t xml:space="preserve">  </w:t>
                            </w:r>
                          </w:p>
                          <w:p w:rsidR="00A61774" w:rsidRDefault="00A61774" w:rsidP="00FB2D33">
                            <w:pPr>
                              <w:pStyle w:val="DeptBullets"/>
                              <w:spacing w:after="0"/>
                              <w:ind w:left="0" w:firstLine="0"/>
                            </w:pPr>
                          </w:p>
                          <w:p w:rsidR="00A61774" w:rsidRDefault="00A61774" w:rsidP="00FB2D33">
                            <w:pPr>
                              <w:pStyle w:val="DeptBullets"/>
                              <w:spacing w:after="0"/>
                              <w:ind w:left="0" w:firstLine="0"/>
                              <w:rPr>
                                <w:color w:val="000000"/>
                                <w:shd w:val="clear" w:color="auto" w:fill="FFFFFF"/>
                              </w:rPr>
                            </w:pPr>
                            <w:r>
                              <w:t xml:space="preserve">This </w:t>
                            </w:r>
                            <w:r>
                              <w:rPr>
                                <w:color w:val="000000"/>
                                <w:shd w:val="clear" w:color="auto" w:fill="FFFFFF"/>
                              </w:rPr>
                              <w:t xml:space="preserve">has been developed by NCB in partnership with DfE and </w:t>
                            </w:r>
                            <w:r>
                              <w:t>a number of</w:t>
                            </w:r>
                            <w:r>
                              <w:rPr>
                                <w:color w:val="000000"/>
                                <w:shd w:val="clear" w:color="auto" w:fill="FFFFFF"/>
                              </w:rPr>
                              <w:t xml:space="preserve"> early years organisations and seeks to bring useful, free resources for early years providers and parents together into a single, easily accessible place. NCB invites you to send any suggestions for content to </w:t>
                            </w:r>
                            <w:hyperlink r:id="rId25" w:history="1">
                              <w:r>
                                <w:rPr>
                                  <w:rStyle w:val="Hyperlink"/>
                                  <w:color w:val="000000"/>
                                  <w:shd w:val="clear" w:color="auto" w:fill="FFFFFF"/>
                                </w:rPr>
                                <w:t>foundationyears@ncb.org.uk</w:t>
                              </w:r>
                            </w:hyperlink>
                            <w:r>
                              <w:rPr>
                                <w:color w:val="000000"/>
                                <w:shd w:val="clear" w:color="auto" w:fill="FFFFFF"/>
                              </w:rPr>
                              <w:t>.</w:t>
                            </w:r>
                          </w:p>
                          <w:p w:rsidR="00A61774" w:rsidRDefault="00A61774" w:rsidP="00FB2D33">
                            <w:pPr>
                              <w:rPr>
                                <w:rFonts w:ascii="Helvetica" w:hAnsi="Helvetica" w:cs="Helvetica"/>
                                <w:color w:val="202020"/>
                                <w:szCs w:val="24"/>
                              </w:rPr>
                            </w:pPr>
                            <w:r w:rsidRPr="00F73849">
                              <w:rPr>
                                <w:rStyle w:val="Strong"/>
                                <w:rFonts w:ascii="Arial" w:hAnsi="Arial" w:cs="Arial"/>
                                <w:color w:val="1B1464"/>
                                <w:sz w:val="20"/>
                              </w:rPr>
                              <w:t xml:space="preserve">Development Matters </w:t>
                            </w:r>
                            <w:proofErr w:type="spellStart"/>
                            <w:r w:rsidRPr="00F73849">
                              <w:rPr>
                                <w:rStyle w:val="Strong"/>
                                <w:rFonts w:ascii="Arial" w:hAnsi="Arial" w:cs="Arial"/>
                                <w:color w:val="1B1464"/>
                                <w:sz w:val="20"/>
                              </w:rPr>
                              <w:t>vodcast</w:t>
                            </w:r>
                            <w:proofErr w:type="spellEnd"/>
                            <w:r w:rsidRPr="00F73849">
                              <w:rPr>
                                <w:rFonts w:ascii="Arial" w:hAnsi="Arial" w:cs="Arial"/>
                                <w:b/>
                                <w:color w:val="202020"/>
                                <w:sz w:val="20"/>
                              </w:rPr>
                              <w:br/>
                            </w:r>
                            <w:r w:rsidRPr="00F73849">
                              <w:rPr>
                                <w:rStyle w:val="Strong"/>
                                <w:rFonts w:ascii="Arial" w:hAnsi="Arial" w:cs="Arial"/>
                                <w:b w:val="0"/>
                                <w:color w:val="202020"/>
                                <w:sz w:val="20"/>
                              </w:rPr>
                              <w:t xml:space="preserve">Foundation Years hosted a video podcast on the new </w:t>
                            </w:r>
                            <w:hyperlink r:id="rId26" w:tgtFrame="_blank" w:history="1">
                              <w:r w:rsidRPr="00F73849">
                                <w:rPr>
                                  <w:rStyle w:val="Hyperlink"/>
                                  <w:rFonts w:ascii="Arial" w:hAnsi="Arial" w:cs="Arial"/>
                                  <w:b/>
                                  <w:bCs/>
                                  <w:color w:val="FFBF00"/>
                                  <w:sz w:val="20"/>
                                </w:rPr>
                                <w:t>Development Matters</w:t>
                              </w:r>
                            </w:hyperlink>
                            <w:r w:rsidRPr="00F73849">
                              <w:rPr>
                                <w:rStyle w:val="Strong"/>
                                <w:rFonts w:ascii="Arial" w:hAnsi="Arial" w:cs="Arial"/>
                                <w:b w:val="0"/>
                                <w:color w:val="202020"/>
                                <w:sz w:val="20"/>
                              </w:rPr>
                              <w:t>, non-statutory curriculum guidance which supports the delivery of the revised early years foundation stage (EYFS) statutory framework.</w:t>
                            </w:r>
                            <w:r w:rsidRPr="00F73849">
                              <w:rPr>
                                <w:rFonts w:ascii="Arial" w:hAnsi="Arial" w:cs="Arial"/>
                                <w:b/>
                                <w:color w:val="202020"/>
                                <w:sz w:val="20"/>
                              </w:rPr>
                              <w:br/>
                            </w:r>
                            <w:r w:rsidRPr="00F73849">
                              <w:rPr>
                                <w:rFonts w:ascii="Helvetica" w:hAnsi="Helvetica" w:cs="Helvetica"/>
                                <w:color w:val="202020"/>
                                <w:sz w:val="20"/>
                              </w:rPr>
                              <w:br/>
                            </w:r>
                            <w:r w:rsidRPr="00F73849">
                              <w:rPr>
                                <w:rFonts w:ascii="Arial" w:hAnsi="Arial" w:cs="Arial"/>
                                <w:color w:val="202020"/>
                                <w:sz w:val="20"/>
                              </w:rPr>
                              <w:t xml:space="preserve">Gill Holden, Principal Officer - Early Childhood Unit at NCB, was joined by Ada Simpson, Head of Early Years Quality at the Department for Education, and Dr Julian </w:t>
                            </w:r>
                            <w:proofErr w:type="spellStart"/>
                            <w:r w:rsidRPr="00F73849">
                              <w:rPr>
                                <w:rFonts w:ascii="Arial" w:hAnsi="Arial" w:cs="Arial"/>
                                <w:color w:val="202020"/>
                                <w:sz w:val="20"/>
                              </w:rPr>
                              <w:t>Grenier</w:t>
                            </w:r>
                            <w:proofErr w:type="spellEnd"/>
                            <w:r w:rsidRPr="00F73849">
                              <w:rPr>
                                <w:rFonts w:ascii="Arial" w:hAnsi="Arial" w:cs="Arial"/>
                                <w:color w:val="202020"/>
                                <w:sz w:val="20"/>
                              </w:rPr>
                              <w:t xml:space="preserve">, </w:t>
                            </w:r>
                            <w:proofErr w:type="spellStart"/>
                            <w:r w:rsidRPr="00F73849">
                              <w:rPr>
                                <w:rFonts w:ascii="Arial" w:hAnsi="Arial" w:cs="Arial"/>
                                <w:color w:val="202020"/>
                                <w:sz w:val="20"/>
                              </w:rPr>
                              <w:t>Headteacher</w:t>
                            </w:r>
                            <w:proofErr w:type="spellEnd"/>
                            <w:r w:rsidRPr="00F73849">
                              <w:rPr>
                                <w:rFonts w:ascii="Arial" w:hAnsi="Arial" w:cs="Arial"/>
                                <w:color w:val="202020"/>
                                <w:sz w:val="20"/>
                              </w:rPr>
                              <w:t xml:space="preserve"> at </w:t>
                            </w:r>
                            <w:proofErr w:type="spellStart"/>
                            <w:r w:rsidRPr="00F73849">
                              <w:rPr>
                                <w:rFonts w:ascii="Arial" w:hAnsi="Arial" w:cs="Arial"/>
                                <w:color w:val="202020"/>
                                <w:sz w:val="20"/>
                              </w:rPr>
                              <w:t>Sheringham</w:t>
                            </w:r>
                            <w:proofErr w:type="spellEnd"/>
                            <w:r w:rsidRPr="00F73849">
                              <w:rPr>
                                <w:rFonts w:ascii="Arial" w:hAnsi="Arial" w:cs="Arial"/>
                                <w:color w:val="202020"/>
                                <w:sz w:val="20"/>
                              </w:rPr>
                              <w:t xml:space="preserve"> Nursery School and Children's Centre, to answer your questions on the new document.</w:t>
                            </w:r>
                            <w:r w:rsidRPr="00F73849">
                              <w:rPr>
                                <w:rFonts w:ascii="Arial" w:hAnsi="Arial" w:cs="Arial"/>
                                <w:color w:val="202020"/>
                                <w:sz w:val="20"/>
                              </w:rPr>
                              <w:br/>
                            </w:r>
                            <w:r w:rsidRPr="00F73849">
                              <w:rPr>
                                <w:rFonts w:ascii="Arial" w:hAnsi="Arial" w:cs="Arial"/>
                                <w:color w:val="202020"/>
                                <w:sz w:val="20"/>
                              </w:rPr>
                              <w:br/>
                              <w:t xml:space="preserve">We also hear from Lindsey Foster, Deputy </w:t>
                            </w:r>
                            <w:proofErr w:type="spellStart"/>
                            <w:r w:rsidRPr="00F73849">
                              <w:rPr>
                                <w:rFonts w:ascii="Arial" w:hAnsi="Arial" w:cs="Arial"/>
                                <w:color w:val="202020"/>
                                <w:sz w:val="20"/>
                              </w:rPr>
                              <w:t>Headteacher</w:t>
                            </w:r>
                            <w:proofErr w:type="spellEnd"/>
                            <w:r w:rsidRPr="00F73849">
                              <w:rPr>
                                <w:rFonts w:ascii="Arial" w:hAnsi="Arial" w:cs="Arial"/>
                                <w:color w:val="202020"/>
                                <w:sz w:val="20"/>
                              </w:rPr>
                              <w:t>, and Tania Choudhury, Special Educational Needs and Disabilities Co-ordinator, at </w:t>
                            </w:r>
                            <w:proofErr w:type="spellStart"/>
                            <w:r w:rsidRPr="00F73849">
                              <w:rPr>
                                <w:rFonts w:ascii="Arial" w:hAnsi="Arial" w:cs="Arial"/>
                                <w:color w:val="202020"/>
                                <w:sz w:val="20"/>
                              </w:rPr>
                              <w:t>Sheringham</w:t>
                            </w:r>
                            <w:proofErr w:type="spellEnd"/>
                            <w:r w:rsidRPr="00F73849">
                              <w:rPr>
                                <w:rFonts w:ascii="Arial" w:hAnsi="Arial" w:cs="Arial"/>
                                <w:color w:val="202020"/>
                                <w:sz w:val="20"/>
                              </w:rPr>
                              <w:t xml:space="preserve"> Nursery School and Children's Centre, who talk to us about forest school and inclusive practice.</w:t>
                            </w:r>
                            <w:r w:rsidRPr="00F73849">
                              <w:rPr>
                                <w:rFonts w:ascii="Arial" w:hAnsi="Arial" w:cs="Arial"/>
                                <w:color w:val="202020"/>
                                <w:sz w:val="20"/>
                              </w:rPr>
                              <w:br/>
                            </w:r>
                            <w:r w:rsidRPr="00F73849">
                              <w:rPr>
                                <w:rFonts w:ascii="Arial" w:hAnsi="Arial" w:cs="Arial"/>
                                <w:color w:val="202020"/>
                                <w:sz w:val="20"/>
                              </w:rPr>
                              <w:br/>
                              <w:t xml:space="preserve">The </w:t>
                            </w:r>
                            <w:proofErr w:type="spellStart"/>
                            <w:r w:rsidRPr="00F73849">
                              <w:rPr>
                                <w:rFonts w:ascii="Arial" w:hAnsi="Arial" w:cs="Arial"/>
                                <w:color w:val="202020"/>
                                <w:sz w:val="20"/>
                              </w:rPr>
                              <w:t>vodcast</w:t>
                            </w:r>
                            <w:proofErr w:type="spellEnd"/>
                            <w:r w:rsidRPr="00F73849">
                              <w:rPr>
                                <w:rFonts w:ascii="Arial" w:hAnsi="Arial" w:cs="Arial"/>
                                <w:color w:val="202020"/>
                                <w:sz w:val="20"/>
                              </w:rPr>
                              <w:t xml:space="preserve"> is available to watch at your convenience </w:t>
                            </w:r>
                            <w:hyperlink r:id="rId27" w:tgtFrame="_blank" w:history="1">
                              <w:r w:rsidRPr="00F73849">
                                <w:rPr>
                                  <w:rStyle w:val="Strong"/>
                                  <w:rFonts w:ascii="Arial" w:hAnsi="Arial" w:cs="Arial"/>
                                  <w:color w:val="FFBF00"/>
                                  <w:sz w:val="20"/>
                                  <w:u w:val="single"/>
                                </w:rPr>
                                <w:t>here</w:t>
                              </w:r>
                            </w:hyperlink>
                            <w:r w:rsidRPr="00F73849">
                              <w:rPr>
                                <w:rFonts w:ascii="Arial" w:hAnsi="Arial" w:cs="Arial"/>
                                <w:color w:val="202020"/>
                                <w:sz w:val="20"/>
                              </w:rPr>
                              <w:t xml:space="preserve">. You can also access an audio-only version on </w:t>
                            </w:r>
                            <w:hyperlink r:id="rId28" w:tgtFrame="_blank" w:history="1">
                              <w:r w:rsidRPr="00F73849">
                                <w:rPr>
                                  <w:rStyle w:val="Strong"/>
                                  <w:rFonts w:ascii="Arial" w:hAnsi="Arial" w:cs="Arial"/>
                                  <w:color w:val="FFBF00"/>
                                  <w:sz w:val="20"/>
                                  <w:u w:val="single"/>
                                </w:rPr>
                                <w:t>Spotify</w:t>
                              </w:r>
                            </w:hyperlink>
                            <w:r w:rsidRPr="00F73849">
                              <w:rPr>
                                <w:rFonts w:ascii="Arial" w:hAnsi="Arial" w:cs="Arial"/>
                                <w:color w:val="202020"/>
                                <w:sz w:val="20"/>
                              </w:rPr>
                              <w:t xml:space="preserve"> and </w:t>
                            </w:r>
                            <w:hyperlink r:id="rId29" w:tgtFrame="_blank" w:history="1">
                              <w:r w:rsidRPr="00F73849">
                                <w:rPr>
                                  <w:rStyle w:val="Strong"/>
                                  <w:rFonts w:ascii="Arial" w:hAnsi="Arial" w:cs="Arial"/>
                                  <w:color w:val="FFBF00"/>
                                  <w:sz w:val="20"/>
                                  <w:u w:val="single"/>
                                </w:rPr>
                                <w:t>Apple Podcasts</w:t>
                              </w:r>
                            </w:hyperlink>
                            <w:r w:rsidRPr="00F73849">
                              <w:rPr>
                                <w:rFonts w:ascii="Arial" w:hAnsi="Arial" w:cs="Arial"/>
                                <w:color w:val="202020"/>
                                <w:sz w:val="20"/>
                              </w:rPr>
                              <w:t>.</w:t>
                            </w:r>
                          </w:p>
                          <w:p w:rsidR="00A61774" w:rsidRDefault="00A61774" w:rsidP="00FB2D33">
                            <w:pPr>
                              <w:pStyle w:val="DeptBullets"/>
                              <w:spacing w:after="0"/>
                              <w:ind w:left="0" w:firstLine="0"/>
                              <w:rPr>
                                <w:color w:val="000000"/>
                                <w:shd w:val="clear" w:color="auto" w:fill="FFFFFF"/>
                              </w:rPr>
                            </w:pPr>
                          </w:p>
                          <w:tbl>
                            <w:tblPr>
                              <w:tblW w:w="5000" w:type="pct"/>
                              <w:tblCellMar>
                                <w:left w:w="0" w:type="dxa"/>
                                <w:right w:w="0" w:type="dxa"/>
                              </w:tblCellMar>
                              <w:tblLook w:val="04A0" w:firstRow="1" w:lastRow="0" w:firstColumn="1" w:lastColumn="0" w:noHBand="0" w:noVBand="1"/>
                            </w:tblPr>
                            <w:tblGrid>
                              <w:gridCol w:w="10168"/>
                            </w:tblGrid>
                            <w:tr w:rsidR="00A61774" w:rsidTr="00F73849">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9898"/>
                                  </w:tblGrid>
                                  <w:tr w:rsidR="00A61774">
                                    <w:trPr>
                                      <w:jc w:val="center"/>
                                    </w:trPr>
                                    <w:tc>
                                      <w:tcPr>
                                        <w:tcW w:w="0" w:type="auto"/>
                                        <w:tcMar>
                                          <w:top w:w="0" w:type="dxa"/>
                                          <w:left w:w="135" w:type="dxa"/>
                                          <w:bottom w:w="0" w:type="dxa"/>
                                          <w:right w:w="135" w:type="dxa"/>
                                        </w:tcMar>
                                        <w:vAlign w:val="center"/>
                                        <w:hideMark/>
                                      </w:tcPr>
                                      <w:p w:rsidR="00A61774" w:rsidRDefault="00A61774">
                                        <w:pPr>
                                          <w:jc w:val="center"/>
                                          <w:rPr>
                                            <w:sz w:val="20"/>
                                          </w:rPr>
                                        </w:pPr>
                                      </w:p>
                                    </w:tc>
                                  </w:tr>
                                </w:tbl>
                                <w:p w:rsidR="00A61774" w:rsidRDefault="00A61774">
                                  <w:pPr>
                                    <w:jc w:val="center"/>
                                    <w:rPr>
                                      <w:sz w:val="20"/>
                                    </w:rPr>
                                  </w:pPr>
                                </w:p>
                              </w:tc>
                            </w:tr>
                          </w:tbl>
                          <w:p w:rsidR="00A61774" w:rsidRDefault="00A61774" w:rsidP="00FB2D33">
                            <w:pPr>
                              <w:rPr>
                                <w:vanish/>
                              </w:rPr>
                            </w:pPr>
                          </w:p>
                          <w:tbl>
                            <w:tblPr>
                              <w:tblW w:w="5000" w:type="pct"/>
                              <w:tblCellMar>
                                <w:left w:w="0" w:type="dxa"/>
                                <w:right w:w="0" w:type="dxa"/>
                              </w:tblCellMar>
                              <w:tblLook w:val="04A0" w:firstRow="1" w:lastRow="0" w:firstColumn="1" w:lastColumn="0" w:noHBand="0" w:noVBand="1"/>
                            </w:tblPr>
                            <w:tblGrid>
                              <w:gridCol w:w="9898"/>
                            </w:tblGrid>
                            <w:tr w:rsidR="00A61774" w:rsidTr="00F73849">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98"/>
                                  </w:tblGrid>
                                  <w:tr w:rsidR="00A61774">
                                    <w:tc>
                                      <w:tcPr>
                                        <w:tcW w:w="9000" w:type="dxa"/>
                                        <w:hideMark/>
                                      </w:tcPr>
                                      <w:p w:rsidR="00A61774" w:rsidRDefault="00A61774">
                                        <w:pPr>
                                          <w:rPr>
                                            <w:sz w:val="20"/>
                                          </w:rPr>
                                        </w:pPr>
                                      </w:p>
                                    </w:tc>
                                  </w:tr>
                                </w:tbl>
                                <w:p w:rsidR="00A61774" w:rsidRDefault="00A61774">
                                  <w:pPr>
                                    <w:rPr>
                                      <w:sz w:val="20"/>
                                    </w:rPr>
                                  </w:pPr>
                                </w:p>
                              </w:tc>
                            </w:tr>
                          </w:tbl>
                          <w:p w:rsidR="00A61774" w:rsidRDefault="00A61774" w:rsidP="00FB2D33">
                            <w:pPr>
                              <w:pStyle w:val="DeptBullets"/>
                              <w:spacing w:after="0"/>
                              <w:ind w:left="0" w:firstLine="0"/>
                              <w:rPr>
                                <w:color w:val="000000"/>
                                <w:shd w:val="clear" w:color="auto" w:fill="FFFFFF"/>
                              </w:rPr>
                            </w:pPr>
                          </w:p>
                          <w:p w:rsidR="00A61774" w:rsidRDefault="00A61774" w:rsidP="00FB2D33">
                            <w:pPr>
                              <w:pStyle w:val="DeptBullets"/>
                              <w:spacing w:after="0"/>
                              <w:ind w:left="0" w:firstLine="0"/>
                              <w:rPr>
                                <w:sz w:val="22"/>
                                <w:szCs w:val="22"/>
                                <w:shd w:val="clear" w:color="auto" w:fill="FFFFFF"/>
                              </w:rPr>
                            </w:pPr>
                          </w:p>
                          <w:p w:rsidR="00A61774" w:rsidRDefault="00A61774" w:rsidP="00FB2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25pt;margin-top:-1.4pt;width:509.25pt;height:23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">
                <v:textbox>
                  <w:txbxContent>
                    <w:p w:rsidR="00A61774" w:rsidRPr="00633B10" w:rsidRDefault="00A61774" w:rsidP="00FB2D33">
                      <w:pPr>
                        <w:pStyle w:val="DeptBullets"/>
                        <w:spacing w:after="0"/>
                        <w:ind w:left="0" w:firstLine="0"/>
                        <w:rPr>
                          <w:color w:val="00FFCC"/>
                        </w:rPr>
                      </w:pPr>
                      <w:r w:rsidRPr="00633B10">
                        <w:rPr>
                          <w:b/>
                          <w:color w:val="00FFCC"/>
                          <w:sz w:val="28"/>
                          <w:szCs w:val="28"/>
                          <w:shd w:val="clear" w:color="auto" w:fill="FFFFFF"/>
                        </w:rPr>
                        <w:t xml:space="preserve">Foundation Years website’s new </w:t>
                      </w:r>
                      <w:hyperlink r:id="rId30" w:history="1">
                        <w:r w:rsidRPr="00633B10">
                          <w:rPr>
                            <w:rStyle w:val="Hyperlink"/>
                            <w:b/>
                            <w:color w:val="00FFCC"/>
                            <w:sz w:val="28"/>
                            <w:szCs w:val="28"/>
                            <w:u w:val="none"/>
                            <w:shd w:val="clear" w:color="auto" w:fill="FFFFFF"/>
                          </w:rPr>
                          <w:t>COVID-19 Resources Hub</w:t>
                        </w:r>
                      </w:hyperlink>
                      <w:r w:rsidRPr="00633B10">
                        <w:rPr>
                          <w:b/>
                          <w:color w:val="00FFCC"/>
                          <w:sz w:val="28"/>
                          <w:szCs w:val="28"/>
                        </w:rPr>
                        <w:t>.</w:t>
                      </w:r>
                      <w:r w:rsidRPr="00633B10">
                        <w:rPr>
                          <w:color w:val="00FFCC"/>
                        </w:rPr>
                        <w:t xml:space="preserve">  </w:t>
                      </w:r>
                    </w:p>
                    <w:p w:rsidR="00A61774" w:rsidRDefault="00A61774" w:rsidP="00FB2D33">
                      <w:pPr>
                        <w:pStyle w:val="DeptBullets"/>
                        <w:spacing w:after="0"/>
                        <w:ind w:left="0" w:firstLine="0"/>
                      </w:pPr>
                    </w:p>
                    <w:p w:rsidR="00A61774" w:rsidRDefault="00A61774" w:rsidP="00FB2D33">
                      <w:pPr>
                        <w:pStyle w:val="DeptBullets"/>
                        <w:spacing w:after="0"/>
                        <w:ind w:left="0" w:firstLine="0"/>
                        <w:rPr>
                          <w:color w:val="000000"/>
                          <w:shd w:val="clear" w:color="auto" w:fill="FFFFFF"/>
                        </w:rPr>
                      </w:pPr>
                      <w:r>
                        <w:t xml:space="preserve">This </w:t>
                      </w:r>
                      <w:r>
                        <w:rPr>
                          <w:color w:val="000000"/>
                          <w:shd w:val="clear" w:color="auto" w:fill="FFFFFF"/>
                        </w:rPr>
                        <w:t xml:space="preserve">has been developed by NCB in partnership with DfE and </w:t>
                      </w:r>
                      <w:r>
                        <w:t>a number of</w:t>
                      </w:r>
                      <w:r>
                        <w:rPr>
                          <w:color w:val="000000"/>
                          <w:shd w:val="clear" w:color="auto" w:fill="FFFFFF"/>
                        </w:rPr>
                        <w:t xml:space="preserve"> early years organisations and seeks to bring useful, free resources for early years providers and parents together into a single, easily accessible place. NCB invites you to send any suggestions for content to </w:t>
                      </w:r>
                      <w:hyperlink r:id="rId31" w:history="1">
                        <w:r>
                          <w:rPr>
                            <w:rStyle w:val="Hyperlink"/>
                            <w:color w:val="000000"/>
                            <w:shd w:val="clear" w:color="auto" w:fill="FFFFFF"/>
                          </w:rPr>
                          <w:t>foundationyears@ncb.org.uk</w:t>
                        </w:r>
                      </w:hyperlink>
                      <w:r>
                        <w:rPr>
                          <w:color w:val="000000"/>
                          <w:shd w:val="clear" w:color="auto" w:fill="FFFFFF"/>
                        </w:rPr>
                        <w:t>.</w:t>
                      </w:r>
                    </w:p>
                    <w:p w:rsidR="00A61774" w:rsidRDefault="00A61774" w:rsidP="00FB2D33">
                      <w:pPr>
                        <w:rPr>
                          <w:rFonts w:ascii="Helvetica" w:hAnsi="Helvetica" w:cs="Helvetica"/>
                          <w:color w:val="202020"/>
                          <w:szCs w:val="24"/>
                        </w:rPr>
                      </w:pPr>
                      <w:r w:rsidRPr="00F73849">
                        <w:rPr>
                          <w:rStyle w:val="Strong"/>
                          <w:rFonts w:ascii="Arial" w:hAnsi="Arial" w:cs="Arial"/>
                          <w:color w:val="1B1464"/>
                          <w:sz w:val="20"/>
                        </w:rPr>
                        <w:t xml:space="preserve">Development Matters </w:t>
                      </w:r>
                      <w:proofErr w:type="spellStart"/>
                      <w:r w:rsidRPr="00F73849">
                        <w:rPr>
                          <w:rStyle w:val="Strong"/>
                          <w:rFonts w:ascii="Arial" w:hAnsi="Arial" w:cs="Arial"/>
                          <w:color w:val="1B1464"/>
                          <w:sz w:val="20"/>
                        </w:rPr>
                        <w:t>vodcast</w:t>
                      </w:r>
                      <w:proofErr w:type="spellEnd"/>
                      <w:r w:rsidRPr="00F73849">
                        <w:rPr>
                          <w:rFonts w:ascii="Arial" w:hAnsi="Arial" w:cs="Arial"/>
                          <w:b/>
                          <w:color w:val="202020"/>
                          <w:sz w:val="20"/>
                        </w:rPr>
                        <w:br/>
                      </w:r>
                      <w:r w:rsidRPr="00F73849">
                        <w:rPr>
                          <w:rStyle w:val="Strong"/>
                          <w:rFonts w:ascii="Arial" w:hAnsi="Arial" w:cs="Arial"/>
                          <w:b w:val="0"/>
                          <w:color w:val="202020"/>
                          <w:sz w:val="20"/>
                        </w:rPr>
                        <w:t xml:space="preserve">Foundation Years hosted a video podcast on the new </w:t>
                      </w:r>
                      <w:hyperlink r:id="rId32" w:tgtFrame="_blank" w:history="1">
                        <w:r w:rsidRPr="00F73849">
                          <w:rPr>
                            <w:rStyle w:val="Hyperlink"/>
                            <w:rFonts w:ascii="Arial" w:hAnsi="Arial" w:cs="Arial"/>
                            <w:b/>
                            <w:bCs/>
                            <w:color w:val="FFBF00"/>
                            <w:sz w:val="20"/>
                          </w:rPr>
                          <w:t>Development Matters</w:t>
                        </w:r>
                      </w:hyperlink>
                      <w:r w:rsidRPr="00F73849">
                        <w:rPr>
                          <w:rStyle w:val="Strong"/>
                          <w:rFonts w:ascii="Arial" w:hAnsi="Arial" w:cs="Arial"/>
                          <w:b w:val="0"/>
                          <w:color w:val="202020"/>
                          <w:sz w:val="20"/>
                        </w:rPr>
                        <w:t>, non-statutory curriculum guidance which supports the delivery of the revised early years foundation stage (EYFS) statutory framework.</w:t>
                      </w:r>
                      <w:r w:rsidRPr="00F73849">
                        <w:rPr>
                          <w:rFonts w:ascii="Arial" w:hAnsi="Arial" w:cs="Arial"/>
                          <w:b/>
                          <w:color w:val="202020"/>
                          <w:sz w:val="20"/>
                        </w:rPr>
                        <w:br/>
                      </w:r>
                      <w:r w:rsidRPr="00F73849">
                        <w:rPr>
                          <w:rFonts w:ascii="Helvetica" w:hAnsi="Helvetica" w:cs="Helvetica"/>
                          <w:color w:val="202020"/>
                          <w:sz w:val="20"/>
                        </w:rPr>
                        <w:br/>
                      </w:r>
                      <w:r w:rsidRPr="00F73849">
                        <w:rPr>
                          <w:rFonts w:ascii="Arial" w:hAnsi="Arial" w:cs="Arial"/>
                          <w:color w:val="202020"/>
                          <w:sz w:val="20"/>
                        </w:rPr>
                        <w:t xml:space="preserve">Gill Holden, Principal Officer - Early Childhood Unit at NCB, was joined by Ada Simpson, Head of Early Years Quality at the Department for Education, and Dr Julian </w:t>
                      </w:r>
                      <w:proofErr w:type="spellStart"/>
                      <w:r w:rsidRPr="00F73849">
                        <w:rPr>
                          <w:rFonts w:ascii="Arial" w:hAnsi="Arial" w:cs="Arial"/>
                          <w:color w:val="202020"/>
                          <w:sz w:val="20"/>
                        </w:rPr>
                        <w:t>Grenier</w:t>
                      </w:r>
                      <w:proofErr w:type="spellEnd"/>
                      <w:r w:rsidRPr="00F73849">
                        <w:rPr>
                          <w:rFonts w:ascii="Arial" w:hAnsi="Arial" w:cs="Arial"/>
                          <w:color w:val="202020"/>
                          <w:sz w:val="20"/>
                        </w:rPr>
                        <w:t xml:space="preserve">, </w:t>
                      </w:r>
                      <w:proofErr w:type="spellStart"/>
                      <w:r w:rsidRPr="00F73849">
                        <w:rPr>
                          <w:rFonts w:ascii="Arial" w:hAnsi="Arial" w:cs="Arial"/>
                          <w:color w:val="202020"/>
                          <w:sz w:val="20"/>
                        </w:rPr>
                        <w:t>Headteacher</w:t>
                      </w:r>
                      <w:proofErr w:type="spellEnd"/>
                      <w:r w:rsidRPr="00F73849">
                        <w:rPr>
                          <w:rFonts w:ascii="Arial" w:hAnsi="Arial" w:cs="Arial"/>
                          <w:color w:val="202020"/>
                          <w:sz w:val="20"/>
                        </w:rPr>
                        <w:t xml:space="preserve"> at </w:t>
                      </w:r>
                      <w:proofErr w:type="spellStart"/>
                      <w:r w:rsidRPr="00F73849">
                        <w:rPr>
                          <w:rFonts w:ascii="Arial" w:hAnsi="Arial" w:cs="Arial"/>
                          <w:color w:val="202020"/>
                          <w:sz w:val="20"/>
                        </w:rPr>
                        <w:t>Sheringham</w:t>
                      </w:r>
                      <w:proofErr w:type="spellEnd"/>
                      <w:r w:rsidRPr="00F73849">
                        <w:rPr>
                          <w:rFonts w:ascii="Arial" w:hAnsi="Arial" w:cs="Arial"/>
                          <w:color w:val="202020"/>
                          <w:sz w:val="20"/>
                        </w:rPr>
                        <w:t xml:space="preserve"> Nursery School and Children's Centre, to answer your questions on the new document.</w:t>
                      </w:r>
                      <w:r w:rsidRPr="00F73849">
                        <w:rPr>
                          <w:rFonts w:ascii="Arial" w:hAnsi="Arial" w:cs="Arial"/>
                          <w:color w:val="202020"/>
                          <w:sz w:val="20"/>
                        </w:rPr>
                        <w:br/>
                      </w:r>
                      <w:r w:rsidRPr="00F73849">
                        <w:rPr>
                          <w:rFonts w:ascii="Arial" w:hAnsi="Arial" w:cs="Arial"/>
                          <w:color w:val="202020"/>
                          <w:sz w:val="20"/>
                        </w:rPr>
                        <w:br/>
                        <w:t xml:space="preserve">We also hear from Lindsey Foster, Deputy </w:t>
                      </w:r>
                      <w:proofErr w:type="spellStart"/>
                      <w:r w:rsidRPr="00F73849">
                        <w:rPr>
                          <w:rFonts w:ascii="Arial" w:hAnsi="Arial" w:cs="Arial"/>
                          <w:color w:val="202020"/>
                          <w:sz w:val="20"/>
                        </w:rPr>
                        <w:t>Headteacher</w:t>
                      </w:r>
                      <w:proofErr w:type="spellEnd"/>
                      <w:r w:rsidRPr="00F73849">
                        <w:rPr>
                          <w:rFonts w:ascii="Arial" w:hAnsi="Arial" w:cs="Arial"/>
                          <w:color w:val="202020"/>
                          <w:sz w:val="20"/>
                        </w:rPr>
                        <w:t>, and Tania Choudhury, Special Educational Needs and Disabilities Co-ordinator, at </w:t>
                      </w:r>
                      <w:proofErr w:type="spellStart"/>
                      <w:r w:rsidRPr="00F73849">
                        <w:rPr>
                          <w:rFonts w:ascii="Arial" w:hAnsi="Arial" w:cs="Arial"/>
                          <w:color w:val="202020"/>
                          <w:sz w:val="20"/>
                        </w:rPr>
                        <w:t>Sheringham</w:t>
                      </w:r>
                      <w:proofErr w:type="spellEnd"/>
                      <w:r w:rsidRPr="00F73849">
                        <w:rPr>
                          <w:rFonts w:ascii="Arial" w:hAnsi="Arial" w:cs="Arial"/>
                          <w:color w:val="202020"/>
                          <w:sz w:val="20"/>
                        </w:rPr>
                        <w:t xml:space="preserve"> Nursery School and Children's Centre, who talk to us about forest school and inclusive practice.</w:t>
                      </w:r>
                      <w:r w:rsidRPr="00F73849">
                        <w:rPr>
                          <w:rFonts w:ascii="Arial" w:hAnsi="Arial" w:cs="Arial"/>
                          <w:color w:val="202020"/>
                          <w:sz w:val="20"/>
                        </w:rPr>
                        <w:br/>
                      </w:r>
                      <w:r w:rsidRPr="00F73849">
                        <w:rPr>
                          <w:rFonts w:ascii="Arial" w:hAnsi="Arial" w:cs="Arial"/>
                          <w:color w:val="202020"/>
                          <w:sz w:val="20"/>
                        </w:rPr>
                        <w:br/>
                        <w:t xml:space="preserve">The </w:t>
                      </w:r>
                      <w:proofErr w:type="spellStart"/>
                      <w:r w:rsidRPr="00F73849">
                        <w:rPr>
                          <w:rFonts w:ascii="Arial" w:hAnsi="Arial" w:cs="Arial"/>
                          <w:color w:val="202020"/>
                          <w:sz w:val="20"/>
                        </w:rPr>
                        <w:t>vodcast</w:t>
                      </w:r>
                      <w:proofErr w:type="spellEnd"/>
                      <w:r w:rsidRPr="00F73849">
                        <w:rPr>
                          <w:rFonts w:ascii="Arial" w:hAnsi="Arial" w:cs="Arial"/>
                          <w:color w:val="202020"/>
                          <w:sz w:val="20"/>
                        </w:rPr>
                        <w:t xml:space="preserve"> is available to watch at your convenience </w:t>
                      </w:r>
                      <w:hyperlink r:id="rId33" w:tgtFrame="_blank" w:history="1">
                        <w:r w:rsidRPr="00F73849">
                          <w:rPr>
                            <w:rStyle w:val="Strong"/>
                            <w:rFonts w:ascii="Arial" w:hAnsi="Arial" w:cs="Arial"/>
                            <w:color w:val="FFBF00"/>
                            <w:sz w:val="20"/>
                            <w:u w:val="single"/>
                          </w:rPr>
                          <w:t>here</w:t>
                        </w:r>
                      </w:hyperlink>
                      <w:r w:rsidRPr="00F73849">
                        <w:rPr>
                          <w:rFonts w:ascii="Arial" w:hAnsi="Arial" w:cs="Arial"/>
                          <w:color w:val="202020"/>
                          <w:sz w:val="20"/>
                        </w:rPr>
                        <w:t xml:space="preserve">. You can also access an audio-only version on </w:t>
                      </w:r>
                      <w:hyperlink r:id="rId34" w:tgtFrame="_blank" w:history="1">
                        <w:r w:rsidRPr="00F73849">
                          <w:rPr>
                            <w:rStyle w:val="Strong"/>
                            <w:rFonts w:ascii="Arial" w:hAnsi="Arial" w:cs="Arial"/>
                            <w:color w:val="FFBF00"/>
                            <w:sz w:val="20"/>
                            <w:u w:val="single"/>
                          </w:rPr>
                          <w:t>Spotify</w:t>
                        </w:r>
                      </w:hyperlink>
                      <w:r w:rsidRPr="00F73849">
                        <w:rPr>
                          <w:rFonts w:ascii="Arial" w:hAnsi="Arial" w:cs="Arial"/>
                          <w:color w:val="202020"/>
                          <w:sz w:val="20"/>
                        </w:rPr>
                        <w:t xml:space="preserve"> and </w:t>
                      </w:r>
                      <w:hyperlink r:id="rId35" w:tgtFrame="_blank" w:history="1">
                        <w:r w:rsidRPr="00F73849">
                          <w:rPr>
                            <w:rStyle w:val="Strong"/>
                            <w:rFonts w:ascii="Arial" w:hAnsi="Arial" w:cs="Arial"/>
                            <w:color w:val="FFBF00"/>
                            <w:sz w:val="20"/>
                            <w:u w:val="single"/>
                          </w:rPr>
                          <w:t>Apple Podcasts</w:t>
                        </w:r>
                      </w:hyperlink>
                      <w:r w:rsidRPr="00F73849">
                        <w:rPr>
                          <w:rFonts w:ascii="Arial" w:hAnsi="Arial" w:cs="Arial"/>
                          <w:color w:val="202020"/>
                          <w:sz w:val="20"/>
                        </w:rPr>
                        <w:t>.</w:t>
                      </w:r>
                    </w:p>
                    <w:p w:rsidR="00A61774" w:rsidRDefault="00A61774" w:rsidP="00FB2D33">
                      <w:pPr>
                        <w:pStyle w:val="DeptBullets"/>
                        <w:spacing w:after="0"/>
                        <w:ind w:left="0" w:firstLine="0"/>
                        <w:rPr>
                          <w:color w:val="000000"/>
                          <w:shd w:val="clear" w:color="auto" w:fill="FFFFFF"/>
                        </w:rPr>
                      </w:pPr>
                    </w:p>
                    <w:tbl>
                      <w:tblPr>
                        <w:tblW w:w="5000" w:type="pct"/>
                        <w:tblCellMar>
                          <w:left w:w="0" w:type="dxa"/>
                          <w:right w:w="0" w:type="dxa"/>
                        </w:tblCellMar>
                        <w:tblLook w:val="04A0" w:firstRow="1" w:lastRow="0" w:firstColumn="1" w:lastColumn="0" w:noHBand="0" w:noVBand="1"/>
                      </w:tblPr>
                      <w:tblGrid>
                        <w:gridCol w:w="10168"/>
                      </w:tblGrid>
                      <w:tr w:rsidR="00A61774" w:rsidTr="00F73849">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9898"/>
                            </w:tblGrid>
                            <w:tr w:rsidR="00A61774">
                              <w:trPr>
                                <w:jc w:val="center"/>
                              </w:trPr>
                              <w:tc>
                                <w:tcPr>
                                  <w:tcW w:w="0" w:type="auto"/>
                                  <w:tcMar>
                                    <w:top w:w="0" w:type="dxa"/>
                                    <w:left w:w="135" w:type="dxa"/>
                                    <w:bottom w:w="0" w:type="dxa"/>
                                    <w:right w:w="135" w:type="dxa"/>
                                  </w:tcMar>
                                  <w:vAlign w:val="center"/>
                                  <w:hideMark/>
                                </w:tcPr>
                                <w:p w:rsidR="00A61774" w:rsidRDefault="00A61774">
                                  <w:pPr>
                                    <w:jc w:val="center"/>
                                    <w:rPr>
                                      <w:sz w:val="20"/>
                                    </w:rPr>
                                  </w:pPr>
                                </w:p>
                              </w:tc>
                            </w:tr>
                          </w:tbl>
                          <w:p w:rsidR="00A61774" w:rsidRDefault="00A61774">
                            <w:pPr>
                              <w:jc w:val="center"/>
                              <w:rPr>
                                <w:sz w:val="20"/>
                              </w:rPr>
                            </w:pPr>
                          </w:p>
                        </w:tc>
                      </w:tr>
                    </w:tbl>
                    <w:p w:rsidR="00A61774" w:rsidRDefault="00A61774" w:rsidP="00FB2D33">
                      <w:pPr>
                        <w:rPr>
                          <w:vanish/>
                        </w:rPr>
                      </w:pPr>
                    </w:p>
                    <w:tbl>
                      <w:tblPr>
                        <w:tblW w:w="5000" w:type="pct"/>
                        <w:tblCellMar>
                          <w:left w:w="0" w:type="dxa"/>
                          <w:right w:w="0" w:type="dxa"/>
                        </w:tblCellMar>
                        <w:tblLook w:val="04A0" w:firstRow="1" w:lastRow="0" w:firstColumn="1" w:lastColumn="0" w:noHBand="0" w:noVBand="1"/>
                      </w:tblPr>
                      <w:tblGrid>
                        <w:gridCol w:w="9898"/>
                      </w:tblGrid>
                      <w:tr w:rsidR="00A61774" w:rsidTr="00F73849">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98"/>
                            </w:tblGrid>
                            <w:tr w:rsidR="00A61774">
                              <w:tc>
                                <w:tcPr>
                                  <w:tcW w:w="9000" w:type="dxa"/>
                                  <w:hideMark/>
                                </w:tcPr>
                                <w:p w:rsidR="00A61774" w:rsidRDefault="00A61774">
                                  <w:pPr>
                                    <w:rPr>
                                      <w:sz w:val="20"/>
                                    </w:rPr>
                                  </w:pPr>
                                </w:p>
                              </w:tc>
                            </w:tr>
                          </w:tbl>
                          <w:p w:rsidR="00A61774" w:rsidRDefault="00A61774">
                            <w:pPr>
                              <w:rPr>
                                <w:sz w:val="20"/>
                              </w:rPr>
                            </w:pPr>
                          </w:p>
                        </w:tc>
                      </w:tr>
                    </w:tbl>
                    <w:p w:rsidR="00A61774" w:rsidRDefault="00A61774" w:rsidP="00FB2D33">
                      <w:pPr>
                        <w:pStyle w:val="DeptBullets"/>
                        <w:spacing w:after="0"/>
                        <w:ind w:left="0" w:firstLine="0"/>
                        <w:rPr>
                          <w:color w:val="000000"/>
                          <w:shd w:val="clear" w:color="auto" w:fill="FFFFFF"/>
                        </w:rPr>
                      </w:pPr>
                    </w:p>
                    <w:p w:rsidR="00A61774" w:rsidRDefault="00A61774" w:rsidP="00FB2D33">
                      <w:pPr>
                        <w:pStyle w:val="DeptBullets"/>
                        <w:spacing w:after="0"/>
                        <w:ind w:left="0" w:firstLine="0"/>
                        <w:rPr>
                          <w:sz w:val="22"/>
                          <w:szCs w:val="22"/>
                          <w:shd w:val="clear" w:color="auto" w:fill="FFFFFF"/>
                        </w:rPr>
                      </w:pPr>
                    </w:p>
                    <w:p w:rsidR="00A61774" w:rsidRDefault="00A61774" w:rsidP="00FB2D33"/>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B2D33" w:rsidP="00F2273F">
      <w:r w:rsidRPr="00A532FC">
        <w:rPr>
          <w:rFonts w:ascii="Arial" w:eastAsiaTheme="minorHAnsi" w:hAnsi="Arial" w:cs="Arial"/>
          <w:b/>
          <w:noProof/>
          <w:sz w:val="22"/>
          <w:szCs w:val="22"/>
          <w:lang w:eastAsia="en-GB"/>
        </w:rPr>
        <mc:AlternateContent>
          <mc:Choice Requires="wps">
            <w:drawing>
              <wp:anchor distT="0" distB="0" distL="114300" distR="114300" simplePos="0" relativeHeight="251663360" behindDoc="0" locked="0" layoutInCell="1" allowOverlap="1" wp14:anchorId="1F5CEEE6" wp14:editId="4B45BF14">
                <wp:simplePos x="0" y="0"/>
                <wp:positionH relativeFrom="column">
                  <wp:posOffset>-142875</wp:posOffset>
                </wp:positionH>
                <wp:positionV relativeFrom="paragraph">
                  <wp:posOffset>79375</wp:posOffset>
                </wp:positionV>
                <wp:extent cx="6400800" cy="610552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105525"/>
                        </a:xfrm>
                        <a:prstGeom prst="rect">
                          <a:avLst/>
                        </a:prstGeom>
                        <a:solidFill>
                          <a:srgbClr val="FFFFFF"/>
                        </a:solidFill>
                        <a:ln w="9525">
                          <a:solidFill>
                            <a:srgbClr val="000000"/>
                          </a:solidFill>
                          <a:miter lim="800000"/>
                          <a:headEnd/>
                          <a:tailEnd/>
                        </a:ln>
                      </wps:spPr>
                      <wps:txbx>
                        <w:txbxContent>
                          <w:p w:rsidR="00A61774" w:rsidRPr="00633B10" w:rsidRDefault="00A61774" w:rsidP="00A532FC">
                            <w:pPr>
                              <w:pStyle w:val="Heading2"/>
                              <w:jc w:val="left"/>
                              <w:rPr>
                                <w:rFonts w:ascii="Arial" w:hAnsi="Arial" w:cs="Arial"/>
                                <w:b/>
                                <w:color w:val="FF00FF"/>
                                <w:szCs w:val="28"/>
                              </w:rPr>
                            </w:pPr>
                            <w:r w:rsidRPr="00633B10">
                              <w:rPr>
                                <w:rFonts w:ascii="Arial" w:hAnsi="Arial" w:cs="Arial"/>
                                <w:b/>
                                <w:color w:val="FF00FF"/>
                                <w:szCs w:val="28"/>
                              </w:rPr>
                              <w:t>Information education settings should have to hand when they call for advice on a positive case</w:t>
                            </w: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 xml:space="preserve">Public Health England’s (PHE) dedicated advice service, delivered by NHS Business Services Authority, is available to early years settings, schools, colleges and out of school settings. The service is for those needing support on the action they should take when they have been informed of a confirmed case of coronavirus (COVID-19) in their setting (i.e. a pupil or staff member testing positive). </w:t>
                            </w:r>
                          </w:p>
                          <w:p w:rsidR="00A61774" w:rsidRPr="00A532FC" w:rsidRDefault="00A61774" w:rsidP="00A532FC">
                            <w:pPr>
                              <w:pStyle w:val="NormalWeb"/>
                              <w:spacing w:before="0" w:beforeAutospacing="0" w:after="0" w:afterAutospacing="0"/>
                              <w:rPr>
                                <w:rFonts w:ascii="Arial" w:eastAsiaTheme="minorHAnsi" w:hAnsi="Arial" w:cs="Arial"/>
                                <w:color w:val="0B0C0C"/>
                                <w:sz w:val="20"/>
                                <w:szCs w:val="20"/>
                              </w:rPr>
                            </w:pP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 xml:space="preserve">It can be reached by calling the Department for Education coronavirus (COVID-19) helpline on 0800 046 8687 and selecting option 1 to report a positive test within your setting. This option will take you through to a dedicated team of NHS Business Services Authority advisors who will work through a risk assessment with you to identify close contacts, and will inform you what action is needed based on the latest public health advice. Advisors will be responsible for referring more complex cases to the PHE regional health protection team, as necessary, following a triaging of your circumstances during the call. </w:t>
                            </w:r>
                          </w:p>
                          <w:p w:rsidR="00A61774" w:rsidRPr="00A532FC" w:rsidRDefault="00A61774" w:rsidP="00A532FC">
                            <w:pPr>
                              <w:pStyle w:val="NormalWeb"/>
                              <w:spacing w:before="0" w:beforeAutospacing="0" w:after="0" w:afterAutospacing="0"/>
                              <w:rPr>
                                <w:rFonts w:ascii="Arial" w:hAnsi="Arial" w:cs="Arial"/>
                                <w:color w:val="0B0C0C"/>
                                <w:sz w:val="20"/>
                                <w:szCs w:val="20"/>
                              </w:rPr>
                            </w:pP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Phone: 0800 046 8687 – option 1 to report a positive test within your setting</w:t>
                            </w: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Opening hours: Monday to Friday from 8am to 6pm</w:t>
                            </w:r>
                            <w:r w:rsidRPr="00A532FC">
                              <w:rPr>
                                <w:rFonts w:ascii="Arial" w:hAnsi="Arial" w:cs="Arial"/>
                                <w:color w:val="0B0C0C"/>
                                <w:sz w:val="20"/>
                                <w:szCs w:val="20"/>
                              </w:rPr>
                              <w:br/>
                              <w:t>Saturday and Sunday from</w:t>
                            </w:r>
                            <w:r w:rsidRPr="00A532FC">
                              <w:rPr>
                                <w:rFonts w:ascii="Arial" w:hAnsi="Arial" w:cs="Arial"/>
                                <w:color w:val="0B0C0C"/>
                                <w:sz w:val="29"/>
                                <w:szCs w:val="29"/>
                              </w:rPr>
                              <w:t xml:space="preserve"> </w:t>
                            </w:r>
                            <w:r w:rsidRPr="00A532FC">
                              <w:rPr>
                                <w:rFonts w:ascii="Arial" w:hAnsi="Arial" w:cs="Arial"/>
                                <w:color w:val="0B0C0C"/>
                                <w:sz w:val="20"/>
                                <w:szCs w:val="20"/>
                              </w:rPr>
                              <w:t xml:space="preserve">10am to 4pm </w:t>
                            </w:r>
                          </w:p>
                          <w:p w:rsidR="00A61774" w:rsidRPr="00A532FC" w:rsidRDefault="00A61774" w:rsidP="00A532FC">
                            <w:pPr>
                              <w:pStyle w:val="NormalWeb"/>
                              <w:spacing w:before="0" w:beforeAutospacing="0" w:after="0" w:afterAutospacing="0"/>
                              <w:rPr>
                                <w:rFonts w:ascii="Arial" w:hAnsi="Arial" w:cs="Arial"/>
                                <w:color w:val="0B0C0C"/>
                                <w:sz w:val="20"/>
                                <w:szCs w:val="20"/>
                              </w:rPr>
                            </w:pP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When you call for advice, please have the following information to hand relating</w:t>
                            </w:r>
                            <w:r w:rsidRPr="00A532FC">
                              <w:rPr>
                                <w:rFonts w:ascii="Arial" w:hAnsi="Arial" w:cs="Arial"/>
                                <w:color w:val="0B0C0C"/>
                                <w:sz w:val="29"/>
                                <w:szCs w:val="29"/>
                              </w:rPr>
                              <w:t xml:space="preserve"> </w:t>
                            </w:r>
                            <w:r w:rsidRPr="00A532FC">
                              <w:rPr>
                                <w:rFonts w:ascii="Arial" w:hAnsi="Arial" w:cs="Arial"/>
                                <w:color w:val="0B0C0C"/>
                                <w:sz w:val="20"/>
                                <w:szCs w:val="20"/>
                              </w:rPr>
                              <w:t>to the positive coronavirus (COVID-19) case in your setting as you will need to discuss this with the call</w:t>
                            </w:r>
                            <w:r w:rsidRPr="00A532FC">
                              <w:rPr>
                                <w:rFonts w:ascii="Arial" w:hAnsi="Arial" w:cs="Arial"/>
                                <w:color w:val="0B0C0C"/>
                                <w:sz w:val="29"/>
                                <w:szCs w:val="29"/>
                              </w:rPr>
                              <w:t xml:space="preserve"> </w:t>
                            </w:r>
                            <w:r w:rsidRPr="00A532FC">
                              <w:rPr>
                                <w:rFonts w:ascii="Arial" w:hAnsi="Arial" w:cs="Arial"/>
                                <w:color w:val="0B0C0C"/>
                                <w:sz w:val="20"/>
                                <w:szCs w:val="20"/>
                              </w:rPr>
                              <w:t>adviser:</w:t>
                            </w:r>
                          </w:p>
                          <w:tbl>
                            <w:tblPr>
                              <w:tblW w:w="0" w:type="auto"/>
                              <w:tblCellSpacing w:w="15" w:type="dxa"/>
                              <w:tblCellMar>
                                <w:left w:w="0" w:type="dxa"/>
                                <w:right w:w="0" w:type="dxa"/>
                              </w:tblCellMar>
                              <w:tblLook w:val="04A0" w:firstRow="1" w:lastRow="0" w:firstColumn="1" w:lastColumn="0" w:noHBand="0" w:noVBand="1"/>
                            </w:tblPr>
                            <w:tblGrid>
                              <w:gridCol w:w="9837"/>
                            </w:tblGrid>
                            <w:tr w:rsidR="00A61774" w:rsidRPr="00A532FC" w:rsidTr="009717E6">
                              <w:trPr>
                                <w:tblCellSpacing w:w="15" w:type="dxa"/>
                              </w:trPr>
                              <w:tc>
                                <w:tcPr>
                                  <w:tcW w:w="0" w:type="auto"/>
                                  <w:tcMar>
                                    <w:top w:w="0" w:type="dxa"/>
                                    <w:left w:w="0" w:type="dxa"/>
                                    <w:bottom w:w="300" w:type="dxa"/>
                                    <w:right w:w="0" w:type="dxa"/>
                                  </w:tcMar>
                                  <w:vAlign w:val="center"/>
                                  <w:hideMark/>
                                </w:tcPr>
                                <w:p w:rsidR="00A61774" w:rsidRPr="00A532FC" w:rsidRDefault="00A61774" w:rsidP="00A532FC">
                                  <w:pPr>
                                    <w:numPr>
                                      <w:ilvl w:val="0"/>
                                      <w:numId w:val="30"/>
                                    </w:numPr>
                                    <w:ind w:left="360"/>
                                    <w:rPr>
                                      <w:rFonts w:ascii="Arial" w:eastAsiaTheme="minorHAnsi" w:hAnsi="Arial" w:cs="Arial"/>
                                      <w:color w:val="0B0C0C"/>
                                      <w:sz w:val="20"/>
                                    </w:rPr>
                                  </w:pPr>
                                  <w:r w:rsidRPr="00A532FC">
                                    <w:rPr>
                                      <w:rFonts w:ascii="Arial" w:hAnsi="Arial" w:cs="Arial"/>
                                      <w:color w:val="0B0C0C"/>
                                      <w:sz w:val="20"/>
                                    </w:rPr>
                                    <w:t>the number of positive cases in your setting, whether the person who tested positive is displaying symptoms and if so, the date of the onset of the symptoms (if known)</w:t>
                                  </w:r>
                                </w:p>
                                <w:p w:rsidR="00A61774" w:rsidRPr="00A532FC" w:rsidRDefault="00A61774" w:rsidP="00A532FC">
                                  <w:pPr>
                                    <w:numPr>
                                      <w:ilvl w:val="0"/>
                                      <w:numId w:val="30"/>
                                    </w:numPr>
                                    <w:ind w:left="360"/>
                                    <w:rPr>
                                      <w:rFonts w:ascii="Arial" w:hAnsi="Arial" w:cs="Arial"/>
                                      <w:color w:val="0B0C0C"/>
                                      <w:sz w:val="20"/>
                                    </w:rPr>
                                  </w:pPr>
                                  <w:r w:rsidRPr="00A532FC">
                                    <w:rPr>
                                      <w:rFonts w:ascii="Arial" w:hAnsi="Arial" w:cs="Arial"/>
                                      <w:color w:val="0B0C0C"/>
                                      <w:sz w:val="20"/>
                                    </w:rPr>
                                    <w:t>the dates that the person who tested positive was in attendance at the setting so that we can identify if the person was infections whilst on site</w:t>
                                  </w:r>
                                </w:p>
                                <w:p w:rsidR="00A61774" w:rsidRPr="00A532FC" w:rsidRDefault="00A61774" w:rsidP="00A532FC">
                                  <w:pPr>
                                    <w:numPr>
                                      <w:ilvl w:val="0"/>
                                      <w:numId w:val="30"/>
                                    </w:numPr>
                                    <w:ind w:left="360"/>
                                    <w:rPr>
                                      <w:rFonts w:ascii="Arial" w:hAnsi="Arial" w:cs="Arial"/>
                                      <w:color w:val="0B0C0C"/>
                                      <w:sz w:val="20"/>
                                    </w:rPr>
                                  </w:pPr>
                                  <w:r w:rsidRPr="00A532FC">
                                    <w:rPr>
                                      <w:rFonts w:ascii="Arial" w:hAnsi="Arial" w:cs="Arial"/>
                                      <w:color w:val="0B0C0C"/>
                                      <w:sz w:val="20"/>
                                    </w:rPr>
                                    <w:t>for key stage 2, 3, 4 and 5, the seating plan for all lessons, and (where relevant) the timetable, for the person who has tested positive. This will help to support identification of close contacts with that person</w:t>
                                  </w:r>
                                </w:p>
                                <w:p w:rsidR="00A61774" w:rsidRPr="00A532FC" w:rsidRDefault="00A61774" w:rsidP="00A532FC">
                                  <w:pPr>
                                    <w:numPr>
                                      <w:ilvl w:val="0"/>
                                      <w:numId w:val="30"/>
                                    </w:numPr>
                                    <w:ind w:left="360"/>
                                    <w:rPr>
                                      <w:rFonts w:ascii="Arial" w:hAnsi="Arial" w:cs="Arial"/>
                                      <w:color w:val="0B0C0C"/>
                                      <w:sz w:val="20"/>
                                    </w:rPr>
                                  </w:pPr>
                                  <w:r w:rsidRPr="00A532FC">
                                    <w:rPr>
                                      <w:rFonts w:ascii="Arial" w:hAnsi="Arial" w:cs="Arial"/>
                                      <w:color w:val="0B0C0C"/>
                                      <w:sz w:val="20"/>
                                    </w:rPr>
                                    <w:t>for key stage 2, 3, 4 and 5, if the person who has tested positive is a member of staff, records of any instance of close contact with other members of staff or students</w:t>
                                  </w:r>
                                </w:p>
                                <w:p w:rsidR="00A61774" w:rsidRPr="00A532FC" w:rsidRDefault="00A61774" w:rsidP="00A532FC">
                                  <w:pPr>
                                    <w:numPr>
                                      <w:ilvl w:val="0"/>
                                      <w:numId w:val="30"/>
                                    </w:numPr>
                                    <w:ind w:left="360"/>
                                    <w:rPr>
                                      <w:rFonts w:ascii="Arial" w:eastAsiaTheme="minorHAnsi" w:hAnsi="Arial" w:cs="Arial"/>
                                      <w:color w:val="0B0C0C"/>
                                      <w:sz w:val="20"/>
                                    </w:rPr>
                                  </w:pPr>
                                  <w:r w:rsidRPr="00A532FC">
                                    <w:rPr>
                                      <w:rFonts w:ascii="Arial" w:hAnsi="Arial" w:cs="Arial"/>
                                      <w:color w:val="0B0C0C"/>
                                      <w:sz w:val="20"/>
                                    </w:rPr>
                                    <w:t>if the person who has tested positive is a pupil, records of any definite face to face contact with the individual and details of their friendship group within the setting</w:t>
                                  </w:r>
                                </w:p>
                              </w:tc>
                            </w:tr>
                          </w:tbl>
                          <w:p w:rsidR="00A61774" w:rsidRPr="00A532FC" w:rsidRDefault="00A61774" w:rsidP="00A532FC">
                            <w:pPr>
                              <w:pStyle w:val="NormalWeb"/>
                              <w:spacing w:before="0" w:beforeAutospacing="0" w:after="0" w:afterAutospacing="0"/>
                              <w:rPr>
                                <w:rFonts w:ascii="Arial" w:eastAsiaTheme="minorHAnsi" w:hAnsi="Arial" w:cs="Arial"/>
                                <w:color w:val="0B0C0C"/>
                                <w:sz w:val="20"/>
                                <w:szCs w:val="20"/>
                              </w:rPr>
                            </w:pPr>
                            <w:r w:rsidRPr="00A532FC">
                              <w:rPr>
                                <w:rFonts w:ascii="Arial" w:hAnsi="Arial" w:cs="Arial"/>
                                <w:color w:val="0B0C0C"/>
                                <w:sz w:val="20"/>
                                <w:szCs w:val="20"/>
                              </w:rPr>
                              <w:t xml:space="preserve">This dedicated advice service is designed to expand the options available for support to education settings, and we would expect that most education settings would contact this service in the first instance. This approach will free up capacity of PHE’s regional health protection teams to deal with more complex cases and outbreaks. You should continue to inform your local authority of a positive case in your setting. </w:t>
                            </w: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We recognise that some local authorities have put more detailed local arrangements in place for their education settings with their local authority health protection team. Where those local arrangements are available and working, you can continue to receive support through that route to take action in response to a positive case.</w:t>
                            </w:r>
                          </w:p>
                          <w:p w:rsidR="00A61774" w:rsidRPr="00A532FC" w:rsidRDefault="00A61774" w:rsidP="00A532F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25pt;margin-top:6.25pt;width:7in;height:48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">
                <v:textbox>
                  <w:txbxContent>
                    <w:p w:rsidR="00A61774" w:rsidRPr="00633B10" w:rsidRDefault="00A61774" w:rsidP="00A532FC">
                      <w:pPr>
                        <w:pStyle w:val="Heading2"/>
                        <w:jc w:val="left"/>
                        <w:rPr>
                          <w:rFonts w:ascii="Arial" w:hAnsi="Arial" w:cs="Arial"/>
                          <w:b/>
                          <w:color w:val="FF00FF"/>
                          <w:szCs w:val="28"/>
                        </w:rPr>
                      </w:pPr>
                      <w:r w:rsidRPr="00633B10">
                        <w:rPr>
                          <w:rFonts w:ascii="Arial" w:hAnsi="Arial" w:cs="Arial"/>
                          <w:b/>
                          <w:color w:val="FF00FF"/>
                          <w:szCs w:val="28"/>
                        </w:rPr>
                        <w:t>Information education settings should have to hand when they call for advice on a positive case</w:t>
                      </w: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 xml:space="preserve">Public Health England’s (PHE) dedicated advice service, delivered by NHS Business Services Authority, is available to early years settings, schools, colleges and out of school settings. The service is for those needing support on the action they should take when they have been informed of a confirmed case of coronavirus (COVID-19) in their setting (i.e. a pupil or staff member testing positive). </w:t>
                      </w:r>
                    </w:p>
                    <w:p w:rsidR="00A61774" w:rsidRPr="00A532FC" w:rsidRDefault="00A61774" w:rsidP="00A532FC">
                      <w:pPr>
                        <w:pStyle w:val="NormalWeb"/>
                        <w:spacing w:before="0" w:beforeAutospacing="0" w:after="0" w:afterAutospacing="0"/>
                        <w:rPr>
                          <w:rFonts w:ascii="Arial" w:eastAsiaTheme="minorHAnsi" w:hAnsi="Arial" w:cs="Arial"/>
                          <w:color w:val="0B0C0C"/>
                          <w:sz w:val="20"/>
                          <w:szCs w:val="20"/>
                        </w:rPr>
                      </w:pP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 xml:space="preserve">It can be reached by calling the Department for Education coronavirus (COVID-19) helpline on 0800 046 8687 and selecting option 1 to report a positive test within your setting. This option will take you through to a dedicated team of NHS Business Services Authority advisors who will work through a risk assessment with you to identify close contacts, and will inform you what action is needed based on the latest public health advice. Advisors will be responsible for referring more complex cases to the PHE regional health protection team, as necessary, following a triaging of your circumstances during the call. </w:t>
                      </w:r>
                    </w:p>
                    <w:p w:rsidR="00A61774" w:rsidRPr="00A532FC" w:rsidRDefault="00A61774" w:rsidP="00A532FC">
                      <w:pPr>
                        <w:pStyle w:val="NormalWeb"/>
                        <w:spacing w:before="0" w:beforeAutospacing="0" w:after="0" w:afterAutospacing="0"/>
                        <w:rPr>
                          <w:rFonts w:ascii="Arial" w:hAnsi="Arial" w:cs="Arial"/>
                          <w:color w:val="0B0C0C"/>
                          <w:sz w:val="20"/>
                          <w:szCs w:val="20"/>
                        </w:rPr>
                      </w:pP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Phone: 0800 046 8687 – option 1 to report a positive test within your setting</w:t>
                      </w: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Opening hours: Monday to Friday from 8am to 6pm</w:t>
                      </w:r>
                      <w:r w:rsidRPr="00A532FC">
                        <w:rPr>
                          <w:rFonts w:ascii="Arial" w:hAnsi="Arial" w:cs="Arial"/>
                          <w:color w:val="0B0C0C"/>
                          <w:sz w:val="20"/>
                          <w:szCs w:val="20"/>
                        </w:rPr>
                        <w:br/>
                        <w:t>Saturday and Sunday from</w:t>
                      </w:r>
                      <w:r w:rsidRPr="00A532FC">
                        <w:rPr>
                          <w:rFonts w:ascii="Arial" w:hAnsi="Arial" w:cs="Arial"/>
                          <w:color w:val="0B0C0C"/>
                          <w:sz w:val="29"/>
                          <w:szCs w:val="29"/>
                        </w:rPr>
                        <w:t xml:space="preserve"> </w:t>
                      </w:r>
                      <w:r w:rsidRPr="00A532FC">
                        <w:rPr>
                          <w:rFonts w:ascii="Arial" w:hAnsi="Arial" w:cs="Arial"/>
                          <w:color w:val="0B0C0C"/>
                          <w:sz w:val="20"/>
                          <w:szCs w:val="20"/>
                        </w:rPr>
                        <w:t xml:space="preserve">10am to 4pm </w:t>
                      </w:r>
                    </w:p>
                    <w:p w:rsidR="00A61774" w:rsidRPr="00A532FC" w:rsidRDefault="00A61774" w:rsidP="00A532FC">
                      <w:pPr>
                        <w:pStyle w:val="NormalWeb"/>
                        <w:spacing w:before="0" w:beforeAutospacing="0" w:after="0" w:afterAutospacing="0"/>
                        <w:rPr>
                          <w:rFonts w:ascii="Arial" w:hAnsi="Arial" w:cs="Arial"/>
                          <w:color w:val="0B0C0C"/>
                          <w:sz w:val="20"/>
                          <w:szCs w:val="20"/>
                        </w:rPr>
                      </w:pP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When you call for advice, please have the following information to hand relating</w:t>
                      </w:r>
                      <w:r w:rsidRPr="00A532FC">
                        <w:rPr>
                          <w:rFonts w:ascii="Arial" w:hAnsi="Arial" w:cs="Arial"/>
                          <w:color w:val="0B0C0C"/>
                          <w:sz w:val="29"/>
                          <w:szCs w:val="29"/>
                        </w:rPr>
                        <w:t xml:space="preserve"> </w:t>
                      </w:r>
                      <w:r w:rsidRPr="00A532FC">
                        <w:rPr>
                          <w:rFonts w:ascii="Arial" w:hAnsi="Arial" w:cs="Arial"/>
                          <w:color w:val="0B0C0C"/>
                          <w:sz w:val="20"/>
                          <w:szCs w:val="20"/>
                        </w:rPr>
                        <w:t>to the positive coronavirus (COVID-19) case in your setting as you will need to discuss this with the call</w:t>
                      </w:r>
                      <w:r w:rsidRPr="00A532FC">
                        <w:rPr>
                          <w:rFonts w:ascii="Arial" w:hAnsi="Arial" w:cs="Arial"/>
                          <w:color w:val="0B0C0C"/>
                          <w:sz w:val="29"/>
                          <w:szCs w:val="29"/>
                        </w:rPr>
                        <w:t xml:space="preserve"> </w:t>
                      </w:r>
                      <w:r w:rsidRPr="00A532FC">
                        <w:rPr>
                          <w:rFonts w:ascii="Arial" w:hAnsi="Arial" w:cs="Arial"/>
                          <w:color w:val="0B0C0C"/>
                          <w:sz w:val="20"/>
                          <w:szCs w:val="20"/>
                        </w:rPr>
                        <w:t>adviser:</w:t>
                      </w:r>
                    </w:p>
                    <w:tbl>
                      <w:tblPr>
                        <w:tblW w:w="0" w:type="auto"/>
                        <w:tblCellSpacing w:w="15" w:type="dxa"/>
                        <w:tblCellMar>
                          <w:left w:w="0" w:type="dxa"/>
                          <w:right w:w="0" w:type="dxa"/>
                        </w:tblCellMar>
                        <w:tblLook w:val="04A0" w:firstRow="1" w:lastRow="0" w:firstColumn="1" w:lastColumn="0" w:noHBand="0" w:noVBand="1"/>
                      </w:tblPr>
                      <w:tblGrid>
                        <w:gridCol w:w="9837"/>
                      </w:tblGrid>
                      <w:tr w:rsidR="00A61774" w:rsidRPr="00A532FC" w:rsidTr="009717E6">
                        <w:trPr>
                          <w:tblCellSpacing w:w="15" w:type="dxa"/>
                        </w:trPr>
                        <w:tc>
                          <w:tcPr>
                            <w:tcW w:w="0" w:type="auto"/>
                            <w:tcMar>
                              <w:top w:w="0" w:type="dxa"/>
                              <w:left w:w="0" w:type="dxa"/>
                              <w:bottom w:w="300" w:type="dxa"/>
                              <w:right w:w="0" w:type="dxa"/>
                            </w:tcMar>
                            <w:vAlign w:val="center"/>
                            <w:hideMark/>
                          </w:tcPr>
                          <w:p w:rsidR="00A61774" w:rsidRPr="00A532FC" w:rsidRDefault="00A61774" w:rsidP="00A532FC">
                            <w:pPr>
                              <w:numPr>
                                <w:ilvl w:val="0"/>
                                <w:numId w:val="30"/>
                              </w:numPr>
                              <w:ind w:left="360"/>
                              <w:rPr>
                                <w:rFonts w:ascii="Arial" w:eastAsiaTheme="minorHAnsi" w:hAnsi="Arial" w:cs="Arial"/>
                                <w:color w:val="0B0C0C"/>
                                <w:sz w:val="20"/>
                              </w:rPr>
                            </w:pPr>
                            <w:r w:rsidRPr="00A532FC">
                              <w:rPr>
                                <w:rFonts w:ascii="Arial" w:hAnsi="Arial" w:cs="Arial"/>
                                <w:color w:val="0B0C0C"/>
                                <w:sz w:val="20"/>
                              </w:rPr>
                              <w:t>the number of positive cases in your setting, whether the person who tested positive is displaying symptoms and if so, the date of the onset of the symptoms (if known)</w:t>
                            </w:r>
                          </w:p>
                          <w:p w:rsidR="00A61774" w:rsidRPr="00A532FC" w:rsidRDefault="00A61774" w:rsidP="00A532FC">
                            <w:pPr>
                              <w:numPr>
                                <w:ilvl w:val="0"/>
                                <w:numId w:val="30"/>
                              </w:numPr>
                              <w:ind w:left="360"/>
                              <w:rPr>
                                <w:rFonts w:ascii="Arial" w:hAnsi="Arial" w:cs="Arial"/>
                                <w:color w:val="0B0C0C"/>
                                <w:sz w:val="20"/>
                              </w:rPr>
                            </w:pPr>
                            <w:r w:rsidRPr="00A532FC">
                              <w:rPr>
                                <w:rFonts w:ascii="Arial" w:hAnsi="Arial" w:cs="Arial"/>
                                <w:color w:val="0B0C0C"/>
                                <w:sz w:val="20"/>
                              </w:rPr>
                              <w:t>the dates that the person who tested positive was in attendance at the setting so that we can identify if the person was infections whilst on site</w:t>
                            </w:r>
                          </w:p>
                          <w:p w:rsidR="00A61774" w:rsidRPr="00A532FC" w:rsidRDefault="00A61774" w:rsidP="00A532FC">
                            <w:pPr>
                              <w:numPr>
                                <w:ilvl w:val="0"/>
                                <w:numId w:val="30"/>
                              </w:numPr>
                              <w:ind w:left="360"/>
                              <w:rPr>
                                <w:rFonts w:ascii="Arial" w:hAnsi="Arial" w:cs="Arial"/>
                                <w:color w:val="0B0C0C"/>
                                <w:sz w:val="20"/>
                              </w:rPr>
                            </w:pPr>
                            <w:r w:rsidRPr="00A532FC">
                              <w:rPr>
                                <w:rFonts w:ascii="Arial" w:hAnsi="Arial" w:cs="Arial"/>
                                <w:color w:val="0B0C0C"/>
                                <w:sz w:val="20"/>
                              </w:rPr>
                              <w:t>for key stage 2, 3, 4 and 5, the seating plan for all lessons, and (where relevant) the timetable, for the person who has tested positive. This will help to support identification of close contacts with that person</w:t>
                            </w:r>
                          </w:p>
                          <w:p w:rsidR="00A61774" w:rsidRPr="00A532FC" w:rsidRDefault="00A61774" w:rsidP="00A532FC">
                            <w:pPr>
                              <w:numPr>
                                <w:ilvl w:val="0"/>
                                <w:numId w:val="30"/>
                              </w:numPr>
                              <w:ind w:left="360"/>
                              <w:rPr>
                                <w:rFonts w:ascii="Arial" w:hAnsi="Arial" w:cs="Arial"/>
                                <w:color w:val="0B0C0C"/>
                                <w:sz w:val="20"/>
                              </w:rPr>
                            </w:pPr>
                            <w:r w:rsidRPr="00A532FC">
                              <w:rPr>
                                <w:rFonts w:ascii="Arial" w:hAnsi="Arial" w:cs="Arial"/>
                                <w:color w:val="0B0C0C"/>
                                <w:sz w:val="20"/>
                              </w:rPr>
                              <w:t>for key stage 2, 3, 4 and 5, if the person who has tested positive is a member of staff, records of any instance of close contact with other members of staff or students</w:t>
                            </w:r>
                          </w:p>
                          <w:p w:rsidR="00A61774" w:rsidRPr="00A532FC" w:rsidRDefault="00A61774" w:rsidP="00A532FC">
                            <w:pPr>
                              <w:numPr>
                                <w:ilvl w:val="0"/>
                                <w:numId w:val="30"/>
                              </w:numPr>
                              <w:ind w:left="360"/>
                              <w:rPr>
                                <w:rFonts w:ascii="Arial" w:eastAsiaTheme="minorHAnsi" w:hAnsi="Arial" w:cs="Arial"/>
                                <w:color w:val="0B0C0C"/>
                                <w:sz w:val="20"/>
                              </w:rPr>
                            </w:pPr>
                            <w:r w:rsidRPr="00A532FC">
                              <w:rPr>
                                <w:rFonts w:ascii="Arial" w:hAnsi="Arial" w:cs="Arial"/>
                                <w:color w:val="0B0C0C"/>
                                <w:sz w:val="20"/>
                              </w:rPr>
                              <w:t>if the person who has tested positive is a pupil, records of any definite face to face contact with the individual and details of their friendship group within the setting</w:t>
                            </w:r>
                          </w:p>
                        </w:tc>
                      </w:tr>
                    </w:tbl>
                    <w:p w:rsidR="00A61774" w:rsidRPr="00A532FC" w:rsidRDefault="00A61774" w:rsidP="00A532FC">
                      <w:pPr>
                        <w:pStyle w:val="NormalWeb"/>
                        <w:spacing w:before="0" w:beforeAutospacing="0" w:after="0" w:afterAutospacing="0"/>
                        <w:rPr>
                          <w:rFonts w:ascii="Arial" w:eastAsiaTheme="minorHAnsi" w:hAnsi="Arial" w:cs="Arial"/>
                          <w:color w:val="0B0C0C"/>
                          <w:sz w:val="20"/>
                          <w:szCs w:val="20"/>
                        </w:rPr>
                      </w:pPr>
                      <w:r w:rsidRPr="00A532FC">
                        <w:rPr>
                          <w:rFonts w:ascii="Arial" w:hAnsi="Arial" w:cs="Arial"/>
                          <w:color w:val="0B0C0C"/>
                          <w:sz w:val="20"/>
                          <w:szCs w:val="20"/>
                        </w:rPr>
                        <w:t xml:space="preserve">This dedicated advice service is designed to expand the options available for support to education settings, and we would expect that most education settings would contact this service in the first instance. This approach will free up capacity of PHE’s regional health protection teams to deal with more complex cases and outbreaks. You should continue to inform your local authority of a positive case in your setting. </w:t>
                      </w:r>
                    </w:p>
                    <w:p w:rsidR="00A61774" w:rsidRPr="00A532FC" w:rsidRDefault="00A61774" w:rsidP="00A532FC">
                      <w:pPr>
                        <w:pStyle w:val="NormalWeb"/>
                        <w:spacing w:before="0" w:beforeAutospacing="0" w:after="0" w:afterAutospacing="0"/>
                        <w:rPr>
                          <w:rFonts w:ascii="Arial" w:hAnsi="Arial" w:cs="Arial"/>
                          <w:color w:val="0B0C0C"/>
                          <w:sz w:val="20"/>
                          <w:szCs w:val="20"/>
                        </w:rPr>
                      </w:pPr>
                      <w:r w:rsidRPr="00A532FC">
                        <w:rPr>
                          <w:rFonts w:ascii="Arial" w:hAnsi="Arial" w:cs="Arial"/>
                          <w:color w:val="0B0C0C"/>
                          <w:sz w:val="20"/>
                          <w:szCs w:val="20"/>
                        </w:rPr>
                        <w:t>We recognise that some local authorities have put more detailed local arrangements in place for their education settings with their local authority health protection team. Where those local arrangements are available and working, you can continue to receive support through that route to take action in response to a positive case.</w:t>
                      </w:r>
                    </w:p>
                    <w:p w:rsidR="00A61774" w:rsidRPr="00A532FC" w:rsidRDefault="00A61774" w:rsidP="00A532FC">
                      <w:pPr>
                        <w:rPr>
                          <w:rFonts w:ascii="Arial" w:hAnsi="Arial" w:cs="Arial"/>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FB2D33" w:rsidP="00F2273F">
      <w:r>
        <w:rPr>
          <w:noProof/>
          <w:lang w:eastAsia="en-GB"/>
        </w:rPr>
        <w:lastRenderedPageBreak/>
        <mc:AlternateContent>
          <mc:Choice Requires="wps">
            <w:drawing>
              <wp:anchor distT="0" distB="0" distL="114300" distR="114300" simplePos="0" relativeHeight="251679744" behindDoc="0" locked="0" layoutInCell="1" allowOverlap="1" wp14:anchorId="06A725C0" wp14:editId="555FF311">
                <wp:simplePos x="0" y="0"/>
                <wp:positionH relativeFrom="column">
                  <wp:posOffset>-161925</wp:posOffset>
                </wp:positionH>
                <wp:positionV relativeFrom="paragraph">
                  <wp:posOffset>-48895</wp:posOffset>
                </wp:positionV>
                <wp:extent cx="6467475" cy="119062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90625"/>
                        </a:xfrm>
                        <a:prstGeom prst="rect">
                          <a:avLst/>
                        </a:prstGeom>
                        <a:solidFill>
                          <a:srgbClr val="FFFFFF"/>
                        </a:solidFill>
                        <a:ln w="9525">
                          <a:solidFill>
                            <a:srgbClr val="000000"/>
                          </a:solidFill>
                          <a:miter lim="800000"/>
                          <a:headEnd/>
                          <a:tailEnd/>
                        </a:ln>
                      </wps:spPr>
                      <wps:txbx>
                        <w:txbxContent>
                          <w:p w:rsidR="00A61774" w:rsidRPr="00633B10" w:rsidRDefault="00A61774" w:rsidP="00F73849">
                            <w:pPr>
                              <w:rPr>
                                <w:rFonts w:ascii="Arial" w:hAnsi="Arial" w:cs="Arial"/>
                                <w:b/>
                                <w:color w:val="FF0000"/>
                                <w:sz w:val="28"/>
                                <w:szCs w:val="28"/>
                              </w:rPr>
                            </w:pPr>
                            <w:r w:rsidRPr="00633B10">
                              <w:rPr>
                                <w:rFonts w:ascii="Arial" w:hAnsi="Arial" w:cs="Arial"/>
                                <w:b/>
                                <w:color w:val="FF0000"/>
                                <w:sz w:val="28"/>
                                <w:szCs w:val="28"/>
                              </w:rPr>
                              <w:t>Lockdown Lessons</w:t>
                            </w:r>
                          </w:p>
                          <w:p w:rsidR="00A61774" w:rsidRPr="00A532FC" w:rsidRDefault="00A61774" w:rsidP="00F73849">
                            <w:pPr>
                              <w:rPr>
                                <w:rFonts w:ascii="Arial" w:hAnsi="Arial" w:cs="Arial"/>
                                <w:sz w:val="20"/>
                              </w:rPr>
                            </w:pPr>
                            <w:r>
                              <w:rPr>
                                <w:rFonts w:ascii="Arial" w:hAnsi="Arial" w:cs="Arial"/>
                                <w:sz w:val="20"/>
                              </w:rPr>
                              <w:t xml:space="preserve">Please find below an </w:t>
                            </w:r>
                            <w:proofErr w:type="spellStart"/>
                            <w:r>
                              <w:rPr>
                                <w:rFonts w:ascii="Arial" w:hAnsi="Arial" w:cs="Arial"/>
                                <w:sz w:val="20"/>
                              </w:rPr>
                              <w:t>ebook</w:t>
                            </w:r>
                            <w:proofErr w:type="spellEnd"/>
                            <w:r>
                              <w:rPr>
                                <w:rFonts w:ascii="Arial" w:hAnsi="Arial" w:cs="Arial"/>
                                <w:sz w:val="20"/>
                              </w:rPr>
                              <w:t xml:space="preserve"> which you are welcome to</w:t>
                            </w:r>
                            <w:r w:rsidRPr="00A532FC">
                              <w:rPr>
                                <w:rFonts w:ascii="Arial" w:hAnsi="Arial" w:cs="Arial"/>
                                <w:sz w:val="20"/>
                              </w:rPr>
                              <w:t xml:space="preserve"> share far and wide to celebrate some of the fantastic work children in Slough have done during this difficult period.</w:t>
                            </w:r>
                            <w:r>
                              <w:rPr>
                                <w:rFonts w:ascii="Arial" w:hAnsi="Arial" w:cs="Arial"/>
                                <w:sz w:val="20"/>
                              </w:rPr>
                              <w:t xml:space="preserve"> </w:t>
                            </w:r>
                            <w:r w:rsidRPr="00A532FC">
                              <w:rPr>
                                <w:rFonts w:ascii="Arial" w:hAnsi="Arial" w:cs="Arial"/>
                                <w:sz w:val="20"/>
                              </w:rPr>
                              <w:t xml:space="preserve">Many thanks and enjoy the read. </w:t>
                            </w:r>
                          </w:p>
                          <w:p w:rsidR="00A61774" w:rsidRPr="00A532FC" w:rsidRDefault="00A61774" w:rsidP="00F73849">
                            <w:pPr>
                              <w:rPr>
                                <w:rFonts w:ascii="Arial" w:hAnsi="Arial" w:cs="Arial"/>
                                <w:sz w:val="20"/>
                              </w:rPr>
                            </w:pPr>
                            <w:r>
                              <w:rPr>
                                <w:rFonts w:ascii="Arial" w:hAnsi="Arial" w:cs="Arial"/>
                                <w:sz w:val="20"/>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75pt;height:49.65pt" o:ole="">
                                  <v:imagedata r:id="rId36" o:title=""/>
                                </v:shape>
                                <o:OLEObject Type="Embed" ProgID="AcroExch.Document.11" ShapeID="_x0000_i1026" DrawAspect="Icon" ObjectID="_1663581924" r:id="rId37"/>
                              </w:object>
                            </w:r>
                          </w:p>
                          <w:p w:rsidR="00A61774" w:rsidRDefault="00A61774" w:rsidP="00F73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2.75pt;margin-top:-3.85pt;width:509.25pt;height:9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">
                <v:textbox>
                  <w:txbxContent>
                    <w:p w:rsidR="00A61774" w:rsidRPr="00633B10" w:rsidRDefault="00A61774" w:rsidP="00F73849">
                      <w:pPr>
                        <w:rPr>
                          <w:rFonts w:ascii="Arial" w:hAnsi="Arial" w:cs="Arial"/>
                          <w:b/>
                          <w:color w:val="FF0000"/>
                          <w:sz w:val="28"/>
                          <w:szCs w:val="28"/>
                        </w:rPr>
                      </w:pPr>
                      <w:r w:rsidRPr="00633B10">
                        <w:rPr>
                          <w:rFonts w:ascii="Arial" w:hAnsi="Arial" w:cs="Arial"/>
                          <w:b/>
                          <w:color w:val="FF0000"/>
                          <w:sz w:val="28"/>
                          <w:szCs w:val="28"/>
                        </w:rPr>
                        <w:t>Lockdown Lessons</w:t>
                      </w:r>
                    </w:p>
                    <w:p w:rsidR="00A61774" w:rsidRPr="00A532FC" w:rsidRDefault="00A61774" w:rsidP="00F73849">
                      <w:pPr>
                        <w:rPr>
                          <w:rFonts w:ascii="Arial" w:hAnsi="Arial" w:cs="Arial"/>
                          <w:sz w:val="20"/>
                        </w:rPr>
                      </w:pPr>
                      <w:r>
                        <w:rPr>
                          <w:rFonts w:ascii="Arial" w:hAnsi="Arial" w:cs="Arial"/>
                          <w:sz w:val="20"/>
                        </w:rPr>
                        <w:t xml:space="preserve">Please find below an </w:t>
                      </w:r>
                      <w:proofErr w:type="spellStart"/>
                      <w:r>
                        <w:rPr>
                          <w:rFonts w:ascii="Arial" w:hAnsi="Arial" w:cs="Arial"/>
                          <w:sz w:val="20"/>
                        </w:rPr>
                        <w:t>ebook</w:t>
                      </w:r>
                      <w:proofErr w:type="spellEnd"/>
                      <w:r>
                        <w:rPr>
                          <w:rFonts w:ascii="Arial" w:hAnsi="Arial" w:cs="Arial"/>
                          <w:sz w:val="20"/>
                        </w:rPr>
                        <w:t xml:space="preserve"> which you are welcome to</w:t>
                      </w:r>
                      <w:r w:rsidRPr="00A532FC">
                        <w:rPr>
                          <w:rFonts w:ascii="Arial" w:hAnsi="Arial" w:cs="Arial"/>
                          <w:sz w:val="20"/>
                        </w:rPr>
                        <w:t xml:space="preserve"> share far and wide to celebrate some of the fantastic work children in Slough have done during this difficult period.</w:t>
                      </w:r>
                      <w:r>
                        <w:rPr>
                          <w:rFonts w:ascii="Arial" w:hAnsi="Arial" w:cs="Arial"/>
                          <w:sz w:val="20"/>
                        </w:rPr>
                        <w:t xml:space="preserve"> </w:t>
                      </w:r>
                      <w:r w:rsidRPr="00A532FC">
                        <w:rPr>
                          <w:rFonts w:ascii="Arial" w:hAnsi="Arial" w:cs="Arial"/>
                          <w:sz w:val="20"/>
                        </w:rPr>
                        <w:t xml:space="preserve">Many thanks and enjoy the read. </w:t>
                      </w:r>
                    </w:p>
                    <w:p w:rsidR="00A61774" w:rsidRPr="00A532FC" w:rsidRDefault="00A61774" w:rsidP="00F73849">
                      <w:pPr>
                        <w:rPr>
                          <w:rFonts w:ascii="Arial" w:hAnsi="Arial" w:cs="Arial"/>
                          <w:sz w:val="20"/>
                        </w:rPr>
                      </w:pPr>
                      <w:r>
                        <w:rPr>
                          <w:rFonts w:ascii="Arial" w:hAnsi="Arial" w:cs="Arial"/>
                          <w:sz w:val="20"/>
                        </w:rPr>
                        <w:object w:dxaOrig="1535" w:dyaOrig="993">
                          <v:shape id="_x0000_i1026" type="#_x0000_t75" style="width:76.75pt;height:49.65pt" o:ole="">
                            <v:imagedata r:id="rId36" o:title=""/>
                          </v:shape>
                          <o:OLEObject Type="Embed" ProgID="AcroExch.Document.11" ShapeID="_x0000_i1026" DrawAspect="Icon" ObjectID="_1663581924" r:id="rId38"/>
                        </w:object>
                      </w:r>
                    </w:p>
                    <w:p w:rsidR="00A61774" w:rsidRDefault="00A61774" w:rsidP="00F73849"/>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B2D33" w:rsidP="00FF636D">
      <w:r>
        <w:rPr>
          <w:noProof/>
          <w:lang w:eastAsia="en-GB"/>
        </w:rPr>
        <mc:AlternateContent>
          <mc:Choice Requires="wps">
            <w:drawing>
              <wp:anchor distT="0" distB="0" distL="114300" distR="114300" simplePos="0" relativeHeight="251671552" behindDoc="0" locked="0" layoutInCell="1" allowOverlap="1" wp14:anchorId="3438C79B" wp14:editId="014E4B25">
                <wp:simplePos x="0" y="0"/>
                <wp:positionH relativeFrom="column">
                  <wp:posOffset>-161925</wp:posOffset>
                </wp:positionH>
                <wp:positionV relativeFrom="paragraph">
                  <wp:posOffset>18415</wp:posOffset>
                </wp:positionV>
                <wp:extent cx="6467475" cy="904875"/>
                <wp:effectExtent l="0" t="0" r="28575"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904875"/>
                        </a:xfrm>
                        <a:prstGeom prst="rect">
                          <a:avLst/>
                        </a:prstGeom>
                        <a:solidFill>
                          <a:srgbClr val="FFFFFF"/>
                        </a:solidFill>
                        <a:ln w="9525">
                          <a:solidFill>
                            <a:srgbClr val="000000"/>
                          </a:solidFill>
                          <a:miter lim="800000"/>
                          <a:headEnd/>
                          <a:tailEnd/>
                        </a:ln>
                      </wps:spPr>
                      <wps:txbx>
                        <w:txbxContent>
                          <w:p w:rsidR="00A61774" w:rsidRPr="00633B10" w:rsidRDefault="00A61774" w:rsidP="00F2273F">
                            <w:pPr>
                              <w:pStyle w:val="NormalWeb"/>
                              <w:spacing w:before="0" w:beforeAutospacing="0" w:after="0" w:afterAutospacing="0"/>
                              <w:rPr>
                                <w:rFonts w:ascii="Arial" w:hAnsi="Arial" w:cs="Arial"/>
                                <w:b/>
                                <w:color w:val="0000FF"/>
                                <w:sz w:val="28"/>
                                <w:szCs w:val="28"/>
                              </w:rPr>
                            </w:pPr>
                            <w:r w:rsidRPr="00633B10">
                              <w:rPr>
                                <w:rFonts w:ascii="Arial" w:hAnsi="Arial" w:cs="Arial"/>
                                <w:b/>
                                <w:color w:val="0000FF"/>
                                <w:sz w:val="28"/>
                                <w:szCs w:val="28"/>
                              </w:rPr>
                              <w:t>Hands, Face, Space</w:t>
                            </w:r>
                          </w:p>
                          <w:p w:rsidR="00A61774" w:rsidRPr="00F2273F" w:rsidRDefault="00A61774" w:rsidP="00F2273F">
                            <w:pPr>
                              <w:pStyle w:val="NormalWeb"/>
                              <w:spacing w:before="0" w:beforeAutospacing="0" w:after="0" w:afterAutospacing="0"/>
                              <w:rPr>
                                <w:rFonts w:ascii="Arial" w:hAnsi="Arial" w:cs="Arial"/>
                                <w:color w:val="0B0C0C"/>
                                <w:sz w:val="20"/>
                                <w:szCs w:val="20"/>
                              </w:rPr>
                            </w:pPr>
                            <w:r w:rsidRPr="00F2273F">
                              <w:rPr>
                                <w:rFonts w:ascii="Arial" w:hAnsi="Arial" w:cs="Arial"/>
                                <w:color w:val="0B0C0C"/>
                                <w:sz w:val="20"/>
                                <w:szCs w:val="20"/>
                              </w:rPr>
                              <w:t xml:space="preserve">The </w:t>
                            </w:r>
                            <w:hyperlink r:id="rId39" w:history="1">
                              <w:r w:rsidRPr="00F2273F">
                                <w:rPr>
                                  <w:rStyle w:val="Hyperlink"/>
                                  <w:rFonts w:ascii="Arial" w:hAnsi="Arial" w:cs="Arial"/>
                                  <w:color w:val="005EA5"/>
                                  <w:sz w:val="20"/>
                                  <w:szCs w:val="20"/>
                                </w:rPr>
                                <w:t>‘Hands. Face. Space.’ campaign</w:t>
                              </w:r>
                            </w:hyperlink>
                            <w:r w:rsidRPr="00F2273F">
                              <w:rPr>
                                <w:rFonts w:ascii="Arial" w:hAnsi="Arial" w:cs="Arial"/>
                                <w:color w:val="0B0C0C"/>
                                <w:sz w:val="20"/>
                                <w:szCs w:val="20"/>
                              </w:rPr>
                              <w:t xml:space="preserve"> urges everyone to continue to wash their hands, cover their face and make space to control infection rates. The NHS has released a </w:t>
                            </w:r>
                            <w:hyperlink r:id="rId40" w:history="1">
                              <w:r w:rsidRPr="00F2273F">
                                <w:rPr>
                                  <w:rStyle w:val="Hyperlink"/>
                                  <w:rFonts w:ascii="Arial" w:hAnsi="Arial" w:cs="Arial"/>
                                  <w:color w:val="005EA5"/>
                                  <w:sz w:val="20"/>
                                  <w:szCs w:val="20"/>
                                </w:rPr>
                                <w:t>‘Hands. Face. Space.’ video</w:t>
                              </w:r>
                            </w:hyperlink>
                            <w:r w:rsidRPr="00F2273F">
                              <w:rPr>
                                <w:rFonts w:ascii="Arial" w:hAnsi="Arial" w:cs="Arial"/>
                                <w:color w:val="0B0C0C"/>
                                <w:sz w:val="20"/>
                                <w:szCs w:val="20"/>
                              </w:rPr>
                              <w:t xml:space="preserve"> that may be a useful resource when communicating the importance of wearing a face covering on transport directly to children and young people. </w:t>
                            </w:r>
                          </w:p>
                          <w:p w:rsidR="00A61774" w:rsidRDefault="00A61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2.75pt;margin-top:1.45pt;width:509.25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">
                <v:textbox>
                  <w:txbxContent>
                    <w:p w:rsidR="00A61774" w:rsidRPr="00633B10" w:rsidRDefault="00A61774" w:rsidP="00F2273F">
                      <w:pPr>
                        <w:pStyle w:val="NormalWeb"/>
                        <w:spacing w:before="0" w:beforeAutospacing="0" w:after="0" w:afterAutospacing="0"/>
                        <w:rPr>
                          <w:rFonts w:ascii="Arial" w:hAnsi="Arial" w:cs="Arial"/>
                          <w:b/>
                          <w:color w:val="0000FF"/>
                          <w:sz w:val="28"/>
                          <w:szCs w:val="28"/>
                        </w:rPr>
                      </w:pPr>
                      <w:r w:rsidRPr="00633B10">
                        <w:rPr>
                          <w:rFonts w:ascii="Arial" w:hAnsi="Arial" w:cs="Arial"/>
                          <w:b/>
                          <w:color w:val="0000FF"/>
                          <w:sz w:val="28"/>
                          <w:szCs w:val="28"/>
                        </w:rPr>
                        <w:t>Hands, Face, Space</w:t>
                      </w:r>
                    </w:p>
                    <w:p w:rsidR="00A61774" w:rsidRPr="00F2273F" w:rsidRDefault="00A61774" w:rsidP="00F2273F">
                      <w:pPr>
                        <w:pStyle w:val="NormalWeb"/>
                        <w:spacing w:before="0" w:beforeAutospacing="0" w:after="0" w:afterAutospacing="0"/>
                        <w:rPr>
                          <w:rFonts w:ascii="Arial" w:hAnsi="Arial" w:cs="Arial"/>
                          <w:color w:val="0B0C0C"/>
                          <w:sz w:val="20"/>
                          <w:szCs w:val="20"/>
                        </w:rPr>
                      </w:pPr>
                      <w:r w:rsidRPr="00F2273F">
                        <w:rPr>
                          <w:rFonts w:ascii="Arial" w:hAnsi="Arial" w:cs="Arial"/>
                          <w:color w:val="0B0C0C"/>
                          <w:sz w:val="20"/>
                          <w:szCs w:val="20"/>
                        </w:rPr>
                        <w:t xml:space="preserve">The </w:t>
                      </w:r>
                      <w:hyperlink r:id="rId41" w:history="1">
                        <w:r w:rsidRPr="00F2273F">
                          <w:rPr>
                            <w:rStyle w:val="Hyperlink"/>
                            <w:rFonts w:ascii="Arial" w:hAnsi="Arial" w:cs="Arial"/>
                            <w:color w:val="005EA5"/>
                            <w:sz w:val="20"/>
                            <w:szCs w:val="20"/>
                          </w:rPr>
                          <w:t>‘Hands. Face. Space.’ campaign</w:t>
                        </w:r>
                      </w:hyperlink>
                      <w:r w:rsidRPr="00F2273F">
                        <w:rPr>
                          <w:rFonts w:ascii="Arial" w:hAnsi="Arial" w:cs="Arial"/>
                          <w:color w:val="0B0C0C"/>
                          <w:sz w:val="20"/>
                          <w:szCs w:val="20"/>
                        </w:rPr>
                        <w:t xml:space="preserve"> urges everyone to continue to wash their hands, cover their face and make space to control infection rates. The NHS has released a </w:t>
                      </w:r>
                      <w:hyperlink r:id="rId42" w:history="1">
                        <w:r w:rsidRPr="00F2273F">
                          <w:rPr>
                            <w:rStyle w:val="Hyperlink"/>
                            <w:rFonts w:ascii="Arial" w:hAnsi="Arial" w:cs="Arial"/>
                            <w:color w:val="005EA5"/>
                            <w:sz w:val="20"/>
                            <w:szCs w:val="20"/>
                          </w:rPr>
                          <w:t>‘Hands. Face. Space.’ video</w:t>
                        </w:r>
                      </w:hyperlink>
                      <w:r w:rsidRPr="00F2273F">
                        <w:rPr>
                          <w:rFonts w:ascii="Arial" w:hAnsi="Arial" w:cs="Arial"/>
                          <w:color w:val="0B0C0C"/>
                          <w:sz w:val="20"/>
                          <w:szCs w:val="20"/>
                        </w:rPr>
                        <w:t xml:space="preserve"> that may be a useful resource when communicating the importance of wearing a face covering on transport directly to children and young people. </w:t>
                      </w:r>
                    </w:p>
                    <w:p w:rsidR="00A61774" w:rsidRDefault="00A61774"/>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1E778E" w:rsidP="00FF636D">
      <w:r>
        <w:rPr>
          <w:noProof/>
          <w:lang w:eastAsia="en-GB"/>
        </w:rPr>
        <mc:AlternateContent>
          <mc:Choice Requires="wps">
            <w:drawing>
              <wp:anchor distT="0" distB="0" distL="114300" distR="114300" simplePos="0" relativeHeight="251673600" behindDoc="0" locked="0" layoutInCell="1" allowOverlap="1" wp14:anchorId="28EFA62E" wp14:editId="0CC6F660">
                <wp:simplePos x="0" y="0"/>
                <wp:positionH relativeFrom="column">
                  <wp:posOffset>-161925</wp:posOffset>
                </wp:positionH>
                <wp:positionV relativeFrom="paragraph">
                  <wp:posOffset>5080</wp:posOffset>
                </wp:positionV>
                <wp:extent cx="2743200" cy="421005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210050"/>
                        </a:xfrm>
                        <a:prstGeom prst="rect">
                          <a:avLst/>
                        </a:prstGeom>
                        <a:solidFill>
                          <a:srgbClr val="FFFFFF"/>
                        </a:solidFill>
                        <a:ln w="9525">
                          <a:solidFill>
                            <a:srgbClr val="000000"/>
                          </a:solidFill>
                          <a:miter lim="800000"/>
                          <a:headEnd/>
                          <a:tailEnd/>
                        </a:ln>
                      </wps:spPr>
                      <wps:txbx>
                        <w:txbxContent>
                          <w:p w:rsidR="00A61774" w:rsidRPr="00F2273F" w:rsidRDefault="00A61774" w:rsidP="00F2273F">
                            <w:pPr>
                              <w:pStyle w:val="Heading2"/>
                              <w:jc w:val="left"/>
                              <w:rPr>
                                <w:rFonts w:ascii="Arial" w:hAnsi="Arial" w:cs="Arial"/>
                                <w:b/>
                                <w:color w:val="1F497D" w:themeColor="text2"/>
                                <w:szCs w:val="28"/>
                              </w:rPr>
                            </w:pPr>
                            <w:r w:rsidRPr="00F2273F">
                              <w:rPr>
                                <w:rFonts w:ascii="Arial" w:hAnsi="Arial" w:cs="Arial"/>
                                <w:b/>
                                <w:color w:val="1F497D" w:themeColor="text2"/>
                                <w:szCs w:val="28"/>
                              </w:rPr>
                              <w:t xml:space="preserve">Translation of guidance </w:t>
                            </w:r>
                          </w:p>
                          <w:p w:rsidR="00A61774" w:rsidRDefault="00A61774" w:rsidP="00F2273F">
                            <w:pPr>
                              <w:pStyle w:val="Heading2"/>
                              <w:jc w:val="left"/>
                              <w:rPr>
                                <w:rFonts w:ascii="Arial" w:hAnsi="Arial" w:cs="Arial"/>
                                <w:color w:val="0B0C0C"/>
                                <w:sz w:val="20"/>
                              </w:rPr>
                            </w:pPr>
                            <w:r w:rsidRPr="00F2273F">
                              <w:rPr>
                                <w:rFonts w:ascii="Arial" w:hAnsi="Arial" w:cs="Arial"/>
                                <w:color w:val="0B0C0C"/>
                                <w:sz w:val="20"/>
                              </w:rPr>
                              <w:t>Translation of guidance for parents and carers on early years providers, schools and colleges in the autumn term</w:t>
                            </w:r>
                          </w:p>
                          <w:p w:rsidR="00A61774" w:rsidRPr="00C4322E" w:rsidRDefault="00A61774" w:rsidP="00C4322E"/>
                          <w:p w:rsidR="00A61774" w:rsidRDefault="00A61774" w:rsidP="00F2273F">
                            <w:pPr>
                              <w:pStyle w:val="NormalWeb"/>
                              <w:spacing w:before="0" w:beforeAutospacing="0" w:after="0" w:afterAutospacing="0"/>
                              <w:rPr>
                                <w:rFonts w:ascii="Arial" w:hAnsi="Arial" w:cs="Arial"/>
                                <w:color w:val="0B0C0C"/>
                                <w:sz w:val="20"/>
                                <w:szCs w:val="20"/>
                              </w:rPr>
                            </w:pPr>
                            <w:r w:rsidRPr="00F2273F">
                              <w:rPr>
                                <w:rFonts w:ascii="Arial" w:hAnsi="Arial" w:cs="Arial"/>
                                <w:color w:val="0B0C0C"/>
                                <w:sz w:val="20"/>
                                <w:szCs w:val="20"/>
                              </w:rPr>
                              <w:t xml:space="preserve">We have translated our </w:t>
                            </w:r>
                            <w:hyperlink r:id="rId43" w:history="1">
                              <w:r w:rsidRPr="00F2273F">
                                <w:rPr>
                                  <w:rStyle w:val="Hyperlink"/>
                                  <w:rFonts w:ascii="Arial" w:hAnsi="Arial" w:cs="Arial"/>
                                  <w:color w:val="005EA5"/>
                                  <w:sz w:val="20"/>
                                  <w:szCs w:val="20"/>
                                </w:rPr>
                                <w:t>guidance for parents and carers with children in nursery, school, or college in the autumn term</w:t>
                              </w:r>
                            </w:hyperlink>
                            <w:r w:rsidRPr="00F2273F">
                              <w:rPr>
                                <w:rFonts w:ascii="Arial" w:hAnsi="Arial" w:cs="Arial"/>
                                <w:color w:val="0B0C0C"/>
                                <w:sz w:val="20"/>
                                <w:szCs w:val="20"/>
                              </w:rPr>
                              <w:t xml:space="preserve">. </w:t>
                            </w:r>
                          </w:p>
                          <w:p w:rsidR="00A61774" w:rsidRPr="00F2273F" w:rsidRDefault="00A61774" w:rsidP="00F2273F">
                            <w:pPr>
                              <w:pStyle w:val="NormalWeb"/>
                              <w:spacing w:before="0" w:beforeAutospacing="0" w:after="0" w:afterAutospacing="0"/>
                              <w:rPr>
                                <w:rFonts w:ascii="Arial" w:eastAsiaTheme="minorHAnsi" w:hAnsi="Arial" w:cs="Arial"/>
                                <w:color w:val="0B0C0C"/>
                                <w:sz w:val="20"/>
                                <w:szCs w:val="20"/>
                              </w:rPr>
                            </w:pPr>
                          </w:p>
                          <w:p w:rsidR="00A61774" w:rsidRPr="00F2273F" w:rsidRDefault="00A61774" w:rsidP="00F2273F">
                            <w:pPr>
                              <w:pStyle w:val="NormalWeb"/>
                              <w:spacing w:before="0" w:beforeAutospacing="0" w:after="0" w:afterAutospacing="0"/>
                              <w:rPr>
                                <w:rFonts w:ascii="Arial" w:hAnsi="Arial" w:cs="Arial"/>
                                <w:color w:val="0B0C0C"/>
                                <w:sz w:val="20"/>
                                <w:szCs w:val="20"/>
                              </w:rPr>
                            </w:pPr>
                            <w:r w:rsidRPr="00F2273F">
                              <w:rPr>
                                <w:rFonts w:ascii="Arial" w:hAnsi="Arial" w:cs="Arial"/>
                                <w:color w:val="0B0C0C"/>
                                <w:sz w:val="20"/>
                                <w:szCs w:val="20"/>
                              </w:rPr>
                              <w:t>The guidance is available in the following languages:</w:t>
                            </w:r>
                          </w:p>
                          <w:tbl>
                            <w:tblPr>
                              <w:tblW w:w="0" w:type="auto"/>
                              <w:tblCellSpacing w:w="15" w:type="dxa"/>
                              <w:tblCellMar>
                                <w:left w:w="0" w:type="dxa"/>
                                <w:right w:w="0" w:type="dxa"/>
                              </w:tblCellMar>
                              <w:tblLook w:val="04A0" w:firstRow="1" w:lastRow="0" w:firstColumn="1" w:lastColumn="0" w:noHBand="0" w:noVBand="1"/>
                            </w:tblPr>
                            <w:tblGrid>
                              <w:gridCol w:w="2244"/>
                            </w:tblGrid>
                            <w:tr w:rsidR="00A61774" w:rsidRPr="00F2273F" w:rsidTr="00F2273F">
                              <w:trPr>
                                <w:tblCellSpacing w:w="15" w:type="dxa"/>
                              </w:trPr>
                              <w:tc>
                                <w:tcPr>
                                  <w:tcW w:w="0" w:type="auto"/>
                                  <w:tcMar>
                                    <w:top w:w="0" w:type="dxa"/>
                                    <w:left w:w="0" w:type="dxa"/>
                                    <w:bottom w:w="300" w:type="dxa"/>
                                    <w:right w:w="0" w:type="dxa"/>
                                  </w:tcMar>
                                  <w:vAlign w:val="center"/>
                                  <w:hideMark/>
                                </w:tcPr>
                                <w:p w:rsidR="00A61774" w:rsidRPr="00F2273F" w:rsidRDefault="00A61774" w:rsidP="00F2273F">
                                  <w:pPr>
                                    <w:numPr>
                                      <w:ilvl w:val="0"/>
                                      <w:numId w:val="31"/>
                                    </w:numPr>
                                    <w:ind w:left="360"/>
                                    <w:rPr>
                                      <w:rFonts w:ascii="Arial" w:eastAsiaTheme="minorHAnsi" w:hAnsi="Arial" w:cs="Arial"/>
                                      <w:color w:val="0B0C0C"/>
                                      <w:sz w:val="20"/>
                                    </w:rPr>
                                  </w:pPr>
                                  <w:hyperlink r:id="rId44" w:history="1">
                                    <w:r w:rsidRPr="00F2273F">
                                      <w:rPr>
                                        <w:rStyle w:val="Hyperlink"/>
                                        <w:rFonts w:ascii="Arial" w:hAnsi="Arial" w:cs="Arial"/>
                                        <w:color w:val="005EA5"/>
                                        <w:sz w:val="20"/>
                                      </w:rPr>
                                      <w:t>Arabic</w:t>
                                    </w:r>
                                  </w:hyperlink>
                                </w:p>
                                <w:p w:rsidR="00A61774" w:rsidRPr="00F2273F" w:rsidRDefault="00A61774" w:rsidP="00F2273F">
                                  <w:pPr>
                                    <w:numPr>
                                      <w:ilvl w:val="0"/>
                                      <w:numId w:val="31"/>
                                    </w:numPr>
                                    <w:ind w:left="360"/>
                                    <w:rPr>
                                      <w:rFonts w:ascii="Arial" w:hAnsi="Arial" w:cs="Arial"/>
                                      <w:color w:val="0B0C0C"/>
                                      <w:sz w:val="20"/>
                                    </w:rPr>
                                  </w:pPr>
                                  <w:hyperlink r:id="rId45" w:history="1">
                                    <w:r w:rsidRPr="00F2273F">
                                      <w:rPr>
                                        <w:rStyle w:val="Hyperlink"/>
                                        <w:rFonts w:ascii="Arial" w:hAnsi="Arial" w:cs="Arial"/>
                                        <w:color w:val="005EA5"/>
                                        <w:sz w:val="20"/>
                                      </w:rPr>
                                      <w:t>Bengali</w:t>
                                    </w:r>
                                  </w:hyperlink>
                                </w:p>
                                <w:p w:rsidR="00A61774" w:rsidRPr="00F2273F" w:rsidRDefault="00A61774" w:rsidP="00F2273F">
                                  <w:pPr>
                                    <w:numPr>
                                      <w:ilvl w:val="0"/>
                                      <w:numId w:val="31"/>
                                    </w:numPr>
                                    <w:ind w:left="360"/>
                                    <w:rPr>
                                      <w:rFonts w:ascii="Arial" w:hAnsi="Arial" w:cs="Arial"/>
                                      <w:color w:val="0B0C0C"/>
                                      <w:sz w:val="20"/>
                                    </w:rPr>
                                  </w:pPr>
                                  <w:hyperlink r:id="rId46" w:history="1">
                                    <w:r w:rsidRPr="00F2273F">
                                      <w:rPr>
                                        <w:rStyle w:val="Hyperlink"/>
                                        <w:rFonts w:ascii="Arial" w:hAnsi="Arial" w:cs="Arial"/>
                                        <w:color w:val="005EA5"/>
                                        <w:sz w:val="20"/>
                                      </w:rPr>
                                      <w:t>Chinese – traditional</w:t>
                                    </w:r>
                                  </w:hyperlink>
                                </w:p>
                                <w:p w:rsidR="00A61774" w:rsidRPr="00F2273F" w:rsidRDefault="00A61774" w:rsidP="00F2273F">
                                  <w:pPr>
                                    <w:numPr>
                                      <w:ilvl w:val="0"/>
                                      <w:numId w:val="31"/>
                                    </w:numPr>
                                    <w:ind w:left="360"/>
                                    <w:rPr>
                                      <w:rFonts w:ascii="Arial" w:hAnsi="Arial" w:cs="Arial"/>
                                      <w:color w:val="0B0C0C"/>
                                      <w:sz w:val="20"/>
                                    </w:rPr>
                                  </w:pPr>
                                  <w:hyperlink r:id="rId47" w:history="1">
                                    <w:r w:rsidRPr="00F2273F">
                                      <w:rPr>
                                        <w:rStyle w:val="Hyperlink"/>
                                        <w:rFonts w:ascii="Arial" w:hAnsi="Arial" w:cs="Arial"/>
                                        <w:color w:val="005EA5"/>
                                        <w:sz w:val="20"/>
                                      </w:rPr>
                                      <w:t>Chinese – simplified</w:t>
                                    </w:r>
                                  </w:hyperlink>
                                </w:p>
                                <w:p w:rsidR="00A61774" w:rsidRPr="00F2273F" w:rsidRDefault="00A61774" w:rsidP="00F2273F">
                                  <w:pPr>
                                    <w:numPr>
                                      <w:ilvl w:val="0"/>
                                      <w:numId w:val="31"/>
                                    </w:numPr>
                                    <w:ind w:left="360"/>
                                    <w:rPr>
                                      <w:rFonts w:ascii="Arial" w:hAnsi="Arial" w:cs="Arial"/>
                                      <w:color w:val="0B0C0C"/>
                                      <w:sz w:val="20"/>
                                    </w:rPr>
                                  </w:pPr>
                                  <w:hyperlink r:id="rId48" w:history="1">
                                    <w:r w:rsidRPr="00F2273F">
                                      <w:rPr>
                                        <w:rStyle w:val="Hyperlink"/>
                                        <w:rFonts w:ascii="Arial" w:hAnsi="Arial" w:cs="Arial"/>
                                        <w:color w:val="005EA5"/>
                                        <w:sz w:val="20"/>
                                      </w:rPr>
                                      <w:t>French</w:t>
                                    </w:r>
                                  </w:hyperlink>
                                </w:p>
                                <w:p w:rsidR="00A61774" w:rsidRPr="00F2273F" w:rsidRDefault="00A61774" w:rsidP="00F2273F">
                                  <w:pPr>
                                    <w:numPr>
                                      <w:ilvl w:val="0"/>
                                      <w:numId w:val="31"/>
                                    </w:numPr>
                                    <w:ind w:left="360"/>
                                    <w:rPr>
                                      <w:rFonts w:ascii="Arial" w:hAnsi="Arial" w:cs="Arial"/>
                                      <w:color w:val="0B0C0C"/>
                                      <w:sz w:val="20"/>
                                    </w:rPr>
                                  </w:pPr>
                                  <w:hyperlink r:id="rId49" w:history="1">
                                    <w:r w:rsidRPr="00F2273F">
                                      <w:rPr>
                                        <w:rStyle w:val="Hyperlink"/>
                                        <w:rFonts w:ascii="Arial" w:hAnsi="Arial" w:cs="Arial"/>
                                        <w:color w:val="005EA5"/>
                                        <w:sz w:val="20"/>
                                      </w:rPr>
                                      <w:t>Gujarati</w:t>
                                    </w:r>
                                  </w:hyperlink>
                                </w:p>
                                <w:p w:rsidR="00A61774" w:rsidRPr="00F2273F" w:rsidRDefault="00A61774" w:rsidP="00F2273F">
                                  <w:pPr>
                                    <w:numPr>
                                      <w:ilvl w:val="0"/>
                                      <w:numId w:val="31"/>
                                    </w:numPr>
                                    <w:ind w:left="360"/>
                                    <w:rPr>
                                      <w:rFonts w:ascii="Arial" w:hAnsi="Arial" w:cs="Arial"/>
                                      <w:color w:val="0B0C0C"/>
                                      <w:sz w:val="20"/>
                                    </w:rPr>
                                  </w:pPr>
                                  <w:hyperlink r:id="rId50" w:history="1">
                                    <w:r w:rsidRPr="00F2273F">
                                      <w:rPr>
                                        <w:rStyle w:val="Hyperlink"/>
                                        <w:rFonts w:ascii="Arial" w:hAnsi="Arial" w:cs="Arial"/>
                                        <w:color w:val="005EA5"/>
                                        <w:sz w:val="20"/>
                                      </w:rPr>
                                      <w:t>Polish</w:t>
                                    </w:r>
                                  </w:hyperlink>
                                </w:p>
                                <w:p w:rsidR="00A61774" w:rsidRPr="00F2273F" w:rsidRDefault="00A61774" w:rsidP="00F2273F">
                                  <w:pPr>
                                    <w:numPr>
                                      <w:ilvl w:val="0"/>
                                      <w:numId w:val="31"/>
                                    </w:numPr>
                                    <w:ind w:left="360"/>
                                    <w:rPr>
                                      <w:rFonts w:ascii="Arial" w:hAnsi="Arial" w:cs="Arial"/>
                                      <w:color w:val="0B0C0C"/>
                                      <w:sz w:val="20"/>
                                    </w:rPr>
                                  </w:pPr>
                                  <w:hyperlink r:id="rId51" w:history="1">
                                    <w:r w:rsidRPr="00F2273F">
                                      <w:rPr>
                                        <w:rStyle w:val="Hyperlink"/>
                                        <w:rFonts w:ascii="Arial" w:hAnsi="Arial" w:cs="Arial"/>
                                        <w:color w:val="005EA5"/>
                                        <w:sz w:val="20"/>
                                      </w:rPr>
                                      <w:t>Portuguese</w:t>
                                    </w:r>
                                  </w:hyperlink>
                                </w:p>
                                <w:p w:rsidR="00A61774" w:rsidRPr="00F2273F" w:rsidRDefault="00A61774" w:rsidP="00F2273F">
                                  <w:pPr>
                                    <w:numPr>
                                      <w:ilvl w:val="0"/>
                                      <w:numId w:val="31"/>
                                    </w:numPr>
                                    <w:ind w:left="360"/>
                                    <w:rPr>
                                      <w:rFonts w:ascii="Arial" w:hAnsi="Arial" w:cs="Arial"/>
                                      <w:color w:val="0B0C0C"/>
                                      <w:sz w:val="20"/>
                                    </w:rPr>
                                  </w:pPr>
                                  <w:hyperlink r:id="rId52" w:history="1">
                                    <w:r w:rsidRPr="00F2273F">
                                      <w:rPr>
                                        <w:rStyle w:val="Hyperlink"/>
                                        <w:rFonts w:ascii="Arial" w:hAnsi="Arial" w:cs="Arial"/>
                                        <w:color w:val="005EA5"/>
                                        <w:sz w:val="20"/>
                                      </w:rPr>
                                      <w:t>Punjabi</w:t>
                                    </w:r>
                                  </w:hyperlink>
                                </w:p>
                                <w:p w:rsidR="00A61774" w:rsidRPr="00F2273F" w:rsidRDefault="00A61774" w:rsidP="00F2273F">
                                  <w:pPr>
                                    <w:numPr>
                                      <w:ilvl w:val="0"/>
                                      <w:numId w:val="31"/>
                                    </w:numPr>
                                    <w:ind w:left="360"/>
                                    <w:rPr>
                                      <w:rFonts w:ascii="Arial" w:hAnsi="Arial" w:cs="Arial"/>
                                      <w:color w:val="0B0C0C"/>
                                      <w:sz w:val="20"/>
                                    </w:rPr>
                                  </w:pPr>
                                  <w:hyperlink r:id="rId53" w:history="1">
                                    <w:r w:rsidRPr="00F2273F">
                                      <w:rPr>
                                        <w:rStyle w:val="Hyperlink"/>
                                        <w:rFonts w:ascii="Arial" w:hAnsi="Arial" w:cs="Arial"/>
                                        <w:color w:val="005EA5"/>
                                        <w:sz w:val="20"/>
                                      </w:rPr>
                                      <w:t>Romany</w:t>
                                    </w:r>
                                  </w:hyperlink>
                                </w:p>
                                <w:p w:rsidR="00A61774" w:rsidRPr="00F2273F" w:rsidRDefault="00A61774" w:rsidP="00F2273F">
                                  <w:pPr>
                                    <w:numPr>
                                      <w:ilvl w:val="0"/>
                                      <w:numId w:val="31"/>
                                    </w:numPr>
                                    <w:ind w:left="360"/>
                                    <w:rPr>
                                      <w:rFonts w:ascii="Arial" w:hAnsi="Arial" w:cs="Arial"/>
                                      <w:color w:val="0B0C0C"/>
                                      <w:sz w:val="20"/>
                                    </w:rPr>
                                  </w:pPr>
                                  <w:hyperlink r:id="rId54" w:history="1">
                                    <w:r w:rsidRPr="00F2273F">
                                      <w:rPr>
                                        <w:rStyle w:val="Hyperlink"/>
                                        <w:rFonts w:ascii="Arial" w:hAnsi="Arial" w:cs="Arial"/>
                                        <w:color w:val="005EA5"/>
                                        <w:sz w:val="20"/>
                                      </w:rPr>
                                      <w:t>Somali</w:t>
                                    </w:r>
                                  </w:hyperlink>
                                </w:p>
                                <w:p w:rsidR="00A61774" w:rsidRPr="00F2273F" w:rsidRDefault="00A61774" w:rsidP="00F2273F">
                                  <w:pPr>
                                    <w:numPr>
                                      <w:ilvl w:val="0"/>
                                      <w:numId w:val="31"/>
                                    </w:numPr>
                                    <w:ind w:left="360"/>
                                    <w:rPr>
                                      <w:rFonts w:ascii="Arial" w:hAnsi="Arial" w:cs="Arial"/>
                                      <w:color w:val="0B0C0C"/>
                                      <w:sz w:val="20"/>
                                    </w:rPr>
                                  </w:pPr>
                                  <w:hyperlink r:id="rId55" w:history="1">
                                    <w:r w:rsidRPr="00F2273F">
                                      <w:rPr>
                                        <w:rStyle w:val="Hyperlink"/>
                                        <w:rFonts w:ascii="Arial" w:hAnsi="Arial" w:cs="Arial"/>
                                        <w:color w:val="005EA5"/>
                                        <w:sz w:val="20"/>
                                      </w:rPr>
                                      <w:t>Turkish</w:t>
                                    </w:r>
                                  </w:hyperlink>
                                </w:p>
                                <w:p w:rsidR="00A61774" w:rsidRPr="00F2273F" w:rsidRDefault="00A61774" w:rsidP="00F2273F">
                                  <w:pPr>
                                    <w:numPr>
                                      <w:ilvl w:val="0"/>
                                      <w:numId w:val="31"/>
                                    </w:numPr>
                                    <w:ind w:left="360"/>
                                    <w:rPr>
                                      <w:rFonts w:ascii="Arial" w:eastAsiaTheme="minorHAnsi" w:hAnsi="Arial" w:cs="Arial"/>
                                      <w:color w:val="0B0C0C"/>
                                      <w:sz w:val="20"/>
                                    </w:rPr>
                                  </w:pPr>
                                  <w:hyperlink r:id="rId56" w:history="1">
                                    <w:r w:rsidRPr="00F2273F">
                                      <w:rPr>
                                        <w:rStyle w:val="Hyperlink"/>
                                        <w:rFonts w:ascii="Arial" w:hAnsi="Arial" w:cs="Arial"/>
                                        <w:color w:val="005EA5"/>
                                        <w:sz w:val="20"/>
                                      </w:rPr>
                                      <w:t>Urdu</w:t>
                                    </w:r>
                                  </w:hyperlink>
                                </w:p>
                              </w:tc>
                            </w:tr>
                          </w:tbl>
                          <w:p w:rsidR="00A61774" w:rsidRDefault="00A61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75pt;margin-top:.4pt;width:3in;height:3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">
                <v:textbox>
                  <w:txbxContent>
                    <w:p w:rsidR="00A61774" w:rsidRPr="00F2273F" w:rsidRDefault="00A61774" w:rsidP="00F2273F">
                      <w:pPr>
                        <w:pStyle w:val="Heading2"/>
                        <w:jc w:val="left"/>
                        <w:rPr>
                          <w:rFonts w:ascii="Arial" w:hAnsi="Arial" w:cs="Arial"/>
                          <w:b/>
                          <w:color w:val="1F497D" w:themeColor="text2"/>
                          <w:szCs w:val="28"/>
                        </w:rPr>
                      </w:pPr>
                      <w:r w:rsidRPr="00F2273F">
                        <w:rPr>
                          <w:rFonts w:ascii="Arial" w:hAnsi="Arial" w:cs="Arial"/>
                          <w:b/>
                          <w:color w:val="1F497D" w:themeColor="text2"/>
                          <w:szCs w:val="28"/>
                        </w:rPr>
                        <w:t xml:space="preserve">Translation of guidance </w:t>
                      </w:r>
                    </w:p>
                    <w:p w:rsidR="00A61774" w:rsidRDefault="00A61774" w:rsidP="00F2273F">
                      <w:pPr>
                        <w:pStyle w:val="Heading2"/>
                        <w:jc w:val="left"/>
                        <w:rPr>
                          <w:rFonts w:ascii="Arial" w:hAnsi="Arial" w:cs="Arial"/>
                          <w:color w:val="0B0C0C"/>
                          <w:sz w:val="20"/>
                        </w:rPr>
                      </w:pPr>
                      <w:r w:rsidRPr="00F2273F">
                        <w:rPr>
                          <w:rFonts w:ascii="Arial" w:hAnsi="Arial" w:cs="Arial"/>
                          <w:color w:val="0B0C0C"/>
                          <w:sz w:val="20"/>
                        </w:rPr>
                        <w:t>Translation of guidance for parents and carers on early years providers, schools and colleges in the autumn term</w:t>
                      </w:r>
                    </w:p>
                    <w:p w:rsidR="00A61774" w:rsidRPr="00C4322E" w:rsidRDefault="00A61774" w:rsidP="00C4322E"/>
                    <w:p w:rsidR="00A61774" w:rsidRDefault="00A61774" w:rsidP="00F2273F">
                      <w:pPr>
                        <w:pStyle w:val="NormalWeb"/>
                        <w:spacing w:before="0" w:beforeAutospacing="0" w:after="0" w:afterAutospacing="0"/>
                        <w:rPr>
                          <w:rFonts w:ascii="Arial" w:hAnsi="Arial" w:cs="Arial"/>
                          <w:color w:val="0B0C0C"/>
                          <w:sz w:val="20"/>
                          <w:szCs w:val="20"/>
                        </w:rPr>
                      </w:pPr>
                      <w:r w:rsidRPr="00F2273F">
                        <w:rPr>
                          <w:rFonts w:ascii="Arial" w:hAnsi="Arial" w:cs="Arial"/>
                          <w:color w:val="0B0C0C"/>
                          <w:sz w:val="20"/>
                          <w:szCs w:val="20"/>
                        </w:rPr>
                        <w:t xml:space="preserve">We have translated our </w:t>
                      </w:r>
                      <w:hyperlink r:id="rId57" w:history="1">
                        <w:r w:rsidRPr="00F2273F">
                          <w:rPr>
                            <w:rStyle w:val="Hyperlink"/>
                            <w:rFonts w:ascii="Arial" w:hAnsi="Arial" w:cs="Arial"/>
                            <w:color w:val="005EA5"/>
                            <w:sz w:val="20"/>
                            <w:szCs w:val="20"/>
                          </w:rPr>
                          <w:t>guidance for parents and carers with children in nursery, school, or college in the autumn term</w:t>
                        </w:r>
                      </w:hyperlink>
                      <w:r w:rsidRPr="00F2273F">
                        <w:rPr>
                          <w:rFonts w:ascii="Arial" w:hAnsi="Arial" w:cs="Arial"/>
                          <w:color w:val="0B0C0C"/>
                          <w:sz w:val="20"/>
                          <w:szCs w:val="20"/>
                        </w:rPr>
                        <w:t xml:space="preserve">. </w:t>
                      </w:r>
                    </w:p>
                    <w:p w:rsidR="00A61774" w:rsidRPr="00F2273F" w:rsidRDefault="00A61774" w:rsidP="00F2273F">
                      <w:pPr>
                        <w:pStyle w:val="NormalWeb"/>
                        <w:spacing w:before="0" w:beforeAutospacing="0" w:after="0" w:afterAutospacing="0"/>
                        <w:rPr>
                          <w:rFonts w:ascii="Arial" w:eastAsiaTheme="minorHAnsi" w:hAnsi="Arial" w:cs="Arial"/>
                          <w:color w:val="0B0C0C"/>
                          <w:sz w:val="20"/>
                          <w:szCs w:val="20"/>
                        </w:rPr>
                      </w:pPr>
                    </w:p>
                    <w:p w:rsidR="00A61774" w:rsidRPr="00F2273F" w:rsidRDefault="00A61774" w:rsidP="00F2273F">
                      <w:pPr>
                        <w:pStyle w:val="NormalWeb"/>
                        <w:spacing w:before="0" w:beforeAutospacing="0" w:after="0" w:afterAutospacing="0"/>
                        <w:rPr>
                          <w:rFonts w:ascii="Arial" w:hAnsi="Arial" w:cs="Arial"/>
                          <w:color w:val="0B0C0C"/>
                          <w:sz w:val="20"/>
                          <w:szCs w:val="20"/>
                        </w:rPr>
                      </w:pPr>
                      <w:r w:rsidRPr="00F2273F">
                        <w:rPr>
                          <w:rFonts w:ascii="Arial" w:hAnsi="Arial" w:cs="Arial"/>
                          <w:color w:val="0B0C0C"/>
                          <w:sz w:val="20"/>
                          <w:szCs w:val="20"/>
                        </w:rPr>
                        <w:t>The guidance is available in the following languages:</w:t>
                      </w:r>
                    </w:p>
                    <w:tbl>
                      <w:tblPr>
                        <w:tblW w:w="0" w:type="auto"/>
                        <w:tblCellSpacing w:w="15" w:type="dxa"/>
                        <w:tblCellMar>
                          <w:left w:w="0" w:type="dxa"/>
                          <w:right w:w="0" w:type="dxa"/>
                        </w:tblCellMar>
                        <w:tblLook w:val="04A0" w:firstRow="1" w:lastRow="0" w:firstColumn="1" w:lastColumn="0" w:noHBand="0" w:noVBand="1"/>
                      </w:tblPr>
                      <w:tblGrid>
                        <w:gridCol w:w="2244"/>
                      </w:tblGrid>
                      <w:tr w:rsidR="00A61774" w:rsidRPr="00F2273F" w:rsidTr="00F2273F">
                        <w:trPr>
                          <w:tblCellSpacing w:w="15" w:type="dxa"/>
                        </w:trPr>
                        <w:tc>
                          <w:tcPr>
                            <w:tcW w:w="0" w:type="auto"/>
                            <w:tcMar>
                              <w:top w:w="0" w:type="dxa"/>
                              <w:left w:w="0" w:type="dxa"/>
                              <w:bottom w:w="300" w:type="dxa"/>
                              <w:right w:w="0" w:type="dxa"/>
                            </w:tcMar>
                            <w:vAlign w:val="center"/>
                            <w:hideMark/>
                          </w:tcPr>
                          <w:p w:rsidR="00A61774" w:rsidRPr="00F2273F" w:rsidRDefault="00A61774" w:rsidP="00F2273F">
                            <w:pPr>
                              <w:numPr>
                                <w:ilvl w:val="0"/>
                                <w:numId w:val="31"/>
                              </w:numPr>
                              <w:ind w:left="360"/>
                              <w:rPr>
                                <w:rFonts w:ascii="Arial" w:eastAsiaTheme="minorHAnsi" w:hAnsi="Arial" w:cs="Arial"/>
                                <w:color w:val="0B0C0C"/>
                                <w:sz w:val="20"/>
                              </w:rPr>
                            </w:pPr>
                            <w:hyperlink r:id="rId58" w:history="1">
                              <w:r w:rsidRPr="00F2273F">
                                <w:rPr>
                                  <w:rStyle w:val="Hyperlink"/>
                                  <w:rFonts w:ascii="Arial" w:hAnsi="Arial" w:cs="Arial"/>
                                  <w:color w:val="005EA5"/>
                                  <w:sz w:val="20"/>
                                </w:rPr>
                                <w:t>Arabic</w:t>
                              </w:r>
                            </w:hyperlink>
                          </w:p>
                          <w:p w:rsidR="00A61774" w:rsidRPr="00F2273F" w:rsidRDefault="00A61774" w:rsidP="00F2273F">
                            <w:pPr>
                              <w:numPr>
                                <w:ilvl w:val="0"/>
                                <w:numId w:val="31"/>
                              </w:numPr>
                              <w:ind w:left="360"/>
                              <w:rPr>
                                <w:rFonts w:ascii="Arial" w:hAnsi="Arial" w:cs="Arial"/>
                                <w:color w:val="0B0C0C"/>
                                <w:sz w:val="20"/>
                              </w:rPr>
                            </w:pPr>
                            <w:hyperlink r:id="rId59" w:history="1">
                              <w:r w:rsidRPr="00F2273F">
                                <w:rPr>
                                  <w:rStyle w:val="Hyperlink"/>
                                  <w:rFonts w:ascii="Arial" w:hAnsi="Arial" w:cs="Arial"/>
                                  <w:color w:val="005EA5"/>
                                  <w:sz w:val="20"/>
                                </w:rPr>
                                <w:t>Bengali</w:t>
                              </w:r>
                            </w:hyperlink>
                          </w:p>
                          <w:p w:rsidR="00A61774" w:rsidRPr="00F2273F" w:rsidRDefault="00A61774" w:rsidP="00F2273F">
                            <w:pPr>
                              <w:numPr>
                                <w:ilvl w:val="0"/>
                                <w:numId w:val="31"/>
                              </w:numPr>
                              <w:ind w:left="360"/>
                              <w:rPr>
                                <w:rFonts w:ascii="Arial" w:hAnsi="Arial" w:cs="Arial"/>
                                <w:color w:val="0B0C0C"/>
                                <w:sz w:val="20"/>
                              </w:rPr>
                            </w:pPr>
                            <w:hyperlink r:id="rId60" w:history="1">
                              <w:r w:rsidRPr="00F2273F">
                                <w:rPr>
                                  <w:rStyle w:val="Hyperlink"/>
                                  <w:rFonts w:ascii="Arial" w:hAnsi="Arial" w:cs="Arial"/>
                                  <w:color w:val="005EA5"/>
                                  <w:sz w:val="20"/>
                                </w:rPr>
                                <w:t>Chinese – traditional</w:t>
                              </w:r>
                            </w:hyperlink>
                          </w:p>
                          <w:p w:rsidR="00A61774" w:rsidRPr="00F2273F" w:rsidRDefault="00A61774" w:rsidP="00F2273F">
                            <w:pPr>
                              <w:numPr>
                                <w:ilvl w:val="0"/>
                                <w:numId w:val="31"/>
                              </w:numPr>
                              <w:ind w:left="360"/>
                              <w:rPr>
                                <w:rFonts w:ascii="Arial" w:hAnsi="Arial" w:cs="Arial"/>
                                <w:color w:val="0B0C0C"/>
                                <w:sz w:val="20"/>
                              </w:rPr>
                            </w:pPr>
                            <w:hyperlink r:id="rId61" w:history="1">
                              <w:r w:rsidRPr="00F2273F">
                                <w:rPr>
                                  <w:rStyle w:val="Hyperlink"/>
                                  <w:rFonts w:ascii="Arial" w:hAnsi="Arial" w:cs="Arial"/>
                                  <w:color w:val="005EA5"/>
                                  <w:sz w:val="20"/>
                                </w:rPr>
                                <w:t>Chinese – simplified</w:t>
                              </w:r>
                            </w:hyperlink>
                          </w:p>
                          <w:p w:rsidR="00A61774" w:rsidRPr="00F2273F" w:rsidRDefault="00A61774" w:rsidP="00F2273F">
                            <w:pPr>
                              <w:numPr>
                                <w:ilvl w:val="0"/>
                                <w:numId w:val="31"/>
                              </w:numPr>
                              <w:ind w:left="360"/>
                              <w:rPr>
                                <w:rFonts w:ascii="Arial" w:hAnsi="Arial" w:cs="Arial"/>
                                <w:color w:val="0B0C0C"/>
                                <w:sz w:val="20"/>
                              </w:rPr>
                            </w:pPr>
                            <w:hyperlink r:id="rId62" w:history="1">
                              <w:r w:rsidRPr="00F2273F">
                                <w:rPr>
                                  <w:rStyle w:val="Hyperlink"/>
                                  <w:rFonts w:ascii="Arial" w:hAnsi="Arial" w:cs="Arial"/>
                                  <w:color w:val="005EA5"/>
                                  <w:sz w:val="20"/>
                                </w:rPr>
                                <w:t>French</w:t>
                              </w:r>
                            </w:hyperlink>
                          </w:p>
                          <w:p w:rsidR="00A61774" w:rsidRPr="00F2273F" w:rsidRDefault="00A61774" w:rsidP="00F2273F">
                            <w:pPr>
                              <w:numPr>
                                <w:ilvl w:val="0"/>
                                <w:numId w:val="31"/>
                              </w:numPr>
                              <w:ind w:left="360"/>
                              <w:rPr>
                                <w:rFonts w:ascii="Arial" w:hAnsi="Arial" w:cs="Arial"/>
                                <w:color w:val="0B0C0C"/>
                                <w:sz w:val="20"/>
                              </w:rPr>
                            </w:pPr>
                            <w:hyperlink r:id="rId63" w:history="1">
                              <w:r w:rsidRPr="00F2273F">
                                <w:rPr>
                                  <w:rStyle w:val="Hyperlink"/>
                                  <w:rFonts w:ascii="Arial" w:hAnsi="Arial" w:cs="Arial"/>
                                  <w:color w:val="005EA5"/>
                                  <w:sz w:val="20"/>
                                </w:rPr>
                                <w:t>Gujarati</w:t>
                              </w:r>
                            </w:hyperlink>
                          </w:p>
                          <w:p w:rsidR="00A61774" w:rsidRPr="00F2273F" w:rsidRDefault="00A61774" w:rsidP="00F2273F">
                            <w:pPr>
                              <w:numPr>
                                <w:ilvl w:val="0"/>
                                <w:numId w:val="31"/>
                              </w:numPr>
                              <w:ind w:left="360"/>
                              <w:rPr>
                                <w:rFonts w:ascii="Arial" w:hAnsi="Arial" w:cs="Arial"/>
                                <w:color w:val="0B0C0C"/>
                                <w:sz w:val="20"/>
                              </w:rPr>
                            </w:pPr>
                            <w:hyperlink r:id="rId64" w:history="1">
                              <w:r w:rsidRPr="00F2273F">
                                <w:rPr>
                                  <w:rStyle w:val="Hyperlink"/>
                                  <w:rFonts w:ascii="Arial" w:hAnsi="Arial" w:cs="Arial"/>
                                  <w:color w:val="005EA5"/>
                                  <w:sz w:val="20"/>
                                </w:rPr>
                                <w:t>Polish</w:t>
                              </w:r>
                            </w:hyperlink>
                          </w:p>
                          <w:p w:rsidR="00A61774" w:rsidRPr="00F2273F" w:rsidRDefault="00A61774" w:rsidP="00F2273F">
                            <w:pPr>
                              <w:numPr>
                                <w:ilvl w:val="0"/>
                                <w:numId w:val="31"/>
                              </w:numPr>
                              <w:ind w:left="360"/>
                              <w:rPr>
                                <w:rFonts w:ascii="Arial" w:hAnsi="Arial" w:cs="Arial"/>
                                <w:color w:val="0B0C0C"/>
                                <w:sz w:val="20"/>
                              </w:rPr>
                            </w:pPr>
                            <w:hyperlink r:id="rId65" w:history="1">
                              <w:r w:rsidRPr="00F2273F">
                                <w:rPr>
                                  <w:rStyle w:val="Hyperlink"/>
                                  <w:rFonts w:ascii="Arial" w:hAnsi="Arial" w:cs="Arial"/>
                                  <w:color w:val="005EA5"/>
                                  <w:sz w:val="20"/>
                                </w:rPr>
                                <w:t>Portuguese</w:t>
                              </w:r>
                            </w:hyperlink>
                          </w:p>
                          <w:p w:rsidR="00A61774" w:rsidRPr="00F2273F" w:rsidRDefault="00A61774" w:rsidP="00F2273F">
                            <w:pPr>
                              <w:numPr>
                                <w:ilvl w:val="0"/>
                                <w:numId w:val="31"/>
                              </w:numPr>
                              <w:ind w:left="360"/>
                              <w:rPr>
                                <w:rFonts w:ascii="Arial" w:hAnsi="Arial" w:cs="Arial"/>
                                <w:color w:val="0B0C0C"/>
                                <w:sz w:val="20"/>
                              </w:rPr>
                            </w:pPr>
                            <w:hyperlink r:id="rId66" w:history="1">
                              <w:r w:rsidRPr="00F2273F">
                                <w:rPr>
                                  <w:rStyle w:val="Hyperlink"/>
                                  <w:rFonts w:ascii="Arial" w:hAnsi="Arial" w:cs="Arial"/>
                                  <w:color w:val="005EA5"/>
                                  <w:sz w:val="20"/>
                                </w:rPr>
                                <w:t>Punjabi</w:t>
                              </w:r>
                            </w:hyperlink>
                          </w:p>
                          <w:p w:rsidR="00A61774" w:rsidRPr="00F2273F" w:rsidRDefault="00A61774" w:rsidP="00F2273F">
                            <w:pPr>
                              <w:numPr>
                                <w:ilvl w:val="0"/>
                                <w:numId w:val="31"/>
                              </w:numPr>
                              <w:ind w:left="360"/>
                              <w:rPr>
                                <w:rFonts w:ascii="Arial" w:hAnsi="Arial" w:cs="Arial"/>
                                <w:color w:val="0B0C0C"/>
                                <w:sz w:val="20"/>
                              </w:rPr>
                            </w:pPr>
                            <w:hyperlink r:id="rId67" w:history="1">
                              <w:r w:rsidRPr="00F2273F">
                                <w:rPr>
                                  <w:rStyle w:val="Hyperlink"/>
                                  <w:rFonts w:ascii="Arial" w:hAnsi="Arial" w:cs="Arial"/>
                                  <w:color w:val="005EA5"/>
                                  <w:sz w:val="20"/>
                                </w:rPr>
                                <w:t>Romany</w:t>
                              </w:r>
                            </w:hyperlink>
                          </w:p>
                          <w:p w:rsidR="00A61774" w:rsidRPr="00F2273F" w:rsidRDefault="00A61774" w:rsidP="00F2273F">
                            <w:pPr>
                              <w:numPr>
                                <w:ilvl w:val="0"/>
                                <w:numId w:val="31"/>
                              </w:numPr>
                              <w:ind w:left="360"/>
                              <w:rPr>
                                <w:rFonts w:ascii="Arial" w:hAnsi="Arial" w:cs="Arial"/>
                                <w:color w:val="0B0C0C"/>
                                <w:sz w:val="20"/>
                              </w:rPr>
                            </w:pPr>
                            <w:hyperlink r:id="rId68" w:history="1">
                              <w:r w:rsidRPr="00F2273F">
                                <w:rPr>
                                  <w:rStyle w:val="Hyperlink"/>
                                  <w:rFonts w:ascii="Arial" w:hAnsi="Arial" w:cs="Arial"/>
                                  <w:color w:val="005EA5"/>
                                  <w:sz w:val="20"/>
                                </w:rPr>
                                <w:t>Somali</w:t>
                              </w:r>
                            </w:hyperlink>
                          </w:p>
                          <w:p w:rsidR="00A61774" w:rsidRPr="00F2273F" w:rsidRDefault="00A61774" w:rsidP="00F2273F">
                            <w:pPr>
                              <w:numPr>
                                <w:ilvl w:val="0"/>
                                <w:numId w:val="31"/>
                              </w:numPr>
                              <w:ind w:left="360"/>
                              <w:rPr>
                                <w:rFonts w:ascii="Arial" w:hAnsi="Arial" w:cs="Arial"/>
                                <w:color w:val="0B0C0C"/>
                                <w:sz w:val="20"/>
                              </w:rPr>
                            </w:pPr>
                            <w:hyperlink r:id="rId69" w:history="1">
                              <w:r w:rsidRPr="00F2273F">
                                <w:rPr>
                                  <w:rStyle w:val="Hyperlink"/>
                                  <w:rFonts w:ascii="Arial" w:hAnsi="Arial" w:cs="Arial"/>
                                  <w:color w:val="005EA5"/>
                                  <w:sz w:val="20"/>
                                </w:rPr>
                                <w:t>Turkish</w:t>
                              </w:r>
                            </w:hyperlink>
                          </w:p>
                          <w:p w:rsidR="00A61774" w:rsidRPr="00F2273F" w:rsidRDefault="00A61774" w:rsidP="00F2273F">
                            <w:pPr>
                              <w:numPr>
                                <w:ilvl w:val="0"/>
                                <w:numId w:val="31"/>
                              </w:numPr>
                              <w:ind w:left="360"/>
                              <w:rPr>
                                <w:rFonts w:ascii="Arial" w:eastAsiaTheme="minorHAnsi" w:hAnsi="Arial" w:cs="Arial"/>
                                <w:color w:val="0B0C0C"/>
                                <w:sz w:val="20"/>
                              </w:rPr>
                            </w:pPr>
                            <w:hyperlink r:id="rId70" w:history="1">
                              <w:r w:rsidRPr="00F2273F">
                                <w:rPr>
                                  <w:rStyle w:val="Hyperlink"/>
                                  <w:rFonts w:ascii="Arial" w:hAnsi="Arial" w:cs="Arial"/>
                                  <w:color w:val="005EA5"/>
                                  <w:sz w:val="20"/>
                                </w:rPr>
                                <w:t>Urdu</w:t>
                              </w:r>
                            </w:hyperlink>
                          </w:p>
                        </w:tc>
                      </w:tr>
                    </w:tbl>
                    <w:p w:rsidR="00A61774" w:rsidRDefault="00A61774"/>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5772D8D2" wp14:editId="6BF4C9D3">
                <wp:simplePos x="0" y="0"/>
                <wp:positionH relativeFrom="column">
                  <wp:posOffset>2733675</wp:posOffset>
                </wp:positionH>
                <wp:positionV relativeFrom="paragraph">
                  <wp:posOffset>4445</wp:posOffset>
                </wp:positionV>
                <wp:extent cx="3571875" cy="41433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4143375"/>
                        </a:xfrm>
                        <a:prstGeom prst="rect">
                          <a:avLst/>
                        </a:prstGeom>
                        <a:solidFill>
                          <a:srgbClr val="FFFFFF"/>
                        </a:solidFill>
                        <a:ln w="9525">
                          <a:solidFill>
                            <a:srgbClr val="000000"/>
                          </a:solidFill>
                          <a:miter lim="800000"/>
                          <a:headEnd/>
                          <a:tailEnd/>
                        </a:ln>
                      </wps:spPr>
                      <wps:txbx>
                        <w:txbxContent>
                          <w:p w:rsidR="00A61774" w:rsidRPr="00633B10" w:rsidRDefault="00A61774" w:rsidP="00633B10">
                            <w:pPr>
                              <w:pStyle w:val="Heading1"/>
                              <w:jc w:val="left"/>
                              <w:rPr>
                                <w:rFonts w:ascii="Arial" w:hAnsi="Arial" w:cs="Arial"/>
                                <w:bCs/>
                                <w:color w:val="63B44B"/>
                                <w:kern w:val="32"/>
                                <w:sz w:val="28"/>
                                <w:szCs w:val="28"/>
                                <w:lang w:eastAsia="en-GB"/>
                              </w:rPr>
                            </w:pPr>
                            <w:r w:rsidRPr="00633B10">
                              <w:rPr>
                                <w:rFonts w:ascii="Arial" w:hAnsi="Arial" w:cs="Arial"/>
                                <w:bCs/>
                                <w:color w:val="63B44B"/>
                                <w:kern w:val="32"/>
                                <w:sz w:val="28"/>
                                <w:szCs w:val="28"/>
                                <w:lang w:eastAsia="en-GB"/>
                              </w:rPr>
                              <w:t xml:space="preserve">One Minute Guide Private Fostering – Professionals </w:t>
                            </w:r>
                          </w:p>
                          <w:p w:rsidR="00A61774" w:rsidRPr="00633B10" w:rsidRDefault="00A61774" w:rsidP="00633B10">
                            <w:pPr>
                              <w:keepNext/>
                              <w:outlineLvl w:val="1"/>
                              <w:rPr>
                                <w:rFonts w:ascii="Arial" w:hAnsi="Arial" w:cs="Arial"/>
                                <w:b/>
                                <w:bCs/>
                                <w:iCs/>
                                <w:color w:val="63B44B"/>
                                <w:sz w:val="20"/>
                                <w:lang w:eastAsia="en-GB"/>
                              </w:rPr>
                            </w:pPr>
                          </w:p>
                          <w:p w:rsidR="00A61774" w:rsidRPr="00633B10" w:rsidRDefault="00A61774" w:rsidP="00633B10">
                            <w:pPr>
                              <w:keepNext/>
                              <w:outlineLvl w:val="1"/>
                              <w:rPr>
                                <w:rFonts w:ascii="Arial" w:hAnsi="Arial" w:cs="Arial"/>
                                <w:b/>
                                <w:bCs/>
                                <w:iCs/>
                                <w:color w:val="63B44B"/>
                                <w:sz w:val="20"/>
                                <w:lang w:eastAsia="en-GB"/>
                              </w:rPr>
                            </w:pPr>
                            <w:r w:rsidRPr="00633B10">
                              <w:rPr>
                                <w:rFonts w:ascii="Arial" w:hAnsi="Arial" w:cs="Arial"/>
                                <w:b/>
                                <w:bCs/>
                                <w:iCs/>
                                <w:color w:val="63B44B"/>
                                <w:sz w:val="20"/>
                                <w:lang w:eastAsia="en-GB"/>
                              </w:rPr>
                              <w:t xml:space="preserve">What is Private Fostering? </w:t>
                            </w:r>
                          </w:p>
                          <w:p w:rsidR="00A61774" w:rsidRPr="00633B10" w:rsidRDefault="00A61774" w:rsidP="00633B10">
                            <w:pPr>
                              <w:autoSpaceDE w:val="0"/>
                              <w:autoSpaceDN w:val="0"/>
                              <w:adjustRightInd w:val="0"/>
                              <w:rPr>
                                <w:rFonts w:ascii="Arial" w:eastAsia="Calibri" w:hAnsi="Arial" w:cs="Arial"/>
                                <w:color w:val="000000"/>
                                <w:sz w:val="20"/>
                                <w:lang w:eastAsia="en-GB"/>
                              </w:rPr>
                            </w:pPr>
                            <w:r w:rsidRPr="00633B10">
                              <w:rPr>
                                <w:rFonts w:ascii="Arial" w:eastAsia="Calibri" w:hAnsi="Arial" w:cs="Arial"/>
                                <w:color w:val="000000"/>
                                <w:sz w:val="20"/>
                                <w:lang w:eastAsia="en-GB"/>
                              </w:rPr>
                              <w:t xml:space="preserve">The legal definition of a privately fostered child is where a private arrangement has been made by the child’s parent (or someone with parental responsibility and without the involvement of the local authority or Trust) for the child to live with a carer who is not a close relative* of a child under the age of 16 (or 18 if the child is disabled) for 28 days or more. </w:t>
                            </w:r>
                          </w:p>
                          <w:p w:rsidR="00A61774" w:rsidRPr="00633B10" w:rsidRDefault="00A61774" w:rsidP="00633B10">
                            <w:pPr>
                              <w:autoSpaceDE w:val="0"/>
                              <w:autoSpaceDN w:val="0"/>
                              <w:adjustRightInd w:val="0"/>
                              <w:rPr>
                                <w:rFonts w:ascii="Arial" w:eastAsia="Calibri" w:hAnsi="Arial" w:cs="Arial"/>
                                <w:color w:val="000000"/>
                                <w:sz w:val="20"/>
                                <w:lang w:eastAsia="en-GB"/>
                              </w:rPr>
                            </w:pPr>
                          </w:p>
                          <w:p w:rsidR="00A61774" w:rsidRPr="00633B10" w:rsidRDefault="00A61774" w:rsidP="00633B10">
                            <w:pPr>
                              <w:autoSpaceDE w:val="0"/>
                              <w:autoSpaceDN w:val="0"/>
                              <w:adjustRightInd w:val="0"/>
                              <w:rPr>
                                <w:rFonts w:ascii="Arial" w:eastAsia="Calibri" w:hAnsi="Arial" w:cs="Arial"/>
                                <w:color w:val="000000"/>
                                <w:sz w:val="20"/>
                                <w:lang w:eastAsia="en-GB"/>
                              </w:rPr>
                            </w:pPr>
                            <w:r w:rsidRPr="00633B10">
                              <w:rPr>
                                <w:rFonts w:ascii="Arial" w:eastAsia="Calibri" w:hAnsi="Arial" w:cs="Arial"/>
                                <w:color w:val="000000"/>
                                <w:sz w:val="20"/>
                                <w:lang w:eastAsia="en-GB"/>
                              </w:rPr>
                              <w:t>*Close relative is defined as: grandparent, brother, sister, uncle, aunt (whether full or half blood by marriage) or step parent (by marriage or civil partnership) of the child. Close relatives do not include great-aunts or uncles, great grandparents or cousins.</w:t>
                            </w:r>
                          </w:p>
                          <w:p w:rsidR="00A61774" w:rsidRPr="00633B10" w:rsidRDefault="00A61774" w:rsidP="00633B10">
                            <w:pPr>
                              <w:autoSpaceDE w:val="0"/>
                              <w:autoSpaceDN w:val="0"/>
                              <w:adjustRightInd w:val="0"/>
                              <w:rPr>
                                <w:rFonts w:ascii="Arial" w:eastAsia="Calibri" w:hAnsi="Arial" w:cs="Arial"/>
                                <w:color w:val="000000"/>
                                <w:sz w:val="20"/>
                                <w:lang w:eastAsia="en-GB"/>
                              </w:rPr>
                            </w:pPr>
                          </w:p>
                          <w:p w:rsidR="00A61774" w:rsidRPr="00633B10" w:rsidRDefault="00A61774" w:rsidP="00633B10">
                            <w:pPr>
                              <w:autoSpaceDE w:val="0"/>
                              <w:autoSpaceDN w:val="0"/>
                              <w:adjustRightInd w:val="0"/>
                              <w:rPr>
                                <w:rFonts w:ascii="Arial" w:eastAsia="Calibri" w:hAnsi="Arial" w:cs="Arial"/>
                                <w:color w:val="000000"/>
                                <w:sz w:val="20"/>
                                <w:lang w:eastAsia="en-GB"/>
                              </w:rPr>
                            </w:pPr>
                            <w:r w:rsidRPr="00633B10">
                              <w:rPr>
                                <w:rFonts w:ascii="Arial" w:eastAsia="Calibri" w:hAnsi="Arial" w:cs="Arial"/>
                                <w:color w:val="000000"/>
                                <w:sz w:val="20"/>
                                <w:lang w:eastAsia="en-GB"/>
                              </w:rPr>
                              <w:t xml:space="preserve">The arrangement is classed as private fostering if it is expected to last for more than 28 days on a full time basis. </w:t>
                            </w:r>
                          </w:p>
                          <w:p w:rsidR="00A61774" w:rsidRDefault="00A61774"/>
                          <w:p w:rsidR="00A61774" w:rsidRDefault="00A61774" w:rsidP="00633B10">
                            <w:pPr>
                              <w:jc w:val="center"/>
                            </w:pPr>
                            <w:r>
                              <w:object w:dxaOrig="1535" w:dyaOrig="993">
                                <v:shape id="_x0000_i1028" type="#_x0000_t75" style="width:76.75pt;height:49.65pt" o:ole="" o:bordertopcolor="this" o:borderleftcolor="this" o:borderbottomcolor="this" o:borderrightcolor="this">
                                  <v:imagedata r:id="rId71" o:title=""/>
                                  <w10:bordertop type="single" width="4"/>
                                  <w10:borderleft type="single" width="4"/>
                                  <w10:borderbottom type="single" width="4"/>
                                  <w10:borderright type="single" width="4"/>
                                </v:shape>
                                <o:OLEObject Type="Embed" ProgID="Package" ShapeID="_x0000_i1028" DrawAspect="Icon" ObjectID="_1663581925" r:id="rId72"/>
                              </w:object>
                            </w:r>
                            <w:r>
                              <w:object w:dxaOrig="1535" w:dyaOrig="993">
                                <v:shape id="_x0000_i1030" type="#_x0000_t75" style="width:76.75pt;height:49.65pt" o:ole="" o:bordertopcolor="this" o:borderleftcolor="this" o:borderbottomcolor="this" o:borderrightcolor="this">
                                  <v:imagedata r:id="rId73" o:title=""/>
                                  <w10:bordertop type="single" width="4"/>
                                  <w10:borderleft type="single" width="4"/>
                                  <w10:borderbottom type="single" width="4"/>
                                  <w10:borderright type="single" width="4"/>
                                </v:shape>
                                <o:OLEObject Type="Embed" ProgID="AcroExch.Document.11" ShapeID="_x0000_i1030" DrawAspect="Icon" ObjectID="_1663581926" r:id="rId74"/>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15.25pt;margin-top:.35pt;width:281.25pt;height:3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">
                <v:textbox>
                  <w:txbxContent>
                    <w:p w:rsidR="00A61774" w:rsidRPr="00633B10" w:rsidRDefault="00A61774" w:rsidP="00633B10">
                      <w:pPr>
                        <w:pStyle w:val="Heading1"/>
                        <w:jc w:val="left"/>
                        <w:rPr>
                          <w:rFonts w:ascii="Arial" w:hAnsi="Arial" w:cs="Arial"/>
                          <w:bCs/>
                          <w:color w:val="63B44B"/>
                          <w:kern w:val="32"/>
                          <w:sz w:val="28"/>
                          <w:szCs w:val="28"/>
                          <w:lang w:eastAsia="en-GB"/>
                        </w:rPr>
                      </w:pPr>
                      <w:r w:rsidRPr="00633B10">
                        <w:rPr>
                          <w:rFonts w:ascii="Arial" w:hAnsi="Arial" w:cs="Arial"/>
                          <w:bCs/>
                          <w:color w:val="63B44B"/>
                          <w:kern w:val="32"/>
                          <w:sz w:val="28"/>
                          <w:szCs w:val="28"/>
                          <w:lang w:eastAsia="en-GB"/>
                        </w:rPr>
                        <w:t xml:space="preserve">One Minute Guide Private Fostering – Professionals </w:t>
                      </w:r>
                    </w:p>
                    <w:p w:rsidR="00A61774" w:rsidRPr="00633B10" w:rsidRDefault="00A61774" w:rsidP="00633B10">
                      <w:pPr>
                        <w:keepNext/>
                        <w:outlineLvl w:val="1"/>
                        <w:rPr>
                          <w:rFonts w:ascii="Arial" w:hAnsi="Arial" w:cs="Arial"/>
                          <w:b/>
                          <w:bCs/>
                          <w:iCs/>
                          <w:color w:val="63B44B"/>
                          <w:sz w:val="20"/>
                          <w:lang w:eastAsia="en-GB"/>
                        </w:rPr>
                      </w:pPr>
                    </w:p>
                    <w:p w:rsidR="00A61774" w:rsidRPr="00633B10" w:rsidRDefault="00A61774" w:rsidP="00633B10">
                      <w:pPr>
                        <w:keepNext/>
                        <w:outlineLvl w:val="1"/>
                        <w:rPr>
                          <w:rFonts w:ascii="Arial" w:hAnsi="Arial" w:cs="Arial"/>
                          <w:b/>
                          <w:bCs/>
                          <w:iCs/>
                          <w:color w:val="63B44B"/>
                          <w:sz w:val="20"/>
                          <w:lang w:eastAsia="en-GB"/>
                        </w:rPr>
                      </w:pPr>
                      <w:r w:rsidRPr="00633B10">
                        <w:rPr>
                          <w:rFonts w:ascii="Arial" w:hAnsi="Arial" w:cs="Arial"/>
                          <w:b/>
                          <w:bCs/>
                          <w:iCs/>
                          <w:color w:val="63B44B"/>
                          <w:sz w:val="20"/>
                          <w:lang w:eastAsia="en-GB"/>
                        </w:rPr>
                        <w:t xml:space="preserve">What is Private Fostering? </w:t>
                      </w:r>
                    </w:p>
                    <w:p w:rsidR="00A61774" w:rsidRPr="00633B10" w:rsidRDefault="00A61774" w:rsidP="00633B10">
                      <w:pPr>
                        <w:autoSpaceDE w:val="0"/>
                        <w:autoSpaceDN w:val="0"/>
                        <w:adjustRightInd w:val="0"/>
                        <w:rPr>
                          <w:rFonts w:ascii="Arial" w:eastAsia="Calibri" w:hAnsi="Arial" w:cs="Arial"/>
                          <w:color w:val="000000"/>
                          <w:sz w:val="20"/>
                          <w:lang w:eastAsia="en-GB"/>
                        </w:rPr>
                      </w:pPr>
                      <w:r w:rsidRPr="00633B10">
                        <w:rPr>
                          <w:rFonts w:ascii="Arial" w:eastAsia="Calibri" w:hAnsi="Arial" w:cs="Arial"/>
                          <w:color w:val="000000"/>
                          <w:sz w:val="20"/>
                          <w:lang w:eastAsia="en-GB"/>
                        </w:rPr>
                        <w:t xml:space="preserve">The legal definition of a privately fostered child is where a private arrangement has been made by the child’s parent (or someone with parental responsibility and without the involvement of the local authority or Trust) for the child to live with a carer who is not a close relative* of a child under the age of 16 (or 18 if the child is disabled) for 28 days or more. </w:t>
                      </w:r>
                    </w:p>
                    <w:p w:rsidR="00A61774" w:rsidRPr="00633B10" w:rsidRDefault="00A61774" w:rsidP="00633B10">
                      <w:pPr>
                        <w:autoSpaceDE w:val="0"/>
                        <w:autoSpaceDN w:val="0"/>
                        <w:adjustRightInd w:val="0"/>
                        <w:rPr>
                          <w:rFonts w:ascii="Arial" w:eastAsia="Calibri" w:hAnsi="Arial" w:cs="Arial"/>
                          <w:color w:val="000000"/>
                          <w:sz w:val="20"/>
                          <w:lang w:eastAsia="en-GB"/>
                        </w:rPr>
                      </w:pPr>
                    </w:p>
                    <w:p w:rsidR="00A61774" w:rsidRPr="00633B10" w:rsidRDefault="00A61774" w:rsidP="00633B10">
                      <w:pPr>
                        <w:autoSpaceDE w:val="0"/>
                        <w:autoSpaceDN w:val="0"/>
                        <w:adjustRightInd w:val="0"/>
                        <w:rPr>
                          <w:rFonts w:ascii="Arial" w:eastAsia="Calibri" w:hAnsi="Arial" w:cs="Arial"/>
                          <w:color w:val="000000"/>
                          <w:sz w:val="20"/>
                          <w:lang w:eastAsia="en-GB"/>
                        </w:rPr>
                      </w:pPr>
                      <w:r w:rsidRPr="00633B10">
                        <w:rPr>
                          <w:rFonts w:ascii="Arial" w:eastAsia="Calibri" w:hAnsi="Arial" w:cs="Arial"/>
                          <w:color w:val="000000"/>
                          <w:sz w:val="20"/>
                          <w:lang w:eastAsia="en-GB"/>
                        </w:rPr>
                        <w:t>*Close relative is defined as: grandparent, brother, sister, uncle, aunt (whether full or half blood by marriage) or step parent (by marriage or civil partnership) of the child. Close relatives do not include great-aunts or uncles, great grandparents or cousins.</w:t>
                      </w:r>
                    </w:p>
                    <w:p w:rsidR="00A61774" w:rsidRPr="00633B10" w:rsidRDefault="00A61774" w:rsidP="00633B10">
                      <w:pPr>
                        <w:autoSpaceDE w:val="0"/>
                        <w:autoSpaceDN w:val="0"/>
                        <w:adjustRightInd w:val="0"/>
                        <w:rPr>
                          <w:rFonts w:ascii="Arial" w:eastAsia="Calibri" w:hAnsi="Arial" w:cs="Arial"/>
                          <w:color w:val="000000"/>
                          <w:sz w:val="20"/>
                          <w:lang w:eastAsia="en-GB"/>
                        </w:rPr>
                      </w:pPr>
                    </w:p>
                    <w:p w:rsidR="00A61774" w:rsidRPr="00633B10" w:rsidRDefault="00A61774" w:rsidP="00633B10">
                      <w:pPr>
                        <w:autoSpaceDE w:val="0"/>
                        <w:autoSpaceDN w:val="0"/>
                        <w:adjustRightInd w:val="0"/>
                        <w:rPr>
                          <w:rFonts w:ascii="Arial" w:eastAsia="Calibri" w:hAnsi="Arial" w:cs="Arial"/>
                          <w:color w:val="000000"/>
                          <w:sz w:val="20"/>
                          <w:lang w:eastAsia="en-GB"/>
                        </w:rPr>
                      </w:pPr>
                      <w:r w:rsidRPr="00633B10">
                        <w:rPr>
                          <w:rFonts w:ascii="Arial" w:eastAsia="Calibri" w:hAnsi="Arial" w:cs="Arial"/>
                          <w:color w:val="000000"/>
                          <w:sz w:val="20"/>
                          <w:lang w:eastAsia="en-GB"/>
                        </w:rPr>
                        <w:t xml:space="preserve">The arrangement is classed as private fostering if it is expected to last for more than 28 days on a full time basis. </w:t>
                      </w:r>
                    </w:p>
                    <w:p w:rsidR="00A61774" w:rsidRDefault="00A61774"/>
                    <w:p w:rsidR="00A61774" w:rsidRDefault="00A61774" w:rsidP="00633B10">
                      <w:pPr>
                        <w:jc w:val="center"/>
                      </w:pPr>
                      <w:r>
                        <w:object w:dxaOrig="1535" w:dyaOrig="993">
                          <v:shape id="_x0000_i1028" type="#_x0000_t75" style="width:76.75pt;height:49.65pt" o:ole="" o:bordertopcolor="this" o:borderleftcolor="this" o:borderbottomcolor="this" o:borderrightcolor="this">
                            <v:imagedata r:id="rId71" o:title=""/>
                            <w10:bordertop type="single" width="4"/>
                            <w10:borderleft type="single" width="4"/>
                            <w10:borderbottom type="single" width="4"/>
                            <w10:borderright type="single" width="4"/>
                          </v:shape>
                          <o:OLEObject Type="Embed" ProgID="Package" ShapeID="_x0000_i1028" DrawAspect="Icon" ObjectID="_1663581925" r:id="rId75"/>
                        </w:object>
                      </w:r>
                      <w:r>
                        <w:object w:dxaOrig="1535" w:dyaOrig="993">
                          <v:shape id="_x0000_i1030" type="#_x0000_t75" style="width:76.75pt;height:49.65pt" o:ole="" o:bordertopcolor="this" o:borderleftcolor="this" o:borderbottomcolor="this" o:borderrightcolor="this">
                            <v:imagedata r:id="rId73" o:title=""/>
                            <w10:bordertop type="single" width="4"/>
                            <w10:borderleft type="single" width="4"/>
                            <w10:borderbottom type="single" width="4"/>
                            <w10:borderright type="single" width="4"/>
                          </v:shape>
                          <o:OLEObject Type="Embed" ProgID="AcroExch.Document.11" ShapeID="_x0000_i1030" DrawAspect="Icon" ObjectID="_1663581926" r:id="rId76"/>
                        </w:object>
                      </w: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1E778E" w:rsidP="00FF636D">
      <w:r w:rsidRPr="001E778E">
        <w:rPr>
          <w:rFonts w:asciiTheme="minorHAnsi" w:eastAsiaTheme="minorEastAsia" w:hAnsiTheme="minorHAnsi" w:cstheme="minorBidi"/>
          <w:noProof/>
          <w:sz w:val="22"/>
          <w:szCs w:val="22"/>
          <w:lang w:eastAsia="en-GB"/>
        </w:rPr>
        <mc:AlternateContent>
          <mc:Choice Requires="wps">
            <w:drawing>
              <wp:anchor distT="0" distB="0" distL="114300" distR="114300" simplePos="0" relativeHeight="251706368" behindDoc="0" locked="0" layoutInCell="1" allowOverlap="1" wp14:anchorId="2976AD08" wp14:editId="48D8D75C">
                <wp:simplePos x="0" y="0"/>
                <wp:positionH relativeFrom="column">
                  <wp:posOffset>-161925</wp:posOffset>
                </wp:positionH>
                <wp:positionV relativeFrom="paragraph">
                  <wp:posOffset>142875</wp:posOffset>
                </wp:positionV>
                <wp:extent cx="6467475" cy="1403985"/>
                <wp:effectExtent l="0" t="0" r="2857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403985"/>
                        </a:xfrm>
                        <a:prstGeom prst="rect">
                          <a:avLst/>
                        </a:prstGeom>
                        <a:solidFill>
                          <a:srgbClr val="FFFFFF"/>
                        </a:solidFill>
                        <a:ln w="9525">
                          <a:solidFill>
                            <a:srgbClr val="000000"/>
                          </a:solidFill>
                          <a:miter lim="800000"/>
                          <a:headEnd/>
                          <a:tailEnd/>
                        </a:ln>
                      </wps:spPr>
                      <wps:txbx>
                        <w:txbxContent>
                          <w:p w:rsidR="00A61774" w:rsidRPr="002C393D" w:rsidRDefault="00A61774" w:rsidP="001E778E">
                            <w:pPr>
                              <w:rPr>
                                <w:rFonts w:ascii="Arial" w:hAnsi="Arial" w:cs="Arial"/>
                                <w:b/>
                                <w:color w:val="00B0F0"/>
                                <w:sz w:val="28"/>
                                <w:szCs w:val="28"/>
                              </w:rPr>
                            </w:pPr>
                            <w:r w:rsidRPr="002C393D">
                              <w:rPr>
                                <w:rFonts w:ascii="Arial" w:hAnsi="Arial" w:cs="Arial"/>
                                <w:b/>
                                <w:color w:val="00B0F0"/>
                                <w:sz w:val="28"/>
                                <w:szCs w:val="28"/>
                              </w:rPr>
                              <w:t xml:space="preserve">Take part in the </w:t>
                            </w:r>
                            <w:proofErr w:type="spellStart"/>
                            <w:r w:rsidRPr="002C393D">
                              <w:rPr>
                                <w:rFonts w:ascii="Arial" w:hAnsi="Arial" w:cs="Arial"/>
                                <w:b/>
                                <w:color w:val="00B0F0"/>
                                <w:sz w:val="28"/>
                                <w:szCs w:val="28"/>
                              </w:rPr>
                              <w:t>Leadsom</w:t>
                            </w:r>
                            <w:proofErr w:type="spellEnd"/>
                            <w:r w:rsidRPr="002C393D">
                              <w:rPr>
                                <w:rFonts w:ascii="Arial" w:hAnsi="Arial" w:cs="Arial"/>
                                <w:b/>
                                <w:color w:val="00B0F0"/>
                                <w:sz w:val="28"/>
                                <w:szCs w:val="28"/>
                              </w:rPr>
                              <w:t xml:space="preserve"> Review into improving health outcomes in early years</w:t>
                            </w:r>
                          </w:p>
                          <w:p w:rsidR="00A61774" w:rsidRPr="002C393D" w:rsidRDefault="00A61774" w:rsidP="001E778E">
                            <w:pPr>
                              <w:rPr>
                                <w:rFonts w:ascii="Arial" w:hAnsi="Arial" w:cs="Arial"/>
                                <w:sz w:val="20"/>
                              </w:rPr>
                            </w:pPr>
                            <w:r w:rsidRPr="002C393D">
                              <w:rPr>
                                <w:rFonts w:ascii="Arial" w:hAnsi="Arial" w:cs="Arial"/>
                                <w:sz w:val="20"/>
                              </w:rPr>
                              <w:t xml:space="preserve">In July 2020, the Government announced that Andrea </w:t>
                            </w:r>
                            <w:proofErr w:type="spellStart"/>
                            <w:r w:rsidRPr="002C393D">
                              <w:rPr>
                                <w:rFonts w:ascii="Arial" w:hAnsi="Arial" w:cs="Arial"/>
                                <w:sz w:val="20"/>
                              </w:rPr>
                              <w:t>Leadsom</w:t>
                            </w:r>
                            <w:proofErr w:type="spellEnd"/>
                            <w:r w:rsidRPr="002C393D">
                              <w:rPr>
                                <w:rFonts w:ascii="Arial" w:hAnsi="Arial" w:cs="Arial"/>
                                <w:sz w:val="20"/>
                              </w:rPr>
                              <w:t xml:space="preserve"> MP would chair a review into improving health outcomes in early years, on behalf of the Department of Health and Social Care.</w:t>
                            </w:r>
                          </w:p>
                          <w:p w:rsidR="00A61774" w:rsidRPr="002C393D" w:rsidRDefault="00A61774" w:rsidP="001E778E">
                            <w:pPr>
                              <w:rPr>
                                <w:rFonts w:ascii="Arial" w:hAnsi="Arial" w:cs="Arial"/>
                                <w:sz w:val="20"/>
                              </w:rPr>
                            </w:pPr>
                          </w:p>
                          <w:p w:rsidR="00A61774" w:rsidRPr="002C393D" w:rsidRDefault="00A61774" w:rsidP="001E778E">
                            <w:pPr>
                              <w:rPr>
                                <w:rFonts w:ascii="Arial" w:hAnsi="Arial" w:cs="Arial"/>
                                <w:sz w:val="20"/>
                              </w:rPr>
                            </w:pPr>
                            <w:r w:rsidRPr="002C393D">
                              <w:rPr>
                                <w:rFonts w:ascii="Arial" w:hAnsi="Arial" w:cs="Arial"/>
                                <w:sz w:val="20"/>
                              </w:rPr>
                              <w:t>The review will look at the first 1,001 days – from conception to the age of 2 - with a stated focus of reducing inequalities, as well as looking at some of the lessons learnt during the COVID-19 pandemic.</w:t>
                            </w:r>
                          </w:p>
                          <w:p w:rsidR="00A61774" w:rsidRPr="002C393D" w:rsidRDefault="00A61774" w:rsidP="001E778E">
                            <w:pPr>
                              <w:rPr>
                                <w:rFonts w:ascii="Arial" w:hAnsi="Arial" w:cs="Arial"/>
                                <w:sz w:val="20"/>
                              </w:rPr>
                            </w:pPr>
                          </w:p>
                          <w:p w:rsidR="00A61774" w:rsidRPr="002C393D" w:rsidRDefault="00A61774" w:rsidP="001E778E">
                            <w:pPr>
                              <w:rPr>
                                <w:rFonts w:ascii="Arial" w:hAnsi="Arial" w:cs="Arial"/>
                                <w:sz w:val="20"/>
                              </w:rPr>
                            </w:pPr>
                            <w:r w:rsidRPr="002C393D">
                              <w:rPr>
                                <w:rFonts w:ascii="Arial" w:hAnsi="Arial" w:cs="Arial"/>
                                <w:sz w:val="20"/>
                              </w:rPr>
                              <w:t>The review wants to hear from new parents, health professionals, charities and voluntary groups and has published a</w:t>
                            </w:r>
                            <w:hyperlink r:id="rId77" w:history="1">
                              <w:r w:rsidRPr="002C393D">
                                <w:rPr>
                                  <w:rStyle w:val="Hyperlink"/>
                                  <w:rFonts w:ascii="Arial" w:hAnsi="Arial" w:cs="Arial"/>
                                  <w:sz w:val="20"/>
                                </w:rPr>
                                <w:t xml:space="preserve"> call for evidence</w:t>
                              </w:r>
                            </w:hyperlink>
                            <w:r w:rsidRPr="002C393D">
                              <w:rPr>
                                <w:rFonts w:ascii="Arial" w:hAnsi="Arial" w:cs="Arial"/>
                                <w:sz w:val="20"/>
                              </w:rPr>
                              <w:t>.</w:t>
                            </w:r>
                          </w:p>
                          <w:p w:rsidR="00A61774" w:rsidRPr="002C393D" w:rsidRDefault="00A61774" w:rsidP="001E778E">
                            <w:pPr>
                              <w:rPr>
                                <w:rFonts w:ascii="Arial" w:hAnsi="Arial" w:cs="Arial"/>
                                <w:sz w:val="20"/>
                              </w:rPr>
                            </w:pPr>
                          </w:p>
                          <w:p w:rsidR="00A61774" w:rsidRPr="002C393D" w:rsidRDefault="00A61774" w:rsidP="001E778E">
                            <w:pPr>
                              <w:rPr>
                                <w:rFonts w:ascii="Arial" w:hAnsi="Arial" w:cs="Arial"/>
                                <w:sz w:val="20"/>
                              </w:rPr>
                            </w:pPr>
                            <w:r w:rsidRPr="002C393D">
                              <w:rPr>
                                <w:rFonts w:ascii="Arial" w:hAnsi="Arial" w:cs="Arial"/>
                                <w:sz w:val="20"/>
                              </w:rPr>
                              <w:t xml:space="preserve">Please share your thoughts, and encourage others to do so, to help shape the outcome of this review. </w:t>
                            </w:r>
                          </w:p>
                          <w:p w:rsidR="00A61774" w:rsidRPr="002C393D" w:rsidRDefault="00A61774" w:rsidP="001E778E">
                            <w:pPr>
                              <w:rPr>
                                <w:rFonts w:ascii="Arial" w:hAnsi="Arial" w:cs="Arial"/>
                                <w:sz w:val="20"/>
                              </w:rPr>
                            </w:pPr>
                          </w:p>
                          <w:p w:rsidR="00A61774" w:rsidRDefault="00A61774" w:rsidP="001E778E">
                            <w:r w:rsidRPr="002C393D">
                              <w:rPr>
                                <w:rFonts w:ascii="Arial" w:hAnsi="Arial" w:cs="Arial"/>
                                <w:sz w:val="20"/>
                              </w:rPr>
                              <w:t>You can complete the survey here and the deadline is midnight on Friday 16</w:t>
                            </w:r>
                            <w:r>
                              <w:t xml:space="preserve"> </w:t>
                            </w:r>
                            <w:r w:rsidRPr="002C393D">
                              <w:rPr>
                                <w:rFonts w:ascii="Arial" w:hAnsi="Arial" w:cs="Arial"/>
                                <w:sz w:val="20"/>
                              </w:rPr>
                              <w:t>October 2020</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12.75pt;margin-top:11.25pt;width:509.25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">
                <v:textbox style="mso-fit-shape-to-text:t">
                  <w:txbxContent>
                    <w:p w:rsidR="00A61774" w:rsidRPr="002C393D" w:rsidRDefault="00A61774" w:rsidP="001E778E">
                      <w:pPr>
                        <w:rPr>
                          <w:rFonts w:ascii="Arial" w:hAnsi="Arial" w:cs="Arial"/>
                          <w:b/>
                          <w:color w:val="00B0F0"/>
                          <w:sz w:val="28"/>
                          <w:szCs w:val="28"/>
                        </w:rPr>
                      </w:pPr>
                      <w:r w:rsidRPr="002C393D">
                        <w:rPr>
                          <w:rFonts w:ascii="Arial" w:hAnsi="Arial" w:cs="Arial"/>
                          <w:b/>
                          <w:color w:val="00B0F0"/>
                          <w:sz w:val="28"/>
                          <w:szCs w:val="28"/>
                        </w:rPr>
                        <w:t xml:space="preserve">Take part in the </w:t>
                      </w:r>
                      <w:proofErr w:type="spellStart"/>
                      <w:r w:rsidRPr="002C393D">
                        <w:rPr>
                          <w:rFonts w:ascii="Arial" w:hAnsi="Arial" w:cs="Arial"/>
                          <w:b/>
                          <w:color w:val="00B0F0"/>
                          <w:sz w:val="28"/>
                          <w:szCs w:val="28"/>
                        </w:rPr>
                        <w:t>Leadsom</w:t>
                      </w:r>
                      <w:proofErr w:type="spellEnd"/>
                      <w:r w:rsidRPr="002C393D">
                        <w:rPr>
                          <w:rFonts w:ascii="Arial" w:hAnsi="Arial" w:cs="Arial"/>
                          <w:b/>
                          <w:color w:val="00B0F0"/>
                          <w:sz w:val="28"/>
                          <w:szCs w:val="28"/>
                        </w:rPr>
                        <w:t xml:space="preserve"> Review into improving health outcomes in early years</w:t>
                      </w:r>
                    </w:p>
                    <w:p w:rsidR="00A61774" w:rsidRPr="002C393D" w:rsidRDefault="00A61774" w:rsidP="001E778E">
                      <w:pPr>
                        <w:rPr>
                          <w:rFonts w:ascii="Arial" w:hAnsi="Arial" w:cs="Arial"/>
                          <w:sz w:val="20"/>
                        </w:rPr>
                      </w:pPr>
                      <w:r w:rsidRPr="002C393D">
                        <w:rPr>
                          <w:rFonts w:ascii="Arial" w:hAnsi="Arial" w:cs="Arial"/>
                          <w:sz w:val="20"/>
                        </w:rPr>
                        <w:t xml:space="preserve">In July 2020, the Government announced that Andrea </w:t>
                      </w:r>
                      <w:proofErr w:type="spellStart"/>
                      <w:r w:rsidRPr="002C393D">
                        <w:rPr>
                          <w:rFonts w:ascii="Arial" w:hAnsi="Arial" w:cs="Arial"/>
                          <w:sz w:val="20"/>
                        </w:rPr>
                        <w:t>Leadsom</w:t>
                      </w:r>
                      <w:proofErr w:type="spellEnd"/>
                      <w:r w:rsidRPr="002C393D">
                        <w:rPr>
                          <w:rFonts w:ascii="Arial" w:hAnsi="Arial" w:cs="Arial"/>
                          <w:sz w:val="20"/>
                        </w:rPr>
                        <w:t xml:space="preserve"> MP would chair a review into improving health outcomes in early years, on behalf of the Department of Health and Social Care.</w:t>
                      </w:r>
                    </w:p>
                    <w:p w:rsidR="00A61774" w:rsidRPr="002C393D" w:rsidRDefault="00A61774" w:rsidP="001E778E">
                      <w:pPr>
                        <w:rPr>
                          <w:rFonts w:ascii="Arial" w:hAnsi="Arial" w:cs="Arial"/>
                          <w:sz w:val="20"/>
                        </w:rPr>
                      </w:pPr>
                    </w:p>
                    <w:p w:rsidR="00A61774" w:rsidRPr="002C393D" w:rsidRDefault="00A61774" w:rsidP="001E778E">
                      <w:pPr>
                        <w:rPr>
                          <w:rFonts w:ascii="Arial" w:hAnsi="Arial" w:cs="Arial"/>
                          <w:sz w:val="20"/>
                        </w:rPr>
                      </w:pPr>
                      <w:r w:rsidRPr="002C393D">
                        <w:rPr>
                          <w:rFonts w:ascii="Arial" w:hAnsi="Arial" w:cs="Arial"/>
                          <w:sz w:val="20"/>
                        </w:rPr>
                        <w:t>The review will look at the first 1,001 days – from conception to the age of 2 - with a stated focus of reducing inequalities, as well as looking at some of the lessons learnt during the COVID-19 pandemic.</w:t>
                      </w:r>
                    </w:p>
                    <w:p w:rsidR="00A61774" w:rsidRPr="002C393D" w:rsidRDefault="00A61774" w:rsidP="001E778E">
                      <w:pPr>
                        <w:rPr>
                          <w:rFonts w:ascii="Arial" w:hAnsi="Arial" w:cs="Arial"/>
                          <w:sz w:val="20"/>
                        </w:rPr>
                      </w:pPr>
                    </w:p>
                    <w:p w:rsidR="00A61774" w:rsidRPr="002C393D" w:rsidRDefault="00A61774" w:rsidP="001E778E">
                      <w:pPr>
                        <w:rPr>
                          <w:rFonts w:ascii="Arial" w:hAnsi="Arial" w:cs="Arial"/>
                          <w:sz w:val="20"/>
                        </w:rPr>
                      </w:pPr>
                      <w:r w:rsidRPr="002C393D">
                        <w:rPr>
                          <w:rFonts w:ascii="Arial" w:hAnsi="Arial" w:cs="Arial"/>
                          <w:sz w:val="20"/>
                        </w:rPr>
                        <w:t>The review wants to hear from new parents, health professionals, charities and voluntary groups and has published a</w:t>
                      </w:r>
                      <w:hyperlink r:id="rId78" w:history="1">
                        <w:r w:rsidRPr="002C393D">
                          <w:rPr>
                            <w:rStyle w:val="Hyperlink"/>
                            <w:rFonts w:ascii="Arial" w:hAnsi="Arial" w:cs="Arial"/>
                            <w:sz w:val="20"/>
                          </w:rPr>
                          <w:t xml:space="preserve"> call for evidence</w:t>
                        </w:r>
                      </w:hyperlink>
                      <w:r w:rsidRPr="002C393D">
                        <w:rPr>
                          <w:rFonts w:ascii="Arial" w:hAnsi="Arial" w:cs="Arial"/>
                          <w:sz w:val="20"/>
                        </w:rPr>
                        <w:t>.</w:t>
                      </w:r>
                    </w:p>
                    <w:p w:rsidR="00A61774" w:rsidRPr="002C393D" w:rsidRDefault="00A61774" w:rsidP="001E778E">
                      <w:pPr>
                        <w:rPr>
                          <w:rFonts w:ascii="Arial" w:hAnsi="Arial" w:cs="Arial"/>
                          <w:sz w:val="20"/>
                        </w:rPr>
                      </w:pPr>
                    </w:p>
                    <w:p w:rsidR="00A61774" w:rsidRPr="002C393D" w:rsidRDefault="00A61774" w:rsidP="001E778E">
                      <w:pPr>
                        <w:rPr>
                          <w:rFonts w:ascii="Arial" w:hAnsi="Arial" w:cs="Arial"/>
                          <w:sz w:val="20"/>
                        </w:rPr>
                      </w:pPr>
                      <w:r w:rsidRPr="002C393D">
                        <w:rPr>
                          <w:rFonts w:ascii="Arial" w:hAnsi="Arial" w:cs="Arial"/>
                          <w:sz w:val="20"/>
                        </w:rPr>
                        <w:t xml:space="preserve">Please share your thoughts, and encourage others to do so, to help shape the outcome of this review. </w:t>
                      </w:r>
                    </w:p>
                    <w:p w:rsidR="00A61774" w:rsidRPr="002C393D" w:rsidRDefault="00A61774" w:rsidP="001E778E">
                      <w:pPr>
                        <w:rPr>
                          <w:rFonts w:ascii="Arial" w:hAnsi="Arial" w:cs="Arial"/>
                          <w:sz w:val="20"/>
                        </w:rPr>
                      </w:pPr>
                    </w:p>
                    <w:p w:rsidR="00A61774" w:rsidRDefault="00A61774" w:rsidP="001E778E">
                      <w:r w:rsidRPr="002C393D">
                        <w:rPr>
                          <w:rFonts w:ascii="Arial" w:hAnsi="Arial" w:cs="Arial"/>
                          <w:sz w:val="20"/>
                        </w:rPr>
                        <w:t>You can complete the survey here and the deadline is midnight on Friday 16</w:t>
                      </w:r>
                      <w:r>
                        <w:t xml:space="preserve"> </w:t>
                      </w:r>
                      <w:r w:rsidRPr="002C393D">
                        <w:rPr>
                          <w:rFonts w:ascii="Arial" w:hAnsi="Arial" w:cs="Arial"/>
                          <w:sz w:val="20"/>
                        </w:rPr>
                        <w:t>October 2020</w:t>
                      </w:r>
                      <w:r>
                        <w:t>.</w:t>
                      </w: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FF636D" w:rsidRPr="00FF636D" w:rsidRDefault="00FF636D" w:rsidP="00FF636D"/>
    <w:p w:rsidR="00FF636D" w:rsidRDefault="00FF636D" w:rsidP="00FF636D"/>
    <w:p w:rsidR="004B2F5D" w:rsidRPr="004B2F5D" w:rsidRDefault="004B2F5D" w:rsidP="004B2F5D"/>
    <w:p w:rsidR="004B2F5D" w:rsidRPr="004B2F5D" w:rsidRDefault="00A61774" w:rsidP="004B2F5D">
      <w:r>
        <w:rPr>
          <w:noProof/>
          <w:lang w:eastAsia="en-GB"/>
        </w:rPr>
        <mc:AlternateContent>
          <mc:Choice Requires="wps">
            <w:drawing>
              <wp:anchor distT="0" distB="0" distL="114300" distR="114300" simplePos="0" relativeHeight="251683840" behindDoc="0" locked="0" layoutInCell="1" allowOverlap="1" wp14:anchorId="6757A885" wp14:editId="28E8DD58">
                <wp:simplePos x="0" y="0"/>
                <wp:positionH relativeFrom="column">
                  <wp:posOffset>2800350</wp:posOffset>
                </wp:positionH>
                <wp:positionV relativeFrom="paragraph">
                  <wp:posOffset>64135</wp:posOffset>
                </wp:positionV>
                <wp:extent cx="3505200" cy="599122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991225"/>
                        </a:xfrm>
                        <a:prstGeom prst="rect">
                          <a:avLst/>
                        </a:prstGeom>
                        <a:solidFill>
                          <a:srgbClr val="FFFFFF"/>
                        </a:solidFill>
                        <a:ln w="9525">
                          <a:solidFill>
                            <a:srgbClr val="000000"/>
                          </a:solidFill>
                          <a:miter lim="800000"/>
                          <a:headEnd/>
                          <a:tailEnd/>
                        </a:ln>
                      </wps:spPr>
                      <wps:txbx>
                        <w:txbxContent>
                          <w:p w:rsidR="00A61774" w:rsidRPr="00F73849" w:rsidRDefault="00A61774" w:rsidP="00F73849">
                            <w:pPr>
                              <w:rPr>
                                <w:rFonts w:ascii="Arial" w:hAnsi="Arial" w:cs="Arial"/>
                                <w:b/>
                                <w:color w:val="FF7C80"/>
                                <w:sz w:val="28"/>
                                <w:szCs w:val="28"/>
                              </w:rPr>
                            </w:pPr>
                            <w:r w:rsidRPr="00F73849">
                              <w:rPr>
                                <w:rFonts w:ascii="Arial" w:hAnsi="Arial" w:cs="Arial"/>
                                <w:b/>
                                <w:color w:val="FF7C80"/>
                                <w:sz w:val="28"/>
                                <w:szCs w:val="28"/>
                              </w:rPr>
                              <w:t>Self Assessment customers to benefit from enhanced payment plans</w:t>
                            </w:r>
                          </w:p>
                          <w:p w:rsidR="00A61774" w:rsidRDefault="00A61774" w:rsidP="00F73849">
                            <w:pPr>
                              <w:rPr>
                                <w:rFonts w:ascii="Arial" w:hAnsi="Arial" w:cs="Arial"/>
                                <w:color w:val="000000"/>
                                <w:sz w:val="20"/>
                              </w:rPr>
                            </w:pPr>
                            <w:r>
                              <w:rPr>
                                <w:rFonts w:ascii="Arial" w:hAnsi="Arial" w:cs="Arial"/>
                                <w:color w:val="000000"/>
                                <w:sz w:val="20"/>
                              </w:rPr>
                              <w:t xml:space="preserve">As announced by the Chancellor last week, Self Assessment customers can now apply online to spread the cost of their tax bill into monthly payments without the need to call us. </w:t>
                            </w:r>
                            <w:r>
                              <w:rPr>
                                <w:rFonts w:ascii="Arial" w:hAnsi="Arial" w:cs="Arial"/>
                                <w:color w:val="000000"/>
                                <w:sz w:val="20"/>
                              </w:rPr>
                              <w:br/>
                            </w:r>
                            <w:r>
                              <w:rPr>
                                <w:rFonts w:ascii="Arial" w:hAnsi="Arial" w:cs="Arial"/>
                                <w:color w:val="000000"/>
                                <w:sz w:val="20"/>
                              </w:rPr>
                              <w:br/>
                              <w:t>The online self-serve 'Time to Pay' service, has been increased to £30,000 for Self Assessment customers, to help ease any potential financial burden they may be experiencing due to the coronavirus pandemic.</w:t>
                            </w:r>
                          </w:p>
                          <w:p w:rsidR="00A61774" w:rsidRDefault="00A61774" w:rsidP="00F73849">
                            <w:pPr>
                              <w:rPr>
                                <w:rFonts w:ascii="Arial" w:hAnsi="Arial" w:cs="Arial"/>
                                <w:color w:val="000000"/>
                                <w:sz w:val="20"/>
                              </w:rPr>
                            </w:pPr>
                            <w:r>
                              <w:rPr>
                                <w:rFonts w:ascii="Arial" w:hAnsi="Arial" w:cs="Arial"/>
                                <w:color w:val="000000"/>
                                <w:sz w:val="20"/>
                              </w:rPr>
                              <w:t>Once you've completed your tax return for the 2019-20 tax year, you can use the online self-serve 'Time to Pay' service through GOV.UK to set up a direct debit and pay any tax that is owed in monthly instalments, up to a 12-month period.</w:t>
                            </w:r>
                          </w:p>
                          <w:p w:rsidR="00A61774" w:rsidRDefault="00A61774" w:rsidP="00F73849">
                            <w:pPr>
                              <w:rPr>
                                <w:rFonts w:ascii="Arial" w:hAnsi="Arial" w:cs="Arial"/>
                                <w:color w:val="000000"/>
                                <w:sz w:val="20"/>
                              </w:rPr>
                            </w:pPr>
                          </w:p>
                          <w:p w:rsidR="00A61774" w:rsidRDefault="00A61774" w:rsidP="00F73849">
                            <w:pPr>
                              <w:rPr>
                                <w:rFonts w:ascii="Arial" w:hAnsi="Arial" w:cs="Arial"/>
                                <w:color w:val="000000"/>
                                <w:sz w:val="20"/>
                              </w:rPr>
                            </w:pPr>
                            <w:r>
                              <w:rPr>
                                <w:rFonts w:ascii="Arial" w:hAnsi="Arial" w:cs="Arial"/>
                                <w:color w:val="000000"/>
                                <w:sz w:val="20"/>
                              </w:rPr>
                              <w:t>If you wish to set up your own self-serve 'Time to Pay', you must meet the following requirements:</w:t>
                            </w:r>
                          </w:p>
                          <w:p w:rsidR="00A61774" w:rsidRDefault="00A61774" w:rsidP="00F73849">
                            <w:pPr>
                              <w:numPr>
                                <w:ilvl w:val="0"/>
                                <w:numId w:val="32"/>
                              </w:numPr>
                              <w:rPr>
                                <w:rFonts w:ascii="Arial" w:hAnsi="Arial" w:cs="Arial"/>
                                <w:color w:val="000000"/>
                                <w:sz w:val="20"/>
                              </w:rPr>
                            </w:pPr>
                            <w:r>
                              <w:rPr>
                                <w:rFonts w:ascii="Arial" w:hAnsi="Arial" w:cs="Arial"/>
                                <w:color w:val="000000"/>
                                <w:sz w:val="20"/>
                              </w:rPr>
                              <w:t>no outstanding tax returns</w:t>
                            </w:r>
                          </w:p>
                          <w:p w:rsidR="00A61774" w:rsidRDefault="00A61774" w:rsidP="00F73849">
                            <w:pPr>
                              <w:numPr>
                                <w:ilvl w:val="0"/>
                                <w:numId w:val="32"/>
                              </w:numPr>
                              <w:rPr>
                                <w:rFonts w:ascii="Arial" w:hAnsi="Arial" w:cs="Arial"/>
                                <w:color w:val="000000"/>
                                <w:sz w:val="20"/>
                              </w:rPr>
                            </w:pPr>
                            <w:r>
                              <w:rPr>
                                <w:rFonts w:ascii="Arial" w:hAnsi="Arial" w:cs="Arial"/>
                                <w:color w:val="000000"/>
                                <w:sz w:val="20"/>
                              </w:rPr>
                              <w:t>no other tax debts</w:t>
                            </w:r>
                          </w:p>
                          <w:p w:rsidR="00A61774" w:rsidRDefault="00A61774" w:rsidP="00F73849">
                            <w:pPr>
                              <w:numPr>
                                <w:ilvl w:val="0"/>
                                <w:numId w:val="32"/>
                              </w:numPr>
                              <w:rPr>
                                <w:rFonts w:ascii="Arial" w:hAnsi="Arial" w:cs="Arial"/>
                                <w:color w:val="000000"/>
                                <w:sz w:val="20"/>
                              </w:rPr>
                            </w:pPr>
                            <w:r>
                              <w:rPr>
                                <w:rFonts w:ascii="Arial" w:hAnsi="Arial" w:cs="Arial"/>
                                <w:color w:val="000000"/>
                                <w:sz w:val="20"/>
                              </w:rPr>
                              <w:t>no other HMRC payments set up</w:t>
                            </w:r>
                          </w:p>
                          <w:p w:rsidR="00A61774" w:rsidRDefault="00A61774" w:rsidP="00F73849">
                            <w:pPr>
                              <w:numPr>
                                <w:ilvl w:val="0"/>
                                <w:numId w:val="32"/>
                              </w:numPr>
                              <w:rPr>
                                <w:rFonts w:ascii="Arial" w:hAnsi="Arial" w:cs="Arial"/>
                                <w:color w:val="000000"/>
                                <w:sz w:val="20"/>
                              </w:rPr>
                            </w:pPr>
                            <w:r>
                              <w:rPr>
                                <w:rFonts w:ascii="Arial" w:hAnsi="Arial" w:cs="Arial"/>
                                <w:color w:val="000000"/>
                                <w:sz w:val="20"/>
                              </w:rPr>
                              <w:t>your Self Assessment tax bill is between £32 and £30,000</w:t>
                            </w:r>
                          </w:p>
                          <w:p w:rsidR="00A61774" w:rsidRDefault="00A61774" w:rsidP="00F73849">
                            <w:pPr>
                              <w:numPr>
                                <w:ilvl w:val="0"/>
                                <w:numId w:val="32"/>
                              </w:numPr>
                              <w:rPr>
                                <w:rFonts w:ascii="Arial" w:hAnsi="Arial" w:cs="Arial"/>
                                <w:color w:val="000000"/>
                                <w:sz w:val="20"/>
                              </w:rPr>
                            </w:pPr>
                            <w:r>
                              <w:rPr>
                                <w:rFonts w:ascii="Arial" w:hAnsi="Arial" w:cs="Arial"/>
                                <w:color w:val="000000"/>
                                <w:sz w:val="20"/>
                              </w:rPr>
                              <w:t>it is no more than 60 days since the tax was due for payment. </w:t>
                            </w:r>
                          </w:p>
                          <w:p w:rsidR="00A61774" w:rsidRDefault="00A61774" w:rsidP="00F73849">
                            <w:pPr>
                              <w:rPr>
                                <w:rFonts w:ascii="Arial" w:hAnsi="Arial" w:cs="Arial"/>
                                <w:color w:val="000000"/>
                                <w:sz w:val="20"/>
                              </w:rPr>
                            </w:pPr>
                          </w:p>
                          <w:p w:rsidR="00A61774" w:rsidRDefault="00A61774" w:rsidP="00F73849">
                            <w:pPr>
                              <w:rPr>
                                <w:rFonts w:ascii="Arial" w:eastAsiaTheme="minorHAnsi" w:hAnsi="Arial" w:cs="Arial"/>
                                <w:color w:val="000000"/>
                                <w:sz w:val="20"/>
                              </w:rPr>
                            </w:pPr>
                            <w:r>
                              <w:rPr>
                                <w:rFonts w:ascii="Arial" w:hAnsi="Arial" w:cs="Arial"/>
                                <w:color w:val="000000"/>
                                <w:sz w:val="20"/>
                              </w:rPr>
                              <w:t>If you do not meet these requirements, you might still qualify for Time to Pay, but you will need to call us to set this up.</w:t>
                            </w:r>
                          </w:p>
                          <w:p w:rsidR="00A61774" w:rsidRDefault="00A61774" w:rsidP="00F73849">
                            <w:pPr>
                              <w:spacing w:before="225" w:after="225"/>
                              <w:rPr>
                                <w:rFonts w:ascii="Arial" w:hAnsi="Arial" w:cs="Arial"/>
                                <w:color w:val="000000"/>
                                <w:sz w:val="20"/>
                              </w:rPr>
                            </w:pPr>
                            <w:r>
                              <w:rPr>
                                <w:rFonts w:ascii="Arial" w:hAnsi="Arial" w:cs="Arial"/>
                                <w:color w:val="000000"/>
                                <w:sz w:val="20"/>
                              </w:rPr>
                              <w:t>If you set up a 'Time to Pay' arrangement, you will have to pay interest on the tax paid late. Interest will be applied to any outstanding balance from 1 February 2021.</w:t>
                            </w:r>
                          </w:p>
                          <w:p w:rsidR="00A61774" w:rsidRDefault="00A61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20.5pt;margin-top:5.05pt;width:276pt;height:47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">
                <v:textbox>
                  <w:txbxContent>
                    <w:p w:rsidR="00A61774" w:rsidRPr="00F73849" w:rsidRDefault="00A61774" w:rsidP="00F73849">
                      <w:pPr>
                        <w:rPr>
                          <w:rFonts w:ascii="Arial" w:hAnsi="Arial" w:cs="Arial"/>
                          <w:b/>
                          <w:color w:val="FF7C80"/>
                          <w:sz w:val="28"/>
                          <w:szCs w:val="28"/>
                        </w:rPr>
                      </w:pPr>
                      <w:r w:rsidRPr="00F73849">
                        <w:rPr>
                          <w:rFonts w:ascii="Arial" w:hAnsi="Arial" w:cs="Arial"/>
                          <w:b/>
                          <w:color w:val="FF7C80"/>
                          <w:sz w:val="28"/>
                          <w:szCs w:val="28"/>
                        </w:rPr>
                        <w:t>Self Assessment customers to benefit from enhanced payment plans</w:t>
                      </w:r>
                    </w:p>
                    <w:p w:rsidR="00A61774" w:rsidRDefault="00A61774" w:rsidP="00F73849">
                      <w:pPr>
                        <w:rPr>
                          <w:rFonts w:ascii="Arial" w:hAnsi="Arial" w:cs="Arial"/>
                          <w:color w:val="000000"/>
                          <w:sz w:val="20"/>
                        </w:rPr>
                      </w:pPr>
                      <w:r>
                        <w:rPr>
                          <w:rFonts w:ascii="Arial" w:hAnsi="Arial" w:cs="Arial"/>
                          <w:color w:val="000000"/>
                          <w:sz w:val="20"/>
                        </w:rPr>
                        <w:t xml:space="preserve">As announced by the Chancellor last week, Self Assessment customers can now apply online to spread the cost of their tax bill into monthly payments without the need to call us. </w:t>
                      </w:r>
                      <w:r>
                        <w:rPr>
                          <w:rFonts w:ascii="Arial" w:hAnsi="Arial" w:cs="Arial"/>
                          <w:color w:val="000000"/>
                          <w:sz w:val="20"/>
                        </w:rPr>
                        <w:br/>
                      </w:r>
                      <w:r>
                        <w:rPr>
                          <w:rFonts w:ascii="Arial" w:hAnsi="Arial" w:cs="Arial"/>
                          <w:color w:val="000000"/>
                          <w:sz w:val="20"/>
                        </w:rPr>
                        <w:br/>
                        <w:t>The online self-serve 'Time to Pay' service, has been increased to £30,000 for Self Assessment customers, to help ease any potential financial burden they may be experiencing due to the coronavirus pandemic.</w:t>
                      </w:r>
                    </w:p>
                    <w:p w:rsidR="00A61774" w:rsidRDefault="00A61774" w:rsidP="00F73849">
                      <w:pPr>
                        <w:rPr>
                          <w:rFonts w:ascii="Arial" w:hAnsi="Arial" w:cs="Arial"/>
                          <w:color w:val="000000"/>
                          <w:sz w:val="20"/>
                        </w:rPr>
                      </w:pPr>
                      <w:r>
                        <w:rPr>
                          <w:rFonts w:ascii="Arial" w:hAnsi="Arial" w:cs="Arial"/>
                          <w:color w:val="000000"/>
                          <w:sz w:val="20"/>
                        </w:rPr>
                        <w:t>Once you've completed your tax return for the 2019-20 tax year, you can use the online self-serve 'Time to Pay' service through GOV.UK to set up a direct debit and pay any tax that is owed in monthly instalments, up to a 12-month period.</w:t>
                      </w:r>
                    </w:p>
                    <w:p w:rsidR="00A61774" w:rsidRDefault="00A61774" w:rsidP="00F73849">
                      <w:pPr>
                        <w:rPr>
                          <w:rFonts w:ascii="Arial" w:hAnsi="Arial" w:cs="Arial"/>
                          <w:color w:val="000000"/>
                          <w:sz w:val="20"/>
                        </w:rPr>
                      </w:pPr>
                    </w:p>
                    <w:p w:rsidR="00A61774" w:rsidRDefault="00A61774" w:rsidP="00F73849">
                      <w:pPr>
                        <w:rPr>
                          <w:rFonts w:ascii="Arial" w:hAnsi="Arial" w:cs="Arial"/>
                          <w:color w:val="000000"/>
                          <w:sz w:val="20"/>
                        </w:rPr>
                      </w:pPr>
                      <w:r>
                        <w:rPr>
                          <w:rFonts w:ascii="Arial" w:hAnsi="Arial" w:cs="Arial"/>
                          <w:color w:val="000000"/>
                          <w:sz w:val="20"/>
                        </w:rPr>
                        <w:t>If you wish to set up your own self-serve 'Time to Pay', you must meet the following requirements:</w:t>
                      </w:r>
                    </w:p>
                    <w:p w:rsidR="00A61774" w:rsidRDefault="00A61774" w:rsidP="00F73849">
                      <w:pPr>
                        <w:numPr>
                          <w:ilvl w:val="0"/>
                          <w:numId w:val="32"/>
                        </w:numPr>
                        <w:rPr>
                          <w:rFonts w:ascii="Arial" w:hAnsi="Arial" w:cs="Arial"/>
                          <w:color w:val="000000"/>
                          <w:sz w:val="20"/>
                        </w:rPr>
                      </w:pPr>
                      <w:r>
                        <w:rPr>
                          <w:rFonts w:ascii="Arial" w:hAnsi="Arial" w:cs="Arial"/>
                          <w:color w:val="000000"/>
                          <w:sz w:val="20"/>
                        </w:rPr>
                        <w:t>no outstanding tax returns</w:t>
                      </w:r>
                    </w:p>
                    <w:p w:rsidR="00A61774" w:rsidRDefault="00A61774" w:rsidP="00F73849">
                      <w:pPr>
                        <w:numPr>
                          <w:ilvl w:val="0"/>
                          <w:numId w:val="32"/>
                        </w:numPr>
                        <w:rPr>
                          <w:rFonts w:ascii="Arial" w:hAnsi="Arial" w:cs="Arial"/>
                          <w:color w:val="000000"/>
                          <w:sz w:val="20"/>
                        </w:rPr>
                      </w:pPr>
                      <w:r>
                        <w:rPr>
                          <w:rFonts w:ascii="Arial" w:hAnsi="Arial" w:cs="Arial"/>
                          <w:color w:val="000000"/>
                          <w:sz w:val="20"/>
                        </w:rPr>
                        <w:t>no other tax debts</w:t>
                      </w:r>
                    </w:p>
                    <w:p w:rsidR="00A61774" w:rsidRDefault="00A61774" w:rsidP="00F73849">
                      <w:pPr>
                        <w:numPr>
                          <w:ilvl w:val="0"/>
                          <w:numId w:val="32"/>
                        </w:numPr>
                        <w:rPr>
                          <w:rFonts w:ascii="Arial" w:hAnsi="Arial" w:cs="Arial"/>
                          <w:color w:val="000000"/>
                          <w:sz w:val="20"/>
                        </w:rPr>
                      </w:pPr>
                      <w:r>
                        <w:rPr>
                          <w:rFonts w:ascii="Arial" w:hAnsi="Arial" w:cs="Arial"/>
                          <w:color w:val="000000"/>
                          <w:sz w:val="20"/>
                        </w:rPr>
                        <w:t>no other HMRC payments set up</w:t>
                      </w:r>
                    </w:p>
                    <w:p w:rsidR="00A61774" w:rsidRDefault="00A61774" w:rsidP="00F73849">
                      <w:pPr>
                        <w:numPr>
                          <w:ilvl w:val="0"/>
                          <w:numId w:val="32"/>
                        </w:numPr>
                        <w:rPr>
                          <w:rFonts w:ascii="Arial" w:hAnsi="Arial" w:cs="Arial"/>
                          <w:color w:val="000000"/>
                          <w:sz w:val="20"/>
                        </w:rPr>
                      </w:pPr>
                      <w:r>
                        <w:rPr>
                          <w:rFonts w:ascii="Arial" w:hAnsi="Arial" w:cs="Arial"/>
                          <w:color w:val="000000"/>
                          <w:sz w:val="20"/>
                        </w:rPr>
                        <w:t>your Self Assessment tax bill is between £32 and £30,000</w:t>
                      </w:r>
                    </w:p>
                    <w:p w:rsidR="00A61774" w:rsidRDefault="00A61774" w:rsidP="00F73849">
                      <w:pPr>
                        <w:numPr>
                          <w:ilvl w:val="0"/>
                          <w:numId w:val="32"/>
                        </w:numPr>
                        <w:rPr>
                          <w:rFonts w:ascii="Arial" w:hAnsi="Arial" w:cs="Arial"/>
                          <w:color w:val="000000"/>
                          <w:sz w:val="20"/>
                        </w:rPr>
                      </w:pPr>
                      <w:r>
                        <w:rPr>
                          <w:rFonts w:ascii="Arial" w:hAnsi="Arial" w:cs="Arial"/>
                          <w:color w:val="000000"/>
                          <w:sz w:val="20"/>
                        </w:rPr>
                        <w:t>it is no more than 60 days since the tax was due for payment. </w:t>
                      </w:r>
                    </w:p>
                    <w:p w:rsidR="00A61774" w:rsidRDefault="00A61774" w:rsidP="00F73849">
                      <w:pPr>
                        <w:rPr>
                          <w:rFonts w:ascii="Arial" w:hAnsi="Arial" w:cs="Arial"/>
                          <w:color w:val="000000"/>
                          <w:sz w:val="20"/>
                        </w:rPr>
                      </w:pPr>
                    </w:p>
                    <w:p w:rsidR="00A61774" w:rsidRDefault="00A61774" w:rsidP="00F73849">
                      <w:pPr>
                        <w:rPr>
                          <w:rFonts w:ascii="Arial" w:eastAsiaTheme="minorHAnsi" w:hAnsi="Arial" w:cs="Arial"/>
                          <w:color w:val="000000"/>
                          <w:sz w:val="20"/>
                        </w:rPr>
                      </w:pPr>
                      <w:r>
                        <w:rPr>
                          <w:rFonts w:ascii="Arial" w:hAnsi="Arial" w:cs="Arial"/>
                          <w:color w:val="000000"/>
                          <w:sz w:val="20"/>
                        </w:rPr>
                        <w:t>If you do not meet these requirements, you might still qualify for Time to Pay, but you will need to call us to set this up.</w:t>
                      </w:r>
                    </w:p>
                    <w:p w:rsidR="00A61774" w:rsidRDefault="00A61774" w:rsidP="00F73849">
                      <w:pPr>
                        <w:spacing w:before="225" w:after="225"/>
                        <w:rPr>
                          <w:rFonts w:ascii="Arial" w:hAnsi="Arial" w:cs="Arial"/>
                          <w:color w:val="000000"/>
                          <w:sz w:val="20"/>
                        </w:rPr>
                      </w:pPr>
                      <w:r>
                        <w:rPr>
                          <w:rFonts w:ascii="Arial" w:hAnsi="Arial" w:cs="Arial"/>
                          <w:color w:val="000000"/>
                          <w:sz w:val="20"/>
                        </w:rPr>
                        <w:t>If you set up a 'Time to Pay' arrangement, you will have to pay interest on the tax paid late. Interest will be applied to any outstanding balance from 1 February 2021.</w:t>
                      </w:r>
                    </w:p>
                    <w:p w:rsidR="00A61774" w:rsidRDefault="00A61774"/>
                  </w:txbxContent>
                </v:textbox>
              </v:shape>
            </w:pict>
          </mc:Fallback>
        </mc:AlternateContent>
      </w:r>
      <w:r w:rsidR="00C4322E">
        <w:rPr>
          <w:noProof/>
          <w:lang w:eastAsia="en-GB"/>
        </w:rPr>
        <mc:AlternateContent>
          <mc:Choice Requires="wps">
            <w:drawing>
              <wp:anchor distT="0" distB="0" distL="114300" distR="114300" simplePos="0" relativeHeight="251681792" behindDoc="0" locked="0" layoutInCell="1" allowOverlap="1" wp14:anchorId="3EEE14DD" wp14:editId="4EA33C93">
                <wp:simplePos x="0" y="0"/>
                <wp:positionH relativeFrom="column">
                  <wp:posOffset>-66675</wp:posOffset>
                </wp:positionH>
                <wp:positionV relativeFrom="paragraph">
                  <wp:posOffset>64135</wp:posOffset>
                </wp:positionV>
                <wp:extent cx="2743200" cy="4019550"/>
                <wp:effectExtent l="0" t="0" r="1905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019550"/>
                        </a:xfrm>
                        <a:prstGeom prst="rect">
                          <a:avLst/>
                        </a:prstGeom>
                        <a:solidFill>
                          <a:srgbClr val="FFFFFF"/>
                        </a:solidFill>
                        <a:ln w="9525">
                          <a:solidFill>
                            <a:srgbClr val="000000"/>
                          </a:solidFill>
                          <a:miter lim="800000"/>
                          <a:headEnd/>
                          <a:tailEnd/>
                        </a:ln>
                      </wps:spPr>
                      <wps:txbx>
                        <w:txbxContent>
                          <w:p w:rsidR="00A61774" w:rsidRPr="00F73849" w:rsidRDefault="00A61774" w:rsidP="00FF636D">
                            <w:pPr>
                              <w:rPr>
                                <w:rFonts w:ascii="Arial" w:hAnsi="Arial" w:cs="Arial"/>
                                <w:b/>
                                <w:color w:val="CCFF33"/>
                                <w:sz w:val="28"/>
                                <w:szCs w:val="28"/>
                              </w:rPr>
                            </w:pPr>
                            <w:r w:rsidRPr="00F73849">
                              <w:rPr>
                                <w:rFonts w:ascii="Arial" w:hAnsi="Arial" w:cs="Arial"/>
                                <w:b/>
                                <w:color w:val="CCFF33"/>
                                <w:sz w:val="28"/>
                                <w:szCs w:val="28"/>
                              </w:rPr>
                              <w:t>Compliance Checks Funded Early Education</w:t>
                            </w:r>
                          </w:p>
                          <w:p w:rsidR="00A61774" w:rsidRPr="00F73849" w:rsidRDefault="00A61774" w:rsidP="00F73849">
                            <w:pPr>
                              <w:jc w:val="both"/>
                              <w:rPr>
                                <w:rFonts w:ascii="Arial" w:hAnsi="Arial" w:cs="Arial"/>
                                <w:sz w:val="20"/>
                              </w:rPr>
                            </w:pPr>
                            <w:r w:rsidRPr="00F73849">
                              <w:rPr>
                                <w:rFonts w:ascii="Arial" w:hAnsi="Arial" w:cs="Arial"/>
                                <w:sz w:val="20"/>
                              </w:rPr>
                              <w:t xml:space="preserve">In the academic year September 2020 to August 2021 Slough Early Years and Prevention Service will continue a series of compliance checks with providers of Funded Early Education in line with details contained on </w:t>
                            </w:r>
                            <w:hyperlink r:id="rId79" w:history="1">
                              <w:r w:rsidRPr="00F73849">
                                <w:rPr>
                                  <w:rStyle w:val="Hyperlink"/>
                                  <w:rFonts w:ascii="Arial" w:hAnsi="Arial" w:cs="Arial"/>
                                  <w:sz w:val="20"/>
                                </w:rPr>
                                <w:t>page 24</w:t>
                              </w:r>
                            </w:hyperlink>
                            <w:r w:rsidRPr="00F73849">
                              <w:rPr>
                                <w:rFonts w:ascii="Arial" w:hAnsi="Arial" w:cs="Arial"/>
                                <w:sz w:val="20"/>
                              </w:rPr>
                              <w:t xml:space="preserve"> of the Provider Agreement.</w:t>
                            </w:r>
                          </w:p>
                          <w:p w:rsidR="00A61774" w:rsidRPr="00F73849" w:rsidRDefault="00A61774" w:rsidP="00F73849">
                            <w:pPr>
                              <w:jc w:val="both"/>
                              <w:rPr>
                                <w:rFonts w:ascii="Arial" w:hAnsi="Arial" w:cs="Arial"/>
                                <w:sz w:val="20"/>
                              </w:rPr>
                            </w:pPr>
                          </w:p>
                          <w:p w:rsidR="00A61774" w:rsidRPr="00F73849" w:rsidRDefault="00A61774" w:rsidP="00F73849">
                            <w:pPr>
                              <w:jc w:val="both"/>
                              <w:rPr>
                                <w:rFonts w:ascii="Arial" w:hAnsi="Arial" w:cs="Arial"/>
                                <w:sz w:val="20"/>
                              </w:rPr>
                            </w:pPr>
                            <w:r w:rsidRPr="00F73849">
                              <w:rPr>
                                <w:rFonts w:ascii="Arial" w:hAnsi="Arial" w:cs="Arial"/>
                                <w:sz w:val="20"/>
                              </w:rPr>
                              <w:t xml:space="preserve">The Department for Education’s Model Agreement of June 2018 states that “The local authority can carry out checks and/or audits on providers to ensure compliance with the requirements of delivering the free entitlements.” Slough Early Years and Prevention Service intend to engage a large number of providers during the 2020/21, and 21/22 academic years followed by a sampling process in future years. </w:t>
                            </w:r>
                          </w:p>
                          <w:p w:rsidR="00A61774" w:rsidRPr="00F73849" w:rsidRDefault="00A61774" w:rsidP="00F73849">
                            <w:pPr>
                              <w:jc w:val="both"/>
                              <w:rPr>
                                <w:rFonts w:ascii="Arial" w:hAnsi="Arial" w:cs="Arial"/>
                                <w:sz w:val="20"/>
                              </w:rPr>
                            </w:pPr>
                          </w:p>
                          <w:p w:rsidR="00A61774" w:rsidRPr="00F73849" w:rsidRDefault="00A61774" w:rsidP="009F4E29">
                            <w:pPr>
                              <w:rPr>
                                <w:rFonts w:ascii="Arial" w:hAnsi="Arial" w:cs="Arial"/>
                                <w:sz w:val="20"/>
                              </w:rPr>
                            </w:pPr>
                            <w:r w:rsidRPr="00F73849">
                              <w:rPr>
                                <w:rFonts w:ascii="Arial" w:hAnsi="Arial" w:cs="Arial"/>
                                <w:sz w:val="20"/>
                              </w:rPr>
                              <w:t>For further inf</w:t>
                            </w:r>
                            <w:r>
                              <w:rPr>
                                <w:rFonts w:ascii="Arial" w:hAnsi="Arial" w:cs="Arial"/>
                                <w:sz w:val="20"/>
                              </w:rPr>
                              <w:t>ormation please see the below</w:t>
                            </w:r>
                            <w:r w:rsidRPr="00F73849">
                              <w:rPr>
                                <w:rFonts w:ascii="Arial" w:hAnsi="Arial" w:cs="Arial"/>
                                <w:sz w:val="20"/>
                              </w:rPr>
                              <w:t xml:space="preserve"> ‘Compliance check letter’</w:t>
                            </w:r>
                          </w:p>
                          <w:bookmarkStart w:id="6" w:name="_MON_1663491605"/>
                          <w:bookmarkEnd w:id="6"/>
                          <w:p w:rsidR="00A61774" w:rsidRDefault="00A61774">
                            <w:r>
                              <w:rPr>
                                <w:rFonts w:ascii="Arial" w:hAnsi="Arial" w:cs="Arial"/>
                                <w:sz w:val="20"/>
                              </w:rPr>
                              <w:object w:dxaOrig="1535" w:dyaOrig="993">
                                <v:shape id="_x0000_i1032" type="#_x0000_t75" style="width:76.5pt;height:49.5pt" o:ole="">
                                  <v:imagedata r:id="rId80" o:title=""/>
                                </v:shape>
                                <o:OLEObject Type="Embed" ProgID="Word.Document.12" ShapeID="_x0000_i1032" DrawAspect="Icon" ObjectID="_1663581927" r:id="rId81">
                                  <o:FieldCodes>\s</o:FieldCodes>
                                </o:OLEObject>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5.25pt;margin-top:5.05pt;width:3in;height:3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">
                <v:textbox>
                  <w:txbxContent>
                    <w:p w:rsidR="00A61774" w:rsidRPr="00F73849" w:rsidRDefault="00A61774" w:rsidP="00FF636D">
                      <w:pPr>
                        <w:rPr>
                          <w:rFonts w:ascii="Arial" w:hAnsi="Arial" w:cs="Arial"/>
                          <w:b/>
                          <w:color w:val="CCFF33"/>
                          <w:sz w:val="28"/>
                          <w:szCs w:val="28"/>
                        </w:rPr>
                      </w:pPr>
                      <w:r w:rsidRPr="00F73849">
                        <w:rPr>
                          <w:rFonts w:ascii="Arial" w:hAnsi="Arial" w:cs="Arial"/>
                          <w:b/>
                          <w:color w:val="CCFF33"/>
                          <w:sz w:val="28"/>
                          <w:szCs w:val="28"/>
                        </w:rPr>
                        <w:t>Compliance Checks Funded Early Education</w:t>
                      </w:r>
                    </w:p>
                    <w:p w:rsidR="00A61774" w:rsidRPr="00F73849" w:rsidRDefault="00A61774" w:rsidP="00F73849">
                      <w:pPr>
                        <w:jc w:val="both"/>
                        <w:rPr>
                          <w:rFonts w:ascii="Arial" w:hAnsi="Arial" w:cs="Arial"/>
                          <w:sz w:val="20"/>
                        </w:rPr>
                      </w:pPr>
                      <w:r w:rsidRPr="00F73849">
                        <w:rPr>
                          <w:rFonts w:ascii="Arial" w:hAnsi="Arial" w:cs="Arial"/>
                          <w:sz w:val="20"/>
                        </w:rPr>
                        <w:t xml:space="preserve">In the academic year September 2020 to August 2021 Slough Early Years and Prevention Service will continue a series of compliance checks with providers of Funded Early Education in line with details contained on </w:t>
                      </w:r>
                      <w:hyperlink r:id="rId82" w:history="1">
                        <w:r w:rsidRPr="00F73849">
                          <w:rPr>
                            <w:rStyle w:val="Hyperlink"/>
                            <w:rFonts w:ascii="Arial" w:hAnsi="Arial" w:cs="Arial"/>
                            <w:sz w:val="20"/>
                          </w:rPr>
                          <w:t>page 24</w:t>
                        </w:r>
                      </w:hyperlink>
                      <w:r w:rsidRPr="00F73849">
                        <w:rPr>
                          <w:rFonts w:ascii="Arial" w:hAnsi="Arial" w:cs="Arial"/>
                          <w:sz w:val="20"/>
                        </w:rPr>
                        <w:t xml:space="preserve"> of the Provider Agreement.</w:t>
                      </w:r>
                    </w:p>
                    <w:p w:rsidR="00A61774" w:rsidRPr="00F73849" w:rsidRDefault="00A61774" w:rsidP="00F73849">
                      <w:pPr>
                        <w:jc w:val="both"/>
                        <w:rPr>
                          <w:rFonts w:ascii="Arial" w:hAnsi="Arial" w:cs="Arial"/>
                          <w:sz w:val="20"/>
                        </w:rPr>
                      </w:pPr>
                    </w:p>
                    <w:p w:rsidR="00A61774" w:rsidRPr="00F73849" w:rsidRDefault="00A61774" w:rsidP="00F73849">
                      <w:pPr>
                        <w:jc w:val="both"/>
                        <w:rPr>
                          <w:rFonts w:ascii="Arial" w:hAnsi="Arial" w:cs="Arial"/>
                          <w:sz w:val="20"/>
                        </w:rPr>
                      </w:pPr>
                      <w:r w:rsidRPr="00F73849">
                        <w:rPr>
                          <w:rFonts w:ascii="Arial" w:hAnsi="Arial" w:cs="Arial"/>
                          <w:sz w:val="20"/>
                        </w:rPr>
                        <w:t xml:space="preserve">The Department for Education’s Model Agreement of June 2018 states that “The local authority can carry out checks and/or audits on providers to ensure compliance with the requirements of delivering the free entitlements.” Slough Early Years and Prevention Service intend to engage a large number of providers during the 2020/21, and 21/22 academic years followed by a sampling process in future years. </w:t>
                      </w:r>
                    </w:p>
                    <w:p w:rsidR="00A61774" w:rsidRPr="00F73849" w:rsidRDefault="00A61774" w:rsidP="00F73849">
                      <w:pPr>
                        <w:jc w:val="both"/>
                        <w:rPr>
                          <w:rFonts w:ascii="Arial" w:hAnsi="Arial" w:cs="Arial"/>
                          <w:sz w:val="20"/>
                        </w:rPr>
                      </w:pPr>
                    </w:p>
                    <w:p w:rsidR="00A61774" w:rsidRPr="00F73849" w:rsidRDefault="00A61774" w:rsidP="009F4E29">
                      <w:pPr>
                        <w:rPr>
                          <w:rFonts w:ascii="Arial" w:hAnsi="Arial" w:cs="Arial"/>
                          <w:sz w:val="20"/>
                        </w:rPr>
                      </w:pPr>
                      <w:r w:rsidRPr="00F73849">
                        <w:rPr>
                          <w:rFonts w:ascii="Arial" w:hAnsi="Arial" w:cs="Arial"/>
                          <w:sz w:val="20"/>
                        </w:rPr>
                        <w:t>For further inf</w:t>
                      </w:r>
                      <w:r>
                        <w:rPr>
                          <w:rFonts w:ascii="Arial" w:hAnsi="Arial" w:cs="Arial"/>
                          <w:sz w:val="20"/>
                        </w:rPr>
                        <w:t>ormation please see the below</w:t>
                      </w:r>
                      <w:r w:rsidRPr="00F73849">
                        <w:rPr>
                          <w:rFonts w:ascii="Arial" w:hAnsi="Arial" w:cs="Arial"/>
                          <w:sz w:val="20"/>
                        </w:rPr>
                        <w:t xml:space="preserve"> ‘Compliance check letter’</w:t>
                      </w:r>
                    </w:p>
                    <w:bookmarkStart w:id="7" w:name="_MON_1663491605"/>
                    <w:bookmarkEnd w:id="7"/>
                    <w:p w:rsidR="00A61774" w:rsidRDefault="00A61774">
                      <w:r>
                        <w:rPr>
                          <w:rFonts w:ascii="Arial" w:hAnsi="Arial" w:cs="Arial"/>
                          <w:sz w:val="20"/>
                        </w:rPr>
                        <w:object w:dxaOrig="1535" w:dyaOrig="993">
                          <v:shape id="_x0000_i1032" type="#_x0000_t75" style="width:76.5pt;height:49.5pt" o:ole="">
                            <v:imagedata r:id="rId80" o:title=""/>
                          </v:shape>
                          <o:OLEObject Type="Embed" ProgID="Word.Document.12" ShapeID="_x0000_i1032" DrawAspect="Icon" ObjectID="_1663581927" r:id="rId83">
                            <o:FieldCodes>\s</o:FieldCodes>
                          </o:OLEObject>
                        </w:object>
                      </w:r>
                    </w:p>
                  </w:txbxContent>
                </v:textbox>
              </v:shape>
            </w:pict>
          </mc:Fallback>
        </mc:AlternateContent>
      </w:r>
    </w:p>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Default="004B2F5D" w:rsidP="004B2F5D"/>
    <w:p w:rsidR="004B2F5D" w:rsidRPr="004B2F5D" w:rsidRDefault="004B2F5D" w:rsidP="004B2F5D"/>
    <w:p w:rsidR="004B2F5D" w:rsidRDefault="004B2F5D" w:rsidP="004B2F5D"/>
    <w:p w:rsidR="004B2F5D" w:rsidRDefault="004B2F5D" w:rsidP="004B2F5D"/>
    <w:p w:rsidR="004B2F5D" w:rsidRPr="004B2F5D" w:rsidRDefault="004B2F5D" w:rsidP="004B2F5D"/>
    <w:p w:rsidR="004B2F5D" w:rsidRPr="004B2F5D" w:rsidRDefault="00C4322E" w:rsidP="004B2F5D">
      <w:r>
        <w:rPr>
          <w:noProof/>
          <w:lang w:eastAsia="en-GB"/>
        </w:rPr>
        <mc:AlternateContent>
          <mc:Choice Requires="wps">
            <w:drawing>
              <wp:anchor distT="0" distB="0" distL="114300" distR="114300" simplePos="0" relativeHeight="251685888" behindDoc="0" locked="0" layoutInCell="1" allowOverlap="1" wp14:anchorId="57F227B9" wp14:editId="7FEAC755">
                <wp:simplePos x="0" y="0"/>
                <wp:positionH relativeFrom="column">
                  <wp:posOffset>-66675</wp:posOffset>
                </wp:positionH>
                <wp:positionV relativeFrom="paragraph">
                  <wp:posOffset>30480</wp:posOffset>
                </wp:positionV>
                <wp:extent cx="2743200" cy="181927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19275"/>
                        </a:xfrm>
                        <a:prstGeom prst="rect">
                          <a:avLst/>
                        </a:prstGeom>
                        <a:solidFill>
                          <a:srgbClr val="FFFFFF"/>
                        </a:solidFill>
                        <a:ln w="9525">
                          <a:solidFill>
                            <a:srgbClr val="000000"/>
                          </a:solidFill>
                          <a:miter lim="800000"/>
                          <a:headEnd/>
                          <a:tailEnd/>
                        </a:ln>
                      </wps:spPr>
                      <wps:txbx>
                        <w:txbxContent>
                          <w:p w:rsidR="00A61774" w:rsidRPr="00FF636D" w:rsidRDefault="00A61774" w:rsidP="00FF636D">
                            <w:pPr>
                              <w:pStyle w:val="Heading2"/>
                              <w:jc w:val="left"/>
                              <w:rPr>
                                <w:rFonts w:ascii="Arial" w:hAnsi="Arial" w:cs="Arial"/>
                                <w:b/>
                                <w:color w:val="0033CC"/>
                                <w:szCs w:val="28"/>
                              </w:rPr>
                            </w:pPr>
                            <w:r w:rsidRPr="00FF636D">
                              <w:rPr>
                                <w:rFonts w:ascii="Arial" w:hAnsi="Arial" w:cs="Arial"/>
                                <w:b/>
                                <w:color w:val="0033CC"/>
                                <w:szCs w:val="28"/>
                              </w:rPr>
                              <w:t>World Mental Health Day resources</w:t>
                            </w:r>
                          </w:p>
                          <w:p w:rsidR="00A61774" w:rsidRPr="00FF636D" w:rsidRDefault="00A61774" w:rsidP="00FF636D">
                            <w:pPr>
                              <w:pStyle w:val="NormalWeb"/>
                              <w:spacing w:before="0" w:beforeAutospacing="0" w:after="0" w:afterAutospacing="0"/>
                              <w:rPr>
                                <w:rFonts w:ascii="Arial" w:eastAsiaTheme="minorHAnsi" w:hAnsi="Arial" w:cs="Arial"/>
                                <w:color w:val="0B0C0C"/>
                                <w:sz w:val="20"/>
                                <w:szCs w:val="20"/>
                              </w:rPr>
                            </w:pPr>
                            <w:r w:rsidRPr="00FF636D">
                              <w:rPr>
                                <w:rFonts w:ascii="Arial" w:hAnsi="Arial" w:cs="Arial"/>
                                <w:color w:val="0B0C0C"/>
                                <w:sz w:val="20"/>
                                <w:szCs w:val="20"/>
                              </w:rPr>
                              <w:t xml:space="preserve">Mentally Healthy Schools have created a </w:t>
                            </w:r>
                            <w:hyperlink r:id="rId84" w:history="1">
                              <w:r w:rsidRPr="00FF636D">
                                <w:rPr>
                                  <w:rStyle w:val="Hyperlink"/>
                                  <w:rFonts w:ascii="Arial" w:hAnsi="Arial" w:cs="Arial"/>
                                  <w:color w:val="005EA5"/>
                                  <w:sz w:val="20"/>
                                  <w:szCs w:val="20"/>
                                </w:rPr>
                                <w:t>toolkit of resources</w:t>
                              </w:r>
                            </w:hyperlink>
                            <w:r w:rsidRPr="00FF636D">
                              <w:rPr>
                                <w:rFonts w:ascii="Arial" w:hAnsi="Arial" w:cs="Arial"/>
                                <w:color w:val="0B0C0C"/>
                                <w:sz w:val="20"/>
                                <w:szCs w:val="20"/>
                              </w:rPr>
                              <w:t xml:space="preserve"> for World Mental Health Day on 10 October that focus on inclusivity and celebrating our differences. The resources in this toolkit are designed to help schools support pupils who may need more help with their mental health and celebrate the unique and different qualities that each child brings to a school community.</w:t>
                            </w:r>
                          </w:p>
                          <w:p w:rsidR="00A61774" w:rsidRPr="00FF636D" w:rsidRDefault="00A61774" w:rsidP="00FF636D">
                            <w:pPr>
                              <w:jc w:val="cente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5.25pt;margin-top:2.4pt;width:3in;height:14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">
                <v:textbox>
                  <w:txbxContent>
                    <w:p w:rsidR="00A61774" w:rsidRPr="00FF636D" w:rsidRDefault="00A61774" w:rsidP="00FF636D">
                      <w:pPr>
                        <w:pStyle w:val="Heading2"/>
                        <w:jc w:val="left"/>
                        <w:rPr>
                          <w:rFonts w:ascii="Arial" w:hAnsi="Arial" w:cs="Arial"/>
                          <w:b/>
                          <w:color w:val="0033CC"/>
                          <w:szCs w:val="28"/>
                        </w:rPr>
                      </w:pPr>
                      <w:r w:rsidRPr="00FF636D">
                        <w:rPr>
                          <w:rFonts w:ascii="Arial" w:hAnsi="Arial" w:cs="Arial"/>
                          <w:b/>
                          <w:color w:val="0033CC"/>
                          <w:szCs w:val="28"/>
                        </w:rPr>
                        <w:t>World Mental Health Day resources</w:t>
                      </w:r>
                    </w:p>
                    <w:p w:rsidR="00A61774" w:rsidRPr="00FF636D" w:rsidRDefault="00A61774" w:rsidP="00FF636D">
                      <w:pPr>
                        <w:pStyle w:val="NormalWeb"/>
                        <w:spacing w:before="0" w:beforeAutospacing="0" w:after="0" w:afterAutospacing="0"/>
                        <w:rPr>
                          <w:rFonts w:ascii="Arial" w:eastAsiaTheme="minorHAnsi" w:hAnsi="Arial" w:cs="Arial"/>
                          <w:color w:val="0B0C0C"/>
                          <w:sz w:val="20"/>
                          <w:szCs w:val="20"/>
                        </w:rPr>
                      </w:pPr>
                      <w:r w:rsidRPr="00FF636D">
                        <w:rPr>
                          <w:rFonts w:ascii="Arial" w:hAnsi="Arial" w:cs="Arial"/>
                          <w:color w:val="0B0C0C"/>
                          <w:sz w:val="20"/>
                          <w:szCs w:val="20"/>
                        </w:rPr>
                        <w:t xml:space="preserve">Mentally Healthy Schools have created a </w:t>
                      </w:r>
                      <w:hyperlink r:id="rId85" w:history="1">
                        <w:r w:rsidRPr="00FF636D">
                          <w:rPr>
                            <w:rStyle w:val="Hyperlink"/>
                            <w:rFonts w:ascii="Arial" w:hAnsi="Arial" w:cs="Arial"/>
                            <w:color w:val="005EA5"/>
                            <w:sz w:val="20"/>
                            <w:szCs w:val="20"/>
                          </w:rPr>
                          <w:t>toolkit of resources</w:t>
                        </w:r>
                      </w:hyperlink>
                      <w:r w:rsidRPr="00FF636D">
                        <w:rPr>
                          <w:rFonts w:ascii="Arial" w:hAnsi="Arial" w:cs="Arial"/>
                          <w:color w:val="0B0C0C"/>
                          <w:sz w:val="20"/>
                          <w:szCs w:val="20"/>
                        </w:rPr>
                        <w:t xml:space="preserve"> for World Mental Health Day on 10 October that focus on inclusivity and celebrating our differences. The resources in this toolkit are designed to help schools support pupils who may need more help with their mental health and celebrate the unique and different qualities that each child brings to a school community.</w:t>
                      </w:r>
                    </w:p>
                    <w:p w:rsidR="00A61774" w:rsidRPr="00FF636D" w:rsidRDefault="00A61774" w:rsidP="00FF636D">
                      <w:pPr>
                        <w:jc w:val="center"/>
                        <w:rPr>
                          <w:rFonts w:ascii="Arial" w:hAnsi="Arial" w:cs="Arial"/>
                          <w:sz w:val="20"/>
                        </w:rPr>
                      </w:pPr>
                    </w:p>
                  </w:txbxContent>
                </v:textbox>
              </v:shape>
            </w:pict>
          </mc:Fallback>
        </mc:AlternateContent>
      </w:r>
    </w:p>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Pr="004B2F5D" w:rsidRDefault="004B2F5D" w:rsidP="004B2F5D"/>
    <w:p w:rsidR="004B2F5D" w:rsidRDefault="004B2F5D" w:rsidP="004B2F5D"/>
    <w:p w:rsidR="004B2F5D" w:rsidRDefault="004B2F5D" w:rsidP="004B2F5D"/>
    <w:p w:rsidR="002C393D" w:rsidRDefault="002C393D" w:rsidP="004B2F5D"/>
    <w:p w:rsidR="002C393D" w:rsidRDefault="002C393D" w:rsidP="004B2F5D"/>
    <w:p w:rsidR="002C393D" w:rsidRPr="002C393D" w:rsidRDefault="001E778E" w:rsidP="002C393D">
      <w:r>
        <w:rPr>
          <w:noProof/>
          <w:lang w:eastAsia="en-GB"/>
        </w:rPr>
        <mc:AlternateContent>
          <mc:Choice Requires="wps">
            <w:drawing>
              <wp:anchor distT="0" distB="0" distL="114300" distR="114300" simplePos="0" relativeHeight="251692032" behindDoc="0" locked="0" layoutInCell="1" allowOverlap="1" wp14:anchorId="0145C62B" wp14:editId="6CD0024F">
                <wp:simplePos x="0" y="0"/>
                <wp:positionH relativeFrom="column">
                  <wp:posOffset>-66676</wp:posOffset>
                </wp:positionH>
                <wp:positionV relativeFrom="paragraph">
                  <wp:posOffset>83820</wp:posOffset>
                </wp:positionV>
                <wp:extent cx="6372225" cy="1403985"/>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A61774" w:rsidRPr="004B2F5D" w:rsidRDefault="00A61774"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5.25pt;margin-top:6.6pt;width:501.7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">
                <v:textbox style="mso-fit-shape-to-text:t">
                  <w:txbxContent>
                    <w:p w:rsidR="00A61774" w:rsidRPr="004B2F5D" w:rsidRDefault="00A61774"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2C393D" w:rsidRPr="002C393D" w:rsidRDefault="002C393D" w:rsidP="002C393D"/>
    <w:p w:rsidR="002C393D" w:rsidRPr="002C393D" w:rsidRDefault="001E778E" w:rsidP="002C393D">
      <w:r>
        <w:rPr>
          <w:noProof/>
          <w:lang w:eastAsia="en-GB"/>
        </w:rPr>
        <mc:AlternateContent>
          <mc:Choice Requires="wps">
            <w:drawing>
              <wp:anchor distT="0" distB="0" distL="114300" distR="114300" simplePos="0" relativeHeight="251687936" behindDoc="0" locked="0" layoutInCell="1" allowOverlap="1" wp14:anchorId="026DB43A" wp14:editId="45A7D848">
                <wp:simplePos x="0" y="0"/>
                <wp:positionH relativeFrom="column">
                  <wp:posOffset>-104775</wp:posOffset>
                </wp:positionH>
                <wp:positionV relativeFrom="paragraph">
                  <wp:posOffset>161925</wp:posOffset>
                </wp:positionV>
                <wp:extent cx="6410325" cy="2295525"/>
                <wp:effectExtent l="0" t="0" r="2857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295525"/>
                        </a:xfrm>
                        <a:prstGeom prst="rect">
                          <a:avLst/>
                        </a:prstGeom>
                        <a:solidFill>
                          <a:srgbClr val="FFFFFF"/>
                        </a:solidFill>
                        <a:ln w="9525">
                          <a:solidFill>
                            <a:srgbClr val="000000"/>
                          </a:solidFill>
                          <a:miter lim="800000"/>
                          <a:headEnd/>
                          <a:tailEnd/>
                        </a:ln>
                      </wps:spPr>
                      <wps:txbx>
                        <w:txbxContent>
                          <w:p w:rsidR="00A61774" w:rsidRPr="004B2F5D" w:rsidRDefault="00A61774" w:rsidP="004B2F5D">
                            <w:pPr>
                              <w:autoSpaceDE w:val="0"/>
                              <w:autoSpaceDN w:val="0"/>
                              <w:rPr>
                                <w:rFonts w:ascii="Arial" w:eastAsiaTheme="minorHAnsi" w:hAnsi="Arial" w:cs="Arial"/>
                                <w:b/>
                                <w:bCs/>
                                <w:color w:val="9BBB59" w:themeColor="accent3"/>
                                <w:sz w:val="28"/>
                                <w:szCs w:val="28"/>
                                <w:lang w:eastAsia="en-GB"/>
                              </w:rPr>
                            </w:pPr>
                            <w:r w:rsidRPr="004B2F5D">
                              <w:rPr>
                                <w:rFonts w:ascii="Arial" w:eastAsiaTheme="minorHAnsi" w:hAnsi="Arial" w:cs="Arial"/>
                                <w:b/>
                                <w:bCs/>
                                <w:color w:val="9BBB59" w:themeColor="accent3"/>
                                <w:sz w:val="28"/>
                                <w:szCs w:val="28"/>
                                <w:lang w:eastAsia="en-GB"/>
                              </w:rPr>
                              <w:t>Introduction to Safeguarding</w:t>
                            </w:r>
                          </w:p>
                          <w:p w:rsidR="00A61774" w:rsidRPr="004B2F5D" w:rsidRDefault="00A61774" w:rsidP="004B2F5D">
                            <w:pPr>
                              <w:rPr>
                                <w:rFonts w:ascii="Arial" w:eastAsiaTheme="minorHAnsi" w:hAnsi="Arial" w:cs="Arial"/>
                                <w:sz w:val="20"/>
                              </w:rPr>
                            </w:pPr>
                            <w:r w:rsidRPr="004B2F5D">
                              <w:rPr>
                                <w:rFonts w:ascii="Arial" w:eastAsiaTheme="minorHAnsi" w:hAnsi="Arial" w:cs="Arial"/>
                                <w:sz w:val="20"/>
                              </w:rPr>
                              <w:t xml:space="preserve">Below is a link to a video which has been developed to cover the basics of safeguarding during COVID-19.  It covers safeguarding for both children and adults at home and also includes domestic abuse and exploitation. </w:t>
                            </w:r>
                          </w:p>
                          <w:p w:rsidR="00A61774" w:rsidRPr="004B2F5D" w:rsidRDefault="00A61774" w:rsidP="004B2F5D">
                            <w:pPr>
                              <w:rPr>
                                <w:rFonts w:ascii="Arial" w:eastAsiaTheme="minorHAnsi" w:hAnsi="Arial" w:cs="Arial"/>
                                <w:sz w:val="20"/>
                              </w:rPr>
                            </w:pPr>
                          </w:p>
                          <w:p w:rsidR="00A61774" w:rsidRPr="004B2F5D" w:rsidRDefault="00A61774" w:rsidP="004B2F5D">
                            <w:pPr>
                              <w:rPr>
                                <w:rFonts w:ascii="Arial" w:eastAsiaTheme="minorHAnsi" w:hAnsi="Arial" w:cs="Arial"/>
                                <w:sz w:val="20"/>
                              </w:rPr>
                            </w:pPr>
                            <w:r w:rsidRPr="004B2F5D">
                              <w:rPr>
                                <w:rFonts w:ascii="Arial" w:eastAsiaTheme="minorHAnsi" w:hAnsi="Arial" w:cs="Arial"/>
                                <w:sz w:val="20"/>
                              </w:rPr>
                              <w:t xml:space="preserve">It takes less than 10 minutes to view and may be particularly useful as a resource for:- </w:t>
                            </w:r>
                          </w:p>
                          <w:p w:rsidR="00A61774" w:rsidRPr="004B2F5D" w:rsidRDefault="00A61774" w:rsidP="004B2F5D">
                            <w:pPr>
                              <w:numPr>
                                <w:ilvl w:val="0"/>
                                <w:numId w:val="33"/>
                              </w:numPr>
                              <w:ind w:left="714" w:hanging="357"/>
                              <w:rPr>
                                <w:rFonts w:ascii="Arial" w:eastAsiaTheme="minorHAnsi" w:hAnsi="Arial" w:cs="Arial"/>
                                <w:sz w:val="20"/>
                              </w:rPr>
                            </w:pPr>
                            <w:r w:rsidRPr="004B2F5D">
                              <w:rPr>
                                <w:rFonts w:ascii="Arial" w:eastAsiaTheme="minorHAnsi" w:hAnsi="Arial" w:cs="Arial"/>
                                <w:sz w:val="20"/>
                              </w:rPr>
                              <w:t xml:space="preserve">redeployed staff </w:t>
                            </w:r>
                          </w:p>
                          <w:p w:rsidR="00A61774" w:rsidRPr="004B2F5D" w:rsidRDefault="00A61774" w:rsidP="004B2F5D">
                            <w:pPr>
                              <w:numPr>
                                <w:ilvl w:val="0"/>
                                <w:numId w:val="33"/>
                              </w:numPr>
                              <w:ind w:left="714" w:hanging="357"/>
                              <w:rPr>
                                <w:rFonts w:ascii="Arial" w:eastAsiaTheme="minorHAnsi" w:hAnsi="Arial" w:cs="Arial"/>
                                <w:sz w:val="20"/>
                              </w:rPr>
                            </w:pPr>
                            <w:r w:rsidRPr="004B2F5D">
                              <w:rPr>
                                <w:rFonts w:ascii="Arial" w:eastAsiaTheme="minorHAnsi" w:hAnsi="Arial" w:cs="Arial"/>
                                <w:sz w:val="20"/>
                              </w:rPr>
                              <w:t xml:space="preserve">staff or volunteers  working in different ways within the safeguarding arena during this period </w:t>
                            </w:r>
                          </w:p>
                          <w:p w:rsidR="00A61774" w:rsidRPr="004B2F5D" w:rsidRDefault="00A61774" w:rsidP="004B2F5D">
                            <w:pPr>
                              <w:numPr>
                                <w:ilvl w:val="0"/>
                                <w:numId w:val="33"/>
                              </w:numPr>
                              <w:ind w:left="714" w:hanging="357"/>
                              <w:rPr>
                                <w:rFonts w:ascii="Arial" w:eastAsiaTheme="minorHAnsi" w:hAnsi="Arial" w:cs="Arial"/>
                                <w:sz w:val="20"/>
                              </w:rPr>
                            </w:pPr>
                            <w:r w:rsidRPr="004B2F5D">
                              <w:rPr>
                                <w:rFonts w:ascii="Arial" w:eastAsiaTheme="minorHAnsi" w:hAnsi="Arial" w:cs="Arial"/>
                                <w:sz w:val="20"/>
                              </w:rPr>
                              <w:t xml:space="preserve">volunteers who do not read English very well as there is no requirement to read the slides. </w:t>
                            </w:r>
                          </w:p>
                          <w:p w:rsidR="00A61774" w:rsidRDefault="00A61774" w:rsidP="004B2F5D">
                            <w:pPr>
                              <w:rPr>
                                <w:rFonts w:ascii="Arial" w:eastAsiaTheme="minorHAnsi" w:hAnsi="Arial" w:cs="Arial"/>
                                <w:sz w:val="20"/>
                              </w:rPr>
                            </w:pPr>
                          </w:p>
                          <w:p w:rsidR="00A61774" w:rsidRPr="004B2F5D" w:rsidRDefault="00A61774" w:rsidP="004B2F5D">
                            <w:pPr>
                              <w:rPr>
                                <w:rFonts w:ascii="Arial" w:eastAsiaTheme="minorHAnsi" w:hAnsi="Arial" w:cs="Arial"/>
                                <w:sz w:val="20"/>
                              </w:rPr>
                            </w:pPr>
                            <w:r w:rsidRPr="004B2F5D">
                              <w:rPr>
                                <w:rFonts w:ascii="Arial" w:eastAsiaTheme="minorHAnsi" w:hAnsi="Arial" w:cs="Arial"/>
                                <w:sz w:val="20"/>
                              </w:rPr>
                              <w:t>The messages are simple - “There is no excuse for abuse during Lockdown” and “Help is available -It is business as usual for safeguarding services”  </w:t>
                            </w:r>
                          </w:p>
                          <w:p w:rsidR="00A61774" w:rsidRPr="004B2F5D" w:rsidRDefault="00A61774" w:rsidP="004B2F5D">
                            <w:pPr>
                              <w:rPr>
                                <w:rFonts w:ascii="Arial" w:eastAsiaTheme="minorHAnsi" w:hAnsi="Arial" w:cs="Arial"/>
                                <w:sz w:val="20"/>
                              </w:rPr>
                            </w:pPr>
                          </w:p>
                          <w:p w:rsidR="00A61774" w:rsidRPr="004B2F5D" w:rsidRDefault="00A61774" w:rsidP="004B2F5D">
                            <w:pPr>
                              <w:rPr>
                                <w:rFonts w:ascii="Arial" w:eastAsiaTheme="minorHAnsi" w:hAnsi="Arial" w:cs="Arial"/>
                                <w:sz w:val="20"/>
                              </w:rPr>
                            </w:pPr>
                            <w:r>
                              <w:rPr>
                                <w:rFonts w:ascii="Arial" w:eastAsiaTheme="minorHAnsi" w:hAnsi="Arial" w:cs="Arial"/>
                                <w:sz w:val="20"/>
                              </w:rPr>
                              <w:t xml:space="preserve">Link to Slough Safeguarding </w:t>
                            </w:r>
                            <w:r w:rsidRPr="004B2F5D">
                              <w:rPr>
                                <w:rFonts w:ascii="Arial" w:eastAsiaTheme="minorHAnsi" w:hAnsi="Arial" w:cs="Arial"/>
                                <w:sz w:val="20"/>
                              </w:rPr>
                              <w:t xml:space="preserve">basics </w:t>
                            </w:r>
                            <w:r w:rsidRPr="004B2F5D">
                              <w:rPr>
                                <w:rFonts w:ascii="Arial" w:eastAsiaTheme="minorHAnsi" w:hAnsi="Arial" w:cs="Arial"/>
                                <w:b/>
                                <w:bCs/>
                                <w:sz w:val="20"/>
                              </w:rPr>
                              <w:t>  </w:t>
                            </w:r>
                            <w:hyperlink r:id="rId86" w:history="1">
                              <w:r w:rsidRPr="004B2F5D">
                                <w:rPr>
                                  <w:rFonts w:ascii="Arial" w:eastAsiaTheme="minorHAnsi" w:hAnsi="Arial" w:cs="Arial"/>
                                  <w:color w:val="0000FF"/>
                                  <w:sz w:val="20"/>
                                  <w:u w:val="single"/>
                                </w:rPr>
                                <w:t>https://youtu.be/RDc4mBGbRmA</w:t>
                              </w:r>
                            </w:hyperlink>
                          </w:p>
                          <w:p w:rsidR="00A61774" w:rsidRDefault="00A61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8.25pt;margin-top:12.75pt;width:504.75pt;height:18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">
                <v:textbox>
                  <w:txbxContent>
                    <w:p w:rsidR="00A61774" w:rsidRPr="004B2F5D" w:rsidRDefault="00A61774" w:rsidP="004B2F5D">
                      <w:pPr>
                        <w:autoSpaceDE w:val="0"/>
                        <w:autoSpaceDN w:val="0"/>
                        <w:rPr>
                          <w:rFonts w:ascii="Arial" w:eastAsiaTheme="minorHAnsi" w:hAnsi="Arial" w:cs="Arial"/>
                          <w:b/>
                          <w:bCs/>
                          <w:color w:val="9BBB59" w:themeColor="accent3"/>
                          <w:sz w:val="28"/>
                          <w:szCs w:val="28"/>
                          <w:lang w:eastAsia="en-GB"/>
                        </w:rPr>
                      </w:pPr>
                      <w:r w:rsidRPr="004B2F5D">
                        <w:rPr>
                          <w:rFonts w:ascii="Arial" w:eastAsiaTheme="minorHAnsi" w:hAnsi="Arial" w:cs="Arial"/>
                          <w:b/>
                          <w:bCs/>
                          <w:color w:val="9BBB59" w:themeColor="accent3"/>
                          <w:sz w:val="28"/>
                          <w:szCs w:val="28"/>
                          <w:lang w:eastAsia="en-GB"/>
                        </w:rPr>
                        <w:t>Introduction to Safeguarding</w:t>
                      </w:r>
                    </w:p>
                    <w:p w:rsidR="00A61774" w:rsidRPr="004B2F5D" w:rsidRDefault="00A61774" w:rsidP="004B2F5D">
                      <w:pPr>
                        <w:rPr>
                          <w:rFonts w:ascii="Arial" w:eastAsiaTheme="minorHAnsi" w:hAnsi="Arial" w:cs="Arial"/>
                          <w:sz w:val="20"/>
                        </w:rPr>
                      </w:pPr>
                      <w:r w:rsidRPr="004B2F5D">
                        <w:rPr>
                          <w:rFonts w:ascii="Arial" w:eastAsiaTheme="minorHAnsi" w:hAnsi="Arial" w:cs="Arial"/>
                          <w:sz w:val="20"/>
                        </w:rPr>
                        <w:t xml:space="preserve">Below is a link to a video which has been developed to cover the basics of safeguarding during COVID-19.  It covers safeguarding for both children and adults at home and also includes domestic abuse and exploitation. </w:t>
                      </w:r>
                    </w:p>
                    <w:p w:rsidR="00A61774" w:rsidRPr="004B2F5D" w:rsidRDefault="00A61774" w:rsidP="004B2F5D">
                      <w:pPr>
                        <w:rPr>
                          <w:rFonts w:ascii="Arial" w:eastAsiaTheme="minorHAnsi" w:hAnsi="Arial" w:cs="Arial"/>
                          <w:sz w:val="20"/>
                        </w:rPr>
                      </w:pPr>
                    </w:p>
                    <w:p w:rsidR="00A61774" w:rsidRPr="004B2F5D" w:rsidRDefault="00A61774" w:rsidP="004B2F5D">
                      <w:pPr>
                        <w:rPr>
                          <w:rFonts w:ascii="Arial" w:eastAsiaTheme="minorHAnsi" w:hAnsi="Arial" w:cs="Arial"/>
                          <w:sz w:val="20"/>
                        </w:rPr>
                      </w:pPr>
                      <w:r w:rsidRPr="004B2F5D">
                        <w:rPr>
                          <w:rFonts w:ascii="Arial" w:eastAsiaTheme="minorHAnsi" w:hAnsi="Arial" w:cs="Arial"/>
                          <w:sz w:val="20"/>
                        </w:rPr>
                        <w:t xml:space="preserve">It takes less than 10 minutes to view and may be particularly useful as a resource for:- </w:t>
                      </w:r>
                    </w:p>
                    <w:p w:rsidR="00A61774" w:rsidRPr="004B2F5D" w:rsidRDefault="00A61774" w:rsidP="004B2F5D">
                      <w:pPr>
                        <w:numPr>
                          <w:ilvl w:val="0"/>
                          <w:numId w:val="33"/>
                        </w:numPr>
                        <w:ind w:left="714" w:hanging="357"/>
                        <w:rPr>
                          <w:rFonts w:ascii="Arial" w:eastAsiaTheme="minorHAnsi" w:hAnsi="Arial" w:cs="Arial"/>
                          <w:sz w:val="20"/>
                        </w:rPr>
                      </w:pPr>
                      <w:r w:rsidRPr="004B2F5D">
                        <w:rPr>
                          <w:rFonts w:ascii="Arial" w:eastAsiaTheme="minorHAnsi" w:hAnsi="Arial" w:cs="Arial"/>
                          <w:sz w:val="20"/>
                        </w:rPr>
                        <w:t xml:space="preserve">redeployed staff </w:t>
                      </w:r>
                    </w:p>
                    <w:p w:rsidR="00A61774" w:rsidRPr="004B2F5D" w:rsidRDefault="00A61774" w:rsidP="004B2F5D">
                      <w:pPr>
                        <w:numPr>
                          <w:ilvl w:val="0"/>
                          <w:numId w:val="33"/>
                        </w:numPr>
                        <w:ind w:left="714" w:hanging="357"/>
                        <w:rPr>
                          <w:rFonts w:ascii="Arial" w:eastAsiaTheme="minorHAnsi" w:hAnsi="Arial" w:cs="Arial"/>
                          <w:sz w:val="20"/>
                        </w:rPr>
                      </w:pPr>
                      <w:r w:rsidRPr="004B2F5D">
                        <w:rPr>
                          <w:rFonts w:ascii="Arial" w:eastAsiaTheme="minorHAnsi" w:hAnsi="Arial" w:cs="Arial"/>
                          <w:sz w:val="20"/>
                        </w:rPr>
                        <w:t xml:space="preserve">staff or volunteers  working in different ways within the safeguarding arena during this period </w:t>
                      </w:r>
                    </w:p>
                    <w:p w:rsidR="00A61774" w:rsidRPr="004B2F5D" w:rsidRDefault="00A61774" w:rsidP="004B2F5D">
                      <w:pPr>
                        <w:numPr>
                          <w:ilvl w:val="0"/>
                          <w:numId w:val="33"/>
                        </w:numPr>
                        <w:ind w:left="714" w:hanging="357"/>
                        <w:rPr>
                          <w:rFonts w:ascii="Arial" w:eastAsiaTheme="minorHAnsi" w:hAnsi="Arial" w:cs="Arial"/>
                          <w:sz w:val="20"/>
                        </w:rPr>
                      </w:pPr>
                      <w:r w:rsidRPr="004B2F5D">
                        <w:rPr>
                          <w:rFonts w:ascii="Arial" w:eastAsiaTheme="minorHAnsi" w:hAnsi="Arial" w:cs="Arial"/>
                          <w:sz w:val="20"/>
                        </w:rPr>
                        <w:t xml:space="preserve">volunteers who do not read English very well as there is no requirement to read the slides. </w:t>
                      </w:r>
                    </w:p>
                    <w:p w:rsidR="00A61774" w:rsidRDefault="00A61774" w:rsidP="004B2F5D">
                      <w:pPr>
                        <w:rPr>
                          <w:rFonts w:ascii="Arial" w:eastAsiaTheme="minorHAnsi" w:hAnsi="Arial" w:cs="Arial"/>
                          <w:sz w:val="20"/>
                        </w:rPr>
                      </w:pPr>
                    </w:p>
                    <w:p w:rsidR="00A61774" w:rsidRPr="004B2F5D" w:rsidRDefault="00A61774" w:rsidP="004B2F5D">
                      <w:pPr>
                        <w:rPr>
                          <w:rFonts w:ascii="Arial" w:eastAsiaTheme="minorHAnsi" w:hAnsi="Arial" w:cs="Arial"/>
                          <w:sz w:val="20"/>
                        </w:rPr>
                      </w:pPr>
                      <w:r w:rsidRPr="004B2F5D">
                        <w:rPr>
                          <w:rFonts w:ascii="Arial" w:eastAsiaTheme="minorHAnsi" w:hAnsi="Arial" w:cs="Arial"/>
                          <w:sz w:val="20"/>
                        </w:rPr>
                        <w:t>The messages are simple - “There is no excuse for abuse during Lockdown” and “Help is available -It is business as usual for safeguarding services”  </w:t>
                      </w:r>
                    </w:p>
                    <w:p w:rsidR="00A61774" w:rsidRPr="004B2F5D" w:rsidRDefault="00A61774" w:rsidP="004B2F5D">
                      <w:pPr>
                        <w:rPr>
                          <w:rFonts w:ascii="Arial" w:eastAsiaTheme="minorHAnsi" w:hAnsi="Arial" w:cs="Arial"/>
                          <w:sz w:val="20"/>
                        </w:rPr>
                      </w:pPr>
                    </w:p>
                    <w:p w:rsidR="00A61774" w:rsidRPr="004B2F5D" w:rsidRDefault="00A61774" w:rsidP="004B2F5D">
                      <w:pPr>
                        <w:rPr>
                          <w:rFonts w:ascii="Arial" w:eastAsiaTheme="minorHAnsi" w:hAnsi="Arial" w:cs="Arial"/>
                          <w:sz w:val="20"/>
                        </w:rPr>
                      </w:pPr>
                      <w:r>
                        <w:rPr>
                          <w:rFonts w:ascii="Arial" w:eastAsiaTheme="minorHAnsi" w:hAnsi="Arial" w:cs="Arial"/>
                          <w:sz w:val="20"/>
                        </w:rPr>
                        <w:t xml:space="preserve">Link to Slough Safeguarding </w:t>
                      </w:r>
                      <w:r w:rsidRPr="004B2F5D">
                        <w:rPr>
                          <w:rFonts w:ascii="Arial" w:eastAsiaTheme="minorHAnsi" w:hAnsi="Arial" w:cs="Arial"/>
                          <w:sz w:val="20"/>
                        </w:rPr>
                        <w:t xml:space="preserve">basics </w:t>
                      </w:r>
                      <w:r w:rsidRPr="004B2F5D">
                        <w:rPr>
                          <w:rFonts w:ascii="Arial" w:eastAsiaTheme="minorHAnsi" w:hAnsi="Arial" w:cs="Arial"/>
                          <w:b/>
                          <w:bCs/>
                          <w:sz w:val="20"/>
                        </w:rPr>
                        <w:t>  </w:t>
                      </w:r>
                      <w:hyperlink r:id="rId87" w:history="1">
                        <w:r w:rsidRPr="004B2F5D">
                          <w:rPr>
                            <w:rFonts w:ascii="Arial" w:eastAsiaTheme="minorHAnsi" w:hAnsi="Arial" w:cs="Arial"/>
                            <w:color w:val="0000FF"/>
                            <w:sz w:val="20"/>
                            <w:u w:val="single"/>
                          </w:rPr>
                          <w:t>https://youtu.be/RDc4mBGbRmA</w:t>
                        </w:r>
                      </w:hyperlink>
                    </w:p>
                    <w:p w:rsidR="00A61774" w:rsidRDefault="00A61774"/>
                  </w:txbxContent>
                </v:textbox>
              </v:shape>
            </w:pict>
          </mc:Fallback>
        </mc:AlternateContent>
      </w:r>
    </w:p>
    <w:p w:rsidR="002C393D" w:rsidRPr="002C393D" w:rsidRDefault="002C393D" w:rsidP="002C393D"/>
    <w:p w:rsidR="002C393D" w:rsidRPr="002C393D" w:rsidRDefault="002C393D" w:rsidP="002C393D"/>
    <w:p w:rsidR="002C393D" w:rsidRPr="002C393D" w:rsidRDefault="002C393D" w:rsidP="002C393D"/>
    <w:p w:rsidR="002C393D" w:rsidRPr="002C393D" w:rsidRDefault="002C393D" w:rsidP="002C393D"/>
    <w:p w:rsidR="002C393D" w:rsidRPr="002C393D" w:rsidRDefault="002C393D" w:rsidP="002C393D"/>
    <w:p w:rsidR="002C393D" w:rsidRPr="002C393D" w:rsidRDefault="002C393D" w:rsidP="002C393D"/>
    <w:p w:rsidR="002C393D" w:rsidRPr="002C393D" w:rsidRDefault="002C393D" w:rsidP="002C393D"/>
    <w:p w:rsidR="002C393D" w:rsidRPr="002C393D" w:rsidRDefault="002C393D" w:rsidP="002C393D"/>
    <w:p w:rsidR="002C393D" w:rsidRPr="002C393D" w:rsidRDefault="002C393D" w:rsidP="002C393D"/>
    <w:p w:rsidR="002C393D" w:rsidRDefault="002C393D" w:rsidP="002C393D"/>
    <w:p w:rsidR="002C393D" w:rsidRDefault="002C393D" w:rsidP="002C393D"/>
    <w:p w:rsidR="00FF636D" w:rsidRDefault="00FF636D" w:rsidP="002C393D"/>
    <w:p w:rsidR="002C393D" w:rsidRPr="002C393D" w:rsidRDefault="001E778E" w:rsidP="002C393D">
      <w:r>
        <w:rPr>
          <w:noProof/>
          <w:lang w:eastAsia="en-GB"/>
        </w:rPr>
        <mc:AlternateContent>
          <mc:Choice Requires="wps">
            <w:drawing>
              <wp:anchor distT="0" distB="0" distL="114300" distR="114300" simplePos="0" relativeHeight="251698176" behindDoc="0" locked="0" layoutInCell="1" allowOverlap="1" wp14:anchorId="2426E03B" wp14:editId="02750DAE">
                <wp:simplePos x="0" y="0"/>
                <wp:positionH relativeFrom="column">
                  <wp:posOffset>-171450</wp:posOffset>
                </wp:positionH>
                <wp:positionV relativeFrom="paragraph">
                  <wp:posOffset>2534920</wp:posOffset>
                </wp:positionV>
                <wp:extent cx="6362700" cy="1403985"/>
                <wp:effectExtent l="0" t="0" r="19050" b="2540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3985"/>
                        </a:xfrm>
                        <a:prstGeom prst="rect">
                          <a:avLst/>
                        </a:prstGeom>
                        <a:solidFill>
                          <a:srgbClr val="FFFFFF"/>
                        </a:solidFill>
                        <a:ln w="9525">
                          <a:solidFill>
                            <a:srgbClr val="000000"/>
                          </a:solidFill>
                          <a:miter lim="800000"/>
                          <a:headEnd/>
                          <a:tailEnd/>
                        </a:ln>
                      </wps:spPr>
                      <wps:txbx>
                        <w:txbxContent>
                          <w:p w:rsidR="00A61774" w:rsidRPr="009F4E29" w:rsidRDefault="00A61774" w:rsidP="009F4E29">
                            <w:pPr>
                              <w:rPr>
                                <w:rFonts w:ascii="Arial" w:hAnsi="Arial" w:cs="Arial"/>
                                <w:b/>
                                <w:szCs w:val="24"/>
                              </w:rPr>
                            </w:pPr>
                            <w:r w:rsidRPr="009F4E29">
                              <w:rPr>
                                <w:rFonts w:ascii="Arial" w:hAnsi="Arial" w:cs="Arial"/>
                                <w:b/>
                                <w:szCs w:val="24"/>
                              </w:rPr>
                              <w:t>First Aid Training (2 spaces remaining)</w:t>
                            </w:r>
                          </w:p>
                          <w:p w:rsidR="00A61774" w:rsidRPr="009F4E29" w:rsidRDefault="00A61774" w:rsidP="009F4E29">
                            <w:pPr>
                              <w:rPr>
                                <w:rFonts w:ascii="Arial" w:hAnsi="Arial" w:cs="Arial"/>
                                <w:b/>
                                <w:szCs w:val="24"/>
                              </w:rPr>
                            </w:pPr>
                            <w:r w:rsidRPr="009F4E29">
                              <w:rPr>
                                <w:rFonts w:ascii="Arial" w:hAnsi="Arial" w:cs="Arial"/>
                                <w:b/>
                                <w:szCs w:val="24"/>
                              </w:rPr>
                              <w:t xml:space="preserve">Face to face </w:t>
                            </w:r>
                          </w:p>
                          <w:p w:rsidR="00A61774" w:rsidRPr="009F4E29" w:rsidRDefault="00A61774" w:rsidP="009F4E29">
                            <w:pPr>
                              <w:rPr>
                                <w:rFonts w:ascii="Arial" w:hAnsi="Arial" w:cs="Arial"/>
                                <w:sz w:val="20"/>
                              </w:rPr>
                            </w:pPr>
                            <w:r w:rsidRPr="009F4E29">
                              <w:rPr>
                                <w:rFonts w:ascii="Arial" w:hAnsi="Arial" w:cs="Arial"/>
                                <w:sz w:val="20"/>
                              </w:rPr>
                              <w:t>12 hours Paediatric First Aid Training</w:t>
                            </w:r>
                          </w:p>
                          <w:p w:rsidR="00A61774" w:rsidRPr="009F4E29" w:rsidRDefault="00A61774" w:rsidP="009F4E29">
                            <w:pPr>
                              <w:rPr>
                                <w:rFonts w:ascii="Arial" w:hAnsi="Arial" w:cs="Arial"/>
                                <w:sz w:val="20"/>
                              </w:rPr>
                            </w:pPr>
                            <w:r w:rsidRPr="009F4E29">
                              <w:rPr>
                                <w:rFonts w:ascii="Arial" w:hAnsi="Arial" w:cs="Arial"/>
                                <w:sz w:val="20"/>
                              </w:rPr>
                              <w:t>All early years and childcare practitioners welcome</w:t>
                            </w:r>
                          </w:p>
                          <w:p w:rsidR="00A61774" w:rsidRPr="009F4E29" w:rsidRDefault="00A61774" w:rsidP="009F4E29">
                            <w:pPr>
                              <w:rPr>
                                <w:rFonts w:ascii="Arial" w:hAnsi="Arial" w:cs="Arial"/>
                                <w:color w:val="808080" w:themeColor="background1" w:themeShade="80"/>
                                <w:sz w:val="20"/>
                              </w:rPr>
                            </w:pPr>
                            <w:r w:rsidRPr="009F4E29">
                              <w:rPr>
                                <w:rFonts w:ascii="Arial" w:hAnsi="Arial" w:cs="Arial"/>
                                <w:color w:val="808080" w:themeColor="background1" w:themeShade="80"/>
                                <w:sz w:val="20"/>
                              </w:rPr>
                              <w:t>Saturday 24th &amp; 31</w:t>
                            </w:r>
                            <w:r w:rsidRPr="009F4E29">
                              <w:rPr>
                                <w:rFonts w:ascii="Arial" w:hAnsi="Arial" w:cs="Arial"/>
                                <w:color w:val="808080" w:themeColor="background1" w:themeShade="80"/>
                                <w:sz w:val="20"/>
                                <w:vertAlign w:val="superscript"/>
                              </w:rPr>
                              <w:t>st</w:t>
                            </w:r>
                            <w:r w:rsidRPr="009F4E29">
                              <w:rPr>
                                <w:rFonts w:ascii="Arial" w:hAnsi="Arial" w:cs="Arial"/>
                                <w:color w:val="808080" w:themeColor="background1" w:themeShade="80"/>
                                <w:sz w:val="20"/>
                              </w:rPr>
                              <w:t xml:space="preserve"> October 2020</w:t>
                            </w:r>
                          </w:p>
                          <w:p w:rsidR="00A61774" w:rsidRPr="009F4E29" w:rsidRDefault="00A61774" w:rsidP="009F4E29">
                            <w:pPr>
                              <w:rPr>
                                <w:rFonts w:ascii="Arial" w:hAnsi="Arial" w:cs="Arial"/>
                                <w:color w:val="808080" w:themeColor="background1" w:themeShade="80"/>
                                <w:sz w:val="20"/>
                              </w:rPr>
                            </w:pPr>
                            <w:r w:rsidRPr="009F4E29">
                              <w:rPr>
                                <w:rFonts w:ascii="Arial" w:hAnsi="Arial" w:cs="Arial"/>
                                <w:color w:val="808080" w:themeColor="background1" w:themeShade="80"/>
                                <w:sz w:val="20"/>
                              </w:rPr>
                              <w:t xml:space="preserve">9.30am – 4pm </w:t>
                            </w:r>
                          </w:p>
                          <w:p w:rsidR="00A61774" w:rsidRPr="009F4E29" w:rsidRDefault="00A61774" w:rsidP="009F4E29">
                            <w:pPr>
                              <w:rPr>
                                <w:rFonts w:ascii="Arial" w:hAnsi="Arial" w:cs="Arial"/>
                                <w:color w:val="808080" w:themeColor="background1" w:themeShade="80"/>
                                <w:sz w:val="20"/>
                              </w:rPr>
                            </w:pPr>
                            <w:r w:rsidRPr="009F4E29">
                              <w:rPr>
                                <w:rFonts w:ascii="Arial" w:hAnsi="Arial" w:cs="Arial"/>
                                <w:color w:val="808080" w:themeColor="background1" w:themeShade="80"/>
                                <w:sz w:val="20"/>
                              </w:rPr>
                              <w:t>Cost £115 per participant</w:t>
                            </w:r>
                          </w:p>
                          <w:p w:rsidR="00A61774" w:rsidRPr="009F4E29" w:rsidRDefault="00A61774" w:rsidP="009F4E29">
                            <w:pPr>
                              <w:rPr>
                                <w:rFonts w:ascii="Arial" w:hAnsi="Arial" w:cs="Arial"/>
                                <w:sz w:val="20"/>
                              </w:rPr>
                            </w:pPr>
                            <w:r w:rsidRPr="009F4E29">
                              <w:rPr>
                                <w:rFonts w:ascii="Arial" w:hAnsi="Arial" w:cs="Arial"/>
                                <w:sz w:val="20"/>
                              </w:rPr>
                              <w:t>Please note: that the group size has been capped to allow social distancing. PPE will also be provided by the trainer where required</w:t>
                            </w:r>
                          </w:p>
                          <w:p w:rsidR="00A61774" w:rsidRPr="009F4E29" w:rsidRDefault="00A61774" w:rsidP="009F4E29">
                            <w:pPr>
                              <w:rPr>
                                <w:rFonts w:ascii="Arial" w:hAnsi="Arial" w:cs="Arial"/>
                                <w:sz w:val="20"/>
                              </w:rPr>
                            </w:pPr>
                          </w:p>
                          <w:p w:rsidR="00A61774" w:rsidRPr="009F4E29" w:rsidRDefault="00A61774" w:rsidP="009F4E29">
                            <w:pPr>
                              <w:rPr>
                                <w:rFonts w:ascii="Arial" w:hAnsi="Arial" w:cs="Arial"/>
                                <w:sz w:val="20"/>
                              </w:rPr>
                            </w:pPr>
                            <w:r w:rsidRPr="009F4E29">
                              <w:rPr>
                                <w:rFonts w:ascii="Arial" w:hAnsi="Arial" w:cs="Arial"/>
                                <w:sz w:val="20"/>
                              </w:rPr>
                              <w:t xml:space="preserve">To book: </w:t>
                            </w:r>
                            <w:hyperlink r:id="rId88" w:history="1">
                              <w:r w:rsidRPr="003F3AAF">
                                <w:rPr>
                                  <w:rStyle w:val="Hyperlink"/>
                                  <w:rFonts w:ascii="Arial" w:hAnsi="Arial" w:cs="Arial"/>
                                  <w:sz w:val="20"/>
                                </w:rPr>
                                <w:t>https://thelink.slough.gov.uk/events/paediatric-first-aid-training-9</w:t>
                              </w:r>
                            </w:hyperlink>
                            <w:r>
                              <w:rPr>
                                <w:rFonts w:ascii="Arial" w:hAnsi="Arial" w:cs="Arial"/>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13.5pt;margin-top:199.6pt;width:501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">
                <v:textbox style="mso-fit-shape-to-text:t">
                  <w:txbxContent>
                    <w:p w:rsidR="00A61774" w:rsidRPr="009F4E29" w:rsidRDefault="00A61774" w:rsidP="009F4E29">
                      <w:pPr>
                        <w:rPr>
                          <w:rFonts w:ascii="Arial" w:hAnsi="Arial" w:cs="Arial"/>
                          <w:b/>
                          <w:szCs w:val="24"/>
                        </w:rPr>
                      </w:pPr>
                      <w:r w:rsidRPr="009F4E29">
                        <w:rPr>
                          <w:rFonts w:ascii="Arial" w:hAnsi="Arial" w:cs="Arial"/>
                          <w:b/>
                          <w:szCs w:val="24"/>
                        </w:rPr>
                        <w:t>First Aid Training (2 spaces remaining)</w:t>
                      </w:r>
                    </w:p>
                    <w:p w:rsidR="00A61774" w:rsidRPr="009F4E29" w:rsidRDefault="00A61774" w:rsidP="009F4E29">
                      <w:pPr>
                        <w:rPr>
                          <w:rFonts w:ascii="Arial" w:hAnsi="Arial" w:cs="Arial"/>
                          <w:b/>
                          <w:szCs w:val="24"/>
                        </w:rPr>
                      </w:pPr>
                      <w:r w:rsidRPr="009F4E29">
                        <w:rPr>
                          <w:rFonts w:ascii="Arial" w:hAnsi="Arial" w:cs="Arial"/>
                          <w:b/>
                          <w:szCs w:val="24"/>
                        </w:rPr>
                        <w:t xml:space="preserve">Face to face </w:t>
                      </w:r>
                    </w:p>
                    <w:p w:rsidR="00A61774" w:rsidRPr="009F4E29" w:rsidRDefault="00A61774" w:rsidP="009F4E29">
                      <w:pPr>
                        <w:rPr>
                          <w:rFonts w:ascii="Arial" w:hAnsi="Arial" w:cs="Arial"/>
                          <w:sz w:val="20"/>
                        </w:rPr>
                      </w:pPr>
                      <w:r w:rsidRPr="009F4E29">
                        <w:rPr>
                          <w:rFonts w:ascii="Arial" w:hAnsi="Arial" w:cs="Arial"/>
                          <w:sz w:val="20"/>
                        </w:rPr>
                        <w:t>12 hours Paediatric First Aid Training</w:t>
                      </w:r>
                    </w:p>
                    <w:p w:rsidR="00A61774" w:rsidRPr="009F4E29" w:rsidRDefault="00A61774" w:rsidP="009F4E29">
                      <w:pPr>
                        <w:rPr>
                          <w:rFonts w:ascii="Arial" w:hAnsi="Arial" w:cs="Arial"/>
                          <w:sz w:val="20"/>
                        </w:rPr>
                      </w:pPr>
                      <w:r w:rsidRPr="009F4E29">
                        <w:rPr>
                          <w:rFonts w:ascii="Arial" w:hAnsi="Arial" w:cs="Arial"/>
                          <w:sz w:val="20"/>
                        </w:rPr>
                        <w:t>All early years and childcare practitioners welcome</w:t>
                      </w:r>
                    </w:p>
                    <w:p w:rsidR="00A61774" w:rsidRPr="009F4E29" w:rsidRDefault="00A61774" w:rsidP="009F4E29">
                      <w:pPr>
                        <w:rPr>
                          <w:rFonts w:ascii="Arial" w:hAnsi="Arial" w:cs="Arial"/>
                          <w:color w:val="808080" w:themeColor="background1" w:themeShade="80"/>
                          <w:sz w:val="20"/>
                        </w:rPr>
                      </w:pPr>
                      <w:r w:rsidRPr="009F4E29">
                        <w:rPr>
                          <w:rFonts w:ascii="Arial" w:hAnsi="Arial" w:cs="Arial"/>
                          <w:color w:val="808080" w:themeColor="background1" w:themeShade="80"/>
                          <w:sz w:val="20"/>
                        </w:rPr>
                        <w:t>Saturday 24th &amp; 31</w:t>
                      </w:r>
                      <w:r w:rsidRPr="009F4E29">
                        <w:rPr>
                          <w:rFonts w:ascii="Arial" w:hAnsi="Arial" w:cs="Arial"/>
                          <w:color w:val="808080" w:themeColor="background1" w:themeShade="80"/>
                          <w:sz w:val="20"/>
                          <w:vertAlign w:val="superscript"/>
                        </w:rPr>
                        <w:t>st</w:t>
                      </w:r>
                      <w:r w:rsidRPr="009F4E29">
                        <w:rPr>
                          <w:rFonts w:ascii="Arial" w:hAnsi="Arial" w:cs="Arial"/>
                          <w:color w:val="808080" w:themeColor="background1" w:themeShade="80"/>
                          <w:sz w:val="20"/>
                        </w:rPr>
                        <w:t xml:space="preserve"> October 2020</w:t>
                      </w:r>
                    </w:p>
                    <w:p w:rsidR="00A61774" w:rsidRPr="009F4E29" w:rsidRDefault="00A61774" w:rsidP="009F4E29">
                      <w:pPr>
                        <w:rPr>
                          <w:rFonts w:ascii="Arial" w:hAnsi="Arial" w:cs="Arial"/>
                          <w:color w:val="808080" w:themeColor="background1" w:themeShade="80"/>
                          <w:sz w:val="20"/>
                        </w:rPr>
                      </w:pPr>
                      <w:r w:rsidRPr="009F4E29">
                        <w:rPr>
                          <w:rFonts w:ascii="Arial" w:hAnsi="Arial" w:cs="Arial"/>
                          <w:color w:val="808080" w:themeColor="background1" w:themeShade="80"/>
                          <w:sz w:val="20"/>
                        </w:rPr>
                        <w:t xml:space="preserve">9.30am – 4pm </w:t>
                      </w:r>
                    </w:p>
                    <w:p w:rsidR="00A61774" w:rsidRPr="009F4E29" w:rsidRDefault="00A61774" w:rsidP="009F4E29">
                      <w:pPr>
                        <w:rPr>
                          <w:rFonts w:ascii="Arial" w:hAnsi="Arial" w:cs="Arial"/>
                          <w:color w:val="808080" w:themeColor="background1" w:themeShade="80"/>
                          <w:sz w:val="20"/>
                        </w:rPr>
                      </w:pPr>
                      <w:r w:rsidRPr="009F4E29">
                        <w:rPr>
                          <w:rFonts w:ascii="Arial" w:hAnsi="Arial" w:cs="Arial"/>
                          <w:color w:val="808080" w:themeColor="background1" w:themeShade="80"/>
                          <w:sz w:val="20"/>
                        </w:rPr>
                        <w:t>Cost £115 per participant</w:t>
                      </w:r>
                    </w:p>
                    <w:p w:rsidR="00A61774" w:rsidRPr="009F4E29" w:rsidRDefault="00A61774" w:rsidP="009F4E29">
                      <w:pPr>
                        <w:rPr>
                          <w:rFonts w:ascii="Arial" w:hAnsi="Arial" w:cs="Arial"/>
                          <w:sz w:val="20"/>
                        </w:rPr>
                      </w:pPr>
                      <w:r w:rsidRPr="009F4E29">
                        <w:rPr>
                          <w:rFonts w:ascii="Arial" w:hAnsi="Arial" w:cs="Arial"/>
                          <w:sz w:val="20"/>
                        </w:rPr>
                        <w:t>Please note: that the group size has been capped to allow social distancing. PPE will also be provided by the trainer where required</w:t>
                      </w:r>
                    </w:p>
                    <w:p w:rsidR="00A61774" w:rsidRPr="009F4E29" w:rsidRDefault="00A61774" w:rsidP="009F4E29">
                      <w:pPr>
                        <w:rPr>
                          <w:rFonts w:ascii="Arial" w:hAnsi="Arial" w:cs="Arial"/>
                          <w:sz w:val="20"/>
                        </w:rPr>
                      </w:pPr>
                    </w:p>
                    <w:p w:rsidR="00A61774" w:rsidRPr="009F4E29" w:rsidRDefault="00A61774" w:rsidP="009F4E29">
                      <w:pPr>
                        <w:rPr>
                          <w:rFonts w:ascii="Arial" w:hAnsi="Arial" w:cs="Arial"/>
                          <w:sz w:val="20"/>
                        </w:rPr>
                      </w:pPr>
                      <w:r w:rsidRPr="009F4E29">
                        <w:rPr>
                          <w:rFonts w:ascii="Arial" w:hAnsi="Arial" w:cs="Arial"/>
                          <w:sz w:val="20"/>
                        </w:rPr>
                        <w:t xml:space="preserve">To book: </w:t>
                      </w:r>
                      <w:hyperlink r:id="rId89" w:history="1">
                        <w:r w:rsidRPr="003F3AAF">
                          <w:rPr>
                            <w:rStyle w:val="Hyperlink"/>
                            <w:rFonts w:ascii="Arial" w:hAnsi="Arial" w:cs="Arial"/>
                            <w:sz w:val="20"/>
                          </w:rPr>
                          <w:t>https://thelink.slough.gov.uk/events/paediatric-first-aid-training-9</w:t>
                        </w:r>
                      </w:hyperlink>
                      <w:r>
                        <w:rPr>
                          <w:rFonts w:ascii="Arial" w:hAnsi="Arial" w:cs="Arial"/>
                          <w:sz w:val="20"/>
                        </w:rPr>
                        <w:t xml:space="preserve"> </w:t>
                      </w:r>
                    </w:p>
                  </w:txbxContent>
                </v:textbox>
              </v:shape>
            </w:pict>
          </mc:Fallback>
        </mc:AlternateContent>
      </w:r>
      <w:r w:rsidRPr="004B2F5D">
        <w:rPr>
          <w:rFonts w:ascii="EvoPro-Medium" w:eastAsiaTheme="minorHAnsi" w:hAnsi="EvoPro-Medium" w:cstheme="minorBidi"/>
          <w:noProof/>
          <w:color w:val="000000" w:themeColor="text1"/>
          <w:sz w:val="20"/>
          <w:lang w:eastAsia="en-GB"/>
        </w:rPr>
        <mc:AlternateContent>
          <mc:Choice Requires="wps">
            <w:drawing>
              <wp:anchor distT="0" distB="0" distL="114300" distR="114300" simplePos="0" relativeHeight="251696128" behindDoc="0" locked="0" layoutInCell="1" allowOverlap="1" wp14:anchorId="4F9B6A6E" wp14:editId="184EDAA6">
                <wp:simplePos x="0" y="0"/>
                <wp:positionH relativeFrom="column">
                  <wp:posOffset>-171450</wp:posOffset>
                </wp:positionH>
                <wp:positionV relativeFrom="paragraph">
                  <wp:posOffset>102235</wp:posOffset>
                </wp:positionV>
                <wp:extent cx="3190875" cy="222885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3190875" cy="2228850"/>
                        </a:xfrm>
                        <a:prstGeom prst="rect">
                          <a:avLst/>
                        </a:prstGeom>
                        <a:solidFill>
                          <a:sysClr val="window" lastClr="FFFFFF"/>
                        </a:solidFill>
                        <a:ln w="6350">
                          <a:solidFill>
                            <a:prstClr val="black"/>
                          </a:solidFill>
                        </a:ln>
                        <a:effectLst/>
                      </wps:spPr>
                      <wps:txbx>
                        <w:txbxContent>
                          <w:p w:rsidR="00A61774" w:rsidRPr="004B2F5D" w:rsidRDefault="00A61774" w:rsidP="004B2F5D">
                            <w:pPr>
                              <w:rPr>
                                <w:rFonts w:ascii="Arial" w:hAnsi="Arial" w:cs="Arial"/>
                                <w:b/>
                                <w:bCs/>
                                <w:szCs w:val="24"/>
                                <w:lang w:eastAsia="en-GB"/>
                              </w:rPr>
                            </w:pPr>
                            <w:r w:rsidRPr="004B2F5D">
                              <w:rPr>
                                <w:rFonts w:ascii="Arial" w:hAnsi="Arial" w:cs="Arial"/>
                                <w:b/>
                                <w:bCs/>
                                <w:szCs w:val="24"/>
                                <w:lang w:eastAsia="en-GB"/>
                              </w:rPr>
                              <w:t>Early Years Cluster Meeting</w:t>
                            </w:r>
                          </w:p>
                          <w:p w:rsidR="00A61774" w:rsidRPr="004B2F5D" w:rsidRDefault="00A61774" w:rsidP="004B2F5D">
                            <w:pPr>
                              <w:rPr>
                                <w:rFonts w:ascii="Arial" w:hAnsi="Arial" w:cs="Arial"/>
                                <w:b/>
                                <w:bCs/>
                                <w:szCs w:val="24"/>
                                <w:lang w:eastAsia="en-GB"/>
                              </w:rPr>
                            </w:pPr>
                            <w:r w:rsidRPr="004B2F5D">
                              <w:rPr>
                                <w:rFonts w:ascii="Arial" w:hAnsi="Arial" w:cs="Arial"/>
                                <w:b/>
                                <w:bCs/>
                                <w:szCs w:val="24"/>
                                <w:lang w:eastAsia="en-GB"/>
                              </w:rPr>
                              <w:t>FREE Online network session</w:t>
                            </w:r>
                          </w:p>
                          <w:p w:rsidR="00A61774" w:rsidRPr="004B2F5D" w:rsidRDefault="00A61774" w:rsidP="004B2F5D">
                            <w:pPr>
                              <w:rPr>
                                <w:rFonts w:ascii="Arial" w:hAnsi="Arial" w:cs="Arial"/>
                                <w:bCs/>
                                <w:sz w:val="20"/>
                                <w:lang w:eastAsia="en-GB"/>
                              </w:rPr>
                            </w:pPr>
                            <w:r w:rsidRPr="004B2F5D">
                              <w:rPr>
                                <w:rFonts w:ascii="Arial" w:hAnsi="Arial" w:cs="Arial"/>
                                <w:bCs/>
                                <w:sz w:val="20"/>
                                <w:lang w:eastAsia="en-GB"/>
                              </w:rPr>
                              <w:t>This meeting is designed to support lead practitioners working in early years settings. They are held termly and provide an opportunity for national and local updates, networking and sharing good practice.</w:t>
                            </w:r>
                          </w:p>
                          <w:p w:rsidR="00A61774" w:rsidRPr="004B2F5D" w:rsidRDefault="00A61774" w:rsidP="004B2F5D">
                            <w:pPr>
                              <w:rPr>
                                <w:rFonts w:ascii="Arial" w:hAnsi="Arial" w:cs="Arial"/>
                                <w:bCs/>
                                <w:sz w:val="20"/>
                                <w:lang w:eastAsia="en-GB"/>
                              </w:rPr>
                            </w:pPr>
                          </w:p>
                          <w:p w:rsidR="00A61774" w:rsidRPr="004B2F5D" w:rsidRDefault="00A61774" w:rsidP="004B2F5D">
                            <w:pPr>
                              <w:rPr>
                                <w:rFonts w:ascii="Arial" w:hAnsi="Arial" w:cs="Arial"/>
                                <w:bCs/>
                                <w:sz w:val="20"/>
                                <w:lang w:eastAsia="en-GB"/>
                              </w:rPr>
                            </w:pPr>
                            <w:r w:rsidRPr="004B2F5D">
                              <w:rPr>
                                <w:rFonts w:ascii="Arial" w:hAnsi="Arial" w:cs="Arial"/>
                                <w:bCs/>
                                <w:sz w:val="20"/>
                                <w:lang w:eastAsia="en-GB"/>
                              </w:rPr>
                              <w:t xml:space="preserve">Lead practitioners working in nursery schools, nursery classes, day nurseries and preschools </w:t>
                            </w:r>
                          </w:p>
                          <w:p w:rsidR="00A61774" w:rsidRPr="009F4E29" w:rsidRDefault="00A61774" w:rsidP="004B2F5D">
                            <w:pPr>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 @ </w:t>
                            </w:r>
                            <w:r w:rsidRPr="009F4E29">
                              <w:rPr>
                                <w:rFonts w:ascii="Arial" w:hAnsi="Arial" w:cs="Arial"/>
                                <w:bCs/>
                                <w:color w:val="7F7F7F" w:themeColor="text1" w:themeTint="80"/>
                                <w:sz w:val="20"/>
                                <w:lang w:eastAsia="en-GB"/>
                              </w:rPr>
                              <w:t>4pm -5.15pm</w:t>
                            </w:r>
                          </w:p>
                          <w:p w:rsidR="00A61774" w:rsidRPr="009F4E29" w:rsidRDefault="00A61774" w:rsidP="004B2F5D">
                            <w:pPr>
                              <w:pStyle w:val="NoSpacing"/>
                              <w:shd w:val="clear" w:color="auto" w:fill="FFFFFF" w:themeFill="background1"/>
                              <w:rPr>
                                <w:rFonts w:ascii="Arial" w:hAnsi="Arial" w:cs="Arial"/>
                                <w:i/>
                                <w:color w:val="7F7F7F" w:themeColor="text1" w:themeTint="80"/>
                                <w:sz w:val="20"/>
                                <w:lang w:eastAsia="en-GB"/>
                              </w:rPr>
                            </w:pPr>
                            <w:r w:rsidRPr="009F4E29">
                              <w:rPr>
                                <w:rFonts w:ascii="Arial" w:hAnsi="Arial" w:cs="Arial"/>
                                <w:bCs/>
                                <w:color w:val="7F7F7F" w:themeColor="text1" w:themeTint="80"/>
                                <w:sz w:val="20"/>
                                <w:lang w:eastAsia="en-GB"/>
                              </w:rPr>
                              <w:t xml:space="preserve">To book: </w:t>
                            </w:r>
                            <w:hyperlink r:id="rId90" w:history="1">
                              <w:r w:rsidRPr="009F4E29">
                                <w:rPr>
                                  <w:rStyle w:val="Hyperlink"/>
                                  <w:rFonts w:ascii="Arial" w:hAnsi="Arial" w:cs="Arial"/>
                                  <w:bCs/>
                                  <w:sz w:val="20"/>
                                  <w:lang w:eastAsia="en-GB"/>
                                </w:rPr>
                                <w:t>https://thelink.slough.gov.uk/events/early-years-cluster-meeting-3</w:t>
                              </w:r>
                            </w:hyperlink>
                            <w:r w:rsidRPr="009F4E29">
                              <w:rPr>
                                <w:rFonts w:ascii="Arial" w:hAnsi="Arial" w:cs="Arial"/>
                                <w:bCs/>
                                <w:color w:val="7F7F7F" w:themeColor="text1" w:themeTint="80"/>
                                <w:sz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3" type="#_x0000_t202" style="position:absolute;margin-left:-13.5pt;margin-top:8.05pt;width:251.25pt;height:1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" fillcolor="window" strokeweight=".5pt">
                <v:textbox>
                  <w:txbxContent>
                    <w:p w:rsidR="00A61774" w:rsidRPr="004B2F5D" w:rsidRDefault="00A61774" w:rsidP="004B2F5D">
                      <w:pPr>
                        <w:rPr>
                          <w:rFonts w:ascii="Arial" w:hAnsi="Arial" w:cs="Arial"/>
                          <w:b/>
                          <w:bCs/>
                          <w:szCs w:val="24"/>
                          <w:lang w:eastAsia="en-GB"/>
                        </w:rPr>
                      </w:pPr>
                      <w:r w:rsidRPr="004B2F5D">
                        <w:rPr>
                          <w:rFonts w:ascii="Arial" w:hAnsi="Arial" w:cs="Arial"/>
                          <w:b/>
                          <w:bCs/>
                          <w:szCs w:val="24"/>
                          <w:lang w:eastAsia="en-GB"/>
                        </w:rPr>
                        <w:t>Early Years Cluster Meeting</w:t>
                      </w:r>
                    </w:p>
                    <w:p w:rsidR="00A61774" w:rsidRPr="004B2F5D" w:rsidRDefault="00A61774" w:rsidP="004B2F5D">
                      <w:pPr>
                        <w:rPr>
                          <w:rFonts w:ascii="Arial" w:hAnsi="Arial" w:cs="Arial"/>
                          <w:b/>
                          <w:bCs/>
                          <w:szCs w:val="24"/>
                          <w:lang w:eastAsia="en-GB"/>
                        </w:rPr>
                      </w:pPr>
                      <w:r w:rsidRPr="004B2F5D">
                        <w:rPr>
                          <w:rFonts w:ascii="Arial" w:hAnsi="Arial" w:cs="Arial"/>
                          <w:b/>
                          <w:bCs/>
                          <w:szCs w:val="24"/>
                          <w:lang w:eastAsia="en-GB"/>
                        </w:rPr>
                        <w:t>FREE Online network session</w:t>
                      </w:r>
                    </w:p>
                    <w:p w:rsidR="00A61774" w:rsidRPr="004B2F5D" w:rsidRDefault="00A61774" w:rsidP="004B2F5D">
                      <w:pPr>
                        <w:rPr>
                          <w:rFonts w:ascii="Arial" w:hAnsi="Arial" w:cs="Arial"/>
                          <w:bCs/>
                          <w:sz w:val="20"/>
                          <w:lang w:eastAsia="en-GB"/>
                        </w:rPr>
                      </w:pPr>
                      <w:r w:rsidRPr="004B2F5D">
                        <w:rPr>
                          <w:rFonts w:ascii="Arial" w:hAnsi="Arial" w:cs="Arial"/>
                          <w:bCs/>
                          <w:sz w:val="20"/>
                          <w:lang w:eastAsia="en-GB"/>
                        </w:rPr>
                        <w:t>This meeting is designed to support lead practitioners working in early years settings. They are held termly and provide an opportunity for national and local updates, networking and sharing good practice.</w:t>
                      </w:r>
                    </w:p>
                    <w:p w:rsidR="00A61774" w:rsidRPr="004B2F5D" w:rsidRDefault="00A61774" w:rsidP="004B2F5D">
                      <w:pPr>
                        <w:rPr>
                          <w:rFonts w:ascii="Arial" w:hAnsi="Arial" w:cs="Arial"/>
                          <w:bCs/>
                          <w:sz w:val="20"/>
                          <w:lang w:eastAsia="en-GB"/>
                        </w:rPr>
                      </w:pPr>
                    </w:p>
                    <w:p w:rsidR="00A61774" w:rsidRPr="004B2F5D" w:rsidRDefault="00A61774" w:rsidP="004B2F5D">
                      <w:pPr>
                        <w:rPr>
                          <w:rFonts w:ascii="Arial" w:hAnsi="Arial" w:cs="Arial"/>
                          <w:bCs/>
                          <w:sz w:val="20"/>
                          <w:lang w:eastAsia="en-GB"/>
                        </w:rPr>
                      </w:pPr>
                      <w:r w:rsidRPr="004B2F5D">
                        <w:rPr>
                          <w:rFonts w:ascii="Arial" w:hAnsi="Arial" w:cs="Arial"/>
                          <w:bCs/>
                          <w:sz w:val="20"/>
                          <w:lang w:eastAsia="en-GB"/>
                        </w:rPr>
                        <w:t xml:space="preserve">Lead practitioners working in nursery schools, nursery classes, day nurseries and preschools </w:t>
                      </w:r>
                    </w:p>
                    <w:p w:rsidR="00A61774" w:rsidRPr="009F4E29" w:rsidRDefault="00A61774" w:rsidP="004B2F5D">
                      <w:pPr>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 @ </w:t>
                      </w:r>
                      <w:r w:rsidRPr="009F4E29">
                        <w:rPr>
                          <w:rFonts w:ascii="Arial" w:hAnsi="Arial" w:cs="Arial"/>
                          <w:bCs/>
                          <w:color w:val="7F7F7F" w:themeColor="text1" w:themeTint="80"/>
                          <w:sz w:val="20"/>
                          <w:lang w:eastAsia="en-GB"/>
                        </w:rPr>
                        <w:t>4pm -5.15pm</w:t>
                      </w:r>
                    </w:p>
                    <w:p w:rsidR="00A61774" w:rsidRPr="009F4E29" w:rsidRDefault="00A61774" w:rsidP="004B2F5D">
                      <w:pPr>
                        <w:pStyle w:val="NoSpacing"/>
                        <w:shd w:val="clear" w:color="auto" w:fill="FFFFFF" w:themeFill="background1"/>
                        <w:rPr>
                          <w:rFonts w:ascii="Arial" w:hAnsi="Arial" w:cs="Arial"/>
                          <w:i/>
                          <w:color w:val="7F7F7F" w:themeColor="text1" w:themeTint="80"/>
                          <w:sz w:val="20"/>
                          <w:lang w:eastAsia="en-GB"/>
                        </w:rPr>
                      </w:pPr>
                      <w:r w:rsidRPr="009F4E29">
                        <w:rPr>
                          <w:rFonts w:ascii="Arial" w:hAnsi="Arial" w:cs="Arial"/>
                          <w:bCs/>
                          <w:color w:val="7F7F7F" w:themeColor="text1" w:themeTint="80"/>
                          <w:sz w:val="20"/>
                          <w:lang w:eastAsia="en-GB"/>
                        </w:rPr>
                        <w:t xml:space="preserve">To book: </w:t>
                      </w:r>
                      <w:hyperlink r:id="rId91" w:history="1">
                        <w:r w:rsidRPr="009F4E29">
                          <w:rPr>
                            <w:rStyle w:val="Hyperlink"/>
                            <w:rFonts w:ascii="Arial" w:hAnsi="Arial" w:cs="Arial"/>
                            <w:bCs/>
                            <w:sz w:val="20"/>
                            <w:lang w:eastAsia="en-GB"/>
                          </w:rPr>
                          <w:t>https://thelink.slough.gov.uk/events/early-years-cluster-meeting-3</w:t>
                        </w:r>
                      </w:hyperlink>
                      <w:r w:rsidRPr="009F4E29">
                        <w:rPr>
                          <w:rFonts w:ascii="Arial" w:hAnsi="Arial" w:cs="Arial"/>
                          <w:bCs/>
                          <w:color w:val="7F7F7F" w:themeColor="text1" w:themeTint="80"/>
                          <w:sz w:val="20"/>
                          <w:lang w:eastAsia="en-GB"/>
                        </w:rPr>
                        <w:t xml:space="preserve"> </w:t>
                      </w:r>
                    </w:p>
                  </w:txbxContent>
                </v:textbox>
              </v:shape>
            </w:pict>
          </mc:Fallback>
        </mc:AlternateContent>
      </w:r>
      <w:r w:rsidRPr="004B2F5D">
        <w:rPr>
          <w:rFonts w:ascii="EvoPro-Medium" w:eastAsiaTheme="minorHAnsi" w:hAnsi="EvoPro-Medium" w:cstheme="minorBidi"/>
          <w:noProof/>
          <w:color w:val="000000" w:themeColor="text1"/>
          <w:sz w:val="20"/>
          <w:lang w:eastAsia="en-GB"/>
        </w:rPr>
        <mc:AlternateContent>
          <mc:Choice Requires="wps">
            <w:drawing>
              <wp:anchor distT="0" distB="0" distL="114300" distR="114300" simplePos="0" relativeHeight="251694080" behindDoc="0" locked="0" layoutInCell="1" allowOverlap="1" wp14:anchorId="383D98BF" wp14:editId="2E19A610">
                <wp:simplePos x="0" y="0"/>
                <wp:positionH relativeFrom="column">
                  <wp:posOffset>3143250</wp:posOffset>
                </wp:positionH>
                <wp:positionV relativeFrom="paragraph">
                  <wp:posOffset>102235</wp:posOffset>
                </wp:positionV>
                <wp:extent cx="3076575" cy="222885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3076575" cy="2228850"/>
                        </a:xfrm>
                        <a:prstGeom prst="rect">
                          <a:avLst/>
                        </a:prstGeom>
                        <a:solidFill>
                          <a:sysClr val="window" lastClr="FFFFFF"/>
                        </a:solidFill>
                        <a:ln w="6350">
                          <a:solidFill>
                            <a:prstClr val="black"/>
                          </a:solidFill>
                        </a:ln>
                        <a:effectLst/>
                      </wps:spPr>
                      <wps:txbx>
                        <w:txbxContent>
                          <w:p w:rsidR="00A61774" w:rsidRPr="004B2F5D" w:rsidRDefault="00A61774" w:rsidP="004B2F5D">
                            <w:pPr>
                              <w:rPr>
                                <w:rFonts w:ascii="Arial" w:hAnsi="Arial" w:cs="Arial"/>
                                <w:b/>
                                <w:bCs/>
                                <w:szCs w:val="24"/>
                                <w:lang w:eastAsia="en-GB"/>
                              </w:rPr>
                            </w:pPr>
                            <w:r w:rsidRPr="004B2F5D">
                              <w:rPr>
                                <w:rFonts w:ascii="Arial" w:hAnsi="Arial" w:cs="Arial"/>
                                <w:b/>
                                <w:bCs/>
                                <w:szCs w:val="24"/>
                                <w:lang w:eastAsia="en-GB"/>
                              </w:rPr>
                              <w:t>Early Years PVI Managers Meeting</w:t>
                            </w:r>
                          </w:p>
                          <w:p w:rsidR="00A61774" w:rsidRPr="004B2F5D" w:rsidRDefault="00A61774" w:rsidP="004B2F5D">
                            <w:pPr>
                              <w:rPr>
                                <w:rFonts w:ascii="Arial" w:hAnsi="Arial" w:cs="Arial"/>
                                <w:b/>
                                <w:bCs/>
                                <w:lang w:eastAsia="en-GB"/>
                              </w:rPr>
                            </w:pPr>
                            <w:r w:rsidRPr="004B2F5D">
                              <w:rPr>
                                <w:rFonts w:ascii="Arial" w:hAnsi="Arial" w:cs="Arial"/>
                                <w:b/>
                                <w:bCs/>
                                <w:lang w:eastAsia="en-GB"/>
                              </w:rPr>
                              <w:t>FREE Online network session</w:t>
                            </w:r>
                          </w:p>
                          <w:p w:rsidR="00A61774" w:rsidRPr="004B2F5D" w:rsidRDefault="00A61774" w:rsidP="004B2F5D">
                            <w:pPr>
                              <w:rPr>
                                <w:rFonts w:ascii="Arial" w:hAnsi="Arial" w:cs="Arial"/>
                                <w:bCs/>
                                <w:sz w:val="20"/>
                                <w:lang w:eastAsia="en-GB"/>
                              </w:rPr>
                            </w:pPr>
                            <w:r w:rsidRPr="004B2F5D">
                              <w:rPr>
                                <w:rFonts w:ascii="Arial" w:hAnsi="Arial" w:cs="Arial"/>
                                <w:bCs/>
                                <w:sz w:val="20"/>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A61774" w:rsidRDefault="00A61774" w:rsidP="004B2F5D">
                            <w:pPr>
                              <w:rPr>
                                <w:rFonts w:ascii="EvoPro-Medium" w:hAnsi="EvoPro-Medium"/>
                                <w:bCs/>
                                <w:color w:val="7F7F7F" w:themeColor="text1" w:themeTint="80"/>
                                <w:lang w:eastAsia="en-GB"/>
                              </w:rPr>
                            </w:pPr>
                          </w:p>
                          <w:p w:rsidR="00A61774" w:rsidRPr="009F4E29" w:rsidRDefault="00A61774" w:rsidP="004B2F5D">
                            <w:pPr>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w:t>
                            </w:r>
                          </w:p>
                          <w:p w:rsidR="00A61774" w:rsidRPr="009F4E29" w:rsidRDefault="00A61774" w:rsidP="004B2F5D">
                            <w:pPr>
                              <w:rPr>
                                <w:rFonts w:ascii="Arial" w:hAnsi="Arial" w:cs="Arial"/>
                                <w:bCs/>
                                <w:color w:val="7F7F7F" w:themeColor="text1" w:themeTint="80"/>
                                <w:sz w:val="20"/>
                                <w:lang w:eastAsia="en-GB"/>
                              </w:rPr>
                            </w:pPr>
                            <w:r w:rsidRPr="009F4E29">
                              <w:rPr>
                                <w:rFonts w:ascii="Arial" w:hAnsi="Arial" w:cs="Arial"/>
                                <w:bCs/>
                                <w:color w:val="7F7F7F" w:themeColor="text1" w:themeTint="80"/>
                                <w:sz w:val="20"/>
                                <w:lang w:eastAsia="en-GB"/>
                              </w:rPr>
                              <w:t>6.30pm – 7.30pm</w:t>
                            </w:r>
                          </w:p>
                          <w:p w:rsidR="00A61774" w:rsidRPr="009F4E29" w:rsidRDefault="00A61774" w:rsidP="004B2F5D">
                            <w:pPr>
                              <w:pStyle w:val="NoSpacing"/>
                              <w:shd w:val="clear" w:color="auto" w:fill="FFFFFF" w:themeFill="background1"/>
                              <w:rPr>
                                <w:rFonts w:ascii="Arial" w:hAnsi="Arial" w:cs="Arial"/>
                                <w:color w:val="7F7F7F" w:themeColor="text1" w:themeTint="80"/>
                                <w:sz w:val="20"/>
                                <w:lang w:eastAsia="en-GB"/>
                              </w:rPr>
                            </w:pPr>
                            <w:r w:rsidRPr="009F4E29">
                              <w:rPr>
                                <w:rFonts w:ascii="Arial" w:hAnsi="Arial" w:cs="Arial"/>
                                <w:color w:val="7F7F7F" w:themeColor="text1" w:themeTint="80"/>
                                <w:sz w:val="20"/>
                                <w:lang w:eastAsia="en-GB"/>
                              </w:rPr>
                              <w:t xml:space="preserve">To Book: </w:t>
                            </w:r>
                            <w:hyperlink r:id="rId92" w:history="1">
                              <w:r w:rsidRPr="009F4E29">
                                <w:rPr>
                                  <w:rStyle w:val="Hyperlink"/>
                                  <w:rFonts w:ascii="Arial" w:hAnsi="Arial" w:cs="Arial"/>
                                  <w:sz w:val="20"/>
                                  <w:lang w:eastAsia="en-GB"/>
                                </w:rPr>
                                <w:t>https://thelink.slough.gov.uk/events/early-years-pvi-managers-meeting-0</w:t>
                              </w:r>
                            </w:hyperlink>
                            <w:r w:rsidRPr="009F4E29">
                              <w:rPr>
                                <w:rFonts w:ascii="Arial" w:hAnsi="Arial" w:cs="Arial"/>
                                <w:color w:val="7F7F7F" w:themeColor="text1" w:themeTint="80"/>
                                <w:sz w:val="20"/>
                                <w:lang w:eastAsia="en-GB"/>
                              </w:rPr>
                              <w:t xml:space="preserve"> </w:t>
                            </w:r>
                          </w:p>
                          <w:p w:rsidR="00A61774" w:rsidRPr="00552A37" w:rsidRDefault="00A61774" w:rsidP="004B2F5D">
                            <w:pPr>
                              <w:pStyle w:val="NoSpacing"/>
                              <w:shd w:val="clear" w:color="auto" w:fill="FFFFFF" w:themeFill="background1"/>
                              <w:rPr>
                                <w:rFonts w:ascii="EvoPro-Medium" w:hAnsi="EvoPro-Medium"/>
                                <w:i/>
                                <w:color w:val="7F7F7F" w:themeColor="text1" w:themeTint="80"/>
                                <w:sz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4" type="#_x0000_t202" style="position:absolute;margin-left:247.5pt;margin-top:8.05pt;width:242.25pt;height:1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" fillcolor="window" strokeweight=".5pt">
                <v:textbox>
                  <w:txbxContent>
                    <w:p w:rsidR="00A61774" w:rsidRPr="004B2F5D" w:rsidRDefault="00A61774" w:rsidP="004B2F5D">
                      <w:pPr>
                        <w:rPr>
                          <w:rFonts w:ascii="Arial" w:hAnsi="Arial" w:cs="Arial"/>
                          <w:b/>
                          <w:bCs/>
                          <w:szCs w:val="24"/>
                          <w:lang w:eastAsia="en-GB"/>
                        </w:rPr>
                      </w:pPr>
                      <w:r w:rsidRPr="004B2F5D">
                        <w:rPr>
                          <w:rFonts w:ascii="Arial" w:hAnsi="Arial" w:cs="Arial"/>
                          <w:b/>
                          <w:bCs/>
                          <w:szCs w:val="24"/>
                          <w:lang w:eastAsia="en-GB"/>
                        </w:rPr>
                        <w:t>Early Years PVI Managers Meeting</w:t>
                      </w:r>
                    </w:p>
                    <w:p w:rsidR="00A61774" w:rsidRPr="004B2F5D" w:rsidRDefault="00A61774" w:rsidP="004B2F5D">
                      <w:pPr>
                        <w:rPr>
                          <w:rFonts w:ascii="Arial" w:hAnsi="Arial" w:cs="Arial"/>
                          <w:b/>
                          <w:bCs/>
                          <w:lang w:eastAsia="en-GB"/>
                        </w:rPr>
                      </w:pPr>
                      <w:r w:rsidRPr="004B2F5D">
                        <w:rPr>
                          <w:rFonts w:ascii="Arial" w:hAnsi="Arial" w:cs="Arial"/>
                          <w:b/>
                          <w:bCs/>
                          <w:lang w:eastAsia="en-GB"/>
                        </w:rPr>
                        <w:t>FREE Online network session</w:t>
                      </w:r>
                    </w:p>
                    <w:p w:rsidR="00A61774" w:rsidRPr="004B2F5D" w:rsidRDefault="00A61774" w:rsidP="004B2F5D">
                      <w:pPr>
                        <w:rPr>
                          <w:rFonts w:ascii="Arial" w:hAnsi="Arial" w:cs="Arial"/>
                          <w:bCs/>
                          <w:sz w:val="20"/>
                          <w:lang w:eastAsia="en-GB"/>
                        </w:rPr>
                      </w:pPr>
                      <w:r w:rsidRPr="004B2F5D">
                        <w:rPr>
                          <w:rFonts w:ascii="Arial" w:hAnsi="Arial" w:cs="Arial"/>
                          <w:bCs/>
                          <w:sz w:val="20"/>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A61774" w:rsidRDefault="00A61774" w:rsidP="004B2F5D">
                      <w:pPr>
                        <w:rPr>
                          <w:rFonts w:ascii="EvoPro-Medium" w:hAnsi="EvoPro-Medium"/>
                          <w:bCs/>
                          <w:color w:val="7F7F7F" w:themeColor="text1" w:themeTint="80"/>
                          <w:lang w:eastAsia="en-GB"/>
                        </w:rPr>
                      </w:pPr>
                    </w:p>
                    <w:p w:rsidR="00A61774" w:rsidRPr="009F4E29" w:rsidRDefault="00A61774" w:rsidP="004B2F5D">
                      <w:pPr>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w:t>
                      </w:r>
                    </w:p>
                    <w:p w:rsidR="00A61774" w:rsidRPr="009F4E29" w:rsidRDefault="00A61774" w:rsidP="004B2F5D">
                      <w:pPr>
                        <w:rPr>
                          <w:rFonts w:ascii="Arial" w:hAnsi="Arial" w:cs="Arial"/>
                          <w:bCs/>
                          <w:color w:val="7F7F7F" w:themeColor="text1" w:themeTint="80"/>
                          <w:sz w:val="20"/>
                          <w:lang w:eastAsia="en-GB"/>
                        </w:rPr>
                      </w:pPr>
                      <w:r w:rsidRPr="009F4E29">
                        <w:rPr>
                          <w:rFonts w:ascii="Arial" w:hAnsi="Arial" w:cs="Arial"/>
                          <w:bCs/>
                          <w:color w:val="7F7F7F" w:themeColor="text1" w:themeTint="80"/>
                          <w:sz w:val="20"/>
                          <w:lang w:eastAsia="en-GB"/>
                        </w:rPr>
                        <w:t>6.30pm – 7.30pm</w:t>
                      </w:r>
                    </w:p>
                    <w:p w:rsidR="00A61774" w:rsidRPr="009F4E29" w:rsidRDefault="00A61774" w:rsidP="004B2F5D">
                      <w:pPr>
                        <w:pStyle w:val="NoSpacing"/>
                        <w:shd w:val="clear" w:color="auto" w:fill="FFFFFF" w:themeFill="background1"/>
                        <w:rPr>
                          <w:rFonts w:ascii="Arial" w:hAnsi="Arial" w:cs="Arial"/>
                          <w:color w:val="7F7F7F" w:themeColor="text1" w:themeTint="80"/>
                          <w:sz w:val="20"/>
                          <w:lang w:eastAsia="en-GB"/>
                        </w:rPr>
                      </w:pPr>
                      <w:r w:rsidRPr="009F4E29">
                        <w:rPr>
                          <w:rFonts w:ascii="Arial" w:hAnsi="Arial" w:cs="Arial"/>
                          <w:color w:val="7F7F7F" w:themeColor="text1" w:themeTint="80"/>
                          <w:sz w:val="20"/>
                          <w:lang w:eastAsia="en-GB"/>
                        </w:rPr>
                        <w:t xml:space="preserve">To Book: </w:t>
                      </w:r>
                      <w:hyperlink r:id="rId93" w:history="1">
                        <w:r w:rsidRPr="009F4E29">
                          <w:rPr>
                            <w:rStyle w:val="Hyperlink"/>
                            <w:rFonts w:ascii="Arial" w:hAnsi="Arial" w:cs="Arial"/>
                            <w:sz w:val="20"/>
                            <w:lang w:eastAsia="en-GB"/>
                          </w:rPr>
                          <w:t>https://thelink.slough.gov.uk/events/early-years-pvi-managers-meeting-0</w:t>
                        </w:r>
                      </w:hyperlink>
                      <w:r w:rsidRPr="009F4E29">
                        <w:rPr>
                          <w:rFonts w:ascii="Arial" w:hAnsi="Arial" w:cs="Arial"/>
                          <w:color w:val="7F7F7F" w:themeColor="text1" w:themeTint="80"/>
                          <w:sz w:val="20"/>
                          <w:lang w:eastAsia="en-GB"/>
                        </w:rPr>
                        <w:t xml:space="preserve"> </w:t>
                      </w:r>
                    </w:p>
                    <w:p w:rsidR="00A61774" w:rsidRPr="00552A37" w:rsidRDefault="00A61774" w:rsidP="004B2F5D">
                      <w:pPr>
                        <w:pStyle w:val="NoSpacing"/>
                        <w:shd w:val="clear" w:color="auto" w:fill="FFFFFF" w:themeFill="background1"/>
                        <w:rPr>
                          <w:rFonts w:ascii="EvoPro-Medium" w:hAnsi="EvoPro-Medium"/>
                          <w:i/>
                          <w:color w:val="7F7F7F" w:themeColor="text1" w:themeTint="80"/>
                          <w:sz w:val="20"/>
                          <w:lang w:eastAsia="en-GB"/>
                        </w:rPr>
                      </w:pPr>
                    </w:p>
                  </w:txbxContent>
                </v:textbox>
              </v:shape>
            </w:pict>
          </mc:Fallback>
        </mc:AlternateContent>
      </w:r>
    </w:p>
    <w:sectPr w:rsidR="002C393D" w:rsidRPr="002C393D" w:rsidSect="00A57E2D">
      <w:headerReference w:type="default" r:id="rId94"/>
      <w:headerReference w:type="first" r:id="rId9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774" w:rsidRDefault="00A61774">
      <w:r>
        <w:separator/>
      </w:r>
    </w:p>
  </w:endnote>
  <w:endnote w:type="continuationSeparator" w:id="0">
    <w:p w:rsidR="00A61774" w:rsidRDefault="00A6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774" w:rsidRDefault="00A61774">
      <w:r>
        <w:separator/>
      </w:r>
    </w:p>
  </w:footnote>
  <w:footnote w:type="continuationSeparator" w:id="0">
    <w:p w:rsidR="00A61774" w:rsidRDefault="00A61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74" w:rsidRDefault="00A61774"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74" w:rsidRDefault="00A61774">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1D3"/>
    <w:multiLevelType w:val="multilevel"/>
    <w:tmpl w:val="5B60F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604042D"/>
    <w:multiLevelType w:val="hybridMultilevel"/>
    <w:tmpl w:val="4A5AE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9897874"/>
    <w:multiLevelType w:val="multilevel"/>
    <w:tmpl w:val="878EF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2364D9C"/>
    <w:multiLevelType w:val="multilevel"/>
    <w:tmpl w:val="52726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7B36EF7"/>
    <w:multiLevelType w:val="multilevel"/>
    <w:tmpl w:val="B6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9B619B2"/>
    <w:multiLevelType w:val="hybridMultilevel"/>
    <w:tmpl w:val="D352AB72"/>
    <w:lvl w:ilvl="0" w:tplc="F384C8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9438E"/>
    <w:multiLevelType w:val="multilevel"/>
    <w:tmpl w:val="E0ACA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8F62227"/>
    <w:multiLevelType w:val="multilevel"/>
    <w:tmpl w:val="DB7CD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752DCD"/>
    <w:multiLevelType w:val="multilevel"/>
    <w:tmpl w:val="AE6A9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7F67CA4"/>
    <w:multiLevelType w:val="multilevel"/>
    <w:tmpl w:val="C47A3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D404BD6"/>
    <w:multiLevelType w:val="multilevel"/>
    <w:tmpl w:val="1A3E1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EAF4FFB"/>
    <w:multiLevelType w:val="multilevel"/>
    <w:tmpl w:val="48F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8E3D40"/>
    <w:multiLevelType w:val="multilevel"/>
    <w:tmpl w:val="27C0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5A76C3"/>
    <w:multiLevelType w:val="multilevel"/>
    <w:tmpl w:val="CDA6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60D53FB"/>
    <w:multiLevelType w:val="multilevel"/>
    <w:tmpl w:val="300E0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6576D5C"/>
    <w:multiLevelType w:val="multilevel"/>
    <w:tmpl w:val="66F8C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7161209"/>
    <w:multiLevelType w:val="multilevel"/>
    <w:tmpl w:val="0B7A9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8BD745F"/>
    <w:multiLevelType w:val="hybridMultilevel"/>
    <w:tmpl w:val="2A5C5F7E"/>
    <w:lvl w:ilvl="0" w:tplc="8424F8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F8752C7"/>
    <w:multiLevelType w:val="hybridMultilevel"/>
    <w:tmpl w:val="A218E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nsid w:val="71342BF1"/>
    <w:multiLevelType w:val="multilevel"/>
    <w:tmpl w:val="FDD8F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1663084"/>
    <w:multiLevelType w:val="hybridMultilevel"/>
    <w:tmpl w:val="663CA7CE"/>
    <w:lvl w:ilvl="0" w:tplc="EA321F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CB3B5E"/>
    <w:multiLevelType w:val="multilevel"/>
    <w:tmpl w:val="80C2F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74302D7F"/>
    <w:multiLevelType w:val="hybridMultilevel"/>
    <w:tmpl w:val="62EA3CD2"/>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78441586"/>
    <w:multiLevelType w:val="hybridMultilevel"/>
    <w:tmpl w:val="F302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7B136039"/>
    <w:multiLevelType w:val="hybridMultilevel"/>
    <w:tmpl w:val="87DC6F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5"/>
  </w:num>
  <w:num w:numId="2">
    <w:abstractNumId w:val="11"/>
  </w:num>
  <w:num w:numId="3">
    <w:abstractNumId w:val="14"/>
  </w:num>
  <w:num w:numId="4">
    <w:abstractNumId w:val="19"/>
  </w:num>
  <w:num w:numId="5">
    <w:abstractNumId w:val="3"/>
  </w:num>
  <w:num w:numId="6">
    <w:abstractNumId w:val="21"/>
  </w:num>
  <w:num w:numId="7">
    <w:abstractNumId w:val="15"/>
  </w:num>
  <w:num w:numId="8">
    <w:abstractNumId w:val="4"/>
  </w:num>
  <w:num w:numId="9">
    <w:abstractNumId w:val="29"/>
  </w:num>
  <w:num w:numId="10">
    <w:abstractNumId w:val="6"/>
  </w:num>
  <w:num w:numId="11">
    <w:abstractNumId w:val="0"/>
  </w:num>
  <w:num w:numId="12">
    <w:abstractNumId w:val="26"/>
  </w:num>
  <w:num w:numId="13">
    <w:abstractNumId w:val="25"/>
  </w:num>
  <w:num w:numId="14">
    <w:abstractNumId w:val="22"/>
  </w:num>
  <w:num w:numId="15">
    <w:abstractNumId w:val="8"/>
  </w:num>
  <w:num w:numId="16">
    <w:abstractNumId w:val="1"/>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7"/>
  </w:num>
  <w:num w:numId="20">
    <w:abstractNumId w:val="16"/>
  </w:num>
  <w:num w:numId="21">
    <w:abstractNumId w:val="18"/>
  </w:num>
  <w:num w:numId="22">
    <w:abstractNumId w:val="1"/>
  </w:num>
  <w:num w:numId="23">
    <w:abstractNumId w:val="30"/>
  </w:num>
  <w:num w:numId="24">
    <w:abstractNumId w:val="7"/>
  </w:num>
  <w:num w:numId="25">
    <w:abstractNumId w:val="28"/>
  </w:num>
  <w:num w:numId="26">
    <w:abstractNumId w:val="9"/>
  </w:num>
  <w:num w:numId="27">
    <w:abstractNumId w:val="27"/>
  </w:num>
  <w:num w:numId="28">
    <w:abstractNumId w:val="12"/>
  </w:num>
  <w:num w:numId="29">
    <w:abstractNumId w:val="23"/>
  </w:num>
  <w:num w:numId="30">
    <w:abstractNumId w:val="20"/>
  </w:num>
  <w:num w:numId="31">
    <w:abstractNumId w:val="2"/>
  </w:num>
  <w:num w:numId="32">
    <w:abstractNumId w:val="13"/>
  </w:num>
  <w:num w:numId="3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776F6"/>
    <w:rsid w:val="00085772"/>
    <w:rsid w:val="00086782"/>
    <w:rsid w:val="00090248"/>
    <w:rsid w:val="00094A44"/>
    <w:rsid w:val="000B5A21"/>
    <w:rsid w:val="000C01E5"/>
    <w:rsid w:val="000D326C"/>
    <w:rsid w:val="00103987"/>
    <w:rsid w:val="00135CEF"/>
    <w:rsid w:val="00174827"/>
    <w:rsid w:val="001954F6"/>
    <w:rsid w:val="00196CDD"/>
    <w:rsid w:val="001E3146"/>
    <w:rsid w:val="001E778E"/>
    <w:rsid w:val="002047B4"/>
    <w:rsid w:val="0021279B"/>
    <w:rsid w:val="0022296D"/>
    <w:rsid w:val="00235D36"/>
    <w:rsid w:val="002519A9"/>
    <w:rsid w:val="00265201"/>
    <w:rsid w:val="002930FA"/>
    <w:rsid w:val="002C02E1"/>
    <w:rsid w:val="002C3643"/>
    <w:rsid w:val="002C393D"/>
    <w:rsid w:val="0030183D"/>
    <w:rsid w:val="0030354C"/>
    <w:rsid w:val="00324AE7"/>
    <w:rsid w:val="00333EA4"/>
    <w:rsid w:val="00376B51"/>
    <w:rsid w:val="00380098"/>
    <w:rsid w:val="003D3E96"/>
    <w:rsid w:val="003F3DBC"/>
    <w:rsid w:val="004175E6"/>
    <w:rsid w:val="004331C1"/>
    <w:rsid w:val="0046015F"/>
    <w:rsid w:val="004625C3"/>
    <w:rsid w:val="0047032B"/>
    <w:rsid w:val="00474C62"/>
    <w:rsid w:val="004B2F5D"/>
    <w:rsid w:val="004D3E7A"/>
    <w:rsid w:val="00525FEF"/>
    <w:rsid w:val="00545374"/>
    <w:rsid w:val="00552762"/>
    <w:rsid w:val="00571973"/>
    <w:rsid w:val="005767E3"/>
    <w:rsid w:val="0058009B"/>
    <w:rsid w:val="00590C0A"/>
    <w:rsid w:val="005A0CA6"/>
    <w:rsid w:val="005A71E0"/>
    <w:rsid w:val="005D038A"/>
    <w:rsid w:val="005F00CB"/>
    <w:rsid w:val="006103EC"/>
    <w:rsid w:val="00633B10"/>
    <w:rsid w:val="00656668"/>
    <w:rsid w:val="00672D41"/>
    <w:rsid w:val="00676548"/>
    <w:rsid w:val="006C52DE"/>
    <w:rsid w:val="006D0278"/>
    <w:rsid w:val="006D7AEE"/>
    <w:rsid w:val="00723482"/>
    <w:rsid w:val="00763CB5"/>
    <w:rsid w:val="00771C6E"/>
    <w:rsid w:val="007A2E94"/>
    <w:rsid w:val="007A4CA5"/>
    <w:rsid w:val="007B54EA"/>
    <w:rsid w:val="007C2372"/>
    <w:rsid w:val="007E18D8"/>
    <w:rsid w:val="0081523D"/>
    <w:rsid w:val="00815485"/>
    <w:rsid w:val="0084261C"/>
    <w:rsid w:val="00845D7A"/>
    <w:rsid w:val="0087339E"/>
    <w:rsid w:val="00896E1E"/>
    <w:rsid w:val="008D50BC"/>
    <w:rsid w:val="008E05C0"/>
    <w:rsid w:val="008F4F04"/>
    <w:rsid w:val="00901A06"/>
    <w:rsid w:val="00913DD7"/>
    <w:rsid w:val="00914F7A"/>
    <w:rsid w:val="009717E6"/>
    <w:rsid w:val="0098089A"/>
    <w:rsid w:val="0099183E"/>
    <w:rsid w:val="0099465C"/>
    <w:rsid w:val="00997051"/>
    <w:rsid w:val="009C1CEE"/>
    <w:rsid w:val="009F022D"/>
    <w:rsid w:val="009F4E29"/>
    <w:rsid w:val="00A04BCB"/>
    <w:rsid w:val="00A2202C"/>
    <w:rsid w:val="00A532FC"/>
    <w:rsid w:val="00A57E2D"/>
    <w:rsid w:val="00A61774"/>
    <w:rsid w:val="00A80388"/>
    <w:rsid w:val="00A84CC9"/>
    <w:rsid w:val="00AA31E1"/>
    <w:rsid w:val="00AB00C7"/>
    <w:rsid w:val="00AD5C02"/>
    <w:rsid w:val="00B25FEC"/>
    <w:rsid w:val="00B774B2"/>
    <w:rsid w:val="00B9293D"/>
    <w:rsid w:val="00BA131D"/>
    <w:rsid w:val="00BB240C"/>
    <w:rsid w:val="00BD3A56"/>
    <w:rsid w:val="00BE5ED0"/>
    <w:rsid w:val="00BE73F1"/>
    <w:rsid w:val="00C10505"/>
    <w:rsid w:val="00C27A98"/>
    <w:rsid w:val="00C4322E"/>
    <w:rsid w:val="00C6653B"/>
    <w:rsid w:val="00C7178D"/>
    <w:rsid w:val="00C75847"/>
    <w:rsid w:val="00CC009C"/>
    <w:rsid w:val="00CD1AB9"/>
    <w:rsid w:val="00CD5FD7"/>
    <w:rsid w:val="00CF0C70"/>
    <w:rsid w:val="00D1696F"/>
    <w:rsid w:val="00D218F9"/>
    <w:rsid w:val="00D24509"/>
    <w:rsid w:val="00D461A5"/>
    <w:rsid w:val="00D844FD"/>
    <w:rsid w:val="00D868BC"/>
    <w:rsid w:val="00DF55E3"/>
    <w:rsid w:val="00E03629"/>
    <w:rsid w:val="00E54B1A"/>
    <w:rsid w:val="00EC00F7"/>
    <w:rsid w:val="00F2273F"/>
    <w:rsid w:val="00F3281A"/>
    <w:rsid w:val="00F4192E"/>
    <w:rsid w:val="00F73849"/>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ncb.us9.list-manage.com/track/click?u=93ca41ab24380caf57761bd37&amp;id=e6b2dc4978&amp;e=6e26d5602e" TargetMode="External"/><Relationship Id="rId21" Type="http://schemas.openxmlformats.org/officeDocument/2006/relationships/hyperlink" Target="https://www.us4.list-manage.com/track/click?u=46387df40cbf78623e0679b2f&amp;id=f85113cd35&amp;e=cc81de467b" TargetMode="External"/><Relationship Id="rId34" Type="http://schemas.openxmlformats.org/officeDocument/2006/relationships/hyperlink" Target="https://ncb.us9.list-manage.com/track/click?u=93ca41ab24380caf57761bd37&amp;id=6a7ed39017&amp;e=6e26d5602e" TargetMode="External"/><Relationship Id="rId42" Type="http://schemas.openxmlformats.org/officeDocument/2006/relationships/hyperlink" Target="https://youtu.be/jr09ByDYuq4" TargetMode="External"/><Relationship Id="rId47" Type="http://schemas.openxmlformats.org/officeDocument/2006/relationships/hyperlink" Target="https://assets.publishing.service.gov.uk/government/uploads/system/uploads/attachment_data/file/918370/Guidanceforparents_CLEAN_3.9.20-simpl_chinese.pdf" TargetMode="External"/><Relationship Id="rId50" Type="http://schemas.openxmlformats.org/officeDocument/2006/relationships/hyperlink" Target="https://assets.publishing.service.gov.uk/government/uploads/system/uploads/attachment_data/file/918379/Guidanceforparents_CLEAN_3.9.20HL-pol__002_.pdf" TargetMode="External"/><Relationship Id="rId55" Type="http://schemas.openxmlformats.org/officeDocument/2006/relationships/hyperlink" Target="https://assets.publishing.service.gov.uk/government/uploads/system/uploads/attachment_data/file/918384/Guidanceforparents_CLEAN_3.9.20HL_turkish.pdf" TargetMode="External"/><Relationship Id="rId63" Type="http://schemas.openxmlformats.org/officeDocument/2006/relationships/hyperlink" Target="https://assets.publishing.service.gov.uk/government/uploads/system/uploads/attachment_data/file/918378/Guidanceforparents_CLEAN_3.9.20-guj.pdf" TargetMode="External"/><Relationship Id="rId68" Type="http://schemas.openxmlformats.org/officeDocument/2006/relationships/hyperlink" Target="https://assets.publishing.service.gov.uk/government/uploads/system/uploads/attachment_data/file/918383/Guidanceforparents_CLEAN_3.9.20-som-SO.pdf" TargetMode="External"/><Relationship Id="rId76" Type="http://schemas.openxmlformats.org/officeDocument/2006/relationships/oleObject" Target="embeddings/oleObject6.bin"/><Relationship Id="rId84" Type="http://schemas.openxmlformats.org/officeDocument/2006/relationships/hyperlink" Target="https://www.mentallyhealthyschools.org.uk/resources/celebrating-differences-world-mental-health-day-toolkit?utm_source=DfE&amp;utm_medium=bulletin&amp;utm_campaign=WMHD2020" TargetMode="External"/><Relationship Id="rId89" Type="http://schemas.openxmlformats.org/officeDocument/2006/relationships/hyperlink" Target="https://thelink.slough.gov.uk/events/paediatric-first-aid-training-9"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emf"/><Relationship Id="rId92" Type="http://schemas.openxmlformats.org/officeDocument/2006/relationships/hyperlink" Target="https://thelink.slough.gov.uk/events/early-years-pvi-managers-meeting-0" TargetMode="External"/><Relationship Id="rId2" Type="http://schemas.openxmlformats.org/officeDocument/2006/relationships/styles" Target="styles.xml"/><Relationship Id="rId16" Type="http://schemas.openxmlformats.org/officeDocument/2006/relationships/hyperlink" Target="https://www.us4.list-manage.com/track/click?u=46387df40cbf78623e0679b2f&amp;id=955038886e&amp;e=cc81de467b" TargetMode="External"/><Relationship Id="rId29" Type="http://schemas.openxmlformats.org/officeDocument/2006/relationships/hyperlink" Target="https://ncb.us9.list-manage.com/track/click?u=93ca41ab24380caf57761bd37&amp;id=80ea1068d1&amp;e=6e26d5602e" TargetMode="External"/><Relationship Id="rId11" Type="http://schemas.openxmlformats.org/officeDocument/2006/relationships/hyperlink" Target="https://www.us4.list-manage.com/track/click?u=46387df40cbf78623e0679b2f&amp;id=62b11ce8e8&amp;e=cc81de467b" TargetMode="External"/><Relationship Id="rId24" Type="http://schemas.openxmlformats.org/officeDocument/2006/relationships/hyperlink" Target="https://foundationyears.org.uk/2020/09/covid-19-resources-hub/" TargetMode="External"/><Relationship Id="rId32" Type="http://schemas.openxmlformats.org/officeDocument/2006/relationships/hyperlink" Target="https://ncb.us9.list-manage.com/track/click?u=93ca41ab24380caf57761bd37&amp;id=e6b2dc4978&amp;e=6e26d5602e" TargetMode="External"/><Relationship Id="rId37" Type="http://schemas.openxmlformats.org/officeDocument/2006/relationships/oleObject" Target="embeddings/oleObject1.bin"/><Relationship Id="rId40" Type="http://schemas.openxmlformats.org/officeDocument/2006/relationships/hyperlink" Target="https://youtu.be/jr09ByDYuq4" TargetMode="External"/><Relationship Id="rId45" Type="http://schemas.openxmlformats.org/officeDocument/2006/relationships/hyperlink" Target="https://assets.publishing.service.gov.uk/government/uploads/system/uploads/attachment_data/file/918368/Guidanceforparents_CLEAN_3.9.20-ben-BD.pdf" TargetMode="External"/><Relationship Id="rId53" Type="http://schemas.openxmlformats.org/officeDocument/2006/relationships/hyperlink" Target="https://assets.publishing.service.gov.uk/government/uploads/system/uploads/attachment_data/file/918382/Guidanceforparents_CLEAN_3.9.20HL_romany.pdf" TargetMode="External"/><Relationship Id="rId58" Type="http://schemas.openxmlformats.org/officeDocument/2006/relationships/hyperlink" Target="https://assets.publishing.service.gov.uk/government/uploads/system/uploads/attachment_data/file/918367/Guidanceforparents_CLEAN_3.9.20-arabicdocx.pdf" TargetMode="External"/><Relationship Id="rId66" Type="http://schemas.openxmlformats.org/officeDocument/2006/relationships/hyperlink" Target="https://assets.publishing.service.gov.uk/government/uploads/system/uploads/attachment_data/file/918381/Guidanceforparents_CLEAN_3.9.20-pan.pdf" TargetMode="External"/><Relationship Id="rId74" Type="http://schemas.openxmlformats.org/officeDocument/2006/relationships/oleObject" Target="embeddings/oleObject4.bin"/><Relationship Id="rId79" Type="http://schemas.openxmlformats.org/officeDocument/2006/relationships/hyperlink" Target="Phttps://thelink.slough.gov.uk/early-years/funded-early-education" TargetMode="External"/><Relationship Id="rId87" Type="http://schemas.openxmlformats.org/officeDocument/2006/relationships/hyperlink" Target="https://youtu.be/RDc4mBGbRmA" TargetMode="External"/><Relationship Id="rId5" Type="http://schemas.openxmlformats.org/officeDocument/2006/relationships/webSettings" Target="webSettings.xml"/><Relationship Id="rId61" Type="http://schemas.openxmlformats.org/officeDocument/2006/relationships/hyperlink" Target="https://assets.publishing.service.gov.uk/government/uploads/system/uploads/attachment_data/file/918370/Guidanceforparents_CLEAN_3.9.20-simpl_chinese.pdf" TargetMode="External"/><Relationship Id="rId82" Type="http://schemas.openxmlformats.org/officeDocument/2006/relationships/hyperlink" Target="Phttps://thelink.slough.gov.uk/early-years/funded-early-education" TargetMode="External"/><Relationship Id="rId90" Type="http://schemas.openxmlformats.org/officeDocument/2006/relationships/hyperlink" Target="https://thelink.slough.gov.uk/events/early-years-cluster-meeting-3" TargetMode="External"/><Relationship Id="rId95" Type="http://schemas.openxmlformats.org/officeDocument/2006/relationships/header" Target="header2.xml"/><Relationship Id="rId19" Type="http://schemas.openxmlformats.org/officeDocument/2006/relationships/hyperlink" Target="https://www.us4.list-manage.com/track/click?u=46387df40cbf78623e0679b2f&amp;id=44f33d4b95&amp;e=cc81de467b" TargetMode="External"/><Relationship Id="rId14" Type="http://schemas.openxmlformats.org/officeDocument/2006/relationships/hyperlink" Target="https://www.us4.list-manage.com/track/click?u=46387df40cbf78623e0679b2f&amp;id=17ed65919a&amp;e=cc81de467b" TargetMode="External"/><Relationship Id="rId22" Type="http://schemas.openxmlformats.org/officeDocument/2006/relationships/hyperlink" Target="https://www.us4.list-manage.com/track/click?u=46387df40cbf78623e0679b2f&amp;id=66e89b0ad8&amp;e=cc81de467b" TargetMode="External"/><Relationship Id="rId27" Type="http://schemas.openxmlformats.org/officeDocument/2006/relationships/hyperlink" Target="https://ncb.us9.list-manage.com/track/click?u=93ca41ab24380caf57761bd37&amp;id=6d53c73c0c&amp;e=6e26d5602e" TargetMode="External"/><Relationship Id="rId30" Type="http://schemas.openxmlformats.org/officeDocument/2006/relationships/hyperlink" Target="https://foundationyears.org.uk/2020/09/covid-19-resources-hub/" TargetMode="External"/><Relationship Id="rId35" Type="http://schemas.openxmlformats.org/officeDocument/2006/relationships/hyperlink" Target="https://ncb.us9.list-manage.com/track/click?u=93ca41ab24380caf57761bd37&amp;id=80ea1068d1&amp;e=6e26d5602e" TargetMode="External"/><Relationship Id="rId43" Type="http://schemas.openxmlformats.org/officeDocument/2006/relationships/hyperlink" Target="https://www.gov.uk/government/publications/what-parents-and-carers-need-to-know-about-early-years-providers-schools-and-colleges-during-the-coronavirus-covid-19-outbreak?utm_source=1%20October%202020%20C19&amp;utm_medium=Daily%20Email%20C19&amp;utm_campaign=DfE%20C19" TargetMode="External"/><Relationship Id="rId48" Type="http://schemas.openxmlformats.org/officeDocument/2006/relationships/hyperlink" Target="https://assets.publishing.service.gov.uk/government/uploads/system/uploads/attachment_data/file/918371/Guidanceforparents_CLEAN_3.9.20-fre-FR__002_.pdf" TargetMode="External"/><Relationship Id="rId56" Type="http://schemas.openxmlformats.org/officeDocument/2006/relationships/hyperlink" Target="https://assets.publishing.service.gov.uk/government/uploads/system/uploads/attachment_data/file/918385/Guidanceforparents_CLEAN_3.9.20-urd.pdf" TargetMode="External"/><Relationship Id="rId64" Type="http://schemas.openxmlformats.org/officeDocument/2006/relationships/hyperlink" Target="https://assets.publishing.service.gov.uk/government/uploads/system/uploads/attachment_data/file/918379/Guidanceforparents_CLEAN_3.9.20HL-pol__002_.pdf" TargetMode="External"/><Relationship Id="rId69" Type="http://schemas.openxmlformats.org/officeDocument/2006/relationships/hyperlink" Target="https://assets.publishing.service.gov.uk/government/uploads/system/uploads/attachment_data/file/918384/Guidanceforparents_CLEAN_3.9.20HL_turkish.pdf" TargetMode="External"/><Relationship Id="rId77" Type="http://schemas.openxmlformats.org/officeDocument/2006/relationships/hyperlink" Target="https://www.gov.uk/government/consultations/early-years-healthy-development-review-call-for-evidence/early-years-healthy-development-review-call-for-evidence?mc_cid=87642951d3&amp;mc_eid=6e26d5602e" TargetMode="External"/><Relationship Id="rId8" Type="http://schemas.openxmlformats.org/officeDocument/2006/relationships/hyperlink" Target="https://www.us4.list-manage.com/track/click?u=46387df40cbf78623e0679b2f&amp;id=17ed65919a&amp;e=cc81de467b" TargetMode="External"/><Relationship Id="rId51" Type="http://schemas.openxmlformats.org/officeDocument/2006/relationships/hyperlink" Target="https://assets.publishing.service.gov.uk/government/uploads/system/uploads/attachment_data/file/918380/Guidanceforparents_CLEAN_3.9.20-por-PT.pdf" TargetMode="External"/><Relationship Id="rId72" Type="http://schemas.openxmlformats.org/officeDocument/2006/relationships/oleObject" Target="embeddings/oleObject3.bin"/><Relationship Id="rId80" Type="http://schemas.openxmlformats.org/officeDocument/2006/relationships/image" Target="media/image4.emf"/><Relationship Id="rId85" Type="http://schemas.openxmlformats.org/officeDocument/2006/relationships/hyperlink" Target="https://www.mentallyhealthyschools.org.uk/resources/celebrating-differences-world-mental-health-day-toolkit?utm_source=DfE&amp;utm_medium=bulletin&amp;utm_campaign=WMHD2020" TargetMode="External"/><Relationship Id="rId93" Type="http://schemas.openxmlformats.org/officeDocument/2006/relationships/hyperlink" Target="https://thelink.slough.gov.uk/events/early-years-pvi-managers-meeting-0" TargetMode="External"/><Relationship Id="rId3" Type="http://schemas.microsoft.com/office/2007/relationships/stylesWithEffects" Target="stylesWithEffects.xml"/><Relationship Id="rId12" Type="http://schemas.openxmlformats.org/officeDocument/2006/relationships/hyperlink" Target="https://www.us4.list-manage.com/track/click?u=46387df40cbf78623e0679b2f&amp;id=c8c945e0cf&amp;e=cc81de467b" TargetMode="External"/><Relationship Id="rId17" Type="http://schemas.openxmlformats.org/officeDocument/2006/relationships/hyperlink" Target="https://www.us4.list-manage.com/track/click?u=46387df40cbf78623e0679b2f&amp;id=62b11ce8e8&amp;e=cc81de467b" TargetMode="External"/><Relationship Id="rId25" Type="http://schemas.openxmlformats.org/officeDocument/2006/relationships/hyperlink" Target="mailto:foundationyears@ncb.org.uk" TargetMode="External"/><Relationship Id="rId33" Type="http://schemas.openxmlformats.org/officeDocument/2006/relationships/hyperlink" Target="https://ncb.us9.list-manage.com/track/click?u=93ca41ab24380caf57761bd37&amp;id=6d53c73c0c&amp;e=6e26d5602e" TargetMode="External"/><Relationship Id="rId38" Type="http://schemas.openxmlformats.org/officeDocument/2006/relationships/oleObject" Target="embeddings/oleObject2.bin"/><Relationship Id="rId46" Type="http://schemas.openxmlformats.org/officeDocument/2006/relationships/hyperlink" Target="https://assets.publishing.service.gov.uk/government/uploads/system/uploads/attachment_data/file/918369/Guidanceforparents_CLEAN_3.9.20-trad_chinese.pdf" TargetMode="External"/><Relationship Id="rId59" Type="http://schemas.openxmlformats.org/officeDocument/2006/relationships/hyperlink" Target="https://assets.publishing.service.gov.uk/government/uploads/system/uploads/attachment_data/file/918368/Guidanceforparents_CLEAN_3.9.20-ben-BD.pdf" TargetMode="External"/><Relationship Id="rId67" Type="http://schemas.openxmlformats.org/officeDocument/2006/relationships/hyperlink" Target="https://assets.publishing.service.gov.uk/government/uploads/system/uploads/attachment_data/file/918382/Guidanceforparents_CLEAN_3.9.20HL_romany.pdf" TargetMode="External"/><Relationship Id="rId20" Type="http://schemas.openxmlformats.org/officeDocument/2006/relationships/hyperlink" Target="https://www.us4.list-manage.com/track/click?u=46387df40cbf78623e0679b2f&amp;id=66e89b0ad8&amp;e=cc81de467b" TargetMode="External"/><Relationship Id="rId41" Type="http://schemas.openxmlformats.org/officeDocument/2006/relationships/hyperlink" Target="https://www.gov.uk/government/news/new-campaign-to-prevent-spread-of-coronavirus-indoors-this-winter?utm_source=1%20October%202020%20C19&amp;utm_medium=Daily%20Email%20C19&amp;utm_campaign=DfE%20C19" TargetMode="External"/><Relationship Id="rId54" Type="http://schemas.openxmlformats.org/officeDocument/2006/relationships/hyperlink" Target="https://assets.publishing.service.gov.uk/government/uploads/system/uploads/attachment_data/file/918383/Guidanceforparents_CLEAN_3.9.20-som-SO.pdf" TargetMode="External"/><Relationship Id="rId62" Type="http://schemas.openxmlformats.org/officeDocument/2006/relationships/hyperlink" Target="https://assets.publishing.service.gov.uk/government/uploads/system/uploads/attachment_data/file/918371/Guidanceforparents_CLEAN_3.9.20-fre-FR__002_.pdf" TargetMode="External"/><Relationship Id="rId70" Type="http://schemas.openxmlformats.org/officeDocument/2006/relationships/hyperlink" Target="https://assets.publishing.service.gov.uk/government/uploads/system/uploads/attachment_data/file/918385/Guidanceforparents_CLEAN_3.9.20-urd.pdf" TargetMode="External"/><Relationship Id="rId75" Type="http://schemas.openxmlformats.org/officeDocument/2006/relationships/oleObject" Target="embeddings/oleObject5.bin"/><Relationship Id="rId83" Type="http://schemas.openxmlformats.org/officeDocument/2006/relationships/package" Target="embeddings/Microsoft_Word_Document2.docx"/><Relationship Id="rId88" Type="http://schemas.openxmlformats.org/officeDocument/2006/relationships/hyperlink" Target="https://thelink.slough.gov.uk/events/paediatric-first-aid-training-9" TargetMode="External"/><Relationship Id="rId91" Type="http://schemas.openxmlformats.org/officeDocument/2006/relationships/hyperlink" Target="https://thelink.slough.gov.uk/events/early-years-cluster-meeting-3"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us4.list-manage.com/track/click?u=46387df40cbf78623e0679b2f&amp;id=f291913859&amp;e=cc81de467b" TargetMode="External"/><Relationship Id="rId23" Type="http://schemas.openxmlformats.org/officeDocument/2006/relationships/hyperlink" Target="https://www.us4.list-manage.com/track/click?u=46387df40cbf78623e0679b2f&amp;id=f85113cd35&amp;e=cc81de467b" TargetMode="External"/><Relationship Id="rId28" Type="http://schemas.openxmlformats.org/officeDocument/2006/relationships/hyperlink" Target="https://ncb.us9.list-manage.com/track/click?u=93ca41ab24380caf57761bd37&amp;id=6a7ed39017&amp;e=6e26d5602e" TargetMode="External"/><Relationship Id="rId36" Type="http://schemas.openxmlformats.org/officeDocument/2006/relationships/image" Target="media/image1.emf"/><Relationship Id="rId49" Type="http://schemas.openxmlformats.org/officeDocument/2006/relationships/hyperlink" Target="https://assets.publishing.service.gov.uk/government/uploads/system/uploads/attachment_data/file/918378/Guidanceforparents_CLEAN_3.9.20-guj.pdf" TargetMode="External"/><Relationship Id="rId57" Type="http://schemas.openxmlformats.org/officeDocument/2006/relationships/hyperlink" Target="https://www.gov.uk/government/publications/what-parents-and-carers-need-to-know-about-early-years-providers-schools-and-colleges-during-the-coronavirus-covid-19-outbreak?utm_source=1%20October%202020%20C19&amp;utm_medium=Daily%20Email%20C19&amp;utm_campaign=DfE%20C19" TargetMode="External"/><Relationship Id="rId10" Type="http://schemas.openxmlformats.org/officeDocument/2006/relationships/hyperlink" Target="https://www.us4.list-manage.com/track/click?u=46387df40cbf78623e0679b2f&amp;id=955038886e&amp;e=cc81de467b" TargetMode="External"/><Relationship Id="rId31" Type="http://schemas.openxmlformats.org/officeDocument/2006/relationships/hyperlink" Target="mailto:foundationyears@ncb.org.uk" TargetMode="External"/><Relationship Id="rId44" Type="http://schemas.openxmlformats.org/officeDocument/2006/relationships/hyperlink" Target="https://assets.publishing.service.gov.uk/government/uploads/system/uploads/attachment_data/file/918367/Guidanceforparents_CLEAN_3.9.20-arabicdocx.pdf" TargetMode="External"/><Relationship Id="rId52" Type="http://schemas.openxmlformats.org/officeDocument/2006/relationships/hyperlink" Target="https://assets.publishing.service.gov.uk/government/uploads/system/uploads/attachment_data/file/918381/Guidanceforparents_CLEAN_3.9.20-pan.pdf" TargetMode="External"/><Relationship Id="rId60" Type="http://schemas.openxmlformats.org/officeDocument/2006/relationships/hyperlink" Target="https://assets.publishing.service.gov.uk/government/uploads/system/uploads/attachment_data/file/918369/Guidanceforparents_CLEAN_3.9.20-trad_chinese.pdf" TargetMode="External"/><Relationship Id="rId65" Type="http://schemas.openxmlformats.org/officeDocument/2006/relationships/hyperlink" Target="https://assets.publishing.service.gov.uk/government/uploads/system/uploads/attachment_data/file/918380/Guidanceforparents_CLEAN_3.9.20-por-PT.pdf" TargetMode="External"/><Relationship Id="rId73" Type="http://schemas.openxmlformats.org/officeDocument/2006/relationships/image" Target="media/image3.emf"/><Relationship Id="rId78" Type="http://schemas.openxmlformats.org/officeDocument/2006/relationships/hyperlink" Target="https://www.gov.uk/government/consultations/early-years-healthy-development-review-call-for-evidence/early-years-healthy-development-review-call-for-evidence?mc_cid=87642951d3&amp;mc_eid=6e26d5602e" TargetMode="External"/><Relationship Id="rId81" Type="http://schemas.openxmlformats.org/officeDocument/2006/relationships/package" Target="embeddings/Microsoft_Word_Document1.docx"/><Relationship Id="rId86" Type="http://schemas.openxmlformats.org/officeDocument/2006/relationships/hyperlink" Target="https://youtu.be/RDc4mBGbRmA"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4.list-manage.com/track/click?u=46387df40cbf78623e0679b2f&amp;id=f291913859&amp;e=cc81de467b" TargetMode="External"/><Relationship Id="rId13" Type="http://schemas.openxmlformats.org/officeDocument/2006/relationships/hyperlink" Target="https://www.us4.list-manage.com/track/click?u=46387df40cbf78623e0679b2f&amp;id=44f33d4b95&amp;e=cc81de467b" TargetMode="External"/><Relationship Id="rId18" Type="http://schemas.openxmlformats.org/officeDocument/2006/relationships/hyperlink" Target="https://www.us4.list-manage.com/track/click?u=46387df40cbf78623e0679b2f&amp;id=c8c945e0cf&amp;e=cc81de467b" TargetMode="External"/><Relationship Id="rId39" Type="http://schemas.openxmlformats.org/officeDocument/2006/relationships/hyperlink" Target="https://www.gov.uk/government/news/new-campaign-to-prevent-spread-of-coronavirus-indoors-this-winter?utm_source=1%20October%202020%20C19&amp;utm_medium=Daily%20Email%20C19&amp;utm_campaign=DfE%20C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324</TotalTime>
  <Pages>5</Pages>
  <Words>11</Words>
  <Characters>284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294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6</cp:revision>
  <cp:lastPrinted>2003-05-13T14:55:00Z</cp:lastPrinted>
  <dcterms:created xsi:type="dcterms:W3CDTF">2020-10-06T09:57:00Z</dcterms:created>
  <dcterms:modified xsi:type="dcterms:W3CDTF">2020-10-07T12:19:00Z</dcterms:modified>
</cp:coreProperties>
</file>