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1604E2">
        <w:rPr>
          <w:rFonts w:ascii="Arial" w:hAnsi="Arial" w:cs="Arial"/>
          <w:sz w:val="28"/>
          <w:szCs w:val="28"/>
        </w:rPr>
        <w:t>21</w:t>
      </w:r>
      <w:r w:rsidR="001604E2" w:rsidRPr="001604E2">
        <w:rPr>
          <w:rFonts w:ascii="Arial" w:hAnsi="Arial" w:cs="Arial"/>
          <w:sz w:val="28"/>
          <w:szCs w:val="28"/>
          <w:vertAlign w:val="superscript"/>
        </w:rPr>
        <w:t>st</w:t>
      </w:r>
      <w:r w:rsidR="001604E2">
        <w:rPr>
          <w:rFonts w:ascii="Arial" w:hAnsi="Arial" w:cs="Arial"/>
          <w:sz w:val="28"/>
          <w:szCs w:val="28"/>
        </w:rPr>
        <w:t xml:space="preserve"> </w:t>
      </w:r>
      <w:r w:rsidR="009717E6">
        <w:rPr>
          <w:rFonts w:ascii="Arial" w:hAnsi="Arial" w:cs="Arial"/>
          <w:sz w:val="28"/>
          <w:szCs w:val="28"/>
        </w:rPr>
        <w:t>October</w:t>
      </w:r>
      <w:r w:rsidR="003F3DBC">
        <w:rPr>
          <w:rFonts w:ascii="Arial" w:hAnsi="Arial" w:cs="Arial"/>
          <w:sz w:val="28"/>
          <w:szCs w:val="28"/>
        </w:rPr>
        <w:t xml:space="preserve"> 2020</w:t>
      </w:r>
      <w:r w:rsidR="0030354C" w:rsidRPr="0030354C">
        <w:rPr>
          <w:noProof/>
          <w:lang w:eastAsia="en-GB"/>
        </w:rPr>
        <w:t xml:space="preserve"> </w:t>
      </w:r>
    </w:p>
    <w:p w:rsidR="00815485" w:rsidRDefault="005D3CDF">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1C14FC0C" wp14:editId="6C161C51">
                <wp:simplePos x="0" y="0"/>
                <wp:positionH relativeFrom="column">
                  <wp:posOffset>-85725</wp:posOffset>
                </wp:positionH>
                <wp:positionV relativeFrom="paragraph">
                  <wp:posOffset>112395</wp:posOffset>
                </wp:positionV>
                <wp:extent cx="6400800" cy="214312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143125"/>
                        </a:xfrm>
                        <a:prstGeom prst="rect">
                          <a:avLst/>
                        </a:prstGeom>
                        <a:solidFill>
                          <a:srgbClr val="FFFFFF"/>
                        </a:solidFill>
                        <a:ln w="9525">
                          <a:solidFill>
                            <a:srgbClr val="000000"/>
                          </a:solidFill>
                          <a:miter lim="800000"/>
                          <a:headEnd/>
                          <a:tailEnd/>
                        </a:ln>
                      </wps:spPr>
                      <wps:txbx>
                        <w:txbxContent>
                          <w:p w:rsidR="006D7910" w:rsidRPr="005D3CDF" w:rsidRDefault="006D7910" w:rsidP="005D3CDF">
                            <w:pPr>
                              <w:pStyle w:val="Heading2"/>
                              <w:jc w:val="left"/>
                              <w:rPr>
                                <w:rFonts w:ascii="Arial" w:hAnsi="Arial" w:cs="Arial"/>
                                <w:b/>
                                <w:color w:val="0070C0"/>
                                <w:szCs w:val="28"/>
                              </w:rPr>
                            </w:pPr>
                            <w:r w:rsidRPr="005D3CDF">
                              <w:rPr>
                                <w:rFonts w:ascii="Arial" w:hAnsi="Arial" w:cs="Arial"/>
                                <w:b/>
                                <w:color w:val="0070C0"/>
                                <w:szCs w:val="28"/>
                              </w:rPr>
                              <w:t>New local COVID alert levels</w:t>
                            </w:r>
                          </w:p>
                          <w:p w:rsidR="006D7910" w:rsidRPr="005D3CDF" w:rsidRDefault="006D7910" w:rsidP="005D3CDF">
                            <w:pPr>
                              <w:pStyle w:val="NormalWeb"/>
                              <w:spacing w:before="0" w:beforeAutospacing="0" w:after="0" w:afterAutospacing="0"/>
                              <w:rPr>
                                <w:rFonts w:ascii="Arial" w:eastAsiaTheme="minorHAnsi" w:hAnsi="Arial" w:cs="Arial"/>
                                <w:color w:val="0B0C0C"/>
                                <w:sz w:val="22"/>
                                <w:szCs w:val="22"/>
                              </w:rPr>
                            </w:pPr>
                            <w:r w:rsidRPr="005D3CDF">
                              <w:rPr>
                                <w:rFonts w:ascii="Arial" w:hAnsi="Arial" w:cs="Arial"/>
                                <w:color w:val="0B0C0C"/>
                                <w:sz w:val="22"/>
                                <w:szCs w:val="22"/>
                              </w:rPr>
                              <w:t xml:space="preserve">On 12 October the Prime Minister announced how the government will further simplify and standardise local rules by introducing a system of local COVID alert levels in England. </w:t>
                            </w: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The previously published tiers of restriction for education and childcare, summarised in </w:t>
                            </w:r>
                            <w:hyperlink r:id="rId9" w:anchor="annex-3-tiers-of-national-restriction" w:history="1">
                              <w:r w:rsidRPr="005D3CDF">
                                <w:rPr>
                                  <w:rStyle w:val="Hyperlink"/>
                                  <w:rFonts w:ascii="Arial" w:hAnsi="Arial" w:cs="Arial"/>
                                  <w:color w:val="005EA5"/>
                                  <w:sz w:val="22"/>
                                  <w:szCs w:val="22"/>
                                </w:rPr>
                                <w:t>annex 3 of the contain framework</w:t>
                              </w:r>
                            </w:hyperlink>
                            <w:r w:rsidRPr="005D3CDF">
                              <w:rPr>
                                <w:rFonts w:ascii="Arial" w:hAnsi="Arial" w:cs="Arial"/>
                                <w:color w:val="0B0C0C"/>
                                <w:sz w:val="22"/>
                                <w:szCs w:val="22"/>
                              </w:rPr>
                              <w:t xml:space="preserve">, work alongside the new </w:t>
                            </w:r>
                            <w:hyperlink r:id="rId10" w:history="1">
                              <w:r w:rsidRPr="005D3CDF">
                                <w:rPr>
                                  <w:rStyle w:val="Hyperlink"/>
                                  <w:rFonts w:ascii="Arial" w:hAnsi="Arial" w:cs="Arial"/>
                                  <w:color w:val="005EA5"/>
                                  <w:sz w:val="22"/>
                                  <w:szCs w:val="22"/>
                                </w:rPr>
                                <w:t>local COVID alert level framework</w:t>
                              </w:r>
                            </w:hyperlink>
                            <w:r w:rsidRPr="005D3CDF">
                              <w:rPr>
                                <w:rFonts w:ascii="Arial" w:hAnsi="Arial" w:cs="Arial"/>
                                <w:color w:val="0B0C0C"/>
                                <w:sz w:val="22"/>
                                <w:szCs w:val="22"/>
                              </w:rPr>
                              <w:t xml:space="preserve">.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Default="006D7910" w:rsidP="005D3CDF">
                            <w:pPr>
                              <w:pStyle w:val="NormalWeb"/>
                              <w:spacing w:before="0" w:beforeAutospacing="0" w:after="0" w:afterAutospacing="0"/>
                              <w:rPr>
                                <w:rFonts w:ascii="Helvetica" w:hAnsi="Helvetica" w:cs="Helvetica"/>
                                <w:color w:val="0B0C0C"/>
                                <w:sz w:val="29"/>
                                <w:szCs w:val="29"/>
                              </w:rPr>
                            </w:pPr>
                            <w:r w:rsidRPr="005D3CDF">
                              <w:rPr>
                                <w:rFonts w:ascii="Arial" w:hAnsi="Arial" w:cs="Arial"/>
                                <w:color w:val="0B0C0C"/>
                                <w:sz w:val="22"/>
                                <w:szCs w:val="22"/>
                              </w:rPr>
                              <w:t>At all local COVID alert levels, the expectation is that education and childcare provision should continue as normal. The government has been very clear that limiting attendance at schools and other education settings should only be done as a last resort, even in areas where a local alert level is ‘high’ or ‘very high’. Decisions on any restrictions necessary in education or childcare settings are taken separately on a case-by-case basis in the light of local circumstances, including information about the incidence and transmission of Coronavirus (COVID-19).</w:t>
                            </w:r>
                          </w:p>
                          <w:p w:rsidR="006D7910" w:rsidRPr="00DF55E3" w:rsidRDefault="006D7910" w:rsidP="001E778E">
                            <w:pPr>
                              <w:rPr>
                                <w:rFonts w:ascii="Arial" w:hAnsi="Arial" w:cs="Arial"/>
                                <w:sz w:val="20"/>
                              </w:rPr>
                            </w:pPr>
                          </w:p>
                          <w:p w:rsidR="006D7910" w:rsidRPr="00DF55E3" w:rsidRDefault="006D7910" w:rsidP="00FB2D33">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8.85pt;width:7in;height:16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">
                <v:textbox>
                  <w:txbxContent>
                    <w:p w:rsidR="006D7910" w:rsidRPr="005D3CDF" w:rsidRDefault="006D7910" w:rsidP="005D3CDF">
                      <w:pPr>
                        <w:pStyle w:val="Heading2"/>
                        <w:jc w:val="left"/>
                        <w:rPr>
                          <w:rFonts w:ascii="Arial" w:hAnsi="Arial" w:cs="Arial"/>
                          <w:b/>
                          <w:color w:val="0070C0"/>
                          <w:szCs w:val="28"/>
                        </w:rPr>
                      </w:pPr>
                      <w:r w:rsidRPr="005D3CDF">
                        <w:rPr>
                          <w:rFonts w:ascii="Arial" w:hAnsi="Arial" w:cs="Arial"/>
                          <w:b/>
                          <w:color w:val="0070C0"/>
                          <w:szCs w:val="28"/>
                        </w:rPr>
                        <w:t>New local COVID alert levels</w:t>
                      </w:r>
                    </w:p>
                    <w:p w:rsidR="006D7910" w:rsidRPr="005D3CDF" w:rsidRDefault="006D7910" w:rsidP="005D3CDF">
                      <w:pPr>
                        <w:pStyle w:val="NormalWeb"/>
                        <w:spacing w:before="0" w:beforeAutospacing="0" w:after="0" w:afterAutospacing="0"/>
                        <w:rPr>
                          <w:rFonts w:ascii="Arial" w:eastAsiaTheme="minorHAnsi" w:hAnsi="Arial" w:cs="Arial"/>
                          <w:color w:val="0B0C0C"/>
                          <w:sz w:val="22"/>
                          <w:szCs w:val="22"/>
                        </w:rPr>
                      </w:pPr>
                      <w:r w:rsidRPr="005D3CDF">
                        <w:rPr>
                          <w:rFonts w:ascii="Arial" w:hAnsi="Arial" w:cs="Arial"/>
                          <w:color w:val="0B0C0C"/>
                          <w:sz w:val="22"/>
                          <w:szCs w:val="22"/>
                        </w:rPr>
                        <w:t xml:space="preserve">On 12 October the Prime Minister announced how the government will further simplify and standardise local rules by introducing a system of local COVID alert levels in England. </w:t>
                      </w: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The previously published tiers of restriction for education and childcare, summarised in </w:t>
                      </w:r>
                      <w:hyperlink r:id="rId11" w:anchor="annex-3-tiers-of-national-restriction" w:history="1">
                        <w:r w:rsidRPr="005D3CDF">
                          <w:rPr>
                            <w:rStyle w:val="Hyperlink"/>
                            <w:rFonts w:ascii="Arial" w:hAnsi="Arial" w:cs="Arial"/>
                            <w:color w:val="005EA5"/>
                            <w:sz w:val="22"/>
                            <w:szCs w:val="22"/>
                          </w:rPr>
                          <w:t>annex 3 of the contain framework</w:t>
                        </w:r>
                      </w:hyperlink>
                      <w:r w:rsidRPr="005D3CDF">
                        <w:rPr>
                          <w:rFonts w:ascii="Arial" w:hAnsi="Arial" w:cs="Arial"/>
                          <w:color w:val="0B0C0C"/>
                          <w:sz w:val="22"/>
                          <w:szCs w:val="22"/>
                        </w:rPr>
                        <w:t xml:space="preserve">, work alongside the new </w:t>
                      </w:r>
                      <w:hyperlink r:id="rId12" w:history="1">
                        <w:r w:rsidRPr="005D3CDF">
                          <w:rPr>
                            <w:rStyle w:val="Hyperlink"/>
                            <w:rFonts w:ascii="Arial" w:hAnsi="Arial" w:cs="Arial"/>
                            <w:color w:val="005EA5"/>
                            <w:sz w:val="22"/>
                            <w:szCs w:val="22"/>
                          </w:rPr>
                          <w:t>local COVID alert level framework</w:t>
                        </w:r>
                      </w:hyperlink>
                      <w:r w:rsidRPr="005D3CDF">
                        <w:rPr>
                          <w:rFonts w:ascii="Arial" w:hAnsi="Arial" w:cs="Arial"/>
                          <w:color w:val="0B0C0C"/>
                          <w:sz w:val="22"/>
                          <w:szCs w:val="22"/>
                        </w:rPr>
                        <w:t xml:space="preserve">.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Default="006D7910" w:rsidP="005D3CDF">
                      <w:pPr>
                        <w:pStyle w:val="NormalWeb"/>
                        <w:spacing w:before="0" w:beforeAutospacing="0" w:after="0" w:afterAutospacing="0"/>
                        <w:rPr>
                          <w:rFonts w:ascii="Helvetica" w:hAnsi="Helvetica" w:cs="Helvetica"/>
                          <w:color w:val="0B0C0C"/>
                          <w:sz w:val="29"/>
                          <w:szCs w:val="29"/>
                        </w:rPr>
                      </w:pPr>
                      <w:r w:rsidRPr="005D3CDF">
                        <w:rPr>
                          <w:rFonts w:ascii="Arial" w:hAnsi="Arial" w:cs="Arial"/>
                          <w:color w:val="0B0C0C"/>
                          <w:sz w:val="22"/>
                          <w:szCs w:val="22"/>
                        </w:rPr>
                        <w:t>At all local COVID alert levels, the expectation is that education and childcare provision should continue as normal. The government has been very clear that limiting attendance at schools and other education settings should only be done as a last resort, even in areas where a local alert level is ‘high’ or ‘very high’. Decisions on any restrictions necessary in education or childcare settings are taken separately on a case-by-case basis in the light of local circumstances, including information about the incidence and transmission of Coronavirus (COVID-19).</w:t>
                      </w:r>
                    </w:p>
                    <w:p w:rsidR="006D7910" w:rsidRPr="00DF55E3" w:rsidRDefault="006D7910" w:rsidP="001E778E">
                      <w:pPr>
                        <w:rPr>
                          <w:rFonts w:ascii="Arial" w:hAnsi="Arial" w:cs="Arial"/>
                          <w:sz w:val="20"/>
                        </w:rPr>
                      </w:pPr>
                    </w:p>
                    <w:p w:rsidR="006D7910" w:rsidRPr="00DF55E3" w:rsidRDefault="006D7910" w:rsidP="00FB2D33">
                      <w:pPr>
                        <w:rPr>
                          <w:rFonts w:ascii="Arial" w:hAnsi="Arial" w:cs="Arial"/>
                          <w:sz w:val="20"/>
                        </w:rPr>
                      </w:pPr>
                      <w:r>
                        <w:rPr>
                          <w:rFonts w:ascii="Arial" w:hAnsi="Arial" w:cs="Arial"/>
                          <w:sz w:val="20"/>
                        </w:rPr>
                        <w:t xml:space="preserve"> </w:t>
                      </w: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367B35" w:rsidP="00A532FC">
      <w:r w:rsidRPr="00FB2D33">
        <w:rPr>
          <w:rFonts w:ascii="Arial" w:hAnsi="Arial" w:cs="Arial"/>
          <w:b/>
          <w:noProof/>
          <w:sz w:val="22"/>
          <w:szCs w:val="22"/>
          <w:lang w:eastAsia="en-GB"/>
        </w:rPr>
        <mc:AlternateContent>
          <mc:Choice Requires="wps">
            <w:drawing>
              <wp:anchor distT="0" distB="0" distL="114300" distR="114300" simplePos="0" relativeHeight="251739136" behindDoc="0" locked="0" layoutInCell="1" allowOverlap="1" wp14:anchorId="676E1AE8" wp14:editId="060B2CE6">
                <wp:simplePos x="0" y="0"/>
                <wp:positionH relativeFrom="column">
                  <wp:posOffset>-85725</wp:posOffset>
                </wp:positionH>
                <wp:positionV relativeFrom="paragraph">
                  <wp:posOffset>8255</wp:posOffset>
                </wp:positionV>
                <wp:extent cx="6400800" cy="24669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466975"/>
                        </a:xfrm>
                        <a:prstGeom prst="rect">
                          <a:avLst/>
                        </a:prstGeom>
                        <a:solidFill>
                          <a:srgbClr val="FFFFFF"/>
                        </a:solidFill>
                        <a:ln w="9525">
                          <a:solidFill>
                            <a:srgbClr val="000000"/>
                          </a:solidFill>
                          <a:miter lim="800000"/>
                          <a:headEnd/>
                          <a:tailEnd/>
                        </a:ln>
                      </wps:spPr>
                      <wps:txbx>
                        <w:txbxContent>
                          <w:p w:rsidR="006D7910" w:rsidRPr="00C36245" w:rsidRDefault="006D7910" w:rsidP="00367B35">
                            <w:pPr>
                              <w:pStyle w:val="NormalWeb"/>
                              <w:spacing w:before="0" w:beforeAutospacing="0" w:after="0" w:afterAutospacing="0"/>
                              <w:rPr>
                                <w:rFonts w:ascii="Arial" w:eastAsia="Times New Roman" w:hAnsi="Arial" w:cs="Arial"/>
                                <w:b/>
                                <w:color w:val="FFC000"/>
                                <w:sz w:val="28"/>
                                <w:szCs w:val="28"/>
                                <w:lang w:eastAsia="en-US"/>
                              </w:rPr>
                            </w:pPr>
                            <w:r w:rsidRPr="00367B35">
                              <w:rPr>
                                <w:rFonts w:ascii="Arial" w:eastAsia="Times New Roman" w:hAnsi="Arial" w:cs="Arial"/>
                                <w:b/>
                                <w:color w:val="FFC000"/>
                                <w:sz w:val="28"/>
                                <w:szCs w:val="28"/>
                                <w:lang w:eastAsia="en-US"/>
                              </w:rPr>
                              <w:t>Actions for early years and childcare providers during the coronavirus (COVID-19) outbreak</w:t>
                            </w:r>
                            <w:r w:rsidRPr="00367B35">
                              <w:rPr>
                                <w:rFonts w:ascii="Arial" w:hAnsi="Arial" w:cs="Arial"/>
                                <w:color w:val="0B0C0C"/>
                                <w:sz w:val="22"/>
                                <w:szCs w:val="22"/>
                              </w:rPr>
                              <w:br/>
                              <w:t>What childcare services early years settings, childminders and local authorities need to provide during the coronavirus (COVID-19) outbreak.</w:t>
                            </w:r>
                          </w:p>
                          <w:p w:rsidR="006D7910" w:rsidRPr="00367B35" w:rsidRDefault="006D7910" w:rsidP="00367B35">
                            <w:pPr>
                              <w:pStyle w:val="NormalWeb"/>
                              <w:spacing w:before="0" w:beforeAutospacing="0" w:after="0" w:afterAutospacing="0"/>
                              <w:rPr>
                                <w:rFonts w:ascii="Arial" w:hAnsi="Arial" w:cs="Arial"/>
                                <w:color w:val="0B0C0C"/>
                                <w:sz w:val="22"/>
                                <w:szCs w:val="22"/>
                              </w:rPr>
                            </w:pPr>
                            <w:r w:rsidRPr="00367B35">
                              <w:rPr>
                                <w:rFonts w:ascii="Arial" w:hAnsi="Arial" w:cs="Arial"/>
                                <w:color w:val="0B0C0C"/>
                                <w:sz w:val="22"/>
                                <w:szCs w:val="22"/>
                              </w:rPr>
                              <w:br/>
                              <w:t>Amended information on local COVID alert levels and tiers of restriction (section 3), staff who are clinically extremely vulnerable (section 3), and children who are shielding (section 4).</w:t>
                            </w:r>
                          </w:p>
                          <w:p w:rsidR="006D7910" w:rsidRPr="00367B35" w:rsidRDefault="006D7910" w:rsidP="00367B35">
                            <w:pPr>
                              <w:pStyle w:val="NormalWeb"/>
                              <w:spacing w:before="0" w:beforeAutospacing="0" w:after="0" w:afterAutospacing="0"/>
                              <w:rPr>
                                <w:rFonts w:ascii="Arial" w:hAnsi="Arial" w:cs="Arial"/>
                                <w:color w:val="0B0C0C"/>
                                <w:sz w:val="22"/>
                                <w:szCs w:val="22"/>
                              </w:rPr>
                            </w:pPr>
                            <w:r w:rsidRPr="00367B35">
                              <w:rPr>
                                <w:rFonts w:ascii="Arial" w:hAnsi="Arial" w:cs="Arial"/>
                                <w:color w:val="0B0C0C"/>
                                <w:sz w:val="22"/>
                                <w:szCs w:val="22"/>
                              </w:rPr>
                              <w:br/>
                              <w:t>4:31pm, 16 October 2020</w:t>
                            </w:r>
                          </w:p>
                          <w:p w:rsidR="006D7910" w:rsidRPr="005D3CDF" w:rsidRDefault="006D7910" w:rsidP="00367B35">
                            <w:pPr>
                              <w:pStyle w:val="NormalWeb"/>
                              <w:spacing w:before="0" w:beforeAutospacing="0" w:after="0" w:afterAutospacing="0"/>
                              <w:rPr>
                                <w:rFonts w:ascii="Arial" w:hAnsi="Arial" w:cs="Arial"/>
                                <w:color w:val="0B0C0C"/>
                                <w:sz w:val="22"/>
                                <w:szCs w:val="22"/>
                              </w:rPr>
                            </w:pPr>
                          </w:p>
                          <w:p w:rsidR="006D7910" w:rsidRPr="00367B35" w:rsidRDefault="00873BDD" w:rsidP="00367B35">
                            <w:pPr>
                              <w:rPr>
                                <w:rFonts w:ascii="Arial" w:hAnsi="Arial" w:cs="Arial"/>
                                <w:sz w:val="22"/>
                                <w:szCs w:val="22"/>
                              </w:rPr>
                            </w:pPr>
                            <w:hyperlink r:id="rId13" w:history="1">
                              <w:r w:rsidR="006D7910" w:rsidRPr="002B3031">
                                <w:rPr>
                                  <w:rStyle w:val="Hyperlink"/>
                                  <w:rFonts w:ascii="Arial" w:hAnsi="Arial" w:cs="Arial"/>
                                  <w:sz w:val="22"/>
                                  <w:szCs w:val="22"/>
                                </w:rPr>
                                <w:t>https://www.gov.uk/government/publications/coronavirus-covid-19-early-years-and-childcare-closures?utm_source=bd546068-dab4-4dca-ab6a-3d19142dfe5a&amp;utm_medium=email&amp;utm_campaign=govuk-notifications&amp;utm_content=daily</w:t>
                              </w:r>
                            </w:hyperlink>
                            <w:r w:rsidR="006D7910">
                              <w:rPr>
                                <w:rFonts w:ascii="Arial" w:hAnsi="Arial" w:cs="Arial"/>
                                <w:sz w:val="22"/>
                                <w:szCs w:val="22"/>
                              </w:rPr>
                              <w:t xml:space="preserve"> </w:t>
                            </w:r>
                          </w:p>
                          <w:p w:rsidR="006D7910" w:rsidRPr="00DF55E3" w:rsidRDefault="006D7910" w:rsidP="00367B35">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6.75pt;margin-top:.65pt;width:7in;height:19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">
                <v:textbox>
                  <w:txbxContent>
                    <w:p w:rsidR="006D7910" w:rsidRPr="00C36245" w:rsidRDefault="006D7910" w:rsidP="00367B35">
                      <w:pPr>
                        <w:pStyle w:val="NormalWeb"/>
                        <w:spacing w:before="0" w:beforeAutospacing="0" w:after="0" w:afterAutospacing="0"/>
                        <w:rPr>
                          <w:rFonts w:ascii="Arial" w:eastAsia="Times New Roman" w:hAnsi="Arial" w:cs="Arial"/>
                          <w:b/>
                          <w:color w:val="FFC000"/>
                          <w:sz w:val="28"/>
                          <w:szCs w:val="28"/>
                          <w:lang w:eastAsia="en-US"/>
                        </w:rPr>
                      </w:pPr>
                      <w:r w:rsidRPr="00367B35">
                        <w:rPr>
                          <w:rFonts w:ascii="Arial" w:eastAsia="Times New Roman" w:hAnsi="Arial" w:cs="Arial"/>
                          <w:b/>
                          <w:color w:val="FFC000"/>
                          <w:sz w:val="28"/>
                          <w:szCs w:val="28"/>
                          <w:lang w:eastAsia="en-US"/>
                        </w:rPr>
                        <w:t xml:space="preserve">Actions for early years and childcare providers during the coronavirus (COVID-19) </w:t>
                      </w:r>
                      <w:r w:rsidRPr="00367B35">
                        <w:rPr>
                          <w:rFonts w:ascii="Arial" w:eastAsia="Times New Roman" w:hAnsi="Arial" w:cs="Arial"/>
                          <w:b/>
                          <w:color w:val="FFC000"/>
                          <w:sz w:val="28"/>
                          <w:szCs w:val="28"/>
                          <w:lang w:eastAsia="en-US"/>
                        </w:rPr>
                        <w:t>outbreak</w:t>
                      </w:r>
                      <w:bookmarkStart w:id="1" w:name="_GoBack"/>
                      <w:bookmarkEnd w:id="1"/>
                      <w:r w:rsidRPr="00367B35">
                        <w:rPr>
                          <w:rFonts w:ascii="Arial" w:hAnsi="Arial" w:cs="Arial"/>
                          <w:color w:val="0B0C0C"/>
                          <w:sz w:val="22"/>
                          <w:szCs w:val="22"/>
                        </w:rPr>
                        <w:br/>
                        <w:t>What childcare services early years settings, childminders and local authorities need to provide during the coronavirus (COVID-19) outbreak.</w:t>
                      </w:r>
                    </w:p>
                    <w:p w:rsidR="006D7910" w:rsidRPr="00367B35" w:rsidRDefault="006D7910" w:rsidP="00367B35">
                      <w:pPr>
                        <w:pStyle w:val="NormalWeb"/>
                        <w:spacing w:before="0" w:beforeAutospacing="0" w:after="0" w:afterAutospacing="0"/>
                        <w:rPr>
                          <w:rFonts w:ascii="Arial" w:hAnsi="Arial" w:cs="Arial"/>
                          <w:color w:val="0B0C0C"/>
                          <w:sz w:val="22"/>
                          <w:szCs w:val="22"/>
                        </w:rPr>
                      </w:pPr>
                      <w:r w:rsidRPr="00367B35">
                        <w:rPr>
                          <w:rFonts w:ascii="Arial" w:hAnsi="Arial" w:cs="Arial"/>
                          <w:color w:val="0B0C0C"/>
                          <w:sz w:val="22"/>
                          <w:szCs w:val="22"/>
                        </w:rPr>
                        <w:br/>
                        <w:t>Amended information on local COVID alert levels and tiers of restriction (section 3), staff who are clinically extremely vulnerable (section 3), and children who are shielding (section 4).</w:t>
                      </w:r>
                    </w:p>
                    <w:p w:rsidR="006D7910" w:rsidRPr="00367B35" w:rsidRDefault="006D7910" w:rsidP="00367B35">
                      <w:pPr>
                        <w:pStyle w:val="NormalWeb"/>
                        <w:spacing w:before="0" w:beforeAutospacing="0" w:after="0" w:afterAutospacing="0"/>
                        <w:rPr>
                          <w:rFonts w:ascii="Arial" w:hAnsi="Arial" w:cs="Arial"/>
                          <w:color w:val="0B0C0C"/>
                          <w:sz w:val="22"/>
                          <w:szCs w:val="22"/>
                        </w:rPr>
                      </w:pPr>
                      <w:r w:rsidRPr="00367B35">
                        <w:rPr>
                          <w:rFonts w:ascii="Arial" w:hAnsi="Arial" w:cs="Arial"/>
                          <w:color w:val="0B0C0C"/>
                          <w:sz w:val="22"/>
                          <w:szCs w:val="22"/>
                        </w:rPr>
                        <w:br/>
                        <w:t>4:31pm, 16 October 2020</w:t>
                      </w:r>
                    </w:p>
                    <w:p w:rsidR="006D7910" w:rsidRPr="005D3CDF" w:rsidRDefault="006D7910" w:rsidP="00367B35">
                      <w:pPr>
                        <w:pStyle w:val="NormalWeb"/>
                        <w:spacing w:before="0" w:beforeAutospacing="0" w:after="0" w:afterAutospacing="0"/>
                        <w:rPr>
                          <w:rFonts w:ascii="Arial" w:hAnsi="Arial" w:cs="Arial"/>
                          <w:color w:val="0B0C0C"/>
                          <w:sz w:val="22"/>
                          <w:szCs w:val="22"/>
                        </w:rPr>
                      </w:pPr>
                    </w:p>
                    <w:p w:rsidR="006D7910" w:rsidRPr="00367B35" w:rsidRDefault="006D7910" w:rsidP="00367B35">
                      <w:pPr>
                        <w:rPr>
                          <w:rFonts w:ascii="Arial" w:hAnsi="Arial" w:cs="Arial"/>
                          <w:sz w:val="22"/>
                          <w:szCs w:val="22"/>
                        </w:rPr>
                      </w:pPr>
                      <w:hyperlink r:id="rId14" w:history="1">
                        <w:r w:rsidRPr="002B3031">
                          <w:rPr>
                            <w:rStyle w:val="Hyperlink"/>
                            <w:rFonts w:ascii="Arial" w:hAnsi="Arial" w:cs="Arial"/>
                            <w:sz w:val="22"/>
                            <w:szCs w:val="22"/>
                          </w:rPr>
                          <w:t>https://www.gov.uk/government/publications/coronavirus-covid-19-early-years-and-childcare-closures?utm_source=bd546068-dab4-4dca-ab6a-3d19142dfe5a&amp;utm_medium=email&amp;utm_campaign=govuk-notifications&amp;utm_content=daily</w:t>
                        </w:r>
                      </w:hyperlink>
                      <w:r>
                        <w:rPr>
                          <w:rFonts w:ascii="Arial" w:hAnsi="Arial" w:cs="Arial"/>
                          <w:sz w:val="22"/>
                          <w:szCs w:val="22"/>
                        </w:rPr>
                        <w:t xml:space="preserve"> </w:t>
                      </w:r>
                    </w:p>
                    <w:p w:rsidR="006D7910" w:rsidRPr="00DF55E3" w:rsidRDefault="006D7910" w:rsidP="00367B35">
                      <w:pPr>
                        <w:rPr>
                          <w:rFonts w:ascii="Arial" w:hAnsi="Arial" w:cs="Arial"/>
                          <w:sz w:val="20"/>
                        </w:rPr>
                      </w:pPr>
                      <w:r>
                        <w:rPr>
                          <w:rFonts w:ascii="Arial" w:hAnsi="Arial" w:cs="Arial"/>
                          <w:sz w:val="20"/>
                        </w:rPr>
                        <w:t xml:space="preserve"> </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C07BDC" w:rsidP="00A532FC">
      <w:r w:rsidRPr="00FB2D33">
        <w:rPr>
          <w:rFonts w:ascii="Arial" w:hAnsi="Arial" w:cs="Arial"/>
          <w:b/>
          <w:noProof/>
          <w:sz w:val="22"/>
          <w:szCs w:val="22"/>
          <w:lang w:eastAsia="en-GB"/>
        </w:rPr>
        <mc:AlternateContent>
          <mc:Choice Requires="wps">
            <w:drawing>
              <wp:anchor distT="0" distB="0" distL="114300" distR="114300" simplePos="0" relativeHeight="251747328" behindDoc="0" locked="0" layoutInCell="1" allowOverlap="1" wp14:anchorId="5B922F29" wp14:editId="1228303C">
                <wp:simplePos x="0" y="0"/>
                <wp:positionH relativeFrom="column">
                  <wp:posOffset>-85725</wp:posOffset>
                </wp:positionH>
                <wp:positionV relativeFrom="paragraph">
                  <wp:posOffset>117475</wp:posOffset>
                </wp:positionV>
                <wp:extent cx="6400800" cy="1781175"/>
                <wp:effectExtent l="0" t="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81175"/>
                        </a:xfrm>
                        <a:prstGeom prst="rect">
                          <a:avLst/>
                        </a:prstGeom>
                        <a:solidFill>
                          <a:srgbClr val="FFFFFF"/>
                        </a:solidFill>
                        <a:ln w="9525">
                          <a:solidFill>
                            <a:srgbClr val="000000"/>
                          </a:solidFill>
                          <a:miter lim="800000"/>
                          <a:headEnd/>
                          <a:tailEnd/>
                        </a:ln>
                      </wps:spPr>
                      <wps:txbx>
                        <w:txbxContent>
                          <w:p w:rsidR="006D7910" w:rsidRPr="00C07BDC" w:rsidRDefault="006D7910" w:rsidP="00C07BDC">
                            <w:pPr>
                              <w:outlineLvl w:val="0"/>
                              <w:rPr>
                                <w:rFonts w:ascii="Arial" w:hAnsi="Arial" w:cs="Arial"/>
                                <w:b/>
                                <w:bCs/>
                                <w:color w:val="00B050"/>
                                <w:kern w:val="36"/>
                                <w:sz w:val="28"/>
                                <w:szCs w:val="28"/>
                                <w:lang w:val="en" w:eastAsia="en-GB"/>
                              </w:rPr>
                            </w:pPr>
                            <w:r w:rsidRPr="00C07BDC">
                              <w:rPr>
                                <w:rFonts w:ascii="Arial" w:hAnsi="Arial" w:cs="Arial"/>
                                <w:b/>
                                <w:bCs/>
                                <w:color w:val="00B050"/>
                                <w:kern w:val="36"/>
                                <w:sz w:val="28"/>
                                <w:szCs w:val="28"/>
                                <w:lang w:val="en" w:eastAsia="en-GB"/>
                              </w:rPr>
                              <w:t>Early Years Contacts</w:t>
                            </w:r>
                          </w:p>
                          <w:p w:rsidR="006D7910" w:rsidRDefault="006D7910" w:rsidP="00CE049E">
                            <w:pPr>
                              <w:rPr>
                                <w:rFonts w:ascii="Arial" w:hAnsi="Arial" w:cs="Arial"/>
                                <w:sz w:val="20"/>
                              </w:rPr>
                            </w:pPr>
                            <w:r w:rsidRPr="00F36F8C">
                              <w:rPr>
                                <w:rFonts w:ascii="Arial" w:hAnsi="Arial" w:cs="Arial"/>
                                <w:sz w:val="22"/>
                                <w:szCs w:val="22"/>
                              </w:rPr>
                              <w:t>The Slough Early Years Quality, Care and Learning team is available Monday – Friday 9am – 5pm. Please feel free to contact of us during this time. For any concern about a child, please contact The Slough Children’s Services Trust on 01753 875362</w:t>
                            </w:r>
                            <w:r w:rsidRPr="00CE049E">
                              <w:rPr>
                                <w:rFonts w:ascii="Arial" w:hAnsi="Arial" w:cs="Arial"/>
                                <w:sz w:val="20"/>
                              </w:rPr>
                              <w:t>.</w:t>
                            </w:r>
                          </w:p>
                          <w:p w:rsidR="006D7910" w:rsidRDefault="006D7910" w:rsidP="00CE049E">
                            <w:pPr>
                              <w:rPr>
                                <w:rFonts w:ascii="Arial" w:hAnsi="Arial" w:cs="Arial"/>
                                <w:sz w:val="20"/>
                              </w:rPr>
                            </w:pPr>
                          </w:p>
                          <w:bookmarkStart w:id="0" w:name="_MON_1664798143"/>
                          <w:bookmarkEnd w:id="0"/>
                          <w:p w:rsidR="006D7910" w:rsidRDefault="006D7910" w:rsidP="00F36F8C">
                            <w:pPr>
                              <w:keepNext/>
                              <w:jc w:val="center"/>
                            </w:pPr>
                            <w:r>
                              <w:rPr>
                                <w:rFonts w:ascii="Arial" w:hAnsi="Arial" w:cs="Arial"/>
                                <w:sz w:val="20"/>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5" o:title=""/>
                                </v:shape>
                                <o:OLEObject Type="Embed" ProgID="Word.Document.12" ShapeID="_x0000_i1025" DrawAspect="Icon" ObjectID="_1664805368" r:id="rId16">
                                  <o:FieldCodes>\s</o:FieldCodes>
                                </o:OLEObject>
                              </w:object>
                            </w:r>
                          </w:p>
                          <w:p w:rsidR="006D7910" w:rsidRDefault="006D7910" w:rsidP="00F36F8C">
                            <w:pPr>
                              <w:pStyle w:val="Caption"/>
                              <w:jc w:val="center"/>
                            </w:pPr>
                            <w:r>
                              <w:t xml:space="preserve">QCL team contact numbers </w:t>
                            </w:r>
                            <w:r w:rsidR="00873BDD">
                              <w:fldChar w:fldCharType="begin"/>
                            </w:r>
                            <w:r w:rsidR="00873BDD">
                              <w:instrText xml:space="preserve"> SEQ QCL_team_contact_numbers \* ARABIC </w:instrText>
                            </w:r>
                            <w:r w:rsidR="00873BDD">
                              <w:fldChar w:fldCharType="separate"/>
                            </w:r>
                            <w:r>
                              <w:rPr>
                                <w:noProof/>
                              </w:rPr>
                              <w:t>1</w:t>
                            </w:r>
                            <w:r w:rsidR="00873BDD">
                              <w:rPr>
                                <w:noProof/>
                              </w:rPr>
                              <w:fldChar w:fldCharType="end"/>
                            </w:r>
                          </w:p>
                          <w:p w:rsidR="006D7910" w:rsidRPr="00DF55E3" w:rsidRDefault="006D7910" w:rsidP="00F36F8C">
                            <w:pPr>
                              <w:jc w:val="cente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margin-left:-6.75pt;margin-top:9.25pt;width:7in;height:14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">
                <v:textbox>
                  <w:txbxContent>
                    <w:p w:rsidR="006D7910" w:rsidRPr="00C07BDC" w:rsidRDefault="006D7910" w:rsidP="00C07BDC">
                      <w:pPr>
                        <w:outlineLvl w:val="0"/>
                        <w:rPr>
                          <w:rFonts w:ascii="Arial" w:hAnsi="Arial" w:cs="Arial"/>
                          <w:b/>
                          <w:bCs/>
                          <w:color w:val="00B050"/>
                          <w:kern w:val="36"/>
                          <w:sz w:val="28"/>
                          <w:szCs w:val="28"/>
                          <w:lang w:val="en" w:eastAsia="en-GB"/>
                        </w:rPr>
                      </w:pPr>
                      <w:r w:rsidRPr="00C07BDC">
                        <w:rPr>
                          <w:rFonts w:ascii="Arial" w:hAnsi="Arial" w:cs="Arial"/>
                          <w:b/>
                          <w:bCs/>
                          <w:color w:val="00B050"/>
                          <w:kern w:val="36"/>
                          <w:sz w:val="28"/>
                          <w:szCs w:val="28"/>
                          <w:lang w:val="en" w:eastAsia="en-GB"/>
                        </w:rPr>
                        <w:t>Early Years Contacts</w:t>
                      </w:r>
                    </w:p>
                    <w:p w:rsidR="006D7910" w:rsidRDefault="006D7910" w:rsidP="00CE049E">
                      <w:pPr>
                        <w:rPr>
                          <w:rFonts w:ascii="Arial" w:hAnsi="Arial" w:cs="Arial"/>
                          <w:sz w:val="20"/>
                        </w:rPr>
                      </w:pPr>
                      <w:r w:rsidRPr="00F36F8C">
                        <w:rPr>
                          <w:rFonts w:ascii="Arial" w:hAnsi="Arial" w:cs="Arial"/>
                          <w:sz w:val="22"/>
                          <w:szCs w:val="22"/>
                        </w:rPr>
                        <w:t>The Slough Early Years Quality, Care and Learning team is available Monday – Friday 9am – 5pm. Please feel free to contact of us during this time. For any concern about a child, please contact The Slough Children’s Services Trust on 01753 875362</w:t>
                      </w:r>
                      <w:r w:rsidRPr="00CE049E">
                        <w:rPr>
                          <w:rFonts w:ascii="Arial" w:hAnsi="Arial" w:cs="Arial"/>
                          <w:sz w:val="20"/>
                        </w:rPr>
                        <w:t>.</w:t>
                      </w:r>
                    </w:p>
                    <w:p w:rsidR="006D7910" w:rsidRDefault="006D7910" w:rsidP="00CE049E">
                      <w:pPr>
                        <w:rPr>
                          <w:rFonts w:ascii="Arial" w:hAnsi="Arial" w:cs="Arial"/>
                          <w:sz w:val="20"/>
                        </w:rPr>
                      </w:pPr>
                    </w:p>
                    <w:bookmarkStart w:id="3" w:name="_MON_1664798143"/>
                    <w:bookmarkEnd w:id="3"/>
                    <w:p w:rsidR="006D7910" w:rsidRDefault="006D7910" w:rsidP="00F36F8C">
                      <w:pPr>
                        <w:keepNext/>
                        <w:jc w:val="center"/>
                      </w:pPr>
                      <w:r>
                        <w:rPr>
                          <w:rFonts w:ascii="Arial" w:hAnsi="Arial" w:cs="Arial"/>
                          <w:sz w:val="20"/>
                        </w:rPr>
                        <w:object w:dxaOrig="1535" w:dyaOrig="993">
                          <v:shape id="_x0000_i1116" type="#_x0000_t75" style="width:76.5pt;height:49.5pt" o:ole="">
                            <v:imagedata r:id="rId17" o:title=""/>
                          </v:shape>
                          <o:OLEObject Type="Embed" ProgID="Word.Document.12" ShapeID="_x0000_i1116" DrawAspect="Icon" ObjectID="_1664800326" r:id="rId18">
                            <o:FieldCodes>\s</o:FieldCodes>
                          </o:OLEObject>
                        </w:object>
                      </w:r>
                    </w:p>
                    <w:p w:rsidR="006D7910" w:rsidRDefault="006D7910" w:rsidP="00F36F8C">
                      <w:pPr>
                        <w:pStyle w:val="Caption"/>
                        <w:jc w:val="center"/>
                      </w:pPr>
                      <w:r>
                        <w:t xml:space="preserve">QCL team contact numbers </w:t>
                      </w:r>
                      <w:r>
                        <w:fldChar w:fldCharType="begin"/>
                      </w:r>
                      <w:r>
                        <w:instrText xml:space="preserve"> SEQ QCL_team_contact_numbers \* ARABIC </w:instrText>
                      </w:r>
                      <w:r>
                        <w:fldChar w:fldCharType="separate"/>
                      </w:r>
                      <w:r>
                        <w:rPr>
                          <w:noProof/>
                        </w:rPr>
                        <w:t>1</w:t>
                      </w:r>
                      <w:r>
                        <w:fldChar w:fldCharType="end"/>
                      </w:r>
                    </w:p>
                    <w:p w:rsidR="006D7910" w:rsidRPr="00DF55E3" w:rsidRDefault="006D7910" w:rsidP="00F36F8C">
                      <w:pPr>
                        <w:jc w:val="center"/>
                        <w:rPr>
                          <w:rFonts w:ascii="Arial" w:hAnsi="Arial" w:cs="Arial"/>
                          <w:sz w:val="20"/>
                        </w:rPr>
                      </w:pP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C07BDC" w:rsidP="00A532FC">
      <w:pPr>
        <w:tabs>
          <w:tab w:val="left" w:pos="7770"/>
        </w:tabs>
      </w:pPr>
      <w:r w:rsidRPr="00FB2D33">
        <w:rPr>
          <w:rFonts w:ascii="Arial" w:hAnsi="Arial" w:cs="Arial"/>
          <w:b/>
          <w:noProof/>
          <w:sz w:val="22"/>
          <w:szCs w:val="22"/>
          <w:lang w:eastAsia="en-GB"/>
        </w:rPr>
        <mc:AlternateContent>
          <mc:Choice Requires="wps">
            <w:drawing>
              <wp:anchor distT="0" distB="0" distL="114300" distR="114300" simplePos="0" relativeHeight="251741184" behindDoc="0" locked="0" layoutInCell="1" allowOverlap="1" wp14:anchorId="60F6B1FE" wp14:editId="73174EC9">
                <wp:simplePos x="0" y="0"/>
                <wp:positionH relativeFrom="column">
                  <wp:posOffset>-85725</wp:posOffset>
                </wp:positionH>
                <wp:positionV relativeFrom="paragraph">
                  <wp:posOffset>-4445</wp:posOffset>
                </wp:positionV>
                <wp:extent cx="6400800" cy="149542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95425"/>
                        </a:xfrm>
                        <a:prstGeom prst="rect">
                          <a:avLst/>
                        </a:prstGeom>
                        <a:solidFill>
                          <a:srgbClr val="FFFFFF"/>
                        </a:solidFill>
                        <a:ln w="9525">
                          <a:solidFill>
                            <a:srgbClr val="000000"/>
                          </a:solidFill>
                          <a:miter lim="800000"/>
                          <a:headEnd/>
                          <a:tailEnd/>
                        </a:ln>
                      </wps:spPr>
                      <wps:txbx>
                        <w:txbxContent>
                          <w:p w:rsidR="006D7910" w:rsidRPr="006E21D1" w:rsidRDefault="006D7910" w:rsidP="006E21D1">
                            <w:pPr>
                              <w:outlineLvl w:val="0"/>
                              <w:rPr>
                                <w:rFonts w:ascii="Arial" w:hAnsi="Arial" w:cs="Arial"/>
                                <w:b/>
                                <w:bCs/>
                                <w:color w:val="FF0000"/>
                                <w:kern w:val="36"/>
                                <w:sz w:val="28"/>
                                <w:szCs w:val="28"/>
                                <w:lang w:val="en" w:eastAsia="en-GB"/>
                              </w:rPr>
                            </w:pPr>
                            <w:r w:rsidRPr="006E21D1">
                              <w:rPr>
                                <w:rFonts w:ascii="Arial" w:hAnsi="Arial" w:cs="Arial"/>
                                <w:b/>
                                <w:bCs/>
                                <w:color w:val="FF0000"/>
                                <w:kern w:val="36"/>
                                <w:sz w:val="28"/>
                                <w:szCs w:val="28"/>
                                <w:lang w:val="en" w:eastAsia="en-GB"/>
                              </w:rPr>
                              <w:t xml:space="preserve">Face coverings in education </w:t>
                            </w:r>
                          </w:p>
                          <w:p w:rsidR="006D7910" w:rsidRPr="006E21D1" w:rsidRDefault="006D7910" w:rsidP="00367B35">
                            <w:pPr>
                              <w:spacing w:before="100" w:beforeAutospacing="1" w:after="100" w:afterAutospacing="1"/>
                              <w:rPr>
                                <w:rFonts w:ascii="Arial" w:hAnsi="Arial" w:cs="Arial"/>
                                <w:sz w:val="22"/>
                                <w:szCs w:val="22"/>
                                <w:lang w:val="en" w:eastAsia="en-GB"/>
                              </w:rPr>
                            </w:pPr>
                            <w:r w:rsidRPr="006E21D1">
                              <w:rPr>
                                <w:rFonts w:ascii="Arial" w:hAnsi="Arial" w:cs="Arial"/>
                                <w:sz w:val="22"/>
                                <w:szCs w:val="22"/>
                                <w:lang w:val="en" w:eastAsia="en-GB"/>
                              </w:rPr>
                              <w:t>Guidance on the use of face coverings for schools and other education institutions that teach people in years 7 and above in England.</w:t>
                            </w:r>
                          </w:p>
                          <w:p w:rsidR="006D7910" w:rsidRPr="006E21D1" w:rsidRDefault="00873BDD" w:rsidP="00367B35">
                            <w:pPr>
                              <w:rPr>
                                <w:rFonts w:ascii="Arial" w:hAnsi="Arial" w:cs="Arial"/>
                                <w:sz w:val="22"/>
                                <w:szCs w:val="22"/>
                              </w:rPr>
                            </w:pPr>
                            <w:hyperlink r:id="rId19" w:history="1">
                              <w:r w:rsidR="006D7910" w:rsidRPr="006E21D1">
                                <w:rPr>
                                  <w:rStyle w:val="Hyperlink"/>
                                  <w:rFonts w:ascii="Arial" w:hAnsi="Arial" w:cs="Arial"/>
                                  <w:sz w:val="22"/>
                                  <w:szCs w:val="22"/>
                                </w:rPr>
                                <w:t>https://www.gov.uk/government/publications/face-coverings-in-education?utm_source=faf7ac3e-e02a-42df-a4c1-f0378ef12f61&amp;utm_medium=email&amp;utm_campaign=govuk-notifications&amp;utm_content=daily</w:t>
                              </w:r>
                            </w:hyperlink>
                            <w:r w:rsidR="006D7910" w:rsidRPr="006E21D1">
                              <w:rPr>
                                <w:rFonts w:ascii="Arial" w:hAnsi="Arial" w:cs="Arial"/>
                                <w:sz w:val="22"/>
                                <w:szCs w:val="22"/>
                              </w:rPr>
                              <w:t xml:space="preserve">  </w:t>
                            </w:r>
                          </w:p>
                          <w:p w:rsidR="006D7910" w:rsidRPr="00DF55E3" w:rsidRDefault="006D7910" w:rsidP="00367B35">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o:spid="_x0000_s1029" type="#_x0000_t202" style="position:absolute;margin-left:-6.75pt;margin-top:-.35pt;width:7in;height:117.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">
                <v:textbox>
                  <w:txbxContent>
                    <w:p w:rsidR="006D7910" w:rsidRPr="006E21D1" w:rsidRDefault="006D7910" w:rsidP="006E21D1">
                      <w:pPr>
                        <w:outlineLvl w:val="0"/>
                        <w:rPr>
                          <w:rFonts w:ascii="Arial" w:hAnsi="Arial" w:cs="Arial"/>
                          <w:b/>
                          <w:bCs/>
                          <w:color w:val="FF0000"/>
                          <w:kern w:val="36"/>
                          <w:sz w:val="28"/>
                          <w:szCs w:val="28"/>
                          <w:lang w:val="en" w:eastAsia="en-GB"/>
                        </w:rPr>
                      </w:pPr>
                      <w:r w:rsidRPr="006E21D1">
                        <w:rPr>
                          <w:rFonts w:ascii="Arial" w:hAnsi="Arial" w:cs="Arial"/>
                          <w:b/>
                          <w:bCs/>
                          <w:color w:val="FF0000"/>
                          <w:kern w:val="36"/>
                          <w:sz w:val="28"/>
                          <w:szCs w:val="28"/>
                          <w:lang w:val="en" w:eastAsia="en-GB"/>
                        </w:rPr>
                        <w:t xml:space="preserve">Face coverings in education </w:t>
                      </w:r>
                    </w:p>
                    <w:p w:rsidR="006D7910" w:rsidRPr="006E21D1" w:rsidRDefault="006D7910" w:rsidP="00367B35">
                      <w:pPr>
                        <w:spacing w:before="100" w:beforeAutospacing="1" w:after="100" w:afterAutospacing="1"/>
                        <w:rPr>
                          <w:rFonts w:ascii="Arial" w:hAnsi="Arial" w:cs="Arial"/>
                          <w:sz w:val="22"/>
                          <w:szCs w:val="22"/>
                          <w:lang w:val="en" w:eastAsia="en-GB"/>
                        </w:rPr>
                      </w:pPr>
                      <w:proofErr w:type="gramStart"/>
                      <w:r w:rsidRPr="006E21D1">
                        <w:rPr>
                          <w:rFonts w:ascii="Arial" w:hAnsi="Arial" w:cs="Arial"/>
                          <w:sz w:val="22"/>
                          <w:szCs w:val="22"/>
                          <w:lang w:val="en" w:eastAsia="en-GB"/>
                        </w:rPr>
                        <w:t>Guidance on the use of face coverings for schools and other education institutions that teach people in years 7 and above in England.</w:t>
                      </w:r>
                      <w:proofErr w:type="gramEnd"/>
                    </w:p>
                    <w:p w:rsidR="006D7910" w:rsidRPr="006E21D1" w:rsidRDefault="006D7910" w:rsidP="00367B35">
                      <w:pPr>
                        <w:rPr>
                          <w:rFonts w:ascii="Arial" w:hAnsi="Arial" w:cs="Arial"/>
                          <w:sz w:val="22"/>
                          <w:szCs w:val="22"/>
                        </w:rPr>
                      </w:pPr>
                      <w:hyperlink r:id="rId20" w:history="1">
                        <w:r w:rsidRPr="006E21D1">
                          <w:rPr>
                            <w:rStyle w:val="Hyperlink"/>
                            <w:rFonts w:ascii="Arial" w:hAnsi="Arial" w:cs="Arial"/>
                            <w:sz w:val="22"/>
                            <w:szCs w:val="22"/>
                          </w:rPr>
                          <w:t>https://www.gov.uk/government/publications/face-coverings-in-education?utm_source=faf7ac3e-e02a-42df-a4c1-f0378ef12f61&amp;utm_medium=email&amp;utm_campaign=govuk-notifications&amp;utm_content=daily</w:t>
                        </w:r>
                      </w:hyperlink>
                      <w:r w:rsidRPr="006E21D1">
                        <w:rPr>
                          <w:rFonts w:ascii="Arial" w:hAnsi="Arial" w:cs="Arial"/>
                          <w:sz w:val="22"/>
                          <w:szCs w:val="22"/>
                        </w:rPr>
                        <w:t xml:space="preserve">  </w:t>
                      </w:r>
                    </w:p>
                    <w:p w:rsidR="006D7910" w:rsidRPr="00DF55E3" w:rsidRDefault="006D7910" w:rsidP="00367B35">
                      <w:pPr>
                        <w:rPr>
                          <w:rFonts w:ascii="Arial" w:hAnsi="Arial" w:cs="Arial"/>
                          <w:sz w:val="20"/>
                        </w:rPr>
                      </w:pPr>
                      <w:r>
                        <w:rPr>
                          <w:rFonts w:ascii="Arial" w:hAnsi="Arial" w:cs="Arial"/>
                          <w:sz w:val="20"/>
                        </w:rPr>
                        <w:t xml:space="preserve"> </w:t>
                      </w:r>
                    </w:p>
                  </w:txbxContent>
                </v:textbox>
              </v:shape>
            </w:pict>
          </mc:Fallback>
        </mc:AlternateContent>
      </w:r>
      <w:r w:rsidR="00A532FC">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F36F8C"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728896" behindDoc="0" locked="0" layoutInCell="1" allowOverlap="1" wp14:anchorId="3F991613" wp14:editId="6EF0B2C3">
                <wp:simplePos x="0" y="0"/>
                <wp:positionH relativeFrom="column">
                  <wp:posOffset>-95250</wp:posOffset>
                </wp:positionH>
                <wp:positionV relativeFrom="paragraph">
                  <wp:posOffset>-21590</wp:posOffset>
                </wp:positionV>
                <wp:extent cx="6400800" cy="45148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14850"/>
                        </a:xfrm>
                        <a:prstGeom prst="rect">
                          <a:avLst/>
                        </a:prstGeom>
                        <a:solidFill>
                          <a:srgbClr val="FFFFFF"/>
                        </a:solidFill>
                        <a:ln w="9525">
                          <a:solidFill>
                            <a:srgbClr val="000000"/>
                          </a:solidFill>
                          <a:miter lim="800000"/>
                          <a:headEnd/>
                          <a:tailEnd/>
                        </a:ln>
                      </wps:spPr>
                      <wps:txbx>
                        <w:txbxContent>
                          <w:p w:rsidR="006D7910" w:rsidRPr="005D3CDF" w:rsidRDefault="006D7910" w:rsidP="005D3CDF">
                            <w:pPr>
                              <w:pStyle w:val="Heading2"/>
                              <w:jc w:val="left"/>
                              <w:rPr>
                                <w:rFonts w:ascii="Arial" w:hAnsi="Arial" w:cs="Arial"/>
                                <w:b/>
                                <w:color w:val="FFC000"/>
                                <w:szCs w:val="28"/>
                              </w:rPr>
                            </w:pPr>
                            <w:r w:rsidRPr="005D3CDF">
                              <w:rPr>
                                <w:rFonts w:ascii="Arial" w:hAnsi="Arial" w:cs="Arial"/>
                                <w:b/>
                                <w:color w:val="FFC000"/>
                                <w:szCs w:val="28"/>
                              </w:rPr>
                              <w:t>Department for Education coronavirus (COVID-19) helpline opening hours</w:t>
                            </w:r>
                          </w:p>
                          <w:p w:rsidR="006D7910" w:rsidRPr="005D3CDF" w:rsidRDefault="006D7910" w:rsidP="005D3CDF">
                            <w:pPr>
                              <w:pStyle w:val="NormalWeb"/>
                              <w:spacing w:before="0" w:beforeAutospacing="0" w:after="0" w:afterAutospacing="0"/>
                              <w:rPr>
                                <w:rFonts w:ascii="Arial" w:eastAsiaTheme="minorHAnsi" w:hAnsi="Arial" w:cs="Arial"/>
                                <w:color w:val="0B0C0C"/>
                                <w:sz w:val="22"/>
                                <w:szCs w:val="22"/>
                              </w:rPr>
                            </w:pPr>
                            <w:r w:rsidRPr="005D3CDF">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5D3CDF"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Please select option 3 or 4 for any other questions about coronavirus (COVID-19) relating to education settings and children’s social care. </w:t>
                            </w:r>
                          </w:p>
                          <w:p w:rsidR="006D7910" w:rsidRPr="005D3CDF"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Phone: 0800 046 8687</w:t>
                            </w: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Opening hours: Monday to Friday from 8am to 6pm</w:t>
                            </w:r>
                            <w:r w:rsidRPr="005D3CDF">
                              <w:rPr>
                                <w:rFonts w:ascii="Arial" w:hAnsi="Arial" w:cs="Arial"/>
                                <w:color w:val="0B0C0C"/>
                                <w:sz w:val="22"/>
                                <w:szCs w:val="22"/>
                              </w:rPr>
                              <w:br/>
                              <w:t>Saturday and Sunday from 10am to 4pm</w:t>
                            </w:r>
                          </w:p>
                          <w:p w:rsidR="006D7910" w:rsidRDefault="006D7910" w:rsidP="005D3CDF">
                            <w:pPr>
                              <w:pStyle w:val="NormalWeb"/>
                              <w:spacing w:before="0" w:beforeAutospacing="0" w:after="0" w:afterAutospacing="0"/>
                              <w:rPr>
                                <w:rFonts w:ascii="Arial" w:hAnsi="Arial" w:cs="Arial"/>
                                <w:color w:val="0B0C0C"/>
                                <w:sz w:val="22"/>
                                <w:szCs w:val="22"/>
                              </w:rPr>
                            </w:pPr>
                          </w:p>
                          <w:p w:rsidR="006D7910" w:rsidRDefault="006D7910" w:rsidP="00F36F8C">
                            <w:pPr>
                              <w:rPr>
                                <w:rFonts w:ascii="Arial" w:hAnsi="Arial" w:cs="Arial"/>
                                <w:sz w:val="22"/>
                                <w:szCs w:val="22"/>
                              </w:rPr>
                            </w:pPr>
                            <w:r w:rsidRPr="00F52EE1">
                              <w:rPr>
                                <w:rFonts w:ascii="Arial" w:hAnsi="Arial" w:cs="Arial"/>
                                <w:sz w:val="22"/>
                                <w:szCs w:val="22"/>
                              </w:rPr>
                              <w:t xml:space="preserve">Please </w:t>
                            </w:r>
                            <w:r>
                              <w:rPr>
                                <w:rFonts w:ascii="Arial" w:hAnsi="Arial" w:cs="Arial"/>
                                <w:sz w:val="22"/>
                                <w:szCs w:val="22"/>
                              </w:rPr>
                              <w:t xml:space="preserve">also </w:t>
                            </w:r>
                            <w:r w:rsidRPr="00F52EE1">
                              <w:rPr>
                                <w:rFonts w:ascii="Arial" w:hAnsi="Arial" w:cs="Arial"/>
                                <w:sz w:val="22"/>
                                <w:szCs w:val="22"/>
                              </w:rPr>
                              <w:t xml:space="preserve">email: </w:t>
                            </w:r>
                            <w:hyperlink r:id="rId21" w:history="1">
                              <w:r w:rsidRPr="00F52EE1">
                                <w:rPr>
                                  <w:rStyle w:val="Hyperlink"/>
                                  <w:rFonts w:ascii="Arial" w:hAnsi="Arial" w:cs="Arial"/>
                                  <w:color w:val="800080"/>
                                  <w:sz w:val="22"/>
                                  <w:szCs w:val="22"/>
                                </w:rPr>
                                <w:t>CV19notifications@slough.gov.uk</w:t>
                              </w:r>
                            </w:hyperlink>
                            <w:r w:rsidRPr="00F52EE1">
                              <w:rPr>
                                <w:rFonts w:ascii="Arial" w:hAnsi="Arial" w:cs="Arial"/>
                                <w:sz w:val="22"/>
                                <w:szCs w:val="22"/>
                              </w:rPr>
                              <w:t xml:space="preserve"> and report the positive case </w:t>
                            </w:r>
                            <w:r>
                              <w:rPr>
                                <w:rFonts w:ascii="Arial" w:hAnsi="Arial" w:cs="Arial"/>
                                <w:sz w:val="22"/>
                                <w:szCs w:val="22"/>
                              </w:rPr>
                              <w:t xml:space="preserve">Slough </w:t>
                            </w:r>
                          </w:p>
                          <w:p w:rsidR="006D7910" w:rsidRPr="00F36F8C" w:rsidRDefault="006D7910" w:rsidP="00F36F8C">
                            <w:pPr>
                              <w:rPr>
                                <w:rFonts w:ascii="Arial" w:hAnsi="Arial" w:cs="Arial"/>
                                <w:sz w:val="22"/>
                                <w:szCs w:val="22"/>
                              </w:rPr>
                            </w:pPr>
                            <w:r w:rsidRPr="00F36F8C">
                              <w:rPr>
                                <w:rFonts w:ascii="Arial" w:hAnsi="Arial" w:cs="Arial"/>
                                <w:sz w:val="22"/>
                                <w:szCs w:val="22"/>
                              </w:rPr>
                              <w:t>Ple</w:t>
                            </w:r>
                            <w:r>
                              <w:rPr>
                                <w:rFonts w:ascii="Arial" w:hAnsi="Arial" w:cs="Arial"/>
                                <w:sz w:val="22"/>
                                <w:szCs w:val="22"/>
                              </w:rPr>
                              <w:t>ase see the updated flow chart from PHE</w:t>
                            </w:r>
                            <w:r w:rsidRPr="00F36F8C">
                              <w:rPr>
                                <w:rFonts w:ascii="Arial" w:hAnsi="Arial" w:cs="Arial"/>
                                <w:sz w:val="22"/>
                                <w:szCs w:val="22"/>
                              </w:rPr>
                              <w:t>. The difference you will see is the first port of call is now calling the DFE number. </w:t>
                            </w:r>
                          </w:p>
                          <w:p w:rsidR="006D7910" w:rsidRDefault="006D7910" w:rsidP="00F36F8C">
                            <w:pPr>
                              <w:rPr>
                                <w:rFonts w:ascii="Arial" w:hAnsi="Arial" w:cs="Arial"/>
                                <w:sz w:val="22"/>
                                <w:szCs w:val="22"/>
                              </w:rPr>
                            </w:pPr>
                            <w:r>
                              <w:rPr>
                                <w:sz w:val="22"/>
                                <w:szCs w:val="22"/>
                              </w:rPr>
                              <w:object w:dxaOrig="1535" w:dyaOrig="993">
                                <v:shape id="_x0000_i1026" type="#_x0000_t75" style="width:76.75pt;height:49.65pt" o:ole="">
                                  <v:imagedata r:id="rId22" o:title=""/>
                                </v:shape>
                                <o:OLEObject Type="Embed" ProgID="AcroExch.Document.11" ShapeID="_x0000_i1026" DrawAspect="Icon" ObjectID="_1664805369" r:id="rId23"/>
                              </w:object>
                            </w:r>
                          </w:p>
                          <w:p w:rsidR="006D7910" w:rsidRDefault="006D7910" w:rsidP="005D3CDF">
                            <w:pPr>
                              <w:pStyle w:val="NormalWeb"/>
                              <w:spacing w:before="0" w:beforeAutospacing="0" w:after="0" w:afterAutospacing="0"/>
                              <w:rPr>
                                <w:rFonts w:ascii="Arial" w:hAnsi="Arial" w:cs="Arial"/>
                                <w:color w:val="0B0C0C"/>
                                <w:sz w:val="22"/>
                                <w:szCs w:val="22"/>
                              </w:rPr>
                            </w:pPr>
                          </w:p>
                          <w:p w:rsidR="006D7910" w:rsidRDefault="006D7910" w:rsidP="005D3CDF">
                            <w:pPr>
                              <w:pStyle w:val="NormalWeb"/>
                              <w:spacing w:before="0" w:beforeAutospacing="0" w:after="0" w:afterAutospacing="0"/>
                              <w:rPr>
                                <w:rFonts w:ascii="Arial" w:hAnsi="Arial" w:cs="Arial"/>
                                <w:color w:val="0B0C0C"/>
                                <w:sz w:val="22"/>
                                <w:szCs w:val="22"/>
                              </w:rPr>
                            </w:pP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DF55E3" w:rsidRDefault="006D7910" w:rsidP="005D3CDF">
                            <w:pPr>
                              <w:rPr>
                                <w:rFonts w:ascii="Arial" w:hAnsi="Arial" w:cs="Arial"/>
                                <w:sz w:val="20"/>
                              </w:rPr>
                            </w:pPr>
                          </w:p>
                          <w:p w:rsidR="006D7910" w:rsidRPr="00DF55E3" w:rsidRDefault="006D7910"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5pt;margin-top:-1.7pt;width:7in;height:35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">
                <v:textbox>
                  <w:txbxContent>
                    <w:p w:rsidR="006D7910" w:rsidRPr="005D3CDF" w:rsidRDefault="006D7910" w:rsidP="005D3CDF">
                      <w:pPr>
                        <w:pStyle w:val="Heading2"/>
                        <w:jc w:val="left"/>
                        <w:rPr>
                          <w:rFonts w:ascii="Arial" w:hAnsi="Arial" w:cs="Arial"/>
                          <w:b/>
                          <w:color w:val="FFC000"/>
                          <w:szCs w:val="28"/>
                        </w:rPr>
                      </w:pPr>
                      <w:r w:rsidRPr="005D3CDF">
                        <w:rPr>
                          <w:rFonts w:ascii="Arial" w:hAnsi="Arial" w:cs="Arial"/>
                          <w:b/>
                          <w:color w:val="FFC000"/>
                          <w:szCs w:val="28"/>
                        </w:rPr>
                        <w:t>Department for Education coronavirus (COVID-19) helpline opening hours</w:t>
                      </w:r>
                    </w:p>
                    <w:p w:rsidR="006D7910" w:rsidRPr="005D3CDF" w:rsidRDefault="006D7910" w:rsidP="005D3CDF">
                      <w:pPr>
                        <w:pStyle w:val="NormalWeb"/>
                        <w:spacing w:before="0" w:beforeAutospacing="0" w:after="0" w:afterAutospacing="0"/>
                        <w:rPr>
                          <w:rFonts w:ascii="Arial" w:eastAsiaTheme="minorHAnsi" w:hAnsi="Arial" w:cs="Arial"/>
                          <w:color w:val="0B0C0C"/>
                          <w:sz w:val="22"/>
                          <w:szCs w:val="22"/>
                        </w:rPr>
                      </w:pPr>
                      <w:r w:rsidRPr="005D3CDF">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5D3CDF"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Please select option 3 or 4 for any other questions about coronavirus (COVID-19) relating to education settings and children’s social care. </w:t>
                      </w:r>
                    </w:p>
                    <w:p w:rsidR="006D7910" w:rsidRPr="005D3CDF"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Phone: 0800 046 8687</w:t>
                      </w:r>
                    </w:p>
                    <w:p w:rsidR="006D7910" w:rsidRDefault="006D7910" w:rsidP="005D3CDF">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Opening hours: Monday to Friday from 8</w:t>
                      </w:r>
                      <w:proofErr w:type="gramStart"/>
                      <w:r w:rsidRPr="005D3CDF">
                        <w:rPr>
                          <w:rFonts w:ascii="Arial" w:hAnsi="Arial" w:cs="Arial"/>
                          <w:color w:val="0B0C0C"/>
                          <w:sz w:val="22"/>
                          <w:szCs w:val="22"/>
                        </w:rPr>
                        <w:t>am</w:t>
                      </w:r>
                      <w:proofErr w:type="gramEnd"/>
                      <w:r w:rsidRPr="005D3CDF">
                        <w:rPr>
                          <w:rFonts w:ascii="Arial" w:hAnsi="Arial" w:cs="Arial"/>
                          <w:color w:val="0B0C0C"/>
                          <w:sz w:val="22"/>
                          <w:szCs w:val="22"/>
                        </w:rPr>
                        <w:t xml:space="preserve"> to 6pm</w:t>
                      </w:r>
                      <w:r w:rsidRPr="005D3CDF">
                        <w:rPr>
                          <w:rFonts w:ascii="Arial" w:hAnsi="Arial" w:cs="Arial"/>
                          <w:color w:val="0B0C0C"/>
                          <w:sz w:val="22"/>
                          <w:szCs w:val="22"/>
                        </w:rPr>
                        <w:br/>
                        <w:t>Saturday and Sunday from 10am to 4pm</w:t>
                      </w:r>
                    </w:p>
                    <w:p w:rsidR="006D7910" w:rsidRDefault="006D7910" w:rsidP="005D3CDF">
                      <w:pPr>
                        <w:pStyle w:val="NormalWeb"/>
                        <w:spacing w:before="0" w:beforeAutospacing="0" w:after="0" w:afterAutospacing="0"/>
                        <w:rPr>
                          <w:rFonts w:ascii="Arial" w:hAnsi="Arial" w:cs="Arial"/>
                          <w:color w:val="0B0C0C"/>
                          <w:sz w:val="22"/>
                          <w:szCs w:val="22"/>
                        </w:rPr>
                      </w:pPr>
                    </w:p>
                    <w:p w:rsidR="006D7910" w:rsidRDefault="006D7910" w:rsidP="00F36F8C">
                      <w:pPr>
                        <w:rPr>
                          <w:rFonts w:ascii="Arial" w:hAnsi="Arial" w:cs="Arial"/>
                          <w:sz w:val="22"/>
                          <w:szCs w:val="22"/>
                        </w:rPr>
                      </w:pPr>
                      <w:r w:rsidRPr="00F52EE1">
                        <w:rPr>
                          <w:rFonts w:ascii="Arial" w:hAnsi="Arial" w:cs="Arial"/>
                          <w:sz w:val="22"/>
                          <w:szCs w:val="22"/>
                        </w:rPr>
                        <w:t xml:space="preserve">Please </w:t>
                      </w:r>
                      <w:r>
                        <w:rPr>
                          <w:rFonts w:ascii="Arial" w:hAnsi="Arial" w:cs="Arial"/>
                          <w:sz w:val="22"/>
                          <w:szCs w:val="22"/>
                        </w:rPr>
                        <w:t xml:space="preserve">also </w:t>
                      </w:r>
                      <w:r w:rsidRPr="00F52EE1">
                        <w:rPr>
                          <w:rFonts w:ascii="Arial" w:hAnsi="Arial" w:cs="Arial"/>
                          <w:sz w:val="22"/>
                          <w:szCs w:val="22"/>
                        </w:rPr>
                        <w:t xml:space="preserve">email: </w:t>
                      </w:r>
                      <w:hyperlink r:id="rId24" w:history="1">
                        <w:r w:rsidRPr="00F52EE1">
                          <w:rPr>
                            <w:rStyle w:val="Hyperlink"/>
                            <w:rFonts w:ascii="Arial" w:hAnsi="Arial" w:cs="Arial"/>
                            <w:color w:val="800080"/>
                            <w:sz w:val="22"/>
                            <w:szCs w:val="22"/>
                          </w:rPr>
                          <w:t>CV19notifications@slough.gov.uk</w:t>
                        </w:r>
                      </w:hyperlink>
                      <w:r w:rsidRPr="00F52EE1">
                        <w:rPr>
                          <w:rFonts w:ascii="Arial" w:hAnsi="Arial" w:cs="Arial"/>
                          <w:sz w:val="22"/>
                          <w:szCs w:val="22"/>
                        </w:rPr>
                        <w:t xml:space="preserve"> and report the positive case </w:t>
                      </w:r>
                      <w:r>
                        <w:rPr>
                          <w:rFonts w:ascii="Arial" w:hAnsi="Arial" w:cs="Arial"/>
                          <w:sz w:val="22"/>
                          <w:szCs w:val="22"/>
                        </w:rPr>
                        <w:t xml:space="preserve">Slough </w:t>
                      </w:r>
                    </w:p>
                    <w:p w:rsidR="006D7910" w:rsidRPr="00F36F8C" w:rsidRDefault="006D7910" w:rsidP="00F36F8C">
                      <w:pPr>
                        <w:rPr>
                          <w:rFonts w:ascii="Arial" w:hAnsi="Arial" w:cs="Arial"/>
                          <w:sz w:val="22"/>
                          <w:szCs w:val="22"/>
                        </w:rPr>
                      </w:pPr>
                      <w:r w:rsidRPr="00F36F8C">
                        <w:rPr>
                          <w:rFonts w:ascii="Arial" w:hAnsi="Arial" w:cs="Arial"/>
                          <w:sz w:val="22"/>
                          <w:szCs w:val="22"/>
                        </w:rPr>
                        <w:t>Ple</w:t>
                      </w:r>
                      <w:r>
                        <w:rPr>
                          <w:rFonts w:ascii="Arial" w:hAnsi="Arial" w:cs="Arial"/>
                          <w:sz w:val="22"/>
                          <w:szCs w:val="22"/>
                        </w:rPr>
                        <w:t>ase see the updated flow chart from PHE</w:t>
                      </w:r>
                      <w:r w:rsidRPr="00F36F8C">
                        <w:rPr>
                          <w:rFonts w:ascii="Arial" w:hAnsi="Arial" w:cs="Arial"/>
                          <w:sz w:val="22"/>
                          <w:szCs w:val="22"/>
                        </w:rPr>
                        <w:t>. The difference you will see is the first port of call is now calling the DFE number. </w:t>
                      </w:r>
                    </w:p>
                    <w:p w:rsidR="006D7910" w:rsidRDefault="006D7910" w:rsidP="00F36F8C">
                      <w:pPr>
                        <w:rPr>
                          <w:rFonts w:ascii="Arial" w:hAnsi="Arial" w:cs="Arial"/>
                          <w:sz w:val="22"/>
                          <w:szCs w:val="22"/>
                        </w:rPr>
                      </w:pPr>
                      <w:r>
                        <w:rPr>
                          <w:sz w:val="22"/>
                          <w:szCs w:val="22"/>
                        </w:rPr>
                        <w:object w:dxaOrig="1535" w:dyaOrig="993">
                          <v:shape id="_x0000_i1119" type="#_x0000_t75" style="width:76.75pt;height:49.65pt" o:ole="">
                            <v:imagedata r:id="rId25" o:title=""/>
                          </v:shape>
                          <o:OLEObject Type="Embed" ProgID="AcroExch.Document.11" ShapeID="_x0000_i1119" DrawAspect="Icon" ObjectID="_1664800325" r:id="rId26"/>
                        </w:object>
                      </w:r>
                    </w:p>
                    <w:p w:rsidR="006D7910" w:rsidRDefault="006D7910" w:rsidP="005D3CDF">
                      <w:pPr>
                        <w:pStyle w:val="NormalWeb"/>
                        <w:spacing w:before="0" w:beforeAutospacing="0" w:after="0" w:afterAutospacing="0"/>
                        <w:rPr>
                          <w:rFonts w:ascii="Arial" w:hAnsi="Arial" w:cs="Arial"/>
                          <w:color w:val="0B0C0C"/>
                          <w:sz w:val="22"/>
                          <w:szCs w:val="22"/>
                        </w:rPr>
                      </w:pPr>
                    </w:p>
                    <w:p w:rsidR="006D7910" w:rsidRDefault="006D7910" w:rsidP="005D3CDF">
                      <w:pPr>
                        <w:pStyle w:val="NormalWeb"/>
                        <w:spacing w:before="0" w:beforeAutospacing="0" w:after="0" w:afterAutospacing="0"/>
                        <w:rPr>
                          <w:rFonts w:ascii="Arial" w:hAnsi="Arial" w:cs="Arial"/>
                          <w:color w:val="0B0C0C"/>
                          <w:sz w:val="22"/>
                          <w:szCs w:val="22"/>
                        </w:rPr>
                      </w:pP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DF55E3" w:rsidRDefault="006D7910" w:rsidP="005D3CDF">
                      <w:pPr>
                        <w:rPr>
                          <w:rFonts w:ascii="Arial" w:hAnsi="Arial" w:cs="Arial"/>
                          <w:sz w:val="20"/>
                        </w:rPr>
                      </w:pPr>
                    </w:p>
                    <w:p w:rsidR="006D7910" w:rsidRPr="00DF55E3" w:rsidRDefault="006D7910" w:rsidP="005D3CDF">
                      <w:pPr>
                        <w:rPr>
                          <w:rFonts w:ascii="Arial" w:hAnsi="Arial" w:cs="Arial"/>
                          <w:sz w:val="20"/>
                        </w:rPr>
                      </w:pPr>
                      <w:r>
                        <w:rPr>
                          <w:rFonts w:ascii="Arial" w:hAnsi="Arial" w:cs="Arial"/>
                          <w:sz w:val="20"/>
                        </w:rPr>
                        <w:t xml:space="preserve"> </w:t>
                      </w:r>
                    </w:p>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36F8C" w:rsidP="00F2273F">
      <w:r w:rsidRPr="00FB2D33">
        <w:rPr>
          <w:rFonts w:ascii="Arial" w:hAnsi="Arial" w:cs="Arial"/>
          <w:b/>
          <w:noProof/>
          <w:sz w:val="22"/>
          <w:szCs w:val="22"/>
          <w:lang w:eastAsia="en-GB"/>
        </w:rPr>
        <mc:AlternateContent>
          <mc:Choice Requires="wps">
            <w:drawing>
              <wp:anchor distT="0" distB="0" distL="114300" distR="114300" simplePos="0" relativeHeight="251732992" behindDoc="0" locked="0" layoutInCell="1" allowOverlap="1" wp14:anchorId="53683E59" wp14:editId="612CC874">
                <wp:simplePos x="0" y="0"/>
                <wp:positionH relativeFrom="column">
                  <wp:posOffset>-142875</wp:posOffset>
                </wp:positionH>
                <wp:positionV relativeFrom="paragraph">
                  <wp:posOffset>66040</wp:posOffset>
                </wp:positionV>
                <wp:extent cx="6400800" cy="187642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876425"/>
                        </a:xfrm>
                        <a:prstGeom prst="rect">
                          <a:avLst/>
                        </a:prstGeom>
                        <a:solidFill>
                          <a:srgbClr val="FFFFFF"/>
                        </a:solidFill>
                        <a:ln w="9525">
                          <a:solidFill>
                            <a:srgbClr val="000000"/>
                          </a:solidFill>
                          <a:miter lim="800000"/>
                          <a:headEnd/>
                          <a:tailEnd/>
                        </a:ln>
                      </wps:spPr>
                      <wps:txbx>
                        <w:txbxContent>
                          <w:p w:rsidR="006D7910" w:rsidRPr="005D3CDF" w:rsidRDefault="006D7910" w:rsidP="005D3CDF">
                            <w:pPr>
                              <w:pStyle w:val="Heading2"/>
                              <w:jc w:val="left"/>
                              <w:rPr>
                                <w:rFonts w:ascii="Arial" w:hAnsi="Arial" w:cs="Arial"/>
                                <w:b/>
                                <w:color w:val="7030A0"/>
                                <w:szCs w:val="28"/>
                              </w:rPr>
                            </w:pPr>
                            <w:r w:rsidRPr="005D3CDF">
                              <w:rPr>
                                <w:rFonts w:ascii="Arial" w:hAnsi="Arial" w:cs="Arial"/>
                                <w:b/>
                                <w:color w:val="7030A0"/>
                                <w:szCs w:val="28"/>
                              </w:rPr>
                              <w:t>Public Health England’s (PHE) dedicated advice service opening hours</w:t>
                            </w:r>
                          </w:p>
                          <w:p w:rsidR="006D7910" w:rsidRDefault="006D7910" w:rsidP="00F52EE1">
                            <w:pPr>
                              <w:pStyle w:val="NormalWeb"/>
                              <w:spacing w:before="0" w:beforeAutospacing="0" w:after="0" w:afterAutospacing="0"/>
                              <w:rPr>
                                <w:rFonts w:ascii="Arial" w:hAnsi="Arial" w:cs="Arial"/>
                                <w:color w:val="0B0C0C"/>
                                <w:sz w:val="22"/>
                                <w:szCs w:val="22"/>
                              </w:rPr>
                            </w:pPr>
                            <w:r w:rsidRPr="00F52EE1">
                              <w:rPr>
                                <w:rFonts w:ascii="Arial" w:hAnsi="Arial" w:cs="Arial"/>
                                <w:color w:val="0B0C0C"/>
                                <w:sz w:val="22"/>
                                <w:szCs w:val="22"/>
                              </w:rPr>
                              <w:t xml:space="preserve">Public Health England’s (PHE) dedicated advice service is available to early years providers, schools, colleges and out of school settings. The service provides support on the actions staff should take when they have been informed of a confirmed case of coronavirus (COVID-19) in their setting (i.e. a pupil or staff member testing positive). </w:t>
                            </w:r>
                          </w:p>
                          <w:p w:rsidR="006D7910" w:rsidRPr="00F52EE1" w:rsidRDefault="006D7910" w:rsidP="00F52EE1">
                            <w:pPr>
                              <w:pStyle w:val="NormalWeb"/>
                              <w:spacing w:before="0" w:beforeAutospacing="0" w:after="0" w:afterAutospacing="0"/>
                              <w:rPr>
                                <w:rFonts w:ascii="Arial" w:eastAsiaTheme="minorHAnsi" w:hAnsi="Arial" w:cs="Arial"/>
                                <w:color w:val="0B0C0C"/>
                                <w:sz w:val="22"/>
                                <w:szCs w:val="22"/>
                              </w:rPr>
                            </w:pPr>
                          </w:p>
                          <w:p w:rsidR="006D7910" w:rsidRPr="00F52EE1" w:rsidRDefault="006D7910" w:rsidP="00F52EE1">
                            <w:pPr>
                              <w:pStyle w:val="NormalWeb"/>
                              <w:spacing w:before="0" w:beforeAutospacing="0" w:after="0" w:afterAutospacing="0"/>
                              <w:rPr>
                                <w:rFonts w:ascii="Arial" w:hAnsi="Arial" w:cs="Arial"/>
                                <w:color w:val="0B0C0C"/>
                                <w:sz w:val="22"/>
                                <w:szCs w:val="22"/>
                              </w:rPr>
                            </w:pPr>
                            <w:r w:rsidRPr="00F52EE1">
                              <w:rPr>
                                <w:rFonts w:ascii="Arial" w:hAnsi="Arial" w:cs="Arial"/>
                                <w:color w:val="0B0C0C"/>
                                <w:sz w:val="22"/>
                                <w:szCs w:val="22"/>
                              </w:rPr>
                              <w:t>Phone: 0800 046 8687 – option 1 to report a positive test within your setting</w:t>
                            </w:r>
                          </w:p>
                          <w:p w:rsidR="006D7910" w:rsidRPr="00F52EE1" w:rsidRDefault="006D7910" w:rsidP="00F52EE1">
                            <w:pPr>
                              <w:pStyle w:val="NormalWeb"/>
                              <w:spacing w:before="0" w:beforeAutospacing="0" w:after="0" w:afterAutospacing="0"/>
                              <w:rPr>
                                <w:rFonts w:ascii="Arial" w:hAnsi="Arial" w:cs="Arial"/>
                                <w:color w:val="0B0C0C"/>
                                <w:sz w:val="22"/>
                                <w:szCs w:val="22"/>
                              </w:rPr>
                            </w:pPr>
                            <w:r w:rsidRPr="00F52EE1">
                              <w:rPr>
                                <w:rFonts w:ascii="Arial" w:hAnsi="Arial" w:cs="Arial"/>
                                <w:color w:val="0B0C0C"/>
                                <w:sz w:val="22"/>
                                <w:szCs w:val="22"/>
                              </w:rPr>
                              <w:t>Opening hours: Monday to Friday from 8am to 6pm</w:t>
                            </w:r>
                            <w:r w:rsidRPr="00F52EE1">
                              <w:rPr>
                                <w:rFonts w:ascii="Arial" w:hAnsi="Arial" w:cs="Arial"/>
                                <w:color w:val="0B0C0C"/>
                                <w:sz w:val="22"/>
                                <w:szCs w:val="22"/>
                              </w:rPr>
                              <w:br/>
                              <w:t xml:space="preserve">Saturday and Sunday from 10am to 4pm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F52EE1" w:rsidRDefault="006D7910" w:rsidP="00F52EE1">
                            <w:pPr>
                              <w:rPr>
                                <w:sz w:val="22"/>
                                <w:szCs w:val="22"/>
                              </w:rPr>
                            </w:pPr>
                          </w:p>
                          <w:p w:rsidR="006D7910" w:rsidRPr="00DF55E3" w:rsidRDefault="006D7910" w:rsidP="005D3CDF">
                            <w:pPr>
                              <w:rPr>
                                <w:rFonts w:ascii="Arial" w:hAnsi="Arial" w:cs="Arial"/>
                                <w:sz w:val="20"/>
                              </w:rPr>
                            </w:pPr>
                          </w:p>
                          <w:p w:rsidR="006D7910" w:rsidRPr="00DF55E3" w:rsidRDefault="006D7910"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11.25pt;margin-top:5.2pt;width:7in;height:147.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">
                <v:textbox>
                  <w:txbxContent>
                    <w:p w:rsidR="006D7910" w:rsidRPr="005D3CDF" w:rsidRDefault="006D7910" w:rsidP="005D3CDF">
                      <w:pPr>
                        <w:pStyle w:val="Heading2"/>
                        <w:jc w:val="left"/>
                        <w:rPr>
                          <w:rFonts w:ascii="Arial" w:hAnsi="Arial" w:cs="Arial"/>
                          <w:b/>
                          <w:color w:val="7030A0"/>
                          <w:szCs w:val="28"/>
                        </w:rPr>
                      </w:pPr>
                      <w:r w:rsidRPr="005D3CDF">
                        <w:rPr>
                          <w:rFonts w:ascii="Arial" w:hAnsi="Arial" w:cs="Arial"/>
                          <w:b/>
                          <w:color w:val="7030A0"/>
                          <w:szCs w:val="28"/>
                        </w:rPr>
                        <w:t>Public Health England’s (PHE) dedicated advice service opening hours</w:t>
                      </w:r>
                    </w:p>
                    <w:p w:rsidR="006D7910" w:rsidRDefault="006D7910" w:rsidP="00F52EE1">
                      <w:pPr>
                        <w:pStyle w:val="NormalWeb"/>
                        <w:spacing w:before="0" w:beforeAutospacing="0" w:after="0" w:afterAutospacing="0"/>
                        <w:rPr>
                          <w:rFonts w:ascii="Arial" w:hAnsi="Arial" w:cs="Arial"/>
                          <w:color w:val="0B0C0C"/>
                          <w:sz w:val="22"/>
                          <w:szCs w:val="22"/>
                        </w:rPr>
                      </w:pPr>
                      <w:r w:rsidRPr="00F52EE1">
                        <w:rPr>
                          <w:rFonts w:ascii="Arial" w:hAnsi="Arial" w:cs="Arial"/>
                          <w:color w:val="0B0C0C"/>
                          <w:sz w:val="22"/>
                          <w:szCs w:val="22"/>
                        </w:rPr>
                        <w:t xml:space="preserve">Public Health England’s (PHE) dedicated advice service is available to early </w:t>
                      </w:r>
                      <w:proofErr w:type="gramStart"/>
                      <w:r w:rsidRPr="00F52EE1">
                        <w:rPr>
                          <w:rFonts w:ascii="Arial" w:hAnsi="Arial" w:cs="Arial"/>
                          <w:color w:val="0B0C0C"/>
                          <w:sz w:val="22"/>
                          <w:szCs w:val="22"/>
                        </w:rPr>
                        <w:t>years</w:t>
                      </w:r>
                      <w:proofErr w:type="gramEnd"/>
                      <w:r w:rsidRPr="00F52EE1">
                        <w:rPr>
                          <w:rFonts w:ascii="Arial" w:hAnsi="Arial" w:cs="Arial"/>
                          <w:color w:val="0B0C0C"/>
                          <w:sz w:val="22"/>
                          <w:szCs w:val="22"/>
                        </w:rPr>
                        <w:t xml:space="preserve"> providers, schools, colleges and out of school settings. The service provides support on the actions staff should take when they have been informed of a confirmed case of coronavirus (COVID-19) in their setting (i.e. a pupil or staff member testing positive). </w:t>
                      </w:r>
                    </w:p>
                    <w:p w:rsidR="006D7910" w:rsidRPr="00F52EE1" w:rsidRDefault="006D7910" w:rsidP="00F52EE1">
                      <w:pPr>
                        <w:pStyle w:val="NormalWeb"/>
                        <w:spacing w:before="0" w:beforeAutospacing="0" w:after="0" w:afterAutospacing="0"/>
                        <w:rPr>
                          <w:rFonts w:ascii="Arial" w:eastAsiaTheme="minorHAnsi" w:hAnsi="Arial" w:cs="Arial"/>
                          <w:color w:val="0B0C0C"/>
                          <w:sz w:val="22"/>
                          <w:szCs w:val="22"/>
                        </w:rPr>
                      </w:pPr>
                    </w:p>
                    <w:p w:rsidR="006D7910" w:rsidRPr="00F52EE1" w:rsidRDefault="006D7910" w:rsidP="00F52EE1">
                      <w:pPr>
                        <w:pStyle w:val="NormalWeb"/>
                        <w:spacing w:before="0" w:beforeAutospacing="0" w:after="0" w:afterAutospacing="0"/>
                        <w:rPr>
                          <w:rFonts w:ascii="Arial" w:hAnsi="Arial" w:cs="Arial"/>
                          <w:color w:val="0B0C0C"/>
                          <w:sz w:val="22"/>
                          <w:szCs w:val="22"/>
                        </w:rPr>
                      </w:pPr>
                      <w:r w:rsidRPr="00F52EE1">
                        <w:rPr>
                          <w:rFonts w:ascii="Arial" w:hAnsi="Arial" w:cs="Arial"/>
                          <w:color w:val="0B0C0C"/>
                          <w:sz w:val="22"/>
                          <w:szCs w:val="22"/>
                        </w:rPr>
                        <w:t>Phone: 0800 046 8687 – option 1 to report a positive test within your setting</w:t>
                      </w:r>
                    </w:p>
                    <w:p w:rsidR="006D7910" w:rsidRPr="00F52EE1" w:rsidRDefault="006D7910" w:rsidP="00F52EE1">
                      <w:pPr>
                        <w:pStyle w:val="NormalWeb"/>
                        <w:spacing w:before="0" w:beforeAutospacing="0" w:after="0" w:afterAutospacing="0"/>
                        <w:rPr>
                          <w:rFonts w:ascii="Arial" w:hAnsi="Arial" w:cs="Arial"/>
                          <w:color w:val="0B0C0C"/>
                          <w:sz w:val="22"/>
                          <w:szCs w:val="22"/>
                        </w:rPr>
                      </w:pPr>
                      <w:r w:rsidRPr="00F52EE1">
                        <w:rPr>
                          <w:rFonts w:ascii="Arial" w:hAnsi="Arial" w:cs="Arial"/>
                          <w:color w:val="0B0C0C"/>
                          <w:sz w:val="22"/>
                          <w:szCs w:val="22"/>
                        </w:rPr>
                        <w:t>Opening hours: Monday to Friday from 8</w:t>
                      </w:r>
                      <w:proofErr w:type="gramStart"/>
                      <w:r w:rsidRPr="00F52EE1">
                        <w:rPr>
                          <w:rFonts w:ascii="Arial" w:hAnsi="Arial" w:cs="Arial"/>
                          <w:color w:val="0B0C0C"/>
                          <w:sz w:val="22"/>
                          <w:szCs w:val="22"/>
                        </w:rPr>
                        <w:t>am</w:t>
                      </w:r>
                      <w:proofErr w:type="gramEnd"/>
                      <w:r w:rsidRPr="00F52EE1">
                        <w:rPr>
                          <w:rFonts w:ascii="Arial" w:hAnsi="Arial" w:cs="Arial"/>
                          <w:color w:val="0B0C0C"/>
                          <w:sz w:val="22"/>
                          <w:szCs w:val="22"/>
                        </w:rPr>
                        <w:t xml:space="preserve"> to 6pm</w:t>
                      </w:r>
                      <w:r w:rsidRPr="00F52EE1">
                        <w:rPr>
                          <w:rFonts w:ascii="Arial" w:hAnsi="Arial" w:cs="Arial"/>
                          <w:color w:val="0B0C0C"/>
                          <w:sz w:val="22"/>
                          <w:szCs w:val="22"/>
                        </w:rPr>
                        <w:br/>
                        <w:t xml:space="preserve">Saturday and Sunday from 10am to 4pm </w:t>
                      </w:r>
                    </w:p>
                    <w:p w:rsidR="006D7910" w:rsidRPr="005D3CDF" w:rsidRDefault="006D7910" w:rsidP="005D3CDF">
                      <w:pPr>
                        <w:pStyle w:val="NormalWeb"/>
                        <w:spacing w:before="0" w:beforeAutospacing="0" w:after="0" w:afterAutospacing="0"/>
                        <w:rPr>
                          <w:rFonts w:ascii="Arial" w:hAnsi="Arial" w:cs="Arial"/>
                          <w:color w:val="0B0C0C"/>
                          <w:sz w:val="22"/>
                          <w:szCs w:val="22"/>
                        </w:rPr>
                      </w:pPr>
                    </w:p>
                    <w:p w:rsidR="006D7910" w:rsidRPr="00F52EE1" w:rsidRDefault="006D7910" w:rsidP="00F52EE1">
                      <w:pPr>
                        <w:rPr>
                          <w:sz w:val="22"/>
                          <w:szCs w:val="22"/>
                        </w:rPr>
                      </w:pPr>
                    </w:p>
                    <w:p w:rsidR="006D7910" w:rsidRPr="00DF55E3" w:rsidRDefault="006D7910" w:rsidP="005D3CDF">
                      <w:pPr>
                        <w:rPr>
                          <w:rFonts w:ascii="Arial" w:hAnsi="Arial" w:cs="Arial"/>
                          <w:sz w:val="20"/>
                        </w:rPr>
                      </w:pPr>
                    </w:p>
                    <w:p w:rsidR="006D7910" w:rsidRPr="00DF55E3" w:rsidRDefault="006D7910" w:rsidP="005D3CDF">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36F8C" w:rsidP="00F2273F">
      <w:r w:rsidRPr="00FB2D33">
        <w:rPr>
          <w:rFonts w:ascii="Arial" w:hAnsi="Arial" w:cs="Arial"/>
          <w:b/>
          <w:noProof/>
          <w:sz w:val="22"/>
          <w:szCs w:val="22"/>
          <w:lang w:eastAsia="en-GB"/>
        </w:rPr>
        <mc:AlternateContent>
          <mc:Choice Requires="wps">
            <w:drawing>
              <wp:anchor distT="0" distB="0" distL="114300" distR="114300" simplePos="0" relativeHeight="251749376" behindDoc="0" locked="0" layoutInCell="1" allowOverlap="1" wp14:anchorId="7DB7A0FE" wp14:editId="08A82504">
                <wp:simplePos x="0" y="0"/>
                <wp:positionH relativeFrom="column">
                  <wp:posOffset>-95250</wp:posOffset>
                </wp:positionH>
                <wp:positionV relativeFrom="paragraph">
                  <wp:posOffset>106680</wp:posOffset>
                </wp:positionV>
                <wp:extent cx="6400800" cy="1943100"/>
                <wp:effectExtent l="0" t="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943100"/>
                        </a:xfrm>
                        <a:prstGeom prst="rect">
                          <a:avLst/>
                        </a:prstGeom>
                        <a:solidFill>
                          <a:srgbClr val="FFFFFF"/>
                        </a:solidFill>
                        <a:ln w="9525">
                          <a:solidFill>
                            <a:srgbClr val="000000"/>
                          </a:solidFill>
                          <a:miter lim="800000"/>
                          <a:headEnd/>
                          <a:tailEnd/>
                        </a:ln>
                      </wps:spPr>
                      <wps:txbx>
                        <w:txbxContent>
                          <w:p w:rsidR="006D7910" w:rsidRPr="00CE049E" w:rsidRDefault="006D7910" w:rsidP="00CE049E">
                            <w:pPr>
                              <w:rPr>
                                <w:rFonts w:ascii="Arial" w:eastAsiaTheme="minorHAnsi" w:hAnsi="Arial" w:cs="Arial"/>
                                <w:b/>
                                <w:color w:val="FF00FF"/>
                                <w:sz w:val="28"/>
                                <w:szCs w:val="28"/>
                              </w:rPr>
                            </w:pPr>
                            <w:r w:rsidRPr="00CE049E">
                              <w:rPr>
                                <w:rFonts w:ascii="Arial" w:eastAsiaTheme="minorHAnsi" w:hAnsi="Arial" w:cs="Arial"/>
                                <w:b/>
                                <w:color w:val="FF00FF"/>
                                <w:sz w:val="28"/>
                                <w:szCs w:val="28"/>
                              </w:rPr>
                              <w:t>The COVID-19 pandemic and the early years workforce March - August 2020</w:t>
                            </w:r>
                            <w:r>
                              <w:rPr>
                                <w:rFonts w:ascii="Arial" w:eastAsiaTheme="minorHAnsi" w:hAnsi="Arial" w:cs="Arial"/>
                                <w:sz w:val="22"/>
                                <w:szCs w:val="22"/>
                              </w:rPr>
                              <w:t xml:space="preserve">: </w:t>
                            </w:r>
                            <w:r w:rsidRPr="00F36F8C">
                              <w:rPr>
                                <w:rFonts w:ascii="Arial" w:eastAsiaTheme="minorHAnsi" w:hAnsi="Arial" w:cs="Arial"/>
                                <w:b/>
                                <w:color w:val="FF00FF"/>
                                <w:sz w:val="28"/>
                                <w:szCs w:val="28"/>
                              </w:rPr>
                              <w:t>Staffing decisions in an uncertain environment</w:t>
                            </w:r>
                          </w:p>
                          <w:p w:rsidR="006D7910" w:rsidRPr="00CE049E" w:rsidRDefault="006D7910" w:rsidP="00CE049E">
                            <w:pPr>
                              <w:rPr>
                                <w:rFonts w:ascii="Arial" w:eastAsiaTheme="minorHAnsi" w:hAnsi="Arial" w:cs="Arial"/>
                                <w:sz w:val="22"/>
                                <w:szCs w:val="22"/>
                              </w:rPr>
                            </w:pPr>
                          </w:p>
                          <w:p w:rsidR="006D7910" w:rsidRDefault="006D7910" w:rsidP="00CE049E">
                            <w:pPr>
                              <w:rPr>
                                <w:rFonts w:ascii="Arial" w:eastAsiaTheme="minorHAnsi" w:hAnsi="Arial" w:cs="Arial"/>
                                <w:sz w:val="22"/>
                                <w:szCs w:val="22"/>
                              </w:rPr>
                            </w:pPr>
                            <w:r w:rsidRPr="00CE049E">
                              <w:rPr>
                                <w:rFonts w:ascii="Arial" w:eastAsiaTheme="minorHAnsi" w:hAnsi="Arial" w:cs="Arial"/>
                                <w:sz w:val="22"/>
                                <w:szCs w:val="22"/>
                              </w:rPr>
                              <w:t>New research published by the Education Policy Institute (EPI) and National Day Nurseries Association (NDNA) shows that 71% of staff in early years settings were furloughed between March and August.  The pandemic and economic downturn have significantly affected early years education, causing disruption to providers since the lockdown began earlier in the year.</w:t>
                            </w:r>
                          </w:p>
                          <w:p w:rsidR="006D7910" w:rsidRPr="00CE049E" w:rsidRDefault="006D7910" w:rsidP="00CE049E">
                            <w:pPr>
                              <w:rPr>
                                <w:rFonts w:ascii="Arial" w:eastAsiaTheme="minorHAnsi" w:hAnsi="Arial" w:cs="Arial"/>
                                <w:sz w:val="22"/>
                                <w:szCs w:val="22"/>
                              </w:rPr>
                            </w:pPr>
                          </w:p>
                          <w:p w:rsidR="006D7910" w:rsidRPr="00CE049E" w:rsidRDefault="00873BDD" w:rsidP="00CE049E">
                            <w:pPr>
                              <w:rPr>
                                <w:rFonts w:ascii="Arial" w:eastAsiaTheme="minorHAnsi" w:hAnsi="Arial" w:cs="Arial"/>
                                <w:sz w:val="22"/>
                                <w:szCs w:val="22"/>
                              </w:rPr>
                            </w:pPr>
                            <w:hyperlink r:id="rId27" w:history="1">
                              <w:r w:rsidR="006D7910" w:rsidRPr="00CE049E">
                                <w:rPr>
                                  <w:rFonts w:ascii="Arial" w:eastAsiaTheme="minorHAnsi" w:hAnsi="Arial" w:cs="Arial"/>
                                  <w:color w:val="0000FF"/>
                                  <w:sz w:val="22"/>
                                  <w:szCs w:val="22"/>
                                  <w:u w:val="single"/>
                                </w:rPr>
                                <w:t>https://epi.org.uk/publications-and-research/the-covid-19-pandemic-and-the-early-years-workforce/?</w:t>
                              </w:r>
                            </w:hyperlink>
                            <w:hyperlink r:id="rId28" w:history="1">
                              <w:r w:rsidR="006D7910" w:rsidRPr="00CE049E">
                                <w:rPr>
                                  <w:rFonts w:ascii="Arial" w:eastAsiaTheme="minorHAnsi" w:hAnsi="Arial" w:cs="Arial"/>
                                  <w:color w:val="0000FF"/>
                                  <w:sz w:val="22"/>
                                  <w:szCs w:val="22"/>
                                  <w:u w:val="single"/>
                                </w:rPr>
                                <w:t>mc_cid=ee731dccf4&amp;mc_eid=6e26d5602e</w:t>
                              </w:r>
                            </w:hyperlink>
                            <w:r w:rsidR="006D7910" w:rsidRPr="00CE049E">
                              <w:rPr>
                                <w:rFonts w:ascii="Arial" w:eastAsiaTheme="minorHAnsi" w:hAnsi="Arial" w:cs="Arial"/>
                                <w:sz w:val="22"/>
                                <w:szCs w:val="22"/>
                              </w:rPr>
                              <w:t xml:space="preserve"> </w:t>
                            </w:r>
                          </w:p>
                          <w:p w:rsidR="006D7910" w:rsidRPr="00F52EE1" w:rsidRDefault="006D7910" w:rsidP="00CE049E">
                            <w:pPr>
                              <w:rPr>
                                <w:sz w:val="22"/>
                                <w:szCs w:val="22"/>
                              </w:rPr>
                            </w:pPr>
                          </w:p>
                          <w:p w:rsidR="006D7910" w:rsidRPr="00DF55E3" w:rsidRDefault="006D7910" w:rsidP="00CE049E">
                            <w:pPr>
                              <w:rPr>
                                <w:rFonts w:ascii="Arial" w:hAnsi="Arial" w:cs="Arial"/>
                                <w:sz w:val="20"/>
                              </w:rPr>
                            </w:pPr>
                          </w:p>
                          <w:p w:rsidR="006D7910" w:rsidRPr="00DF55E3" w:rsidRDefault="006D7910" w:rsidP="00CE049E">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32" type="#_x0000_t202" style="position:absolute;margin-left:-7.5pt;margin-top:8.4pt;width:7in;height:15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">
                <v:textbox>
                  <w:txbxContent>
                    <w:p w:rsidR="006D7910" w:rsidRPr="00CE049E" w:rsidRDefault="006D7910" w:rsidP="00CE049E">
                      <w:pPr>
                        <w:rPr>
                          <w:rFonts w:ascii="Arial" w:eastAsiaTheme="minorHAnsi" w:hAnsi="Arial" w:cs="Arial"/>
                          <w:b/>
                          <w:color w:val="FF00FF"/>
                          <w:sz w:val="28"/>
                          <w:szCs w:val="28"/>
                        </w:rPr>
                      </w:pPr>
                      <w:r w:rsidRPr="00CE049E">
                        <w:rPr>
                          <w:rFonts w:ascii="Arial" w:eastAsiaTheme="minorHAnsi" w:hAnsi="Arial" w:cs="Arial"/>
                          <w:b/>
                          <w:color w:val="FF00FF"/>
                          <w:sz w:val="28"/>
                          <w:szCs w:val="28"/>
                        </w:rPr>
                        <w:t xml:space="preserve">The COVID-19 pandemic and the early </w:t>
                      </w:r>
                      <w:proofErr w:type="gramStart"/>
                      <w:r w:rsidRPr="00CE049E">
                        <w:rPr>
                          <w:rFonts w:ascii="Arial" w:eastAsiaTheme="minorHAnsi" w:hAnsi="Arial" w:cs="Arial"/>
                          <w:b/>
                          <w:color w:val="FF00FF"/>
                          <w:sz w:val="28"/>
                          <w:szCs w:val="28"/>
                        </w:rPr>
                        <w:t>years</w:t>
                      </w:r>
                      <w:proofErr w:type="gramEnd"/>
                      <w:r w:rsidRPr="00CE049E">
                        <w:rPr>
                          <w:rFonts w:ascii="Arial" w:eastAsiaTheme="minorHAnsi" w:hAnsi="Arial" w:cs="Arial"/>
                          <w:b/>
                          <w:color w:val="FF00FF"/>
                          <w:sz w:val="28"/>
                          <w:szCs w:val="28"/>
                        </w:rPr>
                        <w:t xml:space="preserve"> workforce March - August 2020</w:t>
                      </w:r>
                      <w:r>
                        <w:rPr>
                          <w:rFonts w:ascii="Arial" w:eastAsiaTheme="minorHAnsi" w:hAnsi="Arial" w:cs="Arial"/>
                          <w:sz w:val="22"/>
                          <w:szCs w:val="22"/>
                        </w:rPr>
                        <w:t xml:space="preserve">: </w:t>
                      </w:r>
                      <w:r w:rsidRPr="00F36F8C">
                        <w:rPr>
                          <w:rFonts w:ascii="Arial" w:eastAsiaTheme="minorHAnsi" w:hAnsi="Arial" w:cs="Arial"/>
                          <w:b/>
                          <w:color w:val="FF00FF"/>
                          <w:sz w:val="28"/>
                          <w:szCs w:val="28"/>
                        </w:rPr>
                        <w:t>Staffing decisions in an uncertain environment</w:t>
                      </w:r>
                    </w:p>
                    <w:p w:rsidR="006D7910" w:rsidRPr="00CE049E" w:rsidRDefault="006D7910" w:rsidP="00CE049E">
                      <w:pPr>
                        <w:rPr>
                          <w:rFonts w:ascii="Arial" w:eastAsiaTheme="minorHAnsi" w:hAnsi="Arial" w:cs="Arial"/>
                          <w:sz w:val="22"/>
                          <w:szCs w:val="22"/>
                        </w:rPr>
                      </w:pPr>
                    </w:p>
                    <w:p w:rsidR="006D7910" w:rsidRDefault="006D7910" w:rsidP="00CE049E">
                      <w:pPr>
                        <w:rPr>
                          <w:rFonts w:ascii="Arial" w:eastAsiaTheme="minorHAnsi" w:hAnsi="Arial" w:cs="Arial"/>
                          <w:sz w:val="22"/>
                          <w:szCs w:val="22"/>
                        </w:rPr>
                      </w:pPr>
                      <w:r w:rsidRPr="00CE049E">
                        <w:rPr>
                          <w:rFonts w:ascii="Arial" w:eastAsiaTheme="minorHAnsi" w:hAnsi="Arial" w:cs="Arial"/>
                          <w:sz w:val="22"/>
                          <w:szCs w:val="22"/>
                        </w:rPr>
                        <w:t xml:space="preserve">New research published by the Education Policy Institute (EPI) and National Day Nurseries Association (NDNA) shows that 71% of staff in early </w:t>
                      </w:r>
                      <w:proofErr w:type="gramStart"/>
                      <w:r w:rsidRPr="00CE049E">
                        <w:rPr>
                          <w:rFonts w:ascii="Arial" w:eastAsiaTheme="minorHAnsi" w:hAnsi="Arial" w:cs="Arial"/>
                          <w:sz w:val="22"/>
                          <w:szCs w:val="22"/>
                        </w:rPr>
                        <w:t>years</w:t>
                      </w:r>
                      <w:proofErr w:type="gramEnd"/>
                      <w:r w:rsidRPr="00CE049E">
                        <w:rPr>
                          <w:rFonts w:ascii="Arial" w:eastAsiaTheme="minorHAnsi" w:hAnsi="Arial" w:cs="Arial"/>
                          <w:sz w:val="22"/>
                          <w:szCs w:val="22"/>
                        </w:rPr>
                        <w:t xml:space="preserve"> settings were furloughed between March and August.  The pandemic and economic </w:t>
                      </w:r>
                      <w:proofErr w:type="gramStart"/>
                      <w:r w:rsidRPr="00CE049E">
                        <w:rPr>
                          <w:rFonts w:ascii="Arial" w:eastAsiaTheme="minorHAnsi" w:hAnsi="Arial" w:cs="Arial"/>
                          <w:sz w:val="22"/>
                          <w:szCs w:val="22"/>
                        </w:rPr>
                        <w:t>downturn have</w:t>
                      </w:r>
                      <w:proofErr w:type="gramEnd"/>
                      <w:r w:rsidRPr="00CE049E">
                        <w:rPr>
                          <w:rFonts w:ascii="Arial" w:eastAsiaTheme="minorHAnsi" w:hAnsi="Arial" w:cs="Arial"/>
                          <w:sz w:val="22"/>
                          <w:szCs w:val="22"/>
                        </w:rPr>
                        <w:t xml:space="preserve"> significantly affected early years education, causing disruption to providers since the lockdown began earlier in the year.</w:t>
                      </w:r>
                    </w:p>
                    <w:p w:rsidR="006D7910" w:rsidRPr="00CE049E" w:rsidRDefault="006D7910" w:rsidP="00CE049E">
                      <w:pPr>
                        <w:rPr>
                          <w:rFonts w:ascii="Arial" w:eastAsiaTheme="minorHAnsi" w:hAnsi="Arial" w:cs="Arial"/>
                          <w:sz w:val="22"/>
                          <w:szCs w:val="22"/>
                        </w:rPr>
                      </w:pPr>
                    </w:p>
                    <w:p w:rsidR="006D7910" w:rsidRPr="00CE049E" w:rsidRDefault="006D7910" w:rsidP="00CE049E">
                      <w:pPr>
                        <w:rPr>
                          <w:rFonts w:ascii="Arial" w:eastAsiaTheme="minorHAnsi" w:hAnsi="Arial" w:cs="Arial"/>
                          <w:sz w:val="22"/>
                          <w:szCs w:val="22"/>
                        </w:rPr>
                      </w:pPr>
                      <w:hyperlink r:id="rId29" w:history="1">
                        <w:r w:rsidRPr="00CE049E">
                          <w:rPr>
                            <w:rFonts w:ascii="Arial" w:eastAsiaTheme="minorHAnsi" w:hAnsi="Arial" w:cs="Arial"/>
                            <w:color w:val="0000FF"/>
                            <w:sz w:val="22"/>
                            <w:szCs w:val="22"/>
                            <w:u w:val="single"/>
                          </w:rPr>
                          <w:t>https://epi.org.uk/publications-and-research/the-covid-19-pandemic-and-the-early-years-workforce/?</w:t>
                        </w:r>
                      </w:hyperlink>
                      <w:hyperlink r:id="rId30" w:history="1">
                        <w:r w:rsidRPr="00CE049E">
                          <w:rPr>
                            <w:rFonts w:ascii="Arial" w:eastAsiaTheme="minorHAnsi" w:hAnsi="Arial" w:cs="Arial"/>
                            <w:color w:val="0000FF"/>
                            <w:sz w:val="22"/>
                            <w:szCs w:val="22"/>
                            <w:u w:val="single"/>
                          </w:rPr>
                          <w:t>mc_cid=ee731dccf4&amp;mc_eid=6e26d5602e</w:t>
                        </w:r>
                      </w:hyperlink>
                      <w:r w:rsidRPr="00CE049E">
                        <w:rPr>
                          <w:rFonts w:ascii="Arial" w:eastAsiaTheme="minorHAnsi" w:hAnsi="Arial" w:cs="Arial"/>
                          <w:sz w:val="22"/>
                          <w:szCs w:val="22"/>
                        </w:rPr>
                        <w:t xml:space="preserve"> </w:t>
                      </w:r>
                    </w:p>
                    <w:p w:rsidR="006D7910" w:rsidRPr="00F52EE1" w:rsidRDefault="006D7910" w:rsidP="00CE049E">
                      <w:pPr>
                        <w:rPr>
                          <w:sz w:val="22"/>
                          <w:szCs w:val="22"/>
                        </w:rPr>
                      </w:pPr>
                    </w:p>
                    <w:p w:rsidR="006D7910" w:rsidRPr="00DF55E3" w:rsidRDefault="006D7910" w:rsidP="00CE049E">
                      <w:pPr>
                        <w:rPr>
                          <w:rFonts w:ascii="Arial" w:hAnsi="Arial" w:cs="Arial"/>
                          <w:sz w:val="20"/>
                        </w:rPr>
                      </w:pPr>
                    </w:p>
                    <w:p w:rsidR="006D7910" w:rsidRPr="00DF55E3" w:rsidRDefault="006D7910" w:rsidP="00CE049E">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367B35" w:rsidP="00F2273F">
      <w:r w:rsidRPr="004322E6">
        <w:rPr>
          <w:rFonts w:eastAsiaTheme="minorHAnsi"/>
          <w:noProof/>
          <w:szCs w:val="24"/>
          <w:lang w:eastAsia="en-GB"/>
        </w:rPr>
        <w:lastRenderedPageBreak/>
        <mc:AlternateContent>
          <mc:Choice Requires="wps">
            <w:drawing>
              <wp:anchor distT="0" distB="0" distL="114300" distR="114300" simplePos="0" relativeHeight="251712512" behindDoc="0" locked="0" layoutInCell="1" allowOverlap="1" wp14:anchorId="7B52BC89" wp14:editId="3017C07E">
                <wp:simplePos x="0" y="0"/>
                <wp:positionH relativeFrom="column">
                  <wp:posOffset>3133725</wp:posOffset>
                </wp:positionH>
                <wp:positionV relativeFrom="paragraph">
                  <wp:posOffset>35560</wp:posOffset>
                </wp:positionV>
                <wp:extent cx="3076575" cy="394335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3943350"/>
                        </a:xfrm>
                        <a:prstGeom prst="rect">
                          <a:avLst/>
                        </a:prstGeom>
                        <a:solidFill>
                          <a:srgbClr val="FFFFFF"/>
                        </a:solidFill>
                        <a:ln w="9525">
                          <a:solidFill>
                            <a:srgbClr val="000000"/>
                          </a:solidFill>
                          <a:miter lim="800000"/>
                          <a:headEnd/>
                          <a:tailEnd/>
                        </a:ln>
                      </wps:spPr>
                      <wps:txbx>
                        <w:txbxContent>
                          <w:p w:rsidR="006D7910" w:rsidRPr="00211C2D" w:rsidRDefault="006D7910" w:rsidP="00211C2D">
                            <w:pPr>
                              <w:pStyle w:val="NormalWeb"/>
                              <w:rPr>
                                <w:rFonts w:ascii="Arial" w:hAnsi="Arial" w:cs="Arial"/>
                                <w:b/>
                                <w:color w:val="FFC000"/>
                                <w:sz w:val="28"/>
                                <w:szCs w:val="28"/>
                              </w:rPr>
                            </w:pPr>
                            <w:r w:rsidRPr="00211C2D">
                              <w:rPr>
                                <w:rFonts w:ascii="Arial" w:hAnsi="Arial" w:cs="Arial"/>
                                <w:b/>
                                <w:color w:val="FFC000"/>
                                <w:sz w:val="28"/>
                                <w:szCs w:val="28"/>
                              </w:rPr>
                              <w:t xml:space="preserve">Childminder agency (CMA) inspection requirements for Ofsted </w:t>
                            </w:r>
                          </w:p>
                          <w:p w:rsidR="006D7910" w:rsidRPr="00211C2D" w:rsidRDefault="006D7910" w:rsidP="00211C2D">
                            <w:pPr>
                              <w:pStyle w:val="NormalWeb"/>
                              <w:spacing w:before="0" w:beforeAutospacing="0" w:after="0" w:afterAutospacing="0"/>
                              <w:rPr>
                                <w:rFonts w:ascii="Arial" w:hAnsi="Arial" w:cs="Arial"/>
                                <w:color w:val="0B0C0C"/>
                                <w:sz w:val="22"/>
                                <w:szCs w:val="22"/>
                              </w:rPr>
                            </w:pPr>
                            <w:r w:rsidRPr="00211C2D">
                              <w:rPr>
                                <w:rFonts w:ascii="Arial" w:hAnsi="Arial" w:cs="Arial"/>
                                <w:sz w:val="22"/>
                                <w:szCs w:val="22"/>
                              </w:rPr>
                              <w:t>DfE requirements for Ofsted when organising and undertaking childminder agency (CMA) inspections.</w:t>
                            </w:r>
                            <w:r w:rsidRPr="00211C2D">
                              <w:rPr>
                                <w:rFonts w:ascii="Arial" w:hAnsi="Arial" w:cs="Arial"/>
                                <w:color w:val="0B0C0C"/>
                                <w:sz w:val="22"/>
                                <w:szCs w:val="22"/>
                              </w:rPr>
                              <w:br/>
                            </w:r>
                            <w:r w:rsidRPr="00211C2D">
                              <w:rPr>
                                <w:rFonts w:ascii="Helvetica" w:hAnsi="Helvetica" w:cs="Helvetica"/>
                                <w:color w:val="0B0C0C"/>
                                <w:sz w:val="22"/>
                                <w:szCs w:val="22"/>
                              </w:rPr>
                              <w:br/>
                            </w:r>
                            <w:r w:rsidRPr="00211C2D">
                              <w:rPr>
                                <w:rFonts w:ascii="Arial" w:hAnsi="Arial" w:cs="Arial"/>
                                <w:color w:val="0B0C0C"/>
                                <w:sz w:val="22"/>
                                <w:szCs w:val="22"/>
                              </w:rPr>
                              <w:t>DfE requirements for Ofsted when organising and undertaking childminder agency (CMA) inspections.</w:t>
                            </w:r>
                          </w:p>
                          <w:p w:rsidR="006D7910" w:rsidRPr="00367B35" w:rsidRDefault="006D7910" w:rsidP="00211C2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Change made</w:t>
                            </w:r>
                            <w:r>
                              <w:rPr>
                                <w:rFonts w:ascii="Arial" w:hAnsi="Arial" w:cs="Arial"/>
                                <w:color w:val="0B0C0C"/>
                                <w:sz w:val="22"/>
                                <w:szCs w:val="22"/>
                              </w:rPr>
                              <w:br/>
                            </w:r>
                            <w:r w:rsidRPr="00211C2D">
                              <w:rPr>
                                <w:rFonts w:ascii="Arial" w:hAnsi="Arial" w:cs="Arial"/>
                                <w:color w:val="0B0C0C"/>
                                <w:sz w:val="22"/>
                                <w:szCs w:val="22"/>
                              </w:rPr>
                              <w:t>4:07pm, 15 October 2020</w:t>
                            </w:r>
                          </w:p>
                          <w:p w:rsidR="006D7910" w:rsidRPr="000A698F" w:rsidRDefault="006D7910" w:rsidP="004322E6">
                            <w:pPr>
                              <w:pStyle w:val="NormalWeb"/>
                              <w:spacing w:before="0" w:beforeAutospacing="0" w:after="0" w:afterAutospacing="0"/>
                              <w:rPr>
                                <w:rFonts w:ascii="Arial" w:hAnsi="Arial" w:cs="Arial"/>
                                <w:color w:val="0B0C0C"/>
                                <w:sz w:val="20"/>
                                <w:szCs w:val="20"/>
                              </w:rPr>
                            </w:pPr>
                          </w:p>
                          <w:p w:rsidR="006D7910" w:rsidRPr="00211C2D" w:rsidRDefault="00873BDD" w:rsidP="004322E6">
                            <w:pPr>
                              <w:rPr>
                                <w:rFonts w:ascii="Arial" w:hAnsi="Arial" w:cs="Arial"/>
                                <w:sz w:val="22"/>
                                <w:szCs w:val="22"/>
                              </w:rPr>
                            </w:pPr>
                            <w:hyperlink r:id="rId31" w:history="1">
                              <w:r w:rsidR="006D7910" w:rsidRPr="002B3031">
                                <w:rPr>
                                  <w:rStyle w:val="Hyperlink"/>
                                  <w:rFonts w:ascii="Arial" w:hAnsi="Arial" w:cs="Arial"/>
                                  <w:sz w:val="22"/>
                                  <w:szCs w:val="22"/>
                                </w:rPr>
                                <w:t>https://www.gov.uk/government/publications/childminder-agency-cma-inspection-requirements-for-ofsted?utm_source=b5604b43-69b3-431e-84e2-038cce696c0e&amp;utm_medium=email&amp;utm_campaign=govuk-notifications&amp;utm_content=daily</w:t>
                              </w:r>
                            </w:hyperlink>
                            <w:r w:rsidR="006D7910">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46.75pt;margin-top:2.8pt;width:242.25pt;height:3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">
                <v:textbox>
                  <w:txbxContent>
                    <w:p w:rsidR="006D7910" w:rsidRPr="00211C2D" w:rsidRDefault="006D7910" w:rsidP="00211C2D">
                      <w:pPr>
                        <w:pStyle w:val="NormalWeb"/>
                        <w:rPr>
                          <w:rFonts w:ascii="Arial" w:hAnsi="Arial" w:cs="Arial"/>
                          <w:b/>
                          <w:color w:val="FFC000"/>
                          <w:sz w:val="28"/>
                          <w:szCs w:val="28"/>
                        </w:rPr>
                      </w:pPr>
                      <w:r w:rsidRPr="00211C2D">
                        <w:rPr>
                          <w:rFonts w:ascii="Arial" w:hAnsi="Arial" w:cs="Arial"/>
                          <w:b/>
                          <w:color w:val="FFC000"/>
                          <w:sz w:val="28"/>
                          <w:szCs w:val="28"/>
                        </w:rPr>
                        <w:t xml:space="preserve">Childminder agency (CMA) inspection requirements for Ofsted </w:t>
                      </w:r>
                    </w:p>
                    <w:p w:rsidR="006D7910" w:rsidRPr="00211C2D" w:rsidRDefault="006D7910" w:rsidP="00211C2D">
                      <w:pPr>
                        <w:pStyle w:val="NormalWeb"/>
                        <w:spacing w:before="0" w:beforeAutospacing="0" w:after="0" w:afterAutospacing="0"/>
                        <w:rPr>
                          <w:rFonts w:ascii="Arial" w:hAnsi="Arial" w:cs="Arial"/>
                          <w:color w:val="0B0C0C"/>
                          <w:sz w:val="22"/>
                          <w:szCs w:val="22"/>
                        </w:rPr>
                      </w:pPr>
                      <w:proofErr w:type="gramStart"/>
                      <w:r w:rsidRPr="00211C2D">
                        <w:rPr>
                          <w:rFonts w:ascii="Arial" w:hAnsi="Arial" w:cs="Arial"/>
                          <w:sz w:val="22"/>
                          <w:szCs w:val="22"/>
                        </w:rPr>
                        <w:t>DfE requirements for Ofsted when organising and undertaking childminder agency (CMA) inspections.</w:t>
                      </w:r>
                      <w:proofErr w:type="gramEnd"/>
                      <w:r w:rsidRPr="00211C2D">
                        <w:rPr>
                          <w:rFonts w:ascii="Arial" w:hAnsi="Arial" w:cs="Arial"/>
                          <w:color w:val="0B0C0C"/>
                          <w:sz w:val="22"/>
                          <w:szCs w:val="22"/>
                        </w:rPr>
                        <w:br/>
                      </w:r>
                      <w:r w:rsidRPr="00211C2D">
                        <w:rPr>
                          <w:rFonts w:ascii="Helvetica" w:hAnsi="Helvetica" w:cs="Helvetica"/>
                          <w:color w:val="0B0C0C"/>
                          <w:sz w:val="22"/>
                          <w:szCs w:val="22"/>
                        </w:rPr>
                        <w:br/>
                      </w:r>
                      <w:proofErr w:type="gramStart"/>
                      <w:r w:rsidRPr="00211C2D">
                        <w:rPr>
                          <w:rFonts w:ascii="Arial" w:hAnsi="Arial" w:cs="Arial"/>
                          <w:color w:val="0B0C0C"/>
                          <w:sz w:val="22"/>
                          <w:szCs w:val="22"/>
                        </w:rPr>
                        <w:t>DfE requirements for Ofsted when organising and undertaking childminder agency (CMA) inspections.</w:t>
                      </w:r>
                      <w:proofErr w:type="gramEnd"/>
                    </w:p>
                    <w:p w:rsidR="006D7910" w:rsidRPr="00367B35" w:rsidRDefault="006D7910" w:rsidP="00211C2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Change made</w:t>
                      </w:r>
                      <w:r>
                        <w:rPr>
                          <w:rFonts w:ascii="Arial" w:hAnsi="Arial" w:cs="Arial"/>
                          <w:color w:val="0B0C0C"/>
                          <w:sz w:val="22"/>
                          <w:szCs w:val="22"/>
                        </w:rPr>
                        <w:br/>
                      </w:r>
                      <w:r w:rsidRPr="00211C2D">
                        <w:rPr>
                          <w:rFonts w:ascii="Arial" w:hAnsi="Arial" w:cs="Arial"/>
                          <w:color w:val="0B0C0C"/>
                          <w:sz w:val="22"/>
                          <w:szCs w:val="22"/>
                        </w:rPr>
                        <w:t>4:07pm, 15 October 2020</w:t>
                      </w:r>
                    </w:p>
                    <w:p w:rsidR="006D7910" w:rsidRPr="000A698F" w:rsidRDefault="006D7910" w:rsidP="004322E6">
                      <w:pPr>
                        <w:pStyle w:val="NormalWeb"/>
                        <w:spacing w:before="0" w:beforeAutospacing="0" w:after="0" w:afterAutospacing="0"/>
                        <w:rPr>
                          <w:rFonts w:ascii="Arial" w:hAnsi="Arial" w:cs="Arial"/>
                          <w:color w:val="0B0C0C"/>
                          <w:sz w:val="20"/>
                          <w:szCs w:val="20"/>
                        </w:rPr>
                      </w:pPr>
                    </w:p>
                    <w:p w:rsidR="006D7910" w:rsidRPr="00211C2D" w:rsidRDefault="006D7910" w:rsidP="004322E6">
                      <w:pPr>
                        <w:rPr>
                          <w:rFonts w:ascii="Arial" w:hAnsi="Arial" w:cs="Arial"/>
                          <w:sz w:val="22"/>
                          <w:szCs w:val="22"/>
                        </w:rPr>
                      </w:pPr>
                      <w:hyperlink r:id="rId32" w:history="1">
                        <w:r w:rsidRPr="002B3031">
                          <w:rPr>
                            <w:rStyle w:val="Hyperlink"/>
                            <w:rFonts w:ascii="Arial" w:hAnsi="Arial" w:cs="Arial"/>
                            <w:sz w:val="22"/>
                            <w:szCs w:val="22"/>
                          </w:rPr>
                          <w:t>https://www.gov.uk/government/publications/childminder-agency-cma-inspection-requirements-for-ofsted?utm_source=b5604b43-69b3-431e-84e2-038cce696c0e&amp;utm_medium=email&amp;utm_campaign=govuk-notifications&amp;utm_content=daily</w:t>
                        </w:r>
                      </w:hyperlink>
                      <w:r>
                        <w:rPr>
                          <w:rFonts w:ascii="Arial" w:hAnsi="Arial" w:cs="Arial"/>
                          <w:sz w:val="22"/>
                          <w:szCs w:val="22"/>
                        </w:rPr>
                        <w:t xml:space="preserve"> </w:t>
                      </w:r>
                    </w:p>
                  </w:txbxContent>
                </v:textbox>
              </v:shape>
            </w:pict>
          </mc:Fallback>
        </mc:AlternateContent>
      </w:r>
      <w:r>
        <w:rPr>
          <w:noProof/>
          <w:lang w:eastAsia="en-GB"/>
        </w:rPr>
        <mc:AlternateContent>
          <mc:Choice Requires="wps">
            <w:drawing>
              <wp:anchor distT="0" distB="0" distL="114300" distR="114300" simplePos="0" relativeHeight="251710464" behindDoc="0" locked="0" layoutInCell="1" allowOverlap="1" wp14:anchorId="090439DC" wp14:editId="022C5F5A">
                <wp:simplePos x="0" y="0"/>
                <wp:positionH relativeFrom="column">
                  <wp:posOffset>66675</wp:posOffset>
                </wp:positionH>
                <wp:positionV relativeFrom="paragraph">
                  <wp:posOffset>-183515</wp:posOffset>
                </wp:positionV>
                <wp:extent cx="2952750" cy="416242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162425"/>
                        </a:xfrm>
                        <a:prstGeom prst="rect">
                          <a:avLst/>
                        </a:prstGeom>
                        <a:solidFill>
                          <a:srgbClr val="FFFFFF"/>
                        </a:solidFill>
                        <a:ln w="9525">
                          <a:solidFill>
                            <a:srgbClr val="000000"/>
                          </a:solidFill>
                          <a:miter lim="800000"/>
                          <a:headEnd/>
                          <a:tailEnd/>
                        </a:ln>
                      </wps:spPr>
                      <wps:txbx>
                        <w:txbxContent>
                          <w:p w:rsidR="006D7910" w:rsidRDefault="006D7910" w:rsidP="009A1188">
                            <w:pPr>
                              <w:rPr>
                                <w:rFonts w:ascii="Arial" w:hAnsi="Arial" w:cs="Arial"/>
                                <w:b/>
                                <w:color w:val="00B0F0"/>
                                <w:sz w:val="28"/>
                                <w:szCs w:val="28"/>
                              </w:rPr>
                            </w:pPr>
                            <w:r w:rsidRPr="009A1188">
                              <w:rPr>
                                <w:rFonts w:ascii="Arial" w:hAnsi="Arial" w:cs="Arial"/>
                                <w:b/>
                                <w:color w:val="00B0F0"/>
                                <w:sz w:val="28"/>
                                <w:szCs w:val="28"/>
                              </w:rPr>
                              <w:t xml:space="preserve">Virtual Baby Groups and Virtual Story and Rhyme Time </w:t>
                            </w:r>
                          </w:p>
                          <w:p w:rsidR="006D7910" w:rsidRDefault="006D7910" w:rsidP="009A1188">
                            <w:pPr>
                              <w:rPr>
                                <w:rFonts w:ascii="Arial" w:hAnsi="Arial" w:cs="Arial"/>
                                <w:sz w:val="22"/>
                                <w:szCs w:val="22"/>
                              </w:rPr>
                            </w:pPr>
                            <w:r w:rsidRPr="009A1188">
                              <w:rPr>
                                <w:rFonts w:ascii="Arial" w:hAnsi="Arial" w:cs="Arial"/>
                                <w:sz w:val="22"/>
                                <w:szCs w:val="22"/>
                              </w:rPr>
                              <w:t>Join the Virtual Baby Groups and Virtual Story and Rhyme Time de</w:t>
                            </w:r>
                            <w:r>
                              <w:rPr>
                                <w:rFonts w:ascii="Arial" w:hAnsi="Arial" w:cs="Arial"/>
                                <w:sz w:val="22"/>
                                <w:szCs w:val="22"/>
                              </w:rPr>
                              <w:t>livered by the Early help Team</w:t>
                            </w:r>
                          </w:p>
                          <w:p w:rsidR="006D7910" w:rsidRDefault="006D7910" w:rsidP="009A1188">
                            <w:pPr>
                              <w:rPr>
                                <w:rFonts w:ascii="Arial" w:hAnsi="Arial" w:cs="Arial"/>
                                <w:sz w:val="22"/>
                                <w:szCs w:val="22"/>
                              </w:rPr>
                            </w:pPr>
                          </w:p>
                          <w:p w:rsidR="006D7910" w:rsidRDefault="006D7910" w:rsidP="009A1188">
                            <w:pPr>
                              <w:rPr>
                                <w:rFonts w:ascii="Arial" w:hAnsi="Arial" w:cs="Arial"/>
                                <w:sz w:val="22"/>
                                <w:szCs w:val="22"/>
                              </w:rPr>
                            </w:pPr>
                            <w:r>
                              <w:rPr>
                                <w:rFonts w:ascii="Arial" w:hAnsi="Arial" w:cs="Arial"/>
                                <w:sz w:val="22"/>
                                <w:szCs w:val="22"/>
                              </w:rPr>
                              <w:t>Starting Monday 19 October</w:t>
                            </w:r>
                          </w:p>
                          <w:p w:rsidR="006D7910" w:rsidRPr="009A1188" w:rsidRDefault="006D7910" w:rsidP="009A1188">
                            <w:pPr>
                              <w:rPr>
                                <w:rFonts w:ascii="Arial" w:hAnsi="Arial" w:cs="Arial"/>
                                <w:sz w:val="22"/>
                                <w:szCs w:val="22"/>
                              </w:rPr>
                            </w:pPr>
                            <w:r>
                              <w:rPr>
                                <w:rFonts w:ascii="Arial" w:hAnsi="Arial" w:cs="Arial"/>
                                <w:sz w:val="22"/>
                                <w:szCs w:val="22"/>
                              </w:rPr>
                              <w:t>P</w:t>
                            </w:r>
                            <w:r w:rsidRPr="009A1188">
                              <w:rPr>
                                <w:rFonts w:ascii="Arial" w:hAnsi="Arial" w:cs="Arial"/>
                                <w:sz w:val="22"/>
                                <w:szCs w:val="22"/>
                              </w:rPr>
                              <w:t xml:space="preserve">lease contact </w:t>
                            </w:r>
                            <w:hyperlink r:id="rId33"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w:t>
                            </w:r>
                          </w:p>
                          <w:p w:rsidR="006D7910" w:rsidRPr="000A698F" w:rsidRDefault="006D7910" w:rsidP="004322E6">
                            <w:pPr>
                              <w:pStyle w:val="NormalWeb"/>
                              <w:spacing w:before="0" w:beforeAutospacing="0" w:after="0" w:afterAutospacing="0"/>
                              <w:rPr>
                                <w:rFonts w:ascii="Arial" w:hAnsi="Arial" w:cs="Arial"/>
                                <w:color w:val="0B0C0C"/>
                                <w:sz w:val="20"/>
                                <w:szCs w:val="20"/>
                              </w:rPr>
                            </w:pPr>
                          </w:p>
                          <w:bookmarkStart w:id="1" w:name="_MON_1664791084"/>
                          <w:bookmarkEnd w:id="1"/>
                          <w:p w:rsidR="006D7910" w:rsidRDefault="006D7910" w:rsidP="004322E6">
                            <w:r>
                              <w:object w:dxaOrig="1535" w:dyaOrig="993">
                                <v:shape id="_x0000_i1027" type="#_x0000_t75" style="width:76.75pt;height:49.65pt" o:ole="">
                                  <v:imagedata r:id="rId34" o:title=""/>
                                </v:shape>
                                <o:OLEObject Type="Embed" ProgID="Word.Document.12" ShapeID="_x0000_i1027" DrawAspect="Icon" ObjectID="_1664805370" r:id="rId35">
                                  <o:FieldCodes>\s</o:FieldCodes>
                                </o:OLEObject>
                              </w:object>
                            </w:r>
                          </w:p>
                          <w:p w:rsidR="006D7910" w:rsidRDefault="006D7910" w:rsidP="009A1188">
                            <w:pPr>
                              <w:rPr>
                                <w:rFonts w:ascii="Arial" w:hAnsi="Arial" w:cs="Arial"/>
                                <w:sz w:val="22"/>
                                <w:szCs w:val="22"/>
                              </w:rPr>
                            </w:pPr>
                          </w:p>
                          <w:p w:rsidR="006D7910" w:rsidRDefault="006D7910" w:rsidP="009A1188">
                            <w:pPr>
                              <w:rPr>
                                <w:rFonts w:ascii="Arial" w:hAnsi="Arial" w:cs="Arial"/>
                                <w:sz w:val="22"/>
                                <w:szCs w:val="22"/>
                              </w:rPr>
                            </w:pPr>
                            <w:r w:rsidRPr="009A1188">
                              <w:rPr>
                                <w:rFonts w:ascii="Arial" w:hAnsi="Arial" w:cs="Arial"/>
                                <w:sz w:val="22"/>
                                <w:szCs w:val="22"/>
                              </w:rPr>
                              <w:t xml:space="preserve">Looking for something to do this half term? Join us for  virtual half term fun, please contact </w:t>
                            </w:r>
                            <w:hyperlink r:id="rId36"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 for more details, booking from 21</w:t>
                            </w:r>
                            <w:r w:rsidRPr="009A1188">
                              <w:rPr>
                                <w:rFonts w:ascii="Arial" w:hAnsi="Arial" w:cs="Arial"/>
                                <w:sz w:val="22"/>
                                <w:szCs w:val="22"/>
                                <w:vertAlign w:val="superscript"/>
                              </w:rPr>
                              <w:t>st</w:t>
                            </w:r>
                            <w:r>
                              <w:rPr>
                                <w:rFonts w:ascii="Arial" w:hAnsi="Arial" w:cs="Arial"/>
                                <w:sz w:val="22"/>
                                <w:szCs w:val="22"/>
                              </w:rPr>
                              <w:t xml:space="preserve"> October</w:t>
                            </w:r>
                          </w:p>
                          <w:p w:rsidR="006D7910" w:rsidRDefault="006D7910" w:rsidP="009A1188">
                            <w:pPr>
                              <w:rPr>
                                <w:rFonts w:ascii="Arial" w:hAnsi="Arial" w:cs="Arial"/>
                                <w:sz w:val="22"/>
                                <w:szCs w:val="22"/>
                              </w:rPr>
                            </w:pPr>
                          </w:p>
                          <w:bookmarkStart w:id="2" w:name="_MON_1664791281"/>
                          <w:bookmarkEnd w:id="2"/>
                          <w:p w:rsidR="006D7910" w:rsidRPr="009A1188" w:rsidRDefault="006D7910" w:rsidP="009A1188">
                            <w:pPr>
                              <w:rPr>
                                <w:rFonts w:ascii="Arial" w:hAnsi="Arial" w:cs="Arial"/>
                                <w:sz w:val="22"/>
                                <w:szCs w:val="22"/>
                              </w:rPr>
                            </w:pPr>
                            <w:r>
                              <w:rPr>
                                <w:rFonts w:ascii="Arial" w:hAnsi="Arial" w:cs="Arial"/>
                                <w:sz w:val="22"/>
                                <w:szCs w:val="22"/>
                              </w:rPr>
                              <w:object w:dxaOrig="1535" w:dyaOrig="993">
                                <v:shape id="_x0000_i1028" type="#_x0000_t75" style="width:76.75pt;height:49.65pt" o:ole="">
                                  <v:imagedata r:id="rId37" o:title=""/>
                                </v:shape>
                                <o:OLEObject Type="Embed" ProgID="Word.Document.12" ShapeID="_x0000_i1028" DrawAspect="Icon" ObjectID="_1664805371" r:id="rId38">
                                  <o:FieldCodes>\s</o:FieldCodes>
                                </o:OLEObject>
                              </w:object>
                            </w:r>
                          </w:p>
                          <w:p w:rsidR="006D7910" w:rsidRDefault="006D7910"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25pt;margin-top:-14.45pt;width:232.5pt;height:327.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">
                <v:textbox>
                  <w:txbxContent>
                    <w:p w:rsidR="006D7910" w:rsidRDefault="006D7910" w:rsidP="009A1188">
                      <w:pPr>
                        <w:rPr>
                          <w:rFonts w:ascii="Arial" w:hAnsi="Arial" w:cs="Arial"/>
                          <w:b/>
                          <w:color w:val="00B0F0"/>
                          <w:sz w:val="28"/>
                          <w:szCs w:val="28"/>
                        </w:rPr>
                      </w:pPr>
                      <w:r w:rsidRPr="009A1188">
                        <w:rPr>
                          <w:rFonts w:ascii="Arial" w:hAnsi="Arial" w:cs="Arial"/>
                          <w:b/>
                          <w:color w:val="00B0F0"/>
                          <w:sz w:val="28"/>
                          <w:szCs w:val="28"/>
                        </w:rPr>
                        <w:t xml:space="preserve">Virtual Baby Groups and Virtual Story and Rhyme Time </w:t>
                      </w:r>
                    </w:p>
                    <w:p w:rsidR="006D7910" w:rsidRDefault="006D7910" w:rsidP="009A1188">
                      <w:pPr>
                        <w:rPr>
                          <w:rFonts w:ascii="Arial" w:hAnsi="Arial" w:cs="Arial"/>
                          <w:sz w:val="22"/>
                          <w:szCs w:val="22"/>
                        </w:rPr>
                      </w:pPr>
                      <w:r w:rsidRPr="009A1188">
                        <w:rPr>
                          <w:rFonts w:ascii="Arial" w:hAnsi="Arial" w:cs="Arial"/>
                          <w:sz w:val="22"/>
                          <w:szCs w:val="22"/>
                        </w:rPr>
                        <w:t>Join the Virtual Baby Groups and Virtual Story and Rhyme Time de</w:t>
                      </w:r>
                      <w:r>
                        <w:rPr>
                          <w:rFonts w:ascii="Arial" w:hAnsi="Arial" w:cs="Arial"/>
                          <w:sz w:val="22"/>
                          <w:szCs w:val="22"/>
                        </w:rPr>
                        <w:t>livered by the Early help Team</w:t>
                      </w:r>
                    </w:p>
                    <w:p w:rsidR="006D7910" w:rsidRDefault="006D7910" w:rsidP="009A1188">
                      <w:pPr>
                        <w:rPr>
                          <w:rFonts w:ascii="Arial" w:hAnsi="Arial" w:cs="Arial"/>
                          <w:sz w:val="22"/>
                          <w:szCs w:val="22"/>
                        </w:rPr>
                      </w:pPr>
                    </w:p>
                    <w:p w:rsidR="006D7910" w:rsidRDefault="006D7910" w:rsidP="009A1188">
                      <w:pPr>
                        <w:rPr>
                          <w:rFonts w:ascii="Arial" w:hAnsi="Arial" w:cs="Arial"/>
                          <w:sz w:val="22"/>
                          <w:szCs w:val="22"/>
                        </w:rPr>
                      </w:pPr>
                      <w:r>
                        <w:rPr>
                          <w:rFonts w:ascii="Arial" w:hAnsi="Arial" w:cs="Arial"/>
                          <w:sz w:val="22"/>
                          <w:szCs w:val="22"/>
                        </w:rPr>
                        <w:t>Starting Monday 19 October</w:t>
                      </w:r>
                    </w:p>
                    <w:p w:rsidR="006D7910" w:rsidRPr="009A1188" w:rsidRDefault="006D7910" w:rsidP="009A1188">
                      <w:pPr>
                        <w:rPr>
                          <w:rFonts w:ascii="Arial" w:hAnsi="Arial" w:cs="Arial"/>
                          <w:sz w:val="22"/>
                          <w:szCs w:val="22"/>
                        </w:rPr>
                      </w:pPr>
                      <w:r>
                        <w:rPr>
                          <w:rFonts w:ascii="Arial" w:hAnsi="Arial" w:cs="Arial"/>
                          <w:sz w:val="22"/>
                          <w:szCs w:val="22"/>
                        </w:rPr>
                        <w:t>P</w:t>
                      </w:r>
                      <w:r w:rsidRPr="009A1188">
                        <w:rPr>
                          <w:rFonts w:ascii="Arial" w:hAnsi="Arial" w:cs="Arial"/>
                          <w:sz w:val="22"/>
                          <w:szCs w:val="22"/>
                        </w:rPr>
                        <w:t xml:space="preserve">lease contact </w:t>
                      </w:r>
                      <w:hyperlink r:id="rId39"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w:t>
                      </w:r>
                    </w:p>
                    <w:p w:rsidR="006D7910" w:rsidRPr="000A698F" w:rsidRDefault="006D7910" w:rsidP="004322E6">
                      <w:pPr>
                        <w:pStyle w:val="NormalWeb"/>
                        <w:spacing w:before="0" w:beforeAutospacing="0" w:after="0" w:afterAutospacing="0"/>
                        <w:rPr>
                          <w:rFonts w:ascii="Arial" w:hAnsi="Arial" w:cs="Arial"/>
                          <w:color w:val="0B0C0C"/>
                          <w:sz w:val="20"/>
                          <w:szCs w:val="20"/>
                        </w:rPr>
                      </w:pPr>
                    </w:p>
                    <w:bookmarkStart w:id="6" w:name="_MON_1664791084"/>
                    <w:bookmarkEnd w:id="6"/>
                    <w:p w:rsidR="006D7910" w:rsidRDefault="006D7910" w:rsidP="004322E6">
                      <w:r>
                        <w:object w:dxaOrig="1535" w:dyaOrig="993">
                          <v:shape id="_x0000_i1025" type="#_x0000_t75" style="width:76.75pt;height:49.65pt" o:ole="">
                            <v:imagedata r:id="rId40" o:title=""/>
                          </v:shape>
                          <o:OLEObject Type="Embed" ProgID="Word.Document.12" ShapeID="_x0000_i1025" DrawAspect="Icon" ObjectID="_1664800323" r:id="rId41">
                            <o:FieldCodes>\s</o:FieldCodes>
                          </o:OLEObject>
                        </w:object>
                      </w:r>
                    </w:p>
                    <w:p w:rsidR="006D7910" w:rsidRDefault="006D7910" w:rsidP="009A1188">
                      <w:pPr>
                        <w:rPr>
                          <w:rFonts w:ascii="Arial" w:hAnsi="Arial" w:cs="Arial"/>
                          <w:sz w:val="22"/>
                          <w:szCs w:val="22"/>
                        </w:rPr>
                      </w:pPr>
                    </w:p>
                    <w:p w:rsidR="006D7910" w:rsidRDefault="006D7910" w:rsidP="009A1188">
                      <w:pPr>
                        <w:rPr>
                          <w:rFonts w:ascii="Arial" w:hAnsi="Arial" w:cs="Arial"/>
                          <w:sz w:val="22"/>
                          <w:szCs w:val="22"/>
                        </w:rPr>
                      </w:pPr>
                      <w:r w:rsidRPr="009A1188">
                        <w:rPr>
                          <w:rFonts w:ascii="Arial" w:hAnsi="Arial" w:cs="Arial"/>
                          <w:sz w:val="22"/>
                          <w:szCs w:val="22"/>
                        </w:rPr>
                        <w:t>Looking for something to do this half term? Join us for</w:t>
                      </w:r>
                      <w:proofErr w:type="gramStart"/>
                      <w:r w:rsidRPr="009A1188">
                        <w:rPr>
                          <w:rFonts w:ascii="Arial" w:hAnsi="Arial" w:cs="Arial"/>
                          <w:sz w:val="22"/>
                          <w:szCs w:val="22"/>
                        </w:rPr>
                        <w:t>  virtual</w:t>
                      </w:r>
                      <w:proofErr w:type="gramEnd"/>
                      <w:r w:rsidRPr="009A1188">
                        <w:rPr>
                          <w:rFonts w:ascii="Arial" w:hAnsi="Arial" w:cs="Arial"/>
                          <w:sz w:val="22"/>
                          <w:szCs w:val="22"/>
                        </w:rPr>
                        <w:t xml:space="preserve"> half term fun, please contact </w:t>
                      </w:r>
                      <w:hyperlink r:id="rId42"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 for more details, booking from 21</w:t>
                      </w:r>
                      <w:r w:rsidRPr="009A1188">
                        <w:rPr>
                          <w:rFonts w:ascii="Arial" w:hAnsi="Arial" w:cs="Arial"/>
                          <w:sz w:val="22"/>
                          <w:szCs w:val="22"/>
                          <w:vertAlign w:val="superscript"/>
                        </w:rPr>
                        <w:t>st</w:t>
                      </w:r>
                      <w:r>
                        <w:rPr>
                          <w:rFonts w:ascii="Arial" w:hAnsi="Arial" w:cs="Arial"/>
                          <w:sz w:val="22"/>
                          <w:szCs w:val="22"/>
                        </w:rPr>
                        <w:t xml:space="preserve"> October</w:t>
                      </w:r>
                    </w:p>
                    <w:p w:rsidR="006D7910" w:rsidRDefault="006D7910" w:rsidP="009A1188">
                      <w:pPr>
                        <w:rPr>
                          <w:rFonts w:ascii="Arial" w:hAnsi="Arial" w:cs="Arial"/>
                          <w:sz w:val="22"/>
                          <w:szCs w:val="22"/>
                        </w:rPr>
                      </w:pPr>
                    </w:p>
                    <w:bookmarkStart w:id="7" w:name="_MON_1664791281"/>
                    <w:bookmarkEnd w:id="7"/>
                    <w:p w:rsidR="006D7910" w:rsidRPr="009A1188" w:rsidRDefault="006D7910" w:rsidP="009A1188">
                      <w:pPr>
                        <w:rPr>
                          <w:rFonts w:ascii="Arial" w:hAnsi="Arial" w:cs="Arial"/>
                          <w:sz w:val="22"/>
                          <w:szCs w:val="22"/>
                        </w:rPr>
                      </w:pPr>
                      <w:r>
                        <w:rPr>
                          <w:rFonts w:ascii="Arial" w:hAnsi="Arial" w:cs="Arial"/>
                          <w:sz w:val="22"/>
                          <w:szCs w:val="22"/>
                        </w:rPr>
                        <w:object w:dxaOrig="1535" w:dyaOrig="993">
                          <v:shape id="_x0000_i1031" type="#_x0000_t75" style="width:76.75pt;height:49.65pt" o:ole="">
                            <v:imagedata r:id="rId43" o:title=""/>
                          </v:shape>
                          <o:OLEObject Type="Embed" ProgID="Word.Document.12" ShapeID="_x0000_i1031" DrawAspect="Icon" ObjectID="_1664800324" r:id="rId44">
                            <o:FieldCodes>\s</o:FieldCodes>
                          </o:OLEObject>
                        </w:object>
                      </w:r>
                    </w:p>
                    <w:p w:rsidR="006D7910" w:rsidRDefault="006D7910" w:rsidP="004322E6"/>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367B35" w:rsidP="00FF636D">
      <w:r>
        <w:rPr>
          <w:noProof/>
          <w:lang w:eastAsia="en-GB"/>
        </w:rPr>
        <mc:AlternateContent>
          <mc:Choice Requires="wps">
            <w:drawing>
              <wp:anchor distT="0" distB="0" distL="114300" distR="114300" simplePos="0" relativeHeight="251714560" behindDoc="0" locked="0" layoutInCell="1" allowOverlap="1" wp14:anchorId="5C717A56" wp14:editId="086F21BE">
                <wp:simplePos x="0" y="0"/>
                <wp:positionH relativeFrom="column">
                  <wp:posOffset>66675</wp:posOffset>
                </wp:positionH>
                <wp:positionV relativeFrom="paragraph">
                  <wp:posOffset>43815</wp:posOffset>
                </wp:positionV>
                <wp:extent cx="6143625" cy="2209800"/>
                <wp:effectExtent l="0" t="0" r="2857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209800"/>
                        </a:xfrm>
                        <a:prstGeom prst="rect">
                          <a:avLst/>
                        </a:prstGeom>
                        <a:solidFill>
                          <a:srgbClr val="FFFFFF"/>
                        </a:solidFill>
                        <a:ln w="9525">
                          <a:solidFill>
                            <a:srgbClr val="000000"/>
                          </a:solidFill>
                          <a:miter lim="800000"/>
                          <a:headEnd/>
                          <a:tailEnd/>
                        </a:ln>
                      </wps:spPr>
                      <wps:txbx>
                        <w:txbxContent>
                          <w:p w:rsidR="006D7910" w:rsidRDefault="006D7910" w:rsidP="004322E6">
                            <w:pPr>
                              <w:pStyle w:val="NormalWeb"/>
                              <w:spacing w:before="0" w:beforeAutospacing="0" w:after="0" w:afterAutospacing="0"/>
                              <w:rPr>
                                <w:rFonts w:ascii="Arial" w:eastAsia="Times New Roman" w:hAnsi="Arial" w:cs="Arial"/>
                                <w:b/>
                                <w:color w:val="7030A0"/>
                                <w:sz w:val="28"/>
                                <w:szCs w:val="28"/>
                                <w:lang w:eastAsia="en-US"/>
                              </w:rPr>
                            </w:pPr>
                            <w:r w:rsidRPr="00211C2D">
                              <w:rPr>
                                <w:rFonts w:ascii="Arial" w:eastAsia="Times New Roman" w:hAnsi="Arial" w:cs="Arial"/>
                                <w:b/>
                                <w:color w:val="7030A0"/>
                                <w:sz w:val="28"/>
                                <w:szCs w:val="28"/>
                                <w:lang w:eastAsia="en-US"/>
                              </w:rPr>
                              <w:t>Protective measures for holiday or after-school clubs and other out-of-school settings for children during the coronavirus (COVID-19) outbreak</w:t>
                            </w:r>
                          </w:p>
                          <w:p w:rsidR="006D7910" w:rsidRPr="00211C2D" w:rsidRDefault="006D7910" w:rsidP="004322E6">
                            <w:pPr>
                              <w:pStyle w:val="NormalWeb"/>
                              <w:spacing w:before="0" w:beforeAutospacing="0" w:after="0" w:afterAutospacing="0"/>
                              <w:rPr>
                                <w:rFonts w:ascii="Arial" w:hAnsi="Arial" w:cs="Arial"/>
                                <w:color w:val="0B0C0C"/>
                                <w:sz w:val="22"/>
                                <w:szCs w:val="22"/>
                              </w:rPr>
                            </w:pPr>
                            <w:r w:rsidRPr="00211C2D">
                              <w:rPr>
                                <w:rFonts w:ascii="Arial" w:hAnsi="Arial" w:cs="Arial"/>
                                <w:sz w:val="22"/>
                                <w:szCs w:val="22"/>
                                <w:lang w:val="en"/>
                              </w:rPr>
                              <w:t>Protective measures for providers of community activities, holiday or after-school clubs, tuition and other out-of-school settings offering provision to children during the coronavirus (COVID-19) outbreak.</w:t>
                            </w:r>
                          </w:p>
                          <w:p w:rsidR="006D7910" w:rsidRPr="00211C2D" w:rsidRDefault="006D7910" w:rsidP="00211C2D">
                            <w:pPr>
                              <w:rPr>
                                <w:rFonts w:ascii="Arial" w:hAnsi="Arial" w:cs="Arial"/>
                                <w:sz w:val="22"/>
                                <w:szCs w:val="22"/>
                                <w:lang w:val="en" w:eastAsia="en-GB"/>
                              </w:rPr>
                            </w:pPr>
                            <w:r w:rsidRPr="00211C2D">
                              <w:rPr>
                                <w:rFonts w:ascii="Arial" w:hAnsi="Arial" w:cs="Arial"/>
                                <w:sz w:val="22"/>
                                <w:szCs w:val="22"/>
                                <w:lang w:val="en" w:eastAsia="en-GB"/>
                              </w:rPr>
                              <w:t>15 October 2020 - Updated with information about local COVID alert levels.</w:t>
                            </w:r>
                          </w:p>
                          <w:p w:rsidR="006D7910" w:rsidRPr="00367B35" w:rsidRDefault="00873BDD" w:rsidP="004322E6">
                            <w:pPr>
                              <w:rPr>
                                <w:rFonts w:ascii="Arial" w:hAnsi="Arial" w:cs="Arial"/>
                                <w:sz w:val="22"/>
                                <w:szCs w:val="22"/>
                              </w:rPr>
                            </w:pPr>
                            <w:hyperlink r:id="rId45" w:history="1">
                              <w:r w:rsidR="006D7910" w:rsidRPr="00367B35">
                                <w:rPr>
                                  <w:rStyle w:val="Hyperlink"/>
                                  <w:rFonts w:ascii="Arial" w:hAnsi="Arial" w:cs="Arial"/>
                                  <w:sz w:val="22"/>
                                  <w:szCs w:val="22"/>
                                </w:rPr>
                                <w:t>https://www.gov.uk/government/publications/protective-measures-for-holiday-or-after-school-clubs-and-other-out-of-school-settings-for-children-during-the-coronavirus-covid-19-outbreak?utm_source=977ec831-3ad9-4ef8-bc0a-27485debf3de&amp;utm_medium=email&amp;utm_campaign=govuk-notifications&amp;utm_content=daily</w:t>
                              </w:r>
                            </w:hyperlink>
                            <w:r w:rsidR="006D7910" w:rsidRPr="00367B35">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25pt;margin-top:3.45pt;width:483.75pt;height:17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">
                <v:textbox>
                  <w:txbxContent>
                    <w:p w:rsidR="006D7910" w:rsidRDefault="006D7910" w:rsidP="004322E6">
                      <w:pPr>
                        <w:pStyle w:val="NormalWeb"/>
                        <w:spacing w:before="0" w:beforeAutospacing="0" w:after="0" w:afterAutospacing="0"/>
                        <w:rPr>
                          <w:rFonts w:ascii="Arial" w:eastAsia="Times New Roman" w:hAnsi="Arial" w:cs="Arial"/>
                          <w:b/>
                          <w:color w:val="7030A0"/>
                          <w:sz w:val="28"/>
                          <w:szCs w:val="28"/>
                          <w:lang w:eastAsia="en-US"/>
                        </w:rPr>
                      </w:pPr>
                      <w:r w:rsidRPr="00211C2D">
                        <w:rPr>
                          <w:rFonts w:ascii="Arial" w:eastAsia="Times New Roman" w:hAnsi="Arial" w:cs="Arial"/>
                          <w:b/>
                          <w:color w:val="7030A0"/>
                          <w:sz w:val="28"/>
                          <w:szCs w:val="28"/>
                          <w:lang w:eastAsia="en-US"/>
                        </w:rPr>
                        <w:t>Protective measures for holiday or after-school clubs and other out-of-school settings for children during the coronavirus (COVID-19) outbreak</w:t>
                      </w:r>
                    </w:p>
                    <w:p w:rsidR="006D7910" w:rsidRPr="00211C2D" w:rsidRDefault="006D7910" w:rsidP="004322E6">
                      <w:pPr>
                        <w:pStyle w:val="NormalWeb"/>
                        <w:spacing w:before="0" w:beforeAutospacing="0" w:after="0" w:afterAutospacing="0"/>
                        <w:rPr>
                          <w:rFonts w:ascii="Arial" w:hAnsi="Arial" w:cs="Arial"/>
                          <w:color w:val="0B0C0C"/>
                          <w:sz w:val="22"/>
                          <w:szCs w:val="22"/>
                        </w:rPr>
                      </w:pPr>
                      <w:proofErr w:type="gramStart"/>
                      <w:r w:rsidRPr="00211C2D">
                        <w:rPr>
                          <w:rFonts w:ascii="Arial" w:hAnsi="Arial" w:cs="Arial"/>
                          <w:sz w:val="22"/>
                          <w:szCs w:val="22"/>
                          <w:lang w:val="en"/>
                        </w:rPr>
                        <w:t>Protective measures for providers of community activities, holiday or after-school clubs, tuition and other out-of-school settings offering provision to children during the coronavirus (COVID-19) outbreak.</w:t>
                      </w:r>
                      <w:proofErr w:type="gramEnd"/>
                    </w:p>
                    <w:p w:rsidR="006D7910" w:rsidRPr="00211C2D" w:rsidRDefault="006D7910" w:rsidP="00211C2D">
                      <w:pPr>
                        <w:rPr>
                          <w:rFonts w:ascii="Arial" w:hAnsi="Arial" w:cs="Arial"/>
                          <w:sz w:val="22"/>
                          <w:szCs w:val="22"/>
                          <w:lang w:val="en" w:eastAsia="en-GB"/>
                        </w:rPr>
                      </w:pPr>
                      <w:r w:rsidRPr="00211C2D">
                        <w:rPr>
                          <w:rFonts w:ascii="Arial" w:hAnsi="Arial" w:cs="Arial"/>
                          <w:sz w:val="22"/>
                          <w:szCs w:val="22"/>
                          <w:lang w:val="en" w:eastAsia="en-GB"/>
                        </w:rPr>
                        <w:t>15 October 2020 - Updated with information about local COVID alert levels.</w:t>
                      </w:r>
                    </w:p>
                    <w:p w:rsidR="006D7910" w:rsidRPr="00367B35" w:rsidRDefault="006D7910" w:rsidP="004322E6">
                      <w:pPr>
                        <w:rPr>
                          <w:rFonts w:ascii="Arial" w:hAnsi="Arial" w:cs="Arial"/>
                          <w:sz w:val="22"/>
                          <w:szCs w:val="22"/>
                        </w:rPr>
                      </w:pPr>
                      <w:hyperlink r:id="rId46" w:history="1">
                        <w:r w:rsidRPr="00367B35">
                          <w:rPr>
                            <w:rStyle w:val="Hyperlink"/>
                            <w:rFonts w:ascii="Arial" w:hAnsi="Arial" w:cs="Arial"/>
                            <w:sz w:val="22"/>
                            <w:szCs w:val="22"/>
                          </w:rPr>
                          <w:t>https://www.gov.uk/government/publications/protective-measures-for-holiday-or-after-school-clubs-and-other-out-of-school-settings-for-children-during-the-coronavirus-covid-19-outbreak?utm_source=977ec831-3ad9-4ef8-bc0a-27485debf3de&amp;utm_medium=email&amp;utm_campaign=govuk-notifications&amp;utm_content=daily</w:t>
                        </w:r>
                      </w:hyperlink>
                      <w:r w:rsidRPr="00367B35">
                        <w:rPr>
                          <w:rFonts w:ascii="Arial" w:hAnsi="Arial" w:cs="Arial"/>
                          <w:sz w:val="22"/>
                          <w:szCs w:val="22"/>
                        </w:rPr>
                        <w:t xml:space="preserve"> </w:t>
                      </w: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367B35" w:rsidP="00FF636D">
      <w:r>
        <w:rPr>
          <w:noProof/>
          <w:lang w:eastAsia="en-GB"/>
        </w:rPr>
        <mc:AlternateContent>
          <mc:Choice Requires="wps">
            <w:drawing>
              <wp:anchor distT="0" distB="0" distL="114300" distR="114300" simplePos="0" relativeHeight="251716608" behindDoc="0" locked="0" layoutInCell="1" allowOverlap="1" wp14:anchorId="026798C9" wp14:editId="5B5D17E8">
                <wp:simplePos x="0" y="0"/>
                <wp:positionH relativeFrom="column">
                  <wp:posOffset>66675</wp:posOffset>
                </wp:positionH>
                <wp:positionV relativeFrom="paragraph">
                  <wp:posOffset>8890</wp:posOffset>
                </wp:positionV>
                <wp:extent cx="6143625" cy="231457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14575"/>
                        </a:xfrm>
                        <a:prstGeom prst="rect">
                          <a:avLst/>
                        </a:prstGeom>
                        <a:solidFill>
                          <a:srgbClr val="FFFFFF"/>
                        </a:solidFill>
                        <a:ln w="9525">
                          <a:solidFill>
                            <a:srgbClr val="000000"/>
                          </a:solidFill>
                          <a:miter lim="800000"/>
                          <a:headEnd/>
                          <a:tailEnd/>
                        </a:ln>
                      </wps:spPr>
                      <wps:txbx>
                        <w:txbxContent>
                          <w:p w:rsidR="006D7910" w:rsidRPr="004322E6" w:rsidRDefault="006D7910" w:rsidP="001604E2">
                            <w:pPr>
                              <w:pStyle w:val="NormalWeb"/>
                              <w:spacing w:before="0" w:beforeAutospacing="0" w:after="0" w:afterAutospacing="0"/>
                              <w:rPr>
                                <w:rFonts w:ascii="Arial" w:hAnsi="Arial" w:cs="Arial"/>
                                <w:color w:val="0B0C0C"/>
                                <w:sz w:val="20"/>
                                <w:szCs w:val="20"/>
                              </w:rPr>
                            </w:pPr>
                            <w:r w:rsidRPr="00211C2D">
                              <w:rPr>
                                <w:rFonts w:ascii="Arial" w:eastAsia="Times New Roman" w:hAnsi="Arial" w:cs="Arial"/>
                                <w:b/>
                                <w:color w:val="00B050"/>
                                <w:sz w:val="28"/>
                                <w:szCs w:val="28"/>
                                <w:lang w:eastAsia="en-US"/>
                              </w:rPr>
                              <w:t>Guidance for parents and carers of children attending out-of-school settings during the coronavirus (COVID-19) outbreak</w:t>
                            </w:r>
                            <w:r w:rsidRPr="004322E6">
                              <w:rPr>
                                <w:rFonts w:ascii="Arial" w:hAnsi="Arial" w:cs="Arial"/>
                                <w:color w:val="0B0C0C"/>
                                <w:sz w:val="20"/>
                                <w:szCs w:val="20"/>
                              </w:rPr>
                              <w:br/>
                            </w:r>
                          </w:p>
                          <w:p w:rsidR="006D7910" w:rsidRDefault="006D7910" w:rsidP="004322E6">
                            <w:pPr>
                              <w:pStyle w:val="NormalWeb"/>
                              <w:spacing w:before="0" w:beforeAutospacing="0" w:after="0" w:afterAutospacing="0"/>
                              <w:rPr>
                                <w:rFonts w:ascii="Arial" w:hAnsi="Arial" w:cs="Arial"/>
                                <w:color w:val="0B0C0C"/>
                                <w:sz w:val="22"/>
                                <w:szCs w:val="22"/>
                              </w:rPr>
                            </w:pPr>
                            <w:r w:rsidRPr="00211C2D">
                              <w:rPr>
                                <w:rFonts w:ascii="Arial" w:hAnsi="Arial" w:cs="Arial"/>
                                <w:color w:val="0B0C0C"/>
                                <w:sz w:val="22"/>
                                <w:szCs w:val="22"/>
                              </w:rPr>
                              <w:t>Guidance for parents and carers of children attending community activities, holiday or after-school clubs, tuition and other out-of-school settings.</w:t>
                            </w:r>
                          </w:p>
                          <w:p w:rsidR="006D7910" w:rsidRDefault="006D7910" w:rsidP="004322E6">
                            <w:pPr>
                              <w:pStyle w:val="NormalWeb"/>
                              <w:spacing w:before="0" w:beforeAutospacing="0" w:after="0" w:afterAutospacing="0"/>
                              <w:rPr>
                                <w:rFonts w:ascii="Arial" w:hAnsi="Arial" w:cs="Arial"/>
                                <w:color w:val="0B0C0C"/>
                                <w:sz w:val="22"/>
                                <w:szCs w:val="22"/>
                              </w:rPr>
                            </w:pPr>
                          </w:p>
                          <w:p w:rsidR="006D7910" w:rsidRPr="00211C2D" w:rsidRDefault="006D7910" w:rsidP="00211C2D">
                            <w:pPr>
                              <w:rPr>
                                <w:rFonts w:ascii="Arial" w:hAnsi="Arial" w:cs="Arial"/>
                                <w:sz w:val="22"/>
                                <w:szCs w:val="22"/>
                                <w:lang w:val="en" w:eastAsia="en-GB"/>
                              </w:rPr>
                            </w:pPr>
                            <w:r w:rsidRPr="00211C2D">
                              <w:rPr>
                                <w:rFonts w:ascii="Arial" w:hAnsi="Arial" w:cs="Arial"/>
                                <w:sz w:val="22"/>
                                <w:szCs w:val="22"/>
                                <w:lang w:val="en" w:eastAsia="en-GB"/>
                              </w:rPr>
                              <w:t>15 October 2020 - Updated with information about local COVID alert levels.</w:t>
                            </w:r>
                          </w:p>
                          <w:p w:rsidR="006D7910" w:rsidRPr="00211C2D" w:rsidRDefault="006D7910" w:rsidP="004322E6">
                            <w:pPr>
                              <w:pStyle w:val="NormalWeb"/>
                              <w:spacing w:before="0" w:beforeAutospacing="0" w:after="0" w:afterAutospacing="0"/>
                              <w:rPr>
                                <w:rFonts w:ascii="Arial" w:hAnsi="Arial" w:cs="Arial"/>
                                <w:color w:val="0B0C0C"/>
                                <w:sz w:val="22"/>
                                <w:szCs w:val="22"/>
                              </w:rPr>
                            </w:pPr>
                          </w:p>
                          <w:p w:rsidR="006D7910" w:rsidRPr="005D3CDF" w:rsidRDefault="00873BDD" w:rsidP="004322E6">
                            <w:pPr>
                              <w:pStyle w:val="NormalWeb"/>
                              <w:spacing w:before="0" w:beforeAutospacing="0" w:after="0" w:afterAutospacing="0"/>
                              <w:rPr>
                                <w:rFonts w:ascii="Arial" w:hAnsi="Arial" w:cs="Arial"/>
                                <w:color w:val="0B0C0C"/>
                                <w:sz w:val="22"/>
                                <w:szCs w:val="22"/>
                              </w:rPr>
                            </w:pPr>
                            <w:hyperlink r:id="rId47" w:history="1">
                              <w:r w:rsidR="006D7910" w:rsidRPr="005D3CDF">
                                <w:rPr>
                                  <w:rStyle w:val="Hyperlink"/>
                                  <w:rFonts w:ascii="Arial" w:hAnsi="Arial" w:cs="Arial"/>
                                  <w:sz w:val="22"/>
                                  <w:szCs w:val="22"/>
                                </w:rPr>
                                <w:t>https://www.gov.uk/government/publications/guidance-for-parents-and-carers-of-children-attending-out-of-school-settings-during-the-coronavirus-covid-19-outbreak?utm_source=32e9e5f3-25c9-4c94-b0fd-46e0ceae406e&amp;utm_medium=email&amp;utm_campaign=govuk-notifications&amp;utm_content=daily</w:t>
                              </w:r>
                            </w:hyperlink>
                            <w:r w:rsidR="006D7910" w:rsidRPr="005D3CDF">
                              <w:rPr>
                                <w:rFonts w:ascii="Arial" w:hAnsi="Arial" w:cs="Arial"/>
                                <w:color w:val="0B0C0C"/>
                                <w:sz w:val="22"/>
                                <w:szCs w:val="22"/>
                              </w:rPr>
                              <w:t xml:space="preserve"> </w:t>
                            </w:r>
                          </w:p>
                          <w:p w:rsidR="006D7910" w:rsidRDefault="006D7910"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25pt;margin-top:.7pt;width:483.75pt;height:18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">
                <v:textbox>
                  <w:txbxContent>
                    <w:p w:rsidR="006D7910" w:rsidRPr="004322E6" w:rsidRDefault="006D7910" w:rsidP="001604E2">
                      <w:pPr>
                        <w:pStyle w:val="NormalWeb"/>
                        <w:spacing w:before="0" w:beforeAutospacing="0" w:after="0" w:afterAutospacing="0"/>
                        <w:rPr>
                          <w:rFonts w:ascii="Arial" w:hAnsi="Arial" w:cs="Arial"/>
                          <w:color w:val="0B0C0C"/>
                          <w:sz w:val="20"/>
                          <w:szCs w:val="20"/>
                        </w:rPr>
                      </w:pPr>
                      <w:r w:rsidRPr="00211C2D">
                        <w:rPr>
                          <w:rFonts w:ascii="Arial" w:eastAsia="Times New Roman" w:hAnsi="Arial" w:cs="Arial"/>
                          <w:b/>
                          <w:color w:val="00B050"/>
                          <w:sz w:val="28"/>
                          <w:szCs w:val="28"/>
                          <w:lang w:eastAsia="en-US"/>
                        </w:rPr>
                        <w:t>Guidance for parents and carers of children attending out-of-school settings during the coronavirus (COVID-19) outbreak</w:t>
                      </w:r>
                      <w:r w:rsidRPr="004322E6">
                        <w:rPr>
                          <w:rFonts w:ascii="Arial" w:hAnsi="Arial" w:cs="Arial"/>
                          <w:color w:val="0B0C0C"/>
                          <w:sz w:val="20"/>
                          <w:szCs w:val="20"/>
                        </w:rPr>
                        <w:br/>
                      </w:r>
                    </w:p>
                    <w:p w:rsidR="006D7910" w:rsidRDefault="006D7910" w:rsidP="004322E6">
                      <w:pPr>
                        <w:pStyle w:val="NormalWeb"/>
                        <w:spacing w:before="0" w:beforeAutospacing="0" w:after="0" w:afterAutospacing="0"/>
                        <w:rPr>
                          <w:rFonts w:ascii="Arial" w:hAnsi="Arial" w:cs="Arial"/>
                          <w:color w:val="0B0C0C"/>
                          <w:sz w:val="22"/>
                          <w:szCs w:val="22"/>
                        </w:rPr>
                      </w:pPr>
                      <w:r w:rsidRPr="00211C2D">
                        <w:rPr>
                          <w:rFonts w:ascii="Arial" w:hAnsi="Arial" w:cs="Arial"/>
                          <w:color w:val="0B0C0C"/>
                          <w:sz w:val="22"/>
                          <w:szCs w:val="22"/>
                        </w:rPr>
                        <w:t>Guidance for parents and carers of children attending community activities, holiday or after-school clubs, tuition and other out-of-school settings.</w:t>
                      </w:r>
                    </w:p>
                    <w:p w:rsidR="006D7910" w:rsidRDefault="006D7910" w:rsidP="004322E6">
                      <w:pPr>
                        <w:pStyle w:val="NormalWeb"/>
                        <w:spacing w:before="0" w:beforeAutospacing="0" w:after="0" w:afterAutospacing="0"/>
                        <w:rPr>
                          <w:rFonts w:ascii="Arial" w:hAnsi="Arial" w:cs="Arial"/>
                          <w:color w:val="0B0C0C"/>
                          <w:sz w:val="22"/>
                          <w:szCs w:val="22"/>
                        </w:rPr>
                      </w:pPr>
                    </w:p>
                    <w:p w:rsidR="006D7910" w:rsidRPr="00211C2D" w:rsidRDefault="006D7910" w:rsidP="00211C2D">
                      <w:pPr>
                        <w:rPr>
                          <w:rFonts w:ascii="Arial" w:hAnsi="Arial" w:cs="Arial"/>
                          <w:sz w:val="22"/>
                          <w:szCs w:val="22"/>
                          <w:lang w:val="en" w:eastAsia="en-GB"/>
                        </w:rPr>
                      </w:pPr>
                      <w:r w:rsidRPr="00211C2D">
                        <w:rPr>
                          <w:rFonts w:ascii="Arial" w:hAnsi="Arial" w:cs="Arial"/>
                          <w:sz w:val="22"/>
                          <w:szCs w:val="22"/>
                          <w:lang w:val="en" w:eastAsia="en-GB"/>
                        </w:rPr>
                        <w:t>15 October 2020 - Updated with information about local COVID alert levels.</w:t>
                      </w:r>
                    </w:p>
                    <w:p w:rsidR="006D7910" w:rsidRPr="00211C2D" w:rsidRDefault="006D7910" w:rsidP="004322E6">
                      <w:pPr>
                        <w:pStyle w:val="NormalWeb"/>
                        <w:spacing w:before="0" w:beforeAutospacing="0" w:after="0" w:afterAutospacing="0"/>
                        <w:rPr>
                          <w:rFonts w:ascii="Arial" w:hAnsi="Arial" w:cs="Arial"/>
                          <w:color w:val="0B0C0C"/>
                          <w:sz w:val="22"/>
                          <w:szCs w:val="22"/>
                        </w:rPr>
                      </w:pPr>
                    </w:p>
                    <w:p w:rsidR="006D7910" w:rsidRPr="005D3CDF" w:rsidRDefault="006D7910" w:rsidP="004322E6">
                      <w:pPr>
                        <w:pStyle w:val="NormalWeb"/>
                        <w:spacing w:before="0" w:beforeAutospacing="0" w:after="0" w:afterAutospacing="0"/>
                        <w:rPr>
                          <w:rFonts w:ascii="Arial" w:hAnsi="Arial" w:cs="Arial"/>
                          <w:color w:val="0B0C0C"/>
                          <w:sz w:val="22"/>
                          <w:szCs w:val="22"/>
                        </w:rPr>
                      </w:pPr>
                      <w:hyperlink r:id="rId48" w:history="1">
                        <w:r w:rsidRPr="005D3CDF">
                          <w:rPr>
                            <w:rStyle w:val="Hyperlink"/>
                            <w:rFonts w:ascii="Arial" w:hAnsi="Arial" w:cs="Arial"/>
                            <w:sz w:val="22"/>
                            <w:szCs w:val="22"/>
                          </w:rPr>
                          <w:t>https://www.gov.uk/government/publications/guidance-for-parents-and-carers-of-children-attending-out-of-school-settings-during-the-coronavirus-covid-19-outbreak?utm_source=32e9e5f3-25c9-4c94-b0fd-46e0ceae406e&amp;utm_medium=email&amp;utm_campaign=govuk-notifications&amp;utm_content=daily</w:t>
                        </w:r>
                      </w:hyperlink>
                      <w:r w:rsidRPr="005D3CDF">
                        <w:rPr>
                          <w:rFonts w:ascii="Arial" w:hAnsi="Arial" w:cs="Arial"/>
                          <w:color w:val="0B0C0C"/>
                          <w:sz w:val="22"/>
                          <w:szCs w:val="22"/>
                        </w:rPr>
                        <w:t xml:space="preserve"> </w:t>
                      </w:r>
                    </w:p>
                    <w:p w:rsidR="006D7910" w:rsidRDefault="006D7910" w:rsidP="004322E6"/>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57CA8" w:rsidRPr="00FF636D" w:rsidRDefault="00157CA8" w:rsidP="00E22D99">
      <w:pPr>
        <w:jc w:val="center"/>
      </w:pPr>
    </w:p>
    <w:p w:rsidR="00FF636D" w:rsidRDefault="00FF636D" w:rsidP="00FF636D"/>
    <w:p w:rsidR="004B2F5D" w:rsidRPr="004B2F5D" w:rsidRDefault="00367B35" w:rsidP="004B2F5D">
      <w:r w:rsidRPr="00367B35">
        <w:rPr>
          <w:rFonts w:ascii="Calibri" w:eastAsiaTheme="minorHAnsi" w:hAnsi="Calibri"/>
          <w:noProof/>
          <w:sz w:val="22"/>
          <w:szCs w:val="22"/>
          <w:lang w:eastAsia="en-GB"/>
        </w:rPr>
        <w:lastRenderedPageBreak/>
        <mc:AlternateContent>
          <mc:Choice Requires="wps">
            <w:drawing>
              <wp:anchor distT="0" distB="0" distL="114300" distR="114300" simplePos="0" relativeHeight="251737088" behindDoc="0" locked="0" layoutInCell="1" allowOverlap="1" wp14:anchorId="5A74DC70" wp14:editId="503999EA">
                <wp:simplePos x="0" y="0"/>
                <wp:positionH relativeFrom="column">
                  <wp:posOffset>-9525</wp:posOffset>
                </wp:positionH>
                <wp:positionV relativeFrom="paragraph">
                  <wp:posOffset>-40005</wp:posOffset>
                </wp:positionV>
                <wp:extent cx="6429375" cy="480060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4800600"/>
                        </a:xfrm>
                        <a:prstGeom prst="rect">
                          <a:avLst/>
                        </a:prstGeom>
                        <a:solidFill>
                          <a:srgbClr val="FFFFFF"/>
                        </a:solidFill>
                        <a:ln w="9525">
                          <a:solidFill>
                            <a:srgbClr val="000000"/>
                          </a:solidFill>
                          <a:miter lim="800000"/>
                          <a:headEnd/>
                          <a:tailEnd/>
                        </a:ln>
                      </wps:spPr>
                      <wps:txbx>
                        <w:txbxContent>
                          <w:p w:rsidR="006D7910" w:rsidRPr="00211C2D" w:rsidRDefault="006D7910" w:rsidP="00367B35">
                            <w:pPr>
                              <w:pStyle w:val="Heading2"/>
                              <w:jc w:val="left"/>
                              <w:rPr>
                                <w:rFonts w:ascii="Arial" w:hAnsi="Arial" w:cs="Arial"/>
                                <w:b/>
                                <w:color w:val="92D050"/>
                                <w:szCs w:val="28"/>
                              </w:rPr>
                            </w:pPr>
                            <w:r w:rsidRPr="00211C2D">
                              <w:rPr>
                                <w:rFonts w:ascii="Arial" w:hAnsi="Arial" w:cs="Arial"/>
                                <w:b/>
                                <w:color w:val="92D050"/>
                                <w:szCs w:val="28"/>
                              </w:rPr>
                              <w:t>New guidance for clinically extremely vulnerable people</w:t>
                            </w:r>
                          </w:p>
                          <w:p w:rsidR="006D7910" w:rsidRDefault="006D7910" w:rsidP="00367B35">
                            <w:pPr>
                              <w:pStyle w:val="NormalWeb"/>
                              <w:spacing w:before="0" w:beforeAutospacing="0" w:after="0" w:afterAutospacing="0"/>
                              <w:rPr>
                                <w:rFonts w:ascii="Arial" w:hAnsi="Arial" w:cs="Arial"/>
                                <w:color w:val="0B0C0C"/>
                                <w:sz w:val="22"/>
                                <w:szCs w:val="22"/>
                              </w:rPr>
                            </w:pPr>
                            <w:r w:rsidRPr="009A1188">
                              <w:rPr>
                                <w:rFonts w:ascii="Arial" w:hAnsi="Arial" w:cs="Arial"/>
                                <w:color w:val="0B0C0C"/>
                                <w:sz w:val="22"/>
                                <w:szCs w:val="22"/>
                              </w:rPr>
                              <w:t xml:space="preserve">The Department of Health and Social Care has provided new </w:t>
                            </w:r>
                            <w:hyperlink r:id="rId49" w:history="1">
                              <w:r w:rsidRPr="009A1188">
                                <w:rPr>
                                  <w:rStyle w:val="Hyperlink"/>
                                  <w:rFonts w:ascii="Arial" w:hAnsi="Arial" w:cs="Arial"/>
                                  <w:color w:val="005EA5"/>
                                  <w:sz w:val="22"/>
                                  <w:szCs w:val="22"/>
                                </w:rPr>
                                <w:t>guidance on shielding and protecting people who are clinically extremely vulnerable (CEV) from coronavirus (COVID-19)</w:t>
                              </w:r>
                            </w:hyperlink>
                            <w:r w:rsidRPr="009A1188">
                              <w:rPr>
                                <w:rFonts w:ascii="Arial" w:hAnsi="Arial" w:cs="Arial"/>
                                <w:color w:val="0B0C0C"/>
                                <w:sz w:val="22"/>
                                <w:szCs w:val="22"/>
                              </w:rPr>
                              <w:t xml:space="preserve">. The guidance is less restrictive than previous shielding guidance and includes advice at each Local COVID Alert Level. </w:t>
                            </w:r>
                          </w:p>
                          <w:p w:rsidR="006D7910" w:rsidRPr="009A1188" w:rsidRDefault="006D7910" w:rsidP="00367B35">
                            <w:pPr>
                              <w:pStyle w:val="NormalWeb"/>
                              <w:spacing w:before="0" w:beforeAutospacing="0" w:after="0" w:afterAutospacing="0"/>
                              <w:rPr>
                                <w:rFonts w:ascii="Arial" w:eastAsiaTheme="minorHAnsi" w:hAnsi="Arial" w:cs="Arial"/>
                                <w:color w:val="0B0C0C"/>
                                <w:sz w:val="22"/>
                                <w:szCs w:val="22"/>
                              </w:rPr>
                            </w:pPr>
                          </w:p>
                          <w:p w:rsidR="006D7910" w:rsidRPr="009A1188" w:rsidRDefault="006D7910" w:rsidP="00367B35">
                            <w:pPr>
                              <w:pStyle w:val="NormalWeb"/>
                              <w:spacing w:before="0" w:beforeAutospacing="0" w:after="0" w:afterAutospacing="0"/>
                              <w:rPr>
                                <w:rFonts w:ascii="Arial" w:hAnsi="Arial" w:cs="Arial"/>
                                <w:color w:val="0B0C0C"/>
                                <w:sz w:val="22"/>
                                <w:szCs w:val="22"/>
                              </w:rPr>
                            </w:pPr>
                            <w:r w:rsidRPr="009A1188">
                              <w:rPr>
                                <w:rFonts w:ascii="Arial" w:hAnsi="Arial" w:cs="Arial"/>
                                <w:color w:val="0B0C0C"/>
                                <w:sz w:val="22"/>
                                <w:szCs w:val="22"/>
                              </w:rPr>
                              <w:t>What does this mean for clinically extremely vulnerable pupils?</w:t>
                            </w:r>
                          </w:p>
                          <w:tbl>
                            <w:tblPr>
                              <w:tblW w:w="0" w:type="auto"/>
                              <w:tblCellSpacing w:w="15" w:type="dxa"/>
                              <w:tblCellMar>
                                <w:left w:w="0" w:type="dxa"/>
                                <w:right w:w="0" w:type="dxa"/>
                              </w:tblCellMar>
                              <w:tblLook w:val="04A0" w:firstRow="1" w:lastRow="0" w:firstColumn="1" w:lastColumn="0" w:noHBand="0" w:noVBand="1"/>
                            </w:tblPr>
                            <w:tblGrid>
                              <w:gridCol w:w="9882"/>
                            </w:tblGrid>
                            <w:tr w:rsidR="006D7910" w:rsidRPr="009A1188" w:rsidTr="009A1188">
                              <w:trPr>
                                <w:tblCellSpacing w:w="15" w:type="dxa"/>
                              </w:trPr>
                              <w:tc>
                                <w:tcPr>
                                  <w:tcW w:w="0" w:type="auto"/>
                                  <w:tcMar>
                                    <w:top w:w="0" w:type="dxa"/>
                                    <w:left w:w="0" w:type="dxa"/>
                                    <w:bottom w:w="300" w:type="dxa"/>
                                    <w:right w:w="0" w:type="dxa"/>
                                  </w:tcMar>
                                  <w:vAlign w:val="center"/>
                                  <w:hideMark/>
                                </w:tcPr>
                                <w:p w:rsidR="006D7910" w:rsidRPr="009A1188" w:rsidRDefault="006D7910" w:rsidP="00367B35">
                                  <w:pPr>
                                    <w:numPr>
                                      <w:ilvl w:val="0"/>
                                      <w:numId w:val="39"/>
                                    </w:numPr>
                                    <w:ind w:left="360"/>
                                    <w:rPr>
                                      <w:rFonts w:ascii="Arial" w:eastAsiaTheme="minorHAnsi" w:hAnsi="Arial" w:cs="Arial"/>
                                      <w:color w:val="0B0C0C"/>
                                      <w:sz w:val="22"/>
                                      <w:szCs w:val="22"/>
                                    </w:rPr>
                                  </w:pPr>
                                  <w:r w:rsidRPr="009A1188">
                                    <w:rPr>
                                      <w:rFonts w:ascii="Arial" w:hAnsi="Arial" w:cs="Arial"/>
                                      <w:color w:val="0B0C0C"/>
                                      <w:sz w:val="22"/>
                                      <w:szCs w:val="22"/>
                                    </w:rPr>
                                    <w:t>clinically extremely vulnerable pupils should continue to attend education settings at all Local COVID Alert Levels</w:t>
                                  </w:r>
                                </w:p>
                                <w:p w:rsidR="006D7910" w:rsidRPr="009A1188" w:rsidRDefault="006D7910" w:rsidP="00367B35">
                                  <w:pPr>
                                    <w:numPr>
                                      <w:ilvl w:val="0"/>
                                      <w:numId w:val="39"/>
                                    </w:numPr>
                                    <w:ind w:left="360"/>
                                    <w:rPr>
                                      <w:rFonts w:ascii="Arial" w:eastAsiaTheme="minorHAnsi" w:hAnsi="Arial" w:cs="Arial"/>
                                      <w:color w:val="0B0C0C"/>
                                      <w:sz w:val="22"/>
                                      <w:szCs w:val="22"/>
                                    </w:rPr>
                                  </w:pPr>
                                  <w:r w:rsidRPr="009A1188">
                                    <w:rPr>
                                      <w:rFonts w:ascii="Arial" w:hAnsi="Arial" w:cs="Arial"/>
                                      <w:color w:val="0B0C0C"/>
                                      <w:sz w:val="22"/>
                                      <w:szCs w:val="22"/>
                                    </w:rPr>
                                    <w:t>a very small number of pupils or students under paediatric care (such as recent transplant or very immunosuppressed children) who have been advised by their GP or clinician not to attend school, should not attend. Absence for this reason can be recorded in the attendance register as: ‘not attending in circumstances related to coronavirus (COVID-19)’ – code X. Remote education should be provided immediately</w:t>
                                  </w:r>
                                </w:p>
                              </w:tc>
                            </w:tr>
                          </w:tbl>
                          <w:p w:rsidR="006D7910" w:rsidRPr="009A1188" w:rsidRDefault="006D7910" w:rsidP="00367B35">
                            <w:pPr>
                              <w:pStyle w:val="NormalWeb"/>
                              <w:spacing w:before="0" w:beforeAutospacing="0" w:after="0" w:afterAutospacing="0"/>
                              <w:rPr>
                                <w:rFonts w:ascii="Arial" w:eastAsiaTheme="minorHAnsi" w:hAnsi="Arial" w:cs="Arial"/>
                                <w:color w:val="0B0C0C"/>
                                <w:sz w:val="22"/>
                                <w:szCs w:val="22"/>
                              </w:rPr>
                            </w:pPr>
                            <w:r w:rsidRPr="009A1188">
                              <w:rPr>
                                <w:rFonts w:ascii="Arial" w:hAnsi="Arial" w:cs="Arial"/>
                                <w:color w:val="0B0C0C"/>
                                <w:sz w:val="22"/>
                                <w:szCs w:val="22"/>
                              </w:rPr>
                              <w:t>What does this mean for clinically extremely vulnerable staff?</w:t>
                            </w:r>
                          </w:p>
                          <w:tbl>
                            <w:tblPr>
                              <w:tblW w:w="0" w:type="auto"/>
                              <w:tblCellSpacing w:w="15" w:type="dxa"/>
                              <w:tblCellMar>
                                <w:left w:w="0" w:type="dxa"/>
                                <w:right w:w="0" w:type="dxa"/>
                              </w:tblCellMar>
                              <w:tblLook w:val="04A0" w:firstRow="1" w:lastRow="0" w:firstColumn="1" w:lastColumn="0" w:noHBand="0" w:noVBand="1"/>
                            </w:tblPr>
                            <w:tblGrid>
                              <w:gridCol w:w="9882"/>
                            </w:tblGrid>
                            <w:tr w:rsidR="006D7910" w:rsidRPr="009A1188" w:rsidTr="009A1188">
                              <w:trPr>
                                <w:tblCellSpacing w:w="15" w:type="dxa"/>
                              </w:trPr>
                              <w:tc>
                                <w:tcPr>
                                  <w:tcW w:w="0" w:type="auto"/>
                                  <w:tcMar>
                                    <w:top w:w="0" w:type="dxa"/>
                                    <w:left w:w="0" w:type="dxa"/>
                                    <w:bottom w:w="300" w:type="dxa"/>
                                    <w:right w:w="0" w:type="dxa"/>
                                  </w:tcMar>
                                  <w:vAlign w:val="center"/>
                                  <w:hideMark/>
                                </w:tcPr>
                                <w:p w:rsidR="006D7910" w:rsidRPr="009A1188" w:rsidRDefault="006D7910" w:rsidP="00367B35">
                                  <w:pPr>
                                    <w:numPr>
                                      <w:ilvl w:val="0"/>
                                      <w:numId w:val="40"/>
                                    </w:numPr>
                                    <w:ind w:left="360"/>
                                    <w:rPr>
                                      <w:rFonts w:ascii="Arial" w:eastAsiaTheme="minorHAnsi" w:hAnsi="Arial" w:cs="Arial"/>
                                      <w:color w:val="0B0C0C"/>
                                      <w:sz w:val="22"/>
                                      <w:szCs w:val="22"/>
                                    </w:rPr>
                                  </w:pPr>
                                  <w:r w:rsidRPr="009A1188">
                                    <w:rPr>
                                      <w:rFonts w:ascii="Arial" w:hAnsi="Arial" w:cs="Arial"/>
                                      <w:color w:val="0B0C0C"/>
                                      <w:sz w:val="22"/>
                                      <w:szCs w:val="22"/>
                                    </w:rPr>
                                    <w:t xml:space="preserve">clinically extremely vulnerable staff can continue to attend school where the system of controls in the </w:t>
                                  </w:r>
                                  <w:hyperlink r:id="rId50" w:history="1">
                                    <w:r w:rsidRPr="009A1188">
                                      <w:rPr>
                                        <w:rStyle w:val="Hyperlink"/>
                                        <w:rFonts w:ascii="Arial" w:hAnsi="Arial" w:cs="Arial"/>
                                        <w:color w:val="005EA5"/>
                                        <w:sz w:val="22"/>
                                        <w:szCs w:val="22"/>
                                      </w:rPr>
                                      <w:t>department’s guidance</w:t>
                                    </w:r>
                                  </w:hyperlink>
                                  <w:r w:rsidRPr="009A1188">
                                    <w:rPr>
                                      <w:rFonts w:ascii="Arial" w:hAnsi="Arial" w:cs="Arial"/>
                                      <w:color w:val="0B0C0C"/>
                                      <w:sz w:val="22"/>
                                      <w:szCs w:val="22"/>
                                    </w:rPr>
                                    <w:t xml:space="preserve"> are in place in line with the school’s own workplace risk assessment</w:t>
                                  </w:r>
                                </w:p>
                              </w:tc>
                            </w:tr>
                          </w:tbl>
                          <w:p w:rsidR="006D7910" w:rsidRDefault="006D7910" w:rsidP="00367B35">
                            <w:pPr>
                              <w:pStyle w:val="NormalWeb"/>
                              <w:spacing w:before="0" w:beforeAutospacing="0" w:after="0" w:afterAutospacing="0"/>
                              <w:rPr>
                                <w:rFonts w:ascii="Arial" w:hAnsi="Arial" w:cs="Arial"/>
                                <w:color w:val="0B0C0C"/>
                                <w:sz w:val="22"/>
                                <w:szCs w:val="22"/>
                              </w:rPr>
                            </w:pPr>
                            <w:r w:rsidRPr="009A1188">
                              <w:rPr>
                                <w:rFonts w:ascii="Arial" w:hAnsi="Arial" w:cs="Arial"/>
                                <w:color w:val="0B0C0C"/>
                                <w:sz w:val="22"/>
                                <w:szCs w:val="22"/>
                              </w:rPr>
                              <w:t>In the future, formal shielding advice will only be reintroduced in some, but not all, very high alert level areas (level 3), based on advice from the Chief Medical Officer. In this event, the government will write to people separately to inform them if they are advised to shield.</w:t>
                            </w:r>
                          </w:p>
                          <w:p w:rsidR="006D7910" w:rsidRDefault="006D7910" w:rsidP="00367B35">
                            <w:pPr>
                              <w:pStyle w:val="NormalWeb"/>
                              <w:spacing w:before="0" w:beforeAutospacing="0" w:after="0" w:afterAutospacing="0"/>
                              <w:rPr>
                                <w:rFonts w:ascii="Arial" w:hAnsi="Arial" w:cs="Arial"/>
                                <w:color w:val="0B0C0C"/>
                                <w:sz w:val="22"/>
                                <w:szCs w:val="22"/>
                              </w:rPr>
                            </w:pPr>
                          </w:p>
                          <w:p w:rsidR="006D7910" w:rsidRPr="009A1188" w:rsidRDefault="00873BDD" w:rsidP="00367B35">
                            <w:pPr>
                              <w:pStyle w:val="NormalWeb"/>
                              <w:spacing w:before="0" w:beforeAutospacing="0" w:after="0" w:afterAutospacing="0"/>
                              <w:rPr>
                                <w:rFonts w:ascii="Arial" w:hAnsi="Arial" w:cs="Arial"/>
                                <w:color w:val="0B0C0C"/>
                                <w:sz w:val="22"/>
                                <w:szCs w:val="22"/>
                              </w:rPr>
                            </w:pPr>
                            <w:hyperlink r:id="rId51" w:history="1">
                              <w:r w:rsidR="006D7910" w:rsidRPr="002B3031">
                                <w:rPr>
                                  <w:rStyle w:val="Hyperlink"/>
                                  <w:rFonts w:ascii="Arial" w:hAnsi="Arial" w:cs="Arial"/>
                                  <w:sz w:val="22"/>
                                  <w:szCs w:val="22"/>
                                </w:rPr>
                                <w:t>https://www.gov.uk/government/publications/guidance-on-shielding-and-protecting-extremely-vulnerable-persons-from-covid-19/guidance-on-shielding-and-protecting-extremely-vulnerable-persons-from-covid-19?utm_source=15%20October%202020%20C19&amp;utm_medium=Daily%20Email%20C19&amp;utm_campaign=DfE%20C19</w:t>
                              </w:r>
                            </w:hyperlink>
                            <w:r w:rsidR="006D7910">
                              <w:rPr>
                                <w:rFonts w:ascii="Arial" w:hAnsi="Arial" w:cs="Arial"/>
                                <w:color w:val="0B0C0C"/>
                                <w:sz w:val="22"/>
                                <w:szCs w:val="22"/>
                              </w:rPr>
                              <w:t xml:space="preserve"> </w:t>
                            </w:r>
                          </w:p>
                          <w:p w:rsidR="006D7910" w:rsidRDefault="006D7910" w:rsidP="00367B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75pt;margin-top:-3.15pt;width:506.25pt;height:37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">
                <v:textbox>
                  <w:txbxContent>
                    <w:p w:rsidR="006D7910" w:rsidRPr="00211C2D" w:rsidRDefault="006D7910" w:rsidP="00367B35">
                      <w:pPr>
                        <w:pStyle w:val="Heading2"/>
                        <w:jc w:val="left"/>
                        <w:rPr>
                          <w:rFonts w:ascii="Arial" w:hAnsi="Arial" w:cs="Arial"/>
                          <w:b/>
                          <w:color w:val="92D050"/>
                          <w:szCs w:val="28"/>
                        </w:rPr>
                      </w:pPr>
                      <w:r w:rsidRPr="00211C2D">
                        <w:rPr>
                          <w:rFonts w:ascii="Arial" w:hAnsi="Arial" w:cs="Arial"/>
                          <w:b/>
                          <w:color w:val="92D050"/>
                          <w:szCs w:val="28"/>
                        </w:rPr>
                        <w:t>New guidance for clinically extremely vulnerable people</w:t>
                      </w:r>
                    </w:p>
                    <w:p w:rsidR="006D7910" w:rsidRDefault="006D7910" w:rsidP="00367B35">
                      <w:pPr>
                        <w:pStyle w:val="NormalWeb"/>
                        <w:spacing w:before="0" w:beforeAutospacing="0" w:after="0" w:afterAutospacing="0"/>
                        <w:rPr>
                          <w:rFonts w:ascii="Arial" w:hAnsi="Arial" w:cs="Arial"/>
                          <w:color w:val="0B0C0C"/>
                          <w:sz w:val="22"/>
                          <w:szCs w:val="22"/>
                        </w:rPr>
                      </w:pPr>
                      <w:r w:rsidRPr="009A1188">
                        <w:rPr>
                          <w:rFonts w:ascii="Arial" w:hAnsi="Arial" w:cs="Arial"/>
                          <w:color w:val="0B0C0C"/>
                          <w:sz w:val="22"/>
                          <w:szCs w:val="22"/>
                        </w:rPr>
                        <w:t xml:space="preserve">The Department of Health and Social Care has provided new </w:t>
                      </w:r>
                      <w:hyperlink r:id="rId52" w:history="1">
                        <w:r w:rsidRPr="009A1188">
                          <w:rPr>
                            <w:rStyle w:val="Hyperlink"/>
                            <w:rFonts w:ascii="Arial" w:hAnsi="Arial" w:cs="Arial"/>
                            <w:color w:val="005EA5"/>
                            <w:sz w:val="22"/>
                            <w:szCs w:val="22"/>
                          </w:rPr>
                          <w:t>guidance on shielding and protecting people who are clinically extremely vulnerable (CEV) from coronavirus (COVID-19)</w:t>
                        </w:r>
                      </w:hyperlink>
                      <w:r w:rsidRPr="009A1188">
                        <w:rPr>
                          <w:rFonts w:ascii="Arial" w:hAnsi="Arial" w:cs="Arial"/>
                          <w:color w:val="0B0C0C"/>
                          <w:sz w:val="22"/>
                          <w:szCs w:val="22"/>
                        </w:rPr>
                        <w:t xml:space="preserve">. The guidance is less restrictive than previous shielding guidance and includes advice at each Local COVID Alert Level. </w:t>
                      </w:r>
                    </w:p>
                    <w:p w:rsidR="006D7910" w:rsidRPr="009A1188" w:rsidRDefault="006D7910" w:rsidP="00367B35">
                      <w:pPr>
                        <w:pStyle w:val="NormalWeb"/>
                        <w:spacing w:before="0" w:beforeAutospacing="0" w:after="0" w:afterAutospacing="0"/>
                        <w:rPr>
                          <w:rFonts w:ascii="Arial" w:eastAsiaTheme="minorHAnsi" w:hAnsi="Arial" w:cs="Arial"/>
                          <w:color w:val="0B0C0C"/>
                          <w:sz w:val="22"/>
                          <w:szCs w:val="22"/>
                        </w:rPr>
                      </w:pPr>
                    </w:p>
                    <w:p w:rsidR="006D7910" w:rsidRPr="009A1188" w:rsidRDefault="006D7910" w:rsidP="00367B35">
                      <w:pPr>
                        <w:pStyle w:val="NormalWeb"/>
                        <w:spacing w:before="0" w:beforeAutospacing="0" w:after="0" w:afterAutospacing="0"/>
                        <w:rPr>
                          <w:rFonts w:ascii="Arial" w:hAnsi="Arial" w:cs="Arial"/>
                          <w:color w:val="0B0C0C"/>
                          <w:sz w:val="22"/>
                          <w:szCs w:val="22"/>
                        </w:rPr>
                      </w:pPr>
                      <w:r w:rsidRPr="009A1188">
                        <w:rPr>
                          <w:rFonts w:ascii="Arial" w:hAnsi="Arial" w:cs="Arial"/>
                          <w:color w:val="0B0C0C"/>
                          <w:sz w:val="22"/>
                          <w:szCs w:val="22"/>
                        </w:rPr>
                        <w:t>What does this mean for clinically extremely vulnerable pupils?</w:t>
                      </w:r>
                    </w:p>
                    <w:tbl>
                      <w:tblPr>
                        <w:tblW w:w="0" w:type="auto"/>
                        <w:tblCellSpacing w:w="15" w:type="dxa"/>
                        <w:tblCellMar>
                          <w:left w:w="0" w:type="dxa"/>
                          <w:right w:w="0" w:type="dxa"/>
                        </w:tblCellMar>
                        <w:tblLook w:val="04A0" w:firstRow="1" w:lastRow="0" w:firstColumn="1" w:lastColumn="0" w:noHBand="0" w:noVBand="1"/>
                      </w:tblPr>
                      <w:tblGrid>
                        <w:gridCol w:w="9882"/>
                      </w:tblGrid>
                      <w:tr w:rsidR="006D7910" w:rsidRPr="009A1188" w:rsidTr="009A1188">
                        <w:trPr>
                          <w:tblCellSpacing w:w="15" w:type="dxa"/>
                        </w:trPr>
                        <w:tc>
                          <w:tcPr>
                            <w:tcW w:w="0" w:type="auto"/>
                            <w:tcMar>
                              <w:top w:w="0" w:type="dxa"/>
                              <w:left w:w="0" w:type="dxa"/>
                              <w:bottom w:w="300" w:type="dxa"/>
                              <w:right w:w="0" w:type="dxa"/>
                            </w:tcMar>
                            <w:vAlign w:val="center"/>
                            <w:hideMark/>
                          </w:tcPr>
                          <w:p w:rsidR="006D7910" w:rsidRPr="009A1188" w:rsidRDefault="006D7910" w:rsidP="00367B35">
                            <w:pPr>
                              <w:numPr>
                                <w:ilvl w:val="0"/>
                                <w:numId w:val="39"/>
                              </w:numPr>
                              <w:ind w:left="360"/>
                              <w:rPr>
                                <w:rFonts w:ascii="Arial" w:eastAsiaTheme="minorHAnsi" w:hAnsi="Arial" w:cs="Arial"/>
                                <w:color w:val="0B0C0C"/>
                                <w:sz w:val="22"/>
                                <w:szCs w:val="22"/>
                              </w:rPr>
                            </w:pPr>
                            <w:r w:rsidRPr="009A1188">
                              <w:rPr>
                                <w:rFonts w:ascii="Arial" w:hAnsi="Arial" w:cs="Arial"/>
                                <w:color w:val="0B0C0C"/>
                                <w:sz w:val="22"/>
                                <w:szCs w:val="22"/>
                              </w:rPr>
                              <w:t>clinically extremely vulnerable pupils should continue to attend education settings at all Local COVID Alert Levels</w:t>
                            </w:r>
                          </w:p>
                          <w:p w:rsidR="006D7910" w:rsidRPr="009A1188" w:rsidRDefault="006D7910" w:rsidP="00367B35">
                            <w:pPr>
                              <w:numPr>
                                <w:ilvl w:val="0"/>
                                <w:numId w:val="39"/>
                              </w:numPr>
                              <w:ind w:left="360"/>
                              <w:rPr>
                                <w:rFonts w:ascii="Arial" w:eastAsiaTheme="minorHAnsi" w:hAnsi="Arial" w:cs="Arial"/>
                                <w:color w:val="0B0C0C"/>
                                <w:sz w:val="22"/>
                                <w:szCs w:val="22"/>
                              </w:rPr>
                            </w:pPr>
                            <w:r w:rsidRPr="009A1188">
                              <w:rPr>
                                <w:rFonts w:ascii="Arial" w:hAnsi="Arial" w:cs="Arial"/>
                                <w:color w:val="0B0C0C"/>
                                <w:sz w:val="22"/>
                                <w:szCs w:val="22"/>
                              </w:rPr>
                              <w:t>a very small number of pupils or students under paediatric care (such as recent transplant or very immunosuppressed children) who have been advised by their GP or clinician not to attend school, should not attend. Absence for this reason can be recorded in the attendance register as: ‘not attending in circumstances related to coronavirus (COVID-19)’ – code X. Remote education should be provided immediately</w:t>
                            </w:r>
                          </w:p>
                        </w:tc>
                      </w:tr>
                    </w:tbl>
                    <w:p w:rsidR="006D7910" w:rsidRPr="009A1188" w:rsidRDefault="006D7910" w:rsidP="00367B35">
                      <w:pPr>
                        <w:pStyle w:val="NormalWeb"/>
                        <w:spacing w:before="0" w:beforeAutospacing="0" w:after="0" w:afterAutospacing="0"/>
                        <w:rPr>
                          <w:rFonts w:ascii="Arial" w:eastAsiaTheme="minorHAnsi" w:hAnsi="Arial" w:cs="Arial"/>
                          <w:color w:val="0B0C0C"/>
                          <w:sz w:val="22"/>
                          <w:szCs w:val="22"/>
                        </w:rPr>
                      </w:pPr>
                      <w:r w:rsidRPr="009A1188">
                        <w:rPr>
                          <w:rFonts w:ascii="Arial" w:hAnsi="Arial" w:cs="Arial"/>
                          <w:color w:val="0B0C0C"/>
                          <w:sz w:val="22"/>
                          <w:szCs w:val="22"/>
                        </w:rPr>
                        <w:t>What does this mean for clinically extremely vulnerable staff?</w:t>
                      </w:r>
                    </w:p>
                    <w:tbl>
                      <w:tblPr>
                        <w:tblW w:w="0" w:type="auto"/>
                        <w:tblCellSpacing w:w="15" w:type="dxa"/>
                        <w:tblCellMar>
                          <w:left w:w="0" w:type="dxa"/>
                          <w:right w:w="0" w:type="dxa"/>
                        </w:tblCellMar>
                        <w:tblLook w:val="04A0" w:firstRow="1" w:lastRow="0" w:firstColumn="1" w:lastColumn="0" w:noHBand="0" w:noVBand="1"/>
                      </w:tblPr>
                      <w:tblGrid>
                        <w:gridCol w:w="9882"/>
                      </w:tblGrid>
                      <w:tr w:rsidR="006D7910" w:rsidRPr="009A1188" w:rsidTr="009A1188">
                        <w:trPr>
                          <w:tblCellSpacing w:w="15" w:type="dxa"/>
                        </w:trPr>
                        <w:tc>
                          <w:tcPr>
                            <w:tcW w:w="0" w:type="auto"/>
                            <w:tcMar>
                              <w:top w:w="0" w:type="dxa"/>
                              <w:left w:w="0" w:type="dxa"/>
                              <w:bottom w:w="300" w:type="dxa"/>
                              <w:right w:w="0" w:type="dxa"/>
                            </w:tcMar>
                            <w:vAlign w:val="center"/>
                            <w:hideMark/>
                          </w:tcPr>
                          <w:p w:rsidR="006D7910" w:rsidRPr="009A1188" w:rsidRDefault="006D7910" w:rsidP="00367B35">
                            <w:pPr>
                              <w:numPr>
                                <w:ilvl w:val="0"/>
                                <w:numId w:val="40"/>
                              </w:numPr>
                              <w:ind w:left="360"/>
                              <w:rPr>
                                <w:rFonts w:ascii="Arial" w:eastAsiaTheme="minorHAnsi" w:hAnsi="Arial" w:cs="Arial"/>
                                <w:color w:val="0B0C0C"/>
                                <w:sz w:val="22"/>
                                <w:szCs w:val="22"/>
                              </w:rPr>
                            </w:pPr>
                            <w:r w:rsidRPr="009A1188">
                              <w:rPr>
                                <w:rFonts w:ascii="Arial" w:hAnsi="Arial" w:cs="Arial"/>
                                <w:color w:val="0B0C0C"/>
                                <w:sz w:val="22"/>
                                <w:szCs w:val="22"/>
                              </w:rPr>
                              <w:t xml:space="preserve">clinically extremely vulnerable staff can continue to attend school where the system of controls in the </w:t>
                            </w:r>
                            <w:hyperlink r:id="rId53" w:history="1">
                              <w:r w:rsidRPr="009A1188">
                                <w:rPr>
                                  <w:rStyle w:val="Hyperlink"/>
                                  <w:rFonts w:ascii="Arial" w:hAnsi="Arial" w:cs="Arial"/>
                                  <w:color w:val="005EA5"/>
                                  <w:sz w:val="22"/>
                                  <w:szCs w:val="22"/>
                                </w:rPr>
                                <w:t>department’s guidance</w:t>
                              </w:r>
                            </w:hyperlink>
                            <w:r w:rsidRPr="009A1188">
                              <w:rPr>
                                <w:rFonts w:ascii="Arial" w:hAnsi="Arial" w:cs="Arial"/>
                                <w:color w:val="0B0C0C"/>
                                <w:sz w:val="22"/>
                                <w:szCs w:val="22"/>
                              </w:rPr>
                              <w:t xml:space="preserve"> are in place in line with the school’s own workplace risk assessment</w:t>
                            </w:r>
                          </w:p>
                        </w:tc>
                      </w:tr>
                    </w:tbl>
                    <w:p w:rsidR="006D7910" w:rsidRDefault="006D7910" w:rsidP="00367B35">
                      <w:pPr>
                        <w:pStyle w:val="NormalWeb"/>
                        <w:spacing w:before="0" w:beforeAutospacing="0" w:after="0" w:afterAutospacing="0"/>
                        <w:rPr>
                          <w:rFonts w:ascii="Arial" w:hAnsi="Arial" w:cs="Arial"/>
                          <w:color w:val="0B0C0C"/>
                          <w:sz w:val="22"/>
                          <w:szCs w:val="22"/>
                        </w:rPr>
                      </w:pPr>
                      <w:r w:rsidRPr="009A1188">
                        <w:rPr>
                          <w:rFonts w:ascii="Arial" w:hAnsi="Arial" w:cs="Arial"/>
                          <w:color w:val="0B0C0C"/>
                          <w:sz w:val="22"/>
                          <w:szCs w:val="22"/>
                        </w:rPr>
                        <w:t>In the future, formal shielding advice will only be reintroduced in some, but not all, very high alert level areas (level 3), based on advice from the Chief Medical Officer. In this event, the government will write to people separately to inform them if they are advised to shield.</w:t>
                      </w:r>
                    </w:p>
                    <w:p w:rsidR="006D7910" w:rsidRDefault="006D7910" w:rsidP="00367B35">
                      <w:pPr>
                        <w:pStyle w:val="NormalWeb"/>
                        <w:spacing w:before="0" w:beforeAutospacing="0" w:after="0" w:afterAutospacing="0"/>
                        <w:rPr>
                          <w:rFonts w:ascii="Arial" w:hAnsi="Arial" w:cs="Arial"/>
                          <w:color w:val="0B0C0C"/>
                          <w:sz w:val="22"/>
                          <w:szCs w:val="22"/>
                        </w:rPr>
                      </w:pPr>
                    </w:p>
                    <w:p w:rsidR="006D7910" w:rsidRPr="009A1188" w:rsidRDefault="00873BDD" w:rsidP="00367B35">
                      <w:pPr>
                        <w:pStyle w:val="NormalWeb"/>
                        <w:spacing w:before="0" w:beforeAutospacing="0" w:after="0" w:afterAutospacing="0"/>
                        <w:rPr>
                          <w:rFonts w:ascii="Arial" w:hAnsi="Arial" w:cs="Arial"/>
                          <w:color w:val="0B0C0C"/>
                          <w:sz w:val="22"/>
                          <w:szCs w:val="22"/>
                        </w:rPr>
                      </w:pPr>
                      <w:hyperlink r:id="rId54" w:history="1">
                        <w:r w:rsidR="006D7910" w:rsidRPr="002B3031">
                          <w:rPr>
                            <w:rStyle w:val="Hyperlink"/>
                            <w:rFonts w:ascii="Arial" w:hAnsi="Arial" w:cs="Arial"/>
                            <w:sz w:val="22"/>
                            <w:szCs w:val="22"/>
                          </w:rPr>
                          <w:t>https://www.gov.uk/government/publications/guidance-on-shielding-and-protecting-extremely-vulnerable-persons-from-covid-19/guidance-on-shielding-and-protecting-extremely-vulnerable-persons-from-covid-19?utm_source=15%20October%202020%20C19&amp;utm_medium=Daily%20Email%20C19&amp;utm_campaign=DfE%20C19</w:t>
                        </w:r>
                      </w:hyperlink>
                      <w:r w:rsidR="006D7910">
                        <w:rPr>
                          <w:rFonts w:ascii="Arial" w:hAnsi="Arial" w:cs="Arial"/>
                          <w:color w:val="0B0C0C"/>
                          <w:sz w:val="22"/>
                          <w:szCs w:val="22"/>
                        </w:rPr>
                        <w:t xml:space="preserve"> </w:t>
                      </w:r>
                    </w:p>
                    <w:p w:rsidR="006D7910" w:rsidRDefault="006D7910" w:rsidP="00367B35"/>
                  </w:txbxContent>
                </v:textbox>
              </v:shape>
            </w:pict>
          </mc:Fallback>
        </mc:AlternateContent>
      </w:r>
    </w:p>
    <w:p w:rsidR="002C393D" w:rsidRPr="002C393D" w:rsidRDefault="002C393D" w:rsidP="002C393D"/>
    <w:p w:rsidR="002C393D" w:rsidRPr="002C393D" w:rsidRDefault="002C393D" w:rsidP="002C393D"/>
    <w:p w:rsidR="002C393D" w:rsidRDefault="002C393D" w:rsidP="002C393D"/>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367B35" w:rsidP="002F22F7">
      <w:pPr>
        <w:spacing w:line="276" w:lineRule="auto"/>
        <w:rPr>
          <w:rFonts w:ascii="EvoPro-Medium" w:eastAsiaTheme="minorHAnsi" w:hAnsi="EvoPro-Medium" w:cs="Arial"/>
          <w:b/>
          <w:color w:val="7F7F7F" w:themeColor="text1" w:themeTint="80"/>
          <w:szCs w:val="24"/>
        </w:rPr>
      </w:pPr>
      <w:r w:rsidRPr="00367B35">
        <w:rPr>
          <w:rFonts w:ascii="Calibri" w:eastAsiaTheme="minorHAnsi" w:hAnsi="Calibri"/>
          <w:noProof/>
          <w:sz w:val="22"/>
          <w:szCs w:val="22"/>
          <w:lang w:eastAsia="en-GB"/>
        </w:rPr>
        <mc:AlternateContent>
          <mc:Choice Requires="wps">
            <w:drawing>
              <wp:anchor distT="0" distB="0" distL="114300" distR="114300" simplePos="0" relativeHeight="251735040" behindDoc="0" locked="0" layoutInCell="1" allowOverlap="1" wp14:anchorId="5B1829F6" wp14:editId="490EA319">
                <wp:simplePos x="0" y="0"/>
                <wp:positionH relativeFrom="column">
                  <wp:posOffset>-9525</wp:posOffset>
                </wp:positionH>
                <wp:positionV relativeFrom="paragraph">
                  <wp:posOffset>123825</wp:posOffset>
                </wp:positionV>
                <wp:extent cx="6429375" cy="414337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4143375"/>
                        </a:xfrm>
                        <a:prstGeom prst="rect">
                          <a:avLst/>
                        </a:prstGeom>
                        <a:solidFill>
                          <a:srgbClr val="FFFFFF"/>
                        </a:solidFill>
                        <a:ln w="9525">
                          <a:solidFill>
                            <a:srgbClr val="000000"/>
                          </a:solidFill>
                          <a:miter lim="800000"/>
                          <a:headEnd/>
                          <a:tailEnd/>
                        </a:ln>
                      </wps:spPr>
                      <wps:txbx>
                        <w:txbxContent>
                          <w:p w:rsidR="006D7910" w:rsidRPr="00A532FC" w:rsidRDefault="006D7910" w:rsidP="00367B35">
                            <w:pPr>
                              <w:rPr>
                                <w:rFonts w:ascii="Arial" w:hAnsi="Arial" w:cs="Arial"/>
                                <w:sz w:val="20"/>
                              </w:rPr>
                            </w:pPr>
                            <w:r w:rsidRPr="005D3CDF">
                              <w:rPr>
                                <w:rStyle w:val="Strong"/>
                                <w:rFonts w:ascii="Arial" w:hAnsi="Arial" w:cs="Arial"/>
                                <w:color w:val="FF0000"/>
                                <w:sz w:val="28"/>
                                <w:szCs w:val="28"/>
                              </w:rPr>
                              <w:t>T</w:t>
                            </w:r>
                            <w:r>
                              <w:rPr>
                                <w:rStyle w:val="Strong"/>
                                <w:rFonts w:ascii="Arial" w:hAnsi="Arial" w:cs="Arial"/>
                                <w:color w:val="FF0000"/>
                                <w:sz w:val="28"/>
                                <w:szCs w:val="28"/>
                              </w:rPr>
                              <w:t xml:space="preserve">he Early Childhood Unit at NCB </w:t>
                            </w:r>
                          </w:p>
                          <w:p w:rsidR="006D7910" w:rsidRPr="005D3CDF" w:rsidRDefault="006D7910" w:rsidP="00367B35">
                            <w:pPr>
                              <w:pStyle w:val="Heading2"/>
                              <w:jc w:val="left"/>
                              <w:rPr>
                                <w:rFonts w:ascii="Arial" w:hAnsi="Arial" w:cs="Arial"/>
                                <w:sz w:val="22"/>
                                <w:szCs w:val="22"/>
                              </w:rPr>
                            </w:pPr>
                            <w:r w:rsidRPr="005D3CDF">
                              <w:rPr>
                                <w:rFonts w:ascii="Arial" w:hAnsi="Arial" w:cs="Arial"/>
                                <w:sz w:val="22"/>
                                <w:szCs w:val="22"/>
                              </w:rPr>
                              <w:t>Policy News</w:t>
                            </w:r>
                          </w:p>
                          <w:p w:rsidR="006D7910" w:rsidRPr="005D3CDF" w:rsidRDefault="00873BDD" w:rsidP="00367B35">
                            <w:pPr>
                              <w:rPr>
                                <w:rFonts w:ascii="Arial" w:eastAsiaTheme="minorHAnsi" w:hAnsi="Arial" w:cs="Arial"/>
                                <w:color w:val="202020"/>
                                <w:sz w:val="22"/>
                                <w:szCs w:val="22"/>
                              </w:rPr>
                            </w:pPr>
                            <w:hyperlink r:id="rId55" w:history="1">
                              <w:r w:rsidR="006D7910" w:rsidRPr="005D3CDF">
                                <w:rPr>
                                  <w:rStyle w:val="Hyperlink"/>
                                  <w:rFonts w:ascii="Arial" w:hAnsi="Arial" w:cs="Arial"/>
                                  <w:color w:val="221F72"/>
                                  <w:sz w:val="22"/>
                                  <w:szCs w:val="22"/>
                                </w:rPr>
                                <w:t xml:space="preserve">Foundation Years: Development Matters </w:t>
                              </w:r>
                              <w:proofErr w:type="spellStart"/>
                              <w:r w:rsidR="006D7910" w:rsidRPr="005D3CDF">
                                <w:rPr>
                                  <w:rStyle w:val="Hyperlink"/>
                                  <w:rFonts w:ascii="Arial" w:hAnsi="Arial" w:cs="Arial"/>
                                  <w:color w:val="221F72"/>
                                  <w:sz w:val="22"/>
                                  <w:szCs w:val="22"/>
                                </w:rPr>
                                <w:t>vodcast</w:t>
                              </w:r>
                              <w:proofErr w:type="spellEnd"/>
                            </w:hyperlink>
                            <w:bookmarkStart w:id="3" w:name="_Toc53591824"/>
                            <w:bookmarkEnd w:id="3"/>
                          </w:p>
                          <w:p w:rsidR="006D7910" w:rsidRPr="005D3CDF" w:rsidRDefault="006D7910" w:rsidP="00367B35">
                            <w:pPr>
                              <w:rPr>
                                <w:rFonts w:ascii="Arial" w:hAnsi="Arial" w:cs="Arial"/>
                                <w:color w:val="202020"/>
                                <w:sz w:val="22"/>
                                <w:szCs w:val="22"/>
                              </w:rPr>
                            </w:pPr>
                            <w:r w:rsidRPr="005D3CDF">
                              <w:rPr>
                                <w:rFonts w:ascii="Arial" w:hAnsi="Arial" w:cs="Arial"/>
                                <w:color w:val="000000"/>
                                <w:sz w:val="22"/>
                                <w:szCs w:val="22"/>
                              </w:rPr>
                              <w:t xml:space="preserve">Foundation Years hosted a </w:t>
                            </w:r>
                            <w:hyperlink r:id="rId56" w:history="1">
                              <w:proofErr w:type="spellStart"/>
                              <w:r w:rsidRPr="005D3CDF">
                                <w:rPr>
                                  <w:rStyle w:val="Hyperlink"/>
                                  <w:rFonts w:ascii="Arial" w:hAnsi="Arial" w:cs="Arial"/>
                                  <w:color w:val="000000"/>
                                  <w:sz w:val="22"/>
                                  <w:szCs w:val="22"/>
                                </w:rPr>
                                <w:t>vodcast</w:t>
                              </w:r>
                              <w:proofErr w:type="spellEnd"/>
                            </w:hyperlink>
                            <w:r w:rsidRPr="005D3CDF">
                              <w:rPr>
                                <w:rFonts w:ascii="Arial" w:hAnsi="Arial" w:cs="Arial"/>
                                <w:color w:val="000000"/>
                                <w:sz w:val="22"/>
                                <w:szCs w:val="22"/>
                              </w:rPr>
                              <w:t xml:space="preserve"> with Ada Simpson, Head of Early Years Quality at the Department for Education, and Dr Julian </w:t>
                            </w:r>
                            <w:proofErr w:type="spellStart"/>
                            <w:r w:rsidRPr="005D3CDF">
                              <w:rPr>
                                <w:rFonts w:ascii="Arial" w:hAnsi="Arial" w:cs="Arial"/>
                                <w:color w:val="000000"/>
                                <w:sz w:val="22"/>
                                <w:szCs w:val="22"/>
                              </w:rPr>
                              <w:t>Grenier</w:t>
                            </w:r>
                            <w:proofErr w:type="spellEnd"/>
                            <w:r w:rsidRPr="005D3CDF">
                              <w:rPr>
                                <w:rFonts w:ascii="Arial" w:hAnsi="Arial" w:cs="Arial"/>
                                <w:color w:val="000000"/>
                                <w:sz w:val="22"/>
                                <w:szCs w:val="22"/>
                              </w:rPr>
                              <w:t xml:space="preserve">, </w:t>
                            </w:r>
                            <w:proofErr w:type="spellStart"/>
                            <w:r w:rsidRPr="005D3CDF">
                              <w:rPr>
                                <w:rFonts w:ascii="Arial" w:hAnsi="Arial" w:cs="Arial"/>
                                <w:color w:val="000000"/>
                                <w:sz w:val="22"/>
                                <w:szCs w:val="22"/>
                              </w:rPr>
                              <w:t>Headteacher</w:t>
                            </w:r>
                            <w:proofErr w:type="spellEnd"/>
                            <w:r w:rsidRPr="005D3CDF">
                              <w:rPr>
                                <w:rFonts w:ascii="Arial" w:hAnsi="Arial" w:cs="Arial"/>
                                <w:color w:val="000000"/>
                                <w:sz w:val="22"/>
                                <w:szCs w:val="22"/>
                              </w:rPr>
                              <w:t xml:space="preserve"> at </w:t>
                            </w:r>
                            <w:proofErr w:type="spellStart"/>
                            <w:r w:rsidRPr="005D3CDF">
                              <w:rPr>
                                <w:rFonts w:ascii="Arial" w:hAnsi="Arial" w:cs="Arial"/>
                                <w:color w:val="000000"/>
                                <w:sz w:val="22"/>
                                <w:szCs w:val="22"/>
                              </w:rPr>
                              <w:t>Sheringham</w:t>
                            </w:r>
                            <w:proofErr w:type="spellEnd"/>
                            <w:r w:rsidRPr="005D3CDF">
                              <w:rPr>
                                <w:rFonts w:ascii="Arial" w:hAnsi="Arial" w:cs="Arial"/>
                                <w:color w:val="000000"/>
                                <w:sz w:val="22"/>
                                <w:szCs w:val="22"/>
                              </w:rPr>
                              <w:t xml:space="preserve"> Nursery School and Children’s Centre, who answered the sector’s questions on the new De</w:t>
                            </w:r>
                            <w:r w:rsidRPr="005D3CDF">
                              <w:rPr>
                                <w:rFonts w:ascii="Arial" w:hAnsi="Arial" w:cs="Arial"/>
                                <w:color w:val="202020"/>
                                <w:sz w:val="22"/>
                                <w:szCs w:val="22"/>
                              </w:rPr>
                              <w:t>velopment Matters document.</w:t>
                            </w:r>
                          </w:p>
                          <w:p w:rsidR="006D7910" w:rsidRDefault="006D7910" w:rsidP="00367B35">
                            <w:pPr>
                              <w:pStyle w:val="Heading2"/>
                              <w:jc w:val="left"/>
                              <w:rPr>
                                <w:rFonts w:ascii="Arial" w:hAnsi="Arial" w:cs="Arial"/>
                                <w:sz w:val="22"/>
                                <w:szCs w:val="22"/>
                              </w:rPr>
                            </w:pPr>
                          </w:p>
                          <w:p w:rsidR="006D7910" w:rsidRPr="005D3CDF" w:rsidRDefault="006D7910" w:rsidP="00367B35">
                            <w:pPr>
                              <w:pStyle w:val="Heading2"/>
                              <w:jc w:val="left"/>
                              <w:rPr>
                                <w:rFonts w:ascii="Arial" w:hAnsi="Arial" w:cs="Arial"/>
                                <w:color w:val="221F72"/>
                                <w:sz w:val="22"/>
                                <w:szCs w:val="22"/>
                              </w:rPr>
                            </w:pPr>
                            <w:r w:rsidRPr="005D3CDF">
                              <w:rPr>
                                <w:rFonts w:ascii="Arial" w:hAnsi="Arial" w:cs="Arial"/>
                                <w:sz w:val="22"/>
                                <w:szCs w:val="22"/>
                              </w:rPr>
                              <w:t>Research</w:t>
                            </w:r>
                          </w:p>
                          <w:p w:rsidR="006D7910" w:rsidRPr="005D3CDF" w:rsidRDefault="00873BDD" w:rsidP="00367B35">
                            <w:pPr>
                              <w:rPr>
                                <w:rFonts w:ascii="Arial" w:eastAsiaTheme="minorHAnsi" w:hAnsi="Arial" w:cs="Arial"/>
                                <w:color w:val="202020"/>
                                <w:sz w:val="22"/>
                                <w:szCs w:val="22"/>
                              </w:rPr>
                            </w:pPr>
                            <w:hyperlink r:id="rId57" w:history="1">
                              <w:r w:rsidR="006D7910" w:rsidRPr="005D3CDF">
                                <w:rPr>
                                  <w:rStyle w:val="Hyperlink"/>
                                  <w:rFonts w:ascii="Arial" w:hAnsi="Arial" w:cs="Arial"/>
                                  <w:color w:val="221F72"/>
                                  <w:sz w:val="22"/>
                                  <w:szCs w:val="22"/>
                                </w:rPr>
                                <w:t>The COVID-19 pandemic and the early years workforce</w:t>
                              </w:r>
                            </w:hyperlink>
                            <w:bookmarkStart w:id="4" w:name="_Toc53591837"/>
                            <w:bookmarkEnd w:id="4"/>
                            <w:r w:rsidR="006D7910" w:rsidRPr="005D3CDF">
                              <w:rPr>
                                <w:rFonts w:ascii="Arial" w:hAnsi="Arial" w:cs="Arial"/>
                                <w:color w:val="202020"/>
                                <w:sz w:val="22"/>
                                <w:szCs w:val="22"/>
                              </w:rPr>
                              <w:br/>
                              <w:t>The Education Policy Institute (EPI) and National Day Nurseries Association (NDNA) have published a report summarising the findings of a quarterly survey, looking at the impact that the current COVID-19 pandemic is having on the staffing decisions of early years providers in the private, voluntary and independent sectors.</w:t>
                            </w:r>
                          </w:p>
                          <w:p w:rsidR="006D7910" w:rsidRDefault="006D7910" w:rsidP="00367B35">
                            <w:pPr>
                              <w:pStyle w:val="Heading2"/>
                              <w:jc w:val="left"/>
                              <w:rPr>
                                <w:rFonts w:ascii="Arial" w:hAnsi="Arial" w:cs="Arial"/>
                                <w:sz w:val="22"/>
                                <w:szCs w:val="22"/>
                              </w:rPr>
                            </w:pPr>
                          </w:p>
                          <w:p w:rsidR="006D7910" w:rsidRPr="005D3CDF" w:rsidRDefault="006D7910" w:rsidP="00367B35">
                            <w:pPr>
                              <w:pStyle w:val="Heading2"/>
                              <w:jc w:val="left"/>
                              <w:rPr>
                                <w:rFonts w:ascii="Arial" w:hAnsi="Arial" w:cs="Arial"/>
                                <w:color w:val="221F72"/>
                                <w:sz w:val="22"/>
                                <w:szCs w:val="22"/>
                              </w:rPr>
                            </w:pPr>
                            <w:r w:rsidRPr="005D3CDF">
                              <w:rPr>
                                <w:rFonts w:ascii="Arial" w:hAnsi="Arial" w:cs="Arial"/>
                                <w:sz w:val="22"/>
                                <w:szCs w:val="22"/>
                              </w:rPr>
                              <w:t>SEND</w:t>
                            </w:r>
                          </w:p>
                          <w:p w:rsidR="006D7910" w:rsidRPr="005D3CDF" w:rsidRDefault="00873BDD" w:rsidP="00367B35">
                            <w:pPr>
                              <w:rPr>
                                <w:rFonts w:ascii="Arial" w:eastAsiaTheme="minorHAnsi" w:hAnsi="Arial" w:cs="Arial"/>
                                <w:color w:val="202020"/>
                                <w:sz w:val="22"/>
                                <w:szCs w:val="22"/>
                              </w:rPr>
                            </w:pPr>
                            <w:hyperlink r:id="rId58" w:history="1">
                              <w:r w:rsidR="006D7910" w:rsidRPr="005D3CDF">
                                <w:rPr>
                                  <w:rStyle w:val="Hyperlink"/>
                                  <w:rFonts w:ascii="Arial" w:hAnsi="Arial" w:cs="Arial"/>
                                  <w:color w:val="221F72"/>
                                  <w:sz w:val="22"/>
                                  <w:szCs w:val="22"/>
                                </w:rPr>
                                <w:t>E-learning course: Holistic outcomes in EHC plans</w:t>
                              </w:r>
                            </w:hyperlink>
                            <w:bookmarkStart w:id="5" w:name="_Toc53591843"/>
                            <w:bookmarkEnd w:id="5"/>
                            <w:r w:rsidR="006D7910" w:rsidRPr="005D3CDF">
                              <w:rPr>
                                <w:rFonts w:ascii="Arial" w:hAnsi="Arial" w:cs="Arial"/>
                                <w:color w:val="202020"/>
                                <w:sz w:val="22"/>
                                <w:szCs w:val="22"/>
                              </w:rPr>
                              <w:t xml:space="preserve"> - CDC</w:t>
                            </w:r>
                          </w:p>
                          <w:p w:rsidR="006D7910" w:rsidRPr="005D3CDF" w:rsidRDefault="006D7910" w:rsidP="00367B35">
                            <w:pPr>
                              <w:pStyle w:val="Heading3"/>
                              <w:jc w:val="left"/>
                              <w:rPr>
                                <w:rFonts w:ascii="Arial" w:hAnsi="Arial" w:cs="Arial"/>
                                <w:b w:val="0"/>
                                <w:color w:val="221F72"/>
                                <w:sz w:val="22"/>
                                <w:szCs w:val="22"/>
                              </w:rPr>
                            </w:pPr>
                            <w:r w:rsidRPr="005D3CDF">
                              <w:rPr>
                                <w:rFonts w:ascii="Arial" w:hAnsi="Arial" w:cs="Arial"/>
                                <w:b w:val="0"/>
                                <w:sz w:val="22"/>
                                <w:szCs w:val="22"/>
                              </w:rPr>
                              <w:t xml:space="preserve">This new e-learning course from The Council for Disabled Children (CDC) is a free, self-guided course that takes all the key elements from CDC’s popular and well-received live training and repackages it into a series of online modules </w:t>
                            </w:r>
                          </w:p>
                          <w:p w:rsidR="006D7910" w:rsidRPr="005D3CDF" w:rsidRDefault="006D7910" w:rsidP="00367B35">
                            <w:pPr>
                              <w:spacing w:line="360" w:lineRule="auto"/>
                              <w:rPr>
                                <w:rFonts w:ascii="Arial" w:hAnsi="Arial" w:cs="Arial"/>
                                <w:color w:val="202020"/>
                                <w:sz w:val="22"/>
                                <w:szCs w:val="22"/>
                              </w:rPr>
                            </w:pPr>
                            <w:r w:rsidRPr="005D3CDF">
                              <w:rPr>
                                <w:rFonts w:ascii="Arial" w:hAnsi="Arial" w:cs="Arial"/>
                                <w:color w:val="202020"/>
                                <w:sz w:val="22"/>
                                <w:szCs w:val="22"/>
                              </w:rPr>
                              <w:t xml:space="preserve">  </w:t>
                            </w:r>
                          </w:p>
                          <w:p w:rsidR="006D7910" w:rsidRPr="005D3CDF" w:rsidRDefault="006D7910" w:rsidP="00367B35">
                            <w:pPr>
                              <w:pStyle w:val="Heading2"/>
                              <w:jc w:val="left"/>
                              <w:rPr>
                                <w:rFonts w:ascii="Arial" w:hAnsi="Arial" w:cs="Arial"/>
                                <w:color w:val="221F72"/>
                                <w:sz w:val="22"/>
                                <w:szCs w:val="22"/>
                              </w:rPr>
                            </w:pPr>
                            <w:r w:rsidRPr="005D3CDF">
                              <w:rPr>
                                <w:rStyle w:val="Strong"/>
                                <w:rFonts w:ascii="Arial" w:hAnsi="Arial" w:cs="Arial"/>
                                <w:b w:val="0"/>
                                <w:bCs w:val="0"/>
                                <w:sz w:val="22"/>
                                <w:szCs w:val="22"/>
                              </w:rPr>
                              <w:t>Consultation</w:t>
                            </w:r>
                          </w:p>
                          <w:p w:rsidR="006D7910" w:rsidRPr="005D3CDF" w:rsidRDefault="00873BDD" w:rsidP="00367B35">
                            <w:pPr>
                              <w:rPr>
                                <w:rFonts w:ascii="Arial" w:hAnsi="Arial" w:cs="Arial"/>
                                <w:sz w:val="22"/>
                                <w:szCs w:val="22"/>
                              </w:rPr>
                            </w:pPr>
                            <w:hyperlink r:id="rId59" w:history="1">
                              <w:r w:rsidR="006D7910" w:rsidRPr="005D3CDF">
                                <w:rPr>
                                  <w:rStyle w:val="Hyperlink"/>
                                  <w:rFonts w:ascii="Arial" w:hAnsi="Arial" w:cs="Arial"/>
                                  <w:color w:val="221F72"/>
                                  <w:sz w:val="22"/>
                                  <w:szCs w:val="22"/>
                                </w:rPr>
                                <w:t>Early Years healthy development review: Call for evidence</w:t>
                              </w:r>
                            </w:hyperlink>
                            <w:bookmarkStart w:id="6" w:name="_Toc53591860"/>
                            <w:bookmarkEnd w:id="6"/>
                            <w:r w:rsidR="006D7910" w:rsidRPr="005D3CDF">
                              <w:rPr>
                                <w:rFonts w:ascii="Arial" w:hAnsi="Arial" w:cs="Arial"/>
                                <w:color w:val="202020"/>
                                <w:sz w:val="22"/>
                                <w:szCs w:val="22"/>
                              </w:rPr>
                              <w:t> </w:t>
                            </w:r>
                            <w:r w:rsidR="006D7910" w:rsidRPr="005D3CDF">
                              <w:rPr>
                                <w:rFonts w:ascii="Arial" w:hAnsi="Arial" w:cs="Arial"/>
                                <w:color w:val="202020"/>
                                <w:sz w:val="22"/>
                                <w:szCs w:val="22"/>
                              </w:rPr>
                              <w:br/>
                              <w:t xml:space="preserve">(The </w:t>
                            </w:r>
                            <w:proofErr w:type="spellStart"/>
                            <w:r w:rsidR="006D7910" w:rsidRPr="005D3CDF">
                              <w:rPr>
                                <w:rFonts w:ascii="Arial" w:hAnsi="Arial" w:cs="Arial"/>
                                <w:color w:val="202020"/>
                                <w:sz w:val="22"/>
                                <w:szCs w:val="22"/>
                              </w:rPr>
                              <w:t>Leadsom</w:t>
                            </w:r>
                            <w:proofErr w:type="spellEnd"/>
                            <w:r w:rsidR="006D7910" w:rsidRPr="005D3CDF">
                              <w:rPr>
                                <w:rFonts w:ascii="Arial" w:hAnsi="Arial" w:cs="Arial"/>
                                <w:color w:val="202020"/>
                                <w:sz w:val="22"/>
                                <w:szCs w:val="22"/>
                              </w:rPr>
                              <w:t xml:space="preserve"> Review) </w:t>
                            </w:r>
                            <w:r w:rsidR="006D7910" w:rsidRPr="005D3CDF">
                              <w:rPr>
                                <w:rFonts w:ascii="Arial" w:hAnsi="Arial" w:cs="Arial"/>
                                <w:color w:val="202020"/>
                                <w:sz w:val="22"/>
                                <w:szCs w:val="2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75pt;margin-top:9.75pt;width:506.25pt;height:326.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">
                <v:textbox>
                  <w:txbxContent>
                    <w:p w:rsidR="006D7910" w:rsidRPr="00A532FC" w:rsidRDefault="006D7910" w:rsidP="00367B35">
                      <w:pPr>
                        <w:rPr>
                          <w:rFonts w:ascii="Arial" w:hAnsi="Arial" w:cs="Arial"/>
                          <w:sz w:val="20"/>
                        </w:rPr>
                      </w:pPr>
                      <w:r w:rsidRPr="005D3CDF">
                        <w:rPr>
                          <w:rStyle w:val="Strong"/>
                          <w:rFonts w:ascii="Arial" w:hAnsi="Arial" w:cs="Arial"/>
                          <w:color w:val="FF0000"/>
                          <w:sz w:val="28"/>
                          <w:szCs w:val="28"/>
                        </w:rPr>
                        <w:t>T</w:t>
                      </w:r>
                      <w:r>
                        <w:rPr>
                          <w:rStyle w:val="Strong"/>
                          <w:rFonts w:ascii="Arial" w:hAnsi="Arial" w:cs="Arial"/>
                          <w:color w:val="FF0000"/>
                          <w:sz w:val="28"/>
                          <w:szCs w:val="28"/>
                        </w:rPr>
                        <w:t xml:space="preserve">he Early Childhood Unit at NCB </w:t>
                      </w:r>
                    </w:p>
                    <w:p w:rsidR="006D7910" w:rsidRPr="005D3CDF" w:rsidRDefault="006D7910" w:rsidP="00367B35">
                      <w:pPr>
                        <w:pStyle w:val="Heading2"/>
                        <w:jc w:val="left"/>
                        <w:rPr>
                          <w:rFonts w:ascii="Arial" w:hAnsi="Arial" w:cs="Arial"/>
                          <w:sz w:val="22"/>
                          <w:szCs w:val="22"/>
                        </w:rPr>
                      </w:pPr>
                      <w:r w:rsidRPr="005D3CDF">
                        <w:rPr>
                          <w:rFonts w:ascii="Arial" w:hAnsi="Arial" w:cs="Arial"/>
                          <w:sz w:val="22"/>
                          <w:szCs w:val="22"/>
                        </w:rPr>
                        <w:t>Policy News</w:t>
                      </w:r>
                    </w:p>
                    <w:p w:rsidR="006D7910" w:rsidRPr="005D3CDF" w:rsidRDefault="006D7910" w:rsidP="00367B35">
                      <w:pPr>
                        <w:rPr>
                          <w:rFonts w:ascii="Arial" w:eastAsiaTheme="minorHAnsi" w:hAnsi="Arial" w:cs="Arial"/>
                          <w:color w:val="202020"/>
                          <w:sz w:val="22"/>
                          <w:szCs w:val="22"/>
                        </w:rPr>
                      </w:pPr>
                      <w:hyperlink r:id="rId60" w:history="1">
                        <w:r w:rsidRPr="005D3CDF">
                          <w:rPr>
                            <w:rStyle w:val="Hyperlink"/>
                            <w:rFonts w:ascii="Arial" w:hAnsi="Arial" w:cs="Arial"/>
                            <w:color w:val="221F72"/>
                            <w:sz w:val="22"/>
                            <w:szCs w:val="22"/>
                          </w:rPr>
                          <w:t xml:space="preserve">Foundation Years: Development Matters </w:t>
                        </w:r>
                        <w:proofErr w:type="spellStart"/>
                        <w:r w:rsidRPr="005D3CDF">
                          <w:rPr>
                            <w:rStyle w:val="Hyperlink"/>
                            <w:rFonts w:ascii="Arial" w:hAnsi="Arial" w:cs="Arial"/>
                            <w:color w:val="221F72"/>
                            <w:sz w:val="22"/>
                            <w:szCs w:val="22"/>
                          </w:rPr>
                          <w:t>vodcast</w:t>
                        </w:r>
                        <w:proofErr w:type="spellEnd"/>
                      </w:hyperlink>
                      <w:bookmarkStart w:id="12" w:name="_Toc53591824"/>
                      <w:bookmarkEnd w:id="12"/>
                    </w:p>
                    <w:p w:rsidR="006D7910" w:rsidRPr="005D3CDF" w:rsidRDefault="006D7910" w:rsidP="00367B35">
                      <w:pPr>
                        <w:rPr>
                          <w:rFonts w:ascii="Arial" w:hAnsi="Arial" w:cs="Arial"/>
                          <w:color w:val="202020"/>
                          <w:sz w:val="22"/>
                          <w:szCs w:val="22"/>
                        </w:rPr>
                      </w:pPr>
                      <w:r w:rsidRPr="005D3CDF">
                        <w:rPr>
                          <w:rFonts w:ascii="Arial" w:hAnsi="Arial" w:cs="Arial"/>
                          <w:color w:val="000000"/>
                          <w:sz w:val="22"/>
                          <w:szCs w:val="22"/>
                        </w:rPr>
                        <w:t xml:space="preserve">Foundation Years hosted a </w:t>
                      </w:r>
                      <w:hyperlink r:id="rId61" w:history="1">
                        <w:proofErr w:type="spellStart"/>
                        <w:r w:rsidRPr="005D3CDF">
                          <w:rPr>
                            <w:rStyle w:val="Hyperlink"/>
                            <w:rFonts w:ascii="Arial" w:hAnsi="Arial" w:cs="Arial"/>
                            <w:color w:val="000000"/>
                            <w:sz w:val="22"/>
                            <w:szCs w:val="22"/>
                          </w:rPr>
                          <w:t>vodcast</w:t>
                        </w:r>
                        <w:proofErr w:type="spellEnd"/>
                      </w:hyperlink>
                      <w:r w:rsidRPr="005D3CDF">
                        <w:rPr>
                          <w:rFonts w:ascii="Arial" w:hAnsi="Arial" w:cs="Arial"/>
                          <w:color w:val="000000"/>
                          <w:sz w:val="22"/>
                          <w:szCs w:val="22"/>
                        </w:rPr>
                        <w:t xml:space="preserve"> with Ada Simpson, Head of Early Years Quality at the Department for Education, and Dr Julian </w:t>
                      </w:r>
                      <w:proofErr w:type="spellStart"/>
                      <w:r w:rsidRPr="005D3CDF">
                        <w:rPr>
                          <w:rFonts w:ascii="Arial" w:hAnsi="Arial" w:cs="Arial"/>
                          <w:color w:val="000000"/>
                          <w:sz w:val="22"/>
                          <w:szCs w:val="22"/>
                        </w:rPr>
                        <w:t>Grenier</w:t>
                      </w:r>
                      <w:proofErr w:type="spellEnd"/>
                      <w:r w:rsidRPr="005D3CDF">
                        <w:rPr>
                          <w:rFonts w:ascii="Arial" w:hAnsi="Arial" w:cs="Arial"/>
                          <w:color w:val="000000"/>
                          <w:sz w:val="22"/>
                          <w:szCs w:val="22"/>
                        </w:rPr>
                        <w:t xml:space="preserve">, </w:t>
                      </w:r>
                      <w:proofErr w:type="spellStart"/>
                      <w:r w:rsidRPr="005D3CDF">
                        <w:rPr>
                          <w:rFonts w:ascii="Arial" w:hAnsi="Arial" w:cs="Arial"/>
                          <w:color w:val="000000"/>
                          <w:sz w:val="22"/>
                          <w:szCs w:val="22"/>
                        </w:rPr>
                        <w:t>Headteacher</w:t>
                      </w:r>
                      <w:proofErr w:type="spellEnd"/>
                      <w:r w:rsidRPr="005D3CDF">
                        <w:rPr>
                          <w:rFonts w:ascii="Arial" w:hAnsi="Arial" w:cs="Arial"/>
                          <w:color w:val="000000"/>
                          <w:sz w:val="22"/>
                          <w:szCs w:val="22"/>
                        </w:rPr>
                        <w:t xml:space="preserve"> at </w:t>
                      </w:r>
                      <w:proofErr w:type="spellStart"/>
                      <w:r w:rsidRPr="005D3CDF">
                        <w:rPr>
                          <w:rFonts w:ascii="Arial" w:hAnsi="Arial" w:cs="Arial"/>
                          <w:color w:val="000000"/>
                          <w:sz w:val="22"/>
                          <w:szCs w:val="22"/>
                        </w:rPr>
                        <w:t>Sheringham</w:t>
                      </w:r>
                      <w:proofErr w:type="spellEnd"/>
                      <w:r w:rsidRPr="005D3CDF">
                        <w:rPr>
                          <w:rFonts w:ascii="Arial" w:hAnsi="Arial" w:cs="Arial"/>
                          <w:color w:val="000000"/>
                          <w:sz w:val="22"/>
                          <w:szCs w:val="22"/>
                        </w:rPr>
                        <w:t xml:space="preserve"> Nursery School and Children’s Centre, who answered the sector’s questions on the new De</w:t>
                      </w:r>
                      <w:r w:rsidRPr="005D3CDF">
                        <w:rPr>
                          <w:rFonts w:ascii="Arial" w:hAnsi="Arial" w:cs="Arial"/>
                          <w:color w:val="202020"/>
                          <w:sz w:val="22"/>
                          <w:szCs w:val="22"/>
                        </w:rPr>
                        <w:t>velopment Matters document.</w:t>
                      </w:r>
                    </w:p>
                    <w:p w:rsidR="006D7910" w:rsidRDefault="006D7910" w:rsidP="00367B35">
                      <w:pPr>
                        <w:pStyle w:val="Heading2"/>
                        <w:jc w:val="left"/>
                        <w:rPr>
                          <w:rFonts w:ascii="Arial" w:hAnsi="Arial" w:cs="Arial"/>
                          <w:sz w:val="22"/>
                          <w:szCs w:val="22"/>
                        </w:rPr>
                      </w:pPr>
                    </w:p>
                    <w:p w:rsidR="006D7910" w:rsidRPr="005D3CDF" w:rsidRDefault="006D7910" w:rsidP="00367B35">
                      <w:pPr>
                        <w:pStyle w:val="Heading2"/>
                        <w:jc w:val="left"/>
                        <w:rPr>
                          <w:rFonts w:ascii="Arial" w:hAnsi="Arial" w:cs="Arial"/>
                          <w:color w:val="221F72"/>
                          <w:sz w:val="22"/>
                          <w:szCs w:val="22"/>
                        </w:rPr>
                      </w:pPr>
                      <w:r w:rsidRPr="005D3CDF">
                        <w:rPr>
                          <w:rFonts w:ascii="Arial" w:hAnsi="Arial" w:cs="Arial"/>
                          <w:sz w:val="22"/>
                          <w:szCs w:val="22"/>
                        </w:rPr>
                        <w:t>Research</w:t>
                      </w:r>
                    </w:p>
                    <w:p w:rsidR="006D7910" w:rsidRPr="005D3CDF" w:rsidRDefault="006D7910" w:rsidP="00367B35">
                      <w:pPr>
                        <w:rPr>
                          <w:rFonts w:ascii="Arial" w:eastAsiaTheme="minorHAnsi" w:hAnsi="Arial" w:cs="Arial"/>
                          <w:color w:val="202020"/>
                          <w:sz w:val="22"/>
                          <w:szCs w:val="22"/>
                        </w:rPr>
                      </w:pPr>
                      <w:hyperlink r:id="rId62" w:history="1">
                        <w:r w:rsidRPr="005D3CDF">
                          <w:rPr>
                            <w:rStyle w:val="Hyperlink"/>
                            <w:rFonts w:ascii="Arial" w:hAnsi="Arial" w:cs="Arial"/>
                            <w:color w:val="221F72"/>
                            <w:sz w:val="22"/>
                            <w:szCs w:val="22"/>
                          </w:rPr>
                          <w:t>The COVID-19 pandemic and the early years workforce</w:t>
                        </w:r>
                      </w:hyperlink>
                      <w:bookmarkStart w:id="13" w:name="_Toc53591837"/>
                      <w:bookmarkEnd w:id="13"/>
                      <w:r w:rsidRPr="005D3CDF">
                        <w:rPr>
                          <w:rFonts w:ascii="Arial" w:hAnsi="Arial" w:cs="Arial"/>
                          <w:color w:val="202020"/>
                          <w:sz w:val="22"/>
                          <w:szCs w:val="22"/>
                        </w:rPr>
                        <w:br/>
                        <w:t>The Education Policy Institute (EPI) and National Day Nurseries Association (NDNA) have published a report summarising the findings of a quarterly survey, looking at the impact that the current COVID-19 pandemic is having on the staffing decisions of early years providers in the private, voluntary and independent sectors.</w:t>
                      </w:r>
                    </w:p>
                    <w:p w:rsidR="006D7910" w:rsidRDefault="006D7910" w:rsidP="00367B35">
                      <w:pPr>
                        <w:pStyle w:val="Heading2"/>
                        <w:jc w:val="left"/>
                        <w:rPr>
                          <w:rFonts w:ascii="Arial" w:hAnsi="Arial" w:cs="Arial"/>
                          <w:sz w:val="22"/>
                          <w:szCs w:val="22"/>
                        </w:rPr>
                      </w:pPr>
                    </w:p>
                    <w:p w:rsidR="006D7910" w:rsidRPr="005D3CDF" w:rsidRDefault="006D7910" w:rsidP="00367B35">
                      <w:pPr>
                        <w:pStyle w:val="Heading2"/>
                        <w:jc w:val="left"/>
                        <w:rPr>
                          <w:rFonts w:ascii="Arial" w:hAnsi="Arial" w:cs="Arial"/>
                          <w:color w:val="221F72"/>
                          <w:sz w:val="22"/>
                          <w:szCs w:val="22"/>
                        </w:rPr>
                      </w:pPr>
                      <w:r w:rsidRPr="005D3CDF">
                        <w:rPr>
                          <w:rFonts w:ascii="Arial" w:hAnsi="Arial" w:cs="Arial"/>
                          <w:sz w:val="22"/>
                          <w:szCs w:val="22"/>
                        </w:rPr>
                        <w:t>SEND</w:t>
                      </w:r>
                    </w:p>
                    <w:p w:rsidR="006D7910" w:rsidRPr="005D3CDF" w:rsidRDefault="006D7910" w:rsidP="00367B35">
                      <w:pPr>
                        <w:rPr>
                          <w:rFonts w:ascii="Arial" w:eastAsiaTheme="minorHAnsi" w:hAnsi="Arial" w:cs="Arial"/>
                          <w:color w:val="202020"/>
                          <w:sz w:val="22"/>
                          <w:szCs w:val="22"/>
                        </w:rPr>
                      </w:pPr>
                      <w:hyperlink r:id="rId63" w:history="1">
                        <w:r w:rsidRPr="005D3CDF">
                          <w:rPr>
                            <w:rStyle w:val="Hyperlink"/>
                            <w:rFonts w:ascii="Arial" w:hAnsi="Arial" w:cs="Arial"/>
                            <w:color w:val="221F72"/>
                            <w:sz w:val="22"/>
                            <w:szCs w:val="22"/>
                          </w:rPr>
                          <w:t>E-learning course: Holistic outcomes in EHC plans</w:t>
                        </w:r>
                      </w:hyperlink>
                      <w:bookmarkStart w:id="14" w:name="_Toc53591843"/>
                      <w:bookmarkEnd w:id="14"/>
                      <w:r w:rsidRPr="005D3CDF">
                        <w:rPr>
                          <w:rFonts w:ascii="Arial" w:hAnsi="Arial" w:cs="Arial"/>
                          <w:color w:val="202020"/>
                          <w:sz w:val="22"/>
                          <w:szCs w:val="22"/>
                        </w:rPr>
                        <w:t xml:space="preserve"> - CDC</w:t>
                      </w:r>
                    </w:p>
                    <w:p w:rsidR="006D7910" w:rsidRPr="005D3CDF" w:rsidRDefault="006D7910" w:rsidP="00367B35">
                      <w:pPr>
                        <w:pStyle w:val="Heading3"/>
                        <w:jc w:val="left"/>
                        <w:rPr>
                          <w:rFonts w:ascii="Arial" w:hAnsi="Arial" w:cs="Arial"/>
                          <w:b w:val="0"/>
                          <w:color w:val="221F72"/>
                          <w:sz w:val="22"/>
                          <w:szCs w:val="22"/>
                        </w:rPr>
                      </w:pPr>
                      <w:r w:rsidRPr="005D3CDF">
                        <w:rPr>
                          <w:rFonts w:ascii="Arial" w:hAnsi="Arial" w:cs="Arial"/>
                          <w:b w:val="0"/>
                          <w:sz w:val="22"/>
                          <w:szCs w:val="22"/>
                        </w:rPr>
                        <w:t xml:space="preserve">This new e-learning course from The Council for Disabled Children (CDC) is a free, self-guided course that takes all the key elements from CDC’s popular and well-received live training and repackages it into a series of online modules </w:t>
                      </w:r>
                    </w:p>
                    <w:p w:rsidR="006D7910" w:rsidRPr="005D3CDF" w:rsidRDefault="006D7910" w:rsidP="00367B35">
                      <w:pPr>
                        <w:spacing w:line="360" w:lineRule="auto"/>
                        <w:rPr>
                          <w:rFonts w:ascii="Arial" w:hAnsi="Arial" w:cs="Arial"/>
                          <w:color w:val="202020"/>
                          <w:sz w:val="22"/>
                          <w:szCs w:val="22"/>
                        </w:rPr>
                      </w:pPr>
                      <w:r w:rsidRPr="005D3CDF">
                        <w:rPr>
                          <w:rFonts w:ascii="Arial" w:hAnsi="Arial" w:cs="Arial"/>
                          <w:color w:val="202020"/>
                          <w:sz w:val="22"/>
                          <w:szCs w:val="22"/>
                        </w:rPr>
                        <w:t xml:space="preserve">  </w:t>
                      </w:r>
                    </w:p>
                    <w:p w:rsidR="006D7910" w:rsidRPr="005D3CDF" w:rsidRDefault="006D7910" w:rsidP="00367B35">
                      <w:pPr>
                        <w:pStyle w:val="Heading2"/>
                        <w:jc w:val="left"/>
                        <w:rPr>
                          <w:rFonts w:ascii="Arial" w:hAnsi="Arial" w:cs="Arial"/>
                          <w:color w:val="221F72"/>
                          <w:sz w:val="22"/>
                          <w:szCs w:val="22"/>
                        </w:rPr>
                      </w:pPr>
                      <w:r w:rsidRPr="005D3CDF">
                        <w:rPr>
                          <w:rStyle w:val="Strong"/>
                          <w:rFonts w:ascii="Arial" w:hAnsi="Arial" w:cs="Arial"/>
                          <w:b w:val="0"/>
                          <w:bCs w:val="0"/>
                          <w:sz w:val="22"/>
                          <w:szCs w:val="22"/>
                        </w:rPr>
                        <w:t>Consultation</w:t>
                      </w:r>
                    </w:p>
                    <w:p w:rsidR="006D7910" w:rsidRPr="005D3CDF" w:rsidRDefault="006D7910" w:rsidP="00367B35">
                      <w:pPr>
                        <w:rPr>
                          <w:rFonts w:ascii="Arial" w:hAnsi="Arial" w:cs="Arial"/>
                          <w:sz w:val="22"/>
                          <w:szCs w:val="22"/>
                        </w:rPr>
                      </w:pPr>
                      <w:hyperlink r:id="rId64" w:history="1">
                        <w:r w:rsidRPr="005D3CDF">
                          <w:rPr>
                            <w:rStyle w:val="Hyperlink"/>
                            <w:rFonts w:ascii="Arial" w:hAnsi="Arial" w:cs="Arial"/>
                            <w:color w:val="221F72"/>
                            <w:sz w:val="22"/>
                            <w:szCs w:val="22"/>
                          </w:rPr>
                          <w:t>Early Years healthy development review: Call for evidence</w:t>
                        </w:r>
                      </w:hyperlink>
                      <w:bookmarkStart w:id="15" w:name="_Toc53591860"/>
                      <w:bookmarkEnd w:id="15"/>
                      <w:r w:rsidRPr="005D3CDF">
                        <w:rPr>
                          <w:rFonts w:ascii="Arial" w:hAnsi="Arial" w:cs="Arial"/>
                          <w:color w:val="202020"/>
                          <w:sz w:val="22"/>
                          <w:szCs w:val="22"/>
                        </w:rPr>
                        <w:t> </w:t>
                      </w:r>
                      <w:r w:rsidRPr="005D3CDF">
                        <w:rPr>
                          <w:rFonts w:ascii="Arial" w:hAnsi="Arial" w:cs="Arial"/>
                          <w:color w:val="202020"/>
                          <w:sz w:val="22"/>
                          <w:szCs w:val="22"/>
                        </w:rPr>
                        <w:br/>
                        <w:t xml:space="preserve">(The </w:t>
                      </w:r>
                      <w:proofErr w:type="spellStart"/>
                      <w:r w:rsidRPr="005D3CDF">
                        <w:rPr>
                          <w:rFonts w:ascii="Arial" w:hAnsi="Arial" w:cs="Arial"/>
                          <w:color w:val="202020"/>
                          <w:sz w:val="22"/>
                          <w:szCs w:val="22"/>
                        </w:rPr>
                        <w:t>Leadsom</w:t>
                      </w:r>
                      <w:proofErr w:type="spellEnd"/>
                      <w:r w:rsidRPr="005D3CDF">
                        <w:rPr>
                          <w:rFonts w:ascii="Arial" w:hAnsi="Arial" w:cs="Arial"/>
                          <w:color w:val="202020"/>
                          <w:sz w:val="22"/>
                          <w:szCs w:val="22"/>
                        </w:rPr>
                        <w:t xml:space="preserve"> Review) </w:t>
                      </w:r>
                      <w:r w:rsidRPr="005D3CDF">
                        <w:rPr>
                          <w:rFonts w:ascii="Arial" w:hAnsi="Arial" w:cs="Arial"/>
                          <w:color w:val="202020"/>
                          <w:sz w:val="22"/>
                          <w:szCs w:val="22"/>
                        </w:rPr>
                        <w:br/>
                      </w: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23C7D" w:rsidRDefault="00C23C7D"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D70CC4" w:rsidP="002F22F7">
      <w:pPr>
        <w:spacing w:line="276" w:lineRule="auto"/>
        <w:rPr>
          <w:rFonts w:ascii="EvoPro-Medium" w:eastAsiaTheme="minorHAnsi" w:hAnsi="EvoPro-Medium" w:cs="Arial"/>
          <w:b/>
          <w:color w:val="7F7F7F" w:themeColor="text1" w:themeTint="80"/>
          <w:szCs w:val="24"/>
        </w:rPr>
      </w:pPr>
      <w:r>
        <w:rPr>
          <w:noProof/>
          <w:lang w:eastAsia="en-GB"/>
        </w:rPr>
        <w:lastRenderedPageBreak/>
        <mc:AlternateContent>
          <mc:Choice Requires="wps">
            <w:drawing>
              <wp:anchor distT="0" distB="0" distL="114300" distR="114300" simplePos="0" relativeHeight="251745280" behindDoc="0" locked="0" layoutInCell="1" allowOverlap="1" wp14:anchorId="22D09A6B" wp14:editId="37C0CDBE">
                <wp:simplePos x="0" y="0"/>
                <wp:positionH relativeFrom="column">
                  <wp:posOffset>-47625</wp:posOffset>
                </wp:positionH>
                <wp:positionV relativeFrom="paragraph">
                  <wp:posOffset>16510</wp:posOffset>
                </wp:positionV>
                <wp:extent cx="6467475" cy="4562475"/>
                <wp:effectExtent l="0" t="0" r="2857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562475"/>
                        </a:xfrm>
                        <a:prstGeom prst="rect">
                          <a:avLst/>
                        </a:prstGeom>
                        <a:solidFill>
                          <a:srgbClr val="FFFFFF"/>
                        </a:solidFill>
                        <a:ln w="9525">
                          <a:solidFill>
                            <a:srgbClr val="000000"/>
                          </a:solidFill>
                          <a:miter lim="800000"/>
                          <a:headEnd/>
                          <a:tailEnd/>
                        </a:ln>
                      </wps:spPr>
                      <wps:txbx>
                        <w:txbxContent>
                          <w:p w:rsidR="006D7910" w:rsidRPr="00C07BDC" w:rsidRDefault="006D7910" w:rsidP="00D70CC4">
                            <w:pPr>
                              <w:rPr>
                                <w:rFonts w:ascii="Arial" w:hAnsi="Arial" w:cs="Arial"/>
                                <w:b/>
                                <w:bCs/>
                                <w:color w:val="00B050"/>
                                <w:kern w:val="36"/>
                                <w:sz w:val="28"/>
                                <w:szCs w:val="28"/>
                                <w:lang w:val="en" w:eastAsia="en-GB"/>
                              </w:rPr>
                            </w:pPr>
                            <w:r w:rsidRPr="00C07BDC">
                              <w:rPr>
                                <w:rFonts w:ascii="Arial" w:hAnsi="Arial" w:cs="Arial"/>
                                <w:b/>
                                <w:bCs/>
                                <w:color w:val="00B050"/>
                                <w:kern w:val="36"/>
                                <w:sz w:val="28"/>
                                <w:szCs w:val="28"/>
                                <w:lang w:val="en" w:eastAsia="en-GB"/>
                              </w:rPr>
                              <w:t>Bright Futures start in Early Years</w:t>
                            </w:r>
                          </w:p>
                          <w:p w:rsidR="006D7910" w:rsidRDefault="006D7910" w:rsidP="00D70CC4">
                            <w:pPr>
                              <w:rPr>
                                <w:rFonts w:ascii="Arial" w:hAnsi="Arial" w:cs="Arial"/>
                                <w:bCs/>
                                <w:kern w:val="36"/>
                                <w:sz w:val="22"/>
                                <w:szCs w:val="22"/>
                                <w:lang w:val="en" w:eastAsia="en-GB"/>
                              </w:rPr>
                            </w:pPr>
                            <w:r w:rsidRPr="00EF6E4D">
                              <w:rPr>
                                <w:rFonts w:ascii="Arial" w:hAnsi="Arial" w:cs="Arial"/>
                                <w:bCs/>
                                <w:kern w:val="36"/>
                                <w:sz w:val="22"/>
                                <w:szCs w:val="22"/>
                                <w:lang w:val="en" w:eastAsia="en-GB"/>
                              </w:rPr>
                              <w:t xml:space="preserve">The Bright Futures campaign is making it’s way around Slough, promoting funded early education to families via this TUK </w:t>
                            </w:r>
                            <w:proofErr w:type="spellStart"/>
                            <w:r w:rsidRPr="00EF6E4D">
                              <w:rPr>
                                <w:rFonts w:ascii="Arial" w:hAnsi="Arial" w:cs="Arial"/>
                                <w:bCs/>
                                <w:kern w:val="36"/>
                                <w:sz w:val="22"/>
                                <w:szCs w:val="22"/>
                                <w:lang w:val="en" w:eastAsia="en-GB"/>
                              </w:rPr>
                              <w:t>TUK</w:t>
                            </w:r>
                            <w:proofErr w:type="spellEnd"/>
                            <w:r w:rsidRPr="00EF6E4D">
                              <w:rPr>
                                <w:rFonts w:ascii="Arial" w:hAnsi="Arial" w:cs="Arial"/>
                                <w:bCs/>
                                <w:kern w:val="36"/>
                                <w:sz w:val="22"/>
                                <w:szCs w:val="22"/>
                                <w:lang w:val="en" w:eastAsia="en-GB"/>
                              </w:rPr>
                              <w:t>!</w:t>
                            </w:r>
                          </w:p>
                          <w:p w:rsidR="006D7910" w:rsidRPr="00EF6E4D" w:rsidRDefault="006D7910" w:rsidP="00D70CC4">
                            <w:pPr>
                              <w:rPr>
                                <w:rFonts w:ascii="Arial" w:hAnsi="Arial" w:cs="Arial"/>
                                <w:bCs/>
                                <w:kern w:val="36"/>
                                <w:sz w:val="22"/>
                                <w:szCs w:val="22"/>
                                <w:lang w:val="en" w:eastAsia="en-GB"/>
                              </w:rPr>
                            </w:pPr>
                            <w:r w:rsidRPr="00EF6E4D">
                              <w:rPr>
                                <w:rFonts w:ascii="Arial" w:eastAsiaTheme="minorEastAsia" w:hAnsi="Arial" w:cs="Arial"/>
                                <w:color w:val="000000" w:themeColor="text1"/>
                                <w:kern w:val="24"/>
                                <w:sz w:val="22"/>
                                <w:szCs w:val="22"/>
                                <w:lang w:eastAsia="en-GB"/>
                              </w:rPr>
                              <w:t>From the 19</w:t>
                            </w:r>
                            <w:proofErr w:type="spellStart"/>
                            <w:r w:rsidRPr="00EF6E4D">
                              <w:rPr>
                                <w:rFonts w:ascii="Arial" w:eastAsiaTheme="minorEastAsia" w:hAnsi="Arial" w:cs="Arial"/>
                                <w:color w:val="000000" w:themeColor="text1"/>
                                <w:kern w:val="24"/>
                                <w:position w:val="7"/>
                                <w:sz w:val="22"/>
                                <w:szCs w:val="22"/>
                                <w:vertAlign w:val="superscript"/>
                                <w:lang w:eastAsia="en-GB"/>
                              </w:rPr>
                              <w:t>th</w:t>
                            </w:r>
                            <w:proofErr w:type="spellEnd"/>
                            <w:r w:rsidRPr="00EF6E4D">
                              <w:rPr>
                                <w:rFonts w:ascii="Arial" w:eastAsiaTheme="minorEastAsia" w:hAnsi="Arial" w:cs="Arial"/>
                                <w:color w:val="000000" w:themeColor="text1"/>
                                <w:kern w:val="24"/>
                                <w:sz w:val="22"/>
                                <w:szCs w:val="22"/>
                                <w:lang w:eastAsia="en-GB"/>
                              </w:rPr>
                              <w:t xml:space="preserve"> October – 1</w:t>
                            </w:r>
                            <w:r w:rsidRPr="00EF6E4D">
                              <w:rPr>
                                <w:rFonts w:ascii="Arial" w:eastAsiaTheme="minorEastAsia" w:hAnsi="Arial" w:cs="Arial"/>
                                <w:color w:val="000000" w:themeColor="text1"/>
                                <w:kern w:val="24"/>
                                <w:position w:val="7"/>
                                <w:sz w:val="22"/>
                                <w:szCs w:val="22"/>
                                <w:vertAlign w:val="superscript"/>
                                <w:lang w:eastAsia="en-GB"/>
                              </w:rPr>
                              <w:t>st</w:t>
                            </w:r>
                            <w:r w:rsidRPr="00EF6E4D">
                              <w:rPr>
                                <w:rFonts w:ascii="Arial" w:eastAsiaTheme="minorEastAsia" w:hAnsi="Arial" w:cs="Arial"/>
                                <w:color w:val="000000" w:themeColor="text1"/>
                                <w:kern w:val="24"/>
                                <w:sz w:val="22"/>
                                <w:szCs w:val="22"/>
                                <w:lang w:eastAsia="en-GB"/>
                              </w:rPr>
                              <w:t xml:space="preserve"> November 2020 </w:t>
                            </w:r>
                          </w:p>
                          <w:p w:rsidR="006D7910" w:rsidRPr="00D70CC4" w:rsidRDefault="006D7910" w:rsidP="00D70CC4">
                            <w:pPr>
                              <w:rPr>
                                <w:rFonts w:ascii="Arial" w:hAnsi="Arial" w:cs="Arial"/>
                                <w:sz w:val="22"/>
                                <w:szCs w:val="22"/>
                                <w:lang w:val="en"/>
                              </w:rPr>
                            </w:pPr>
                          </w:p>
                          <w:p w:rsidR="006D7910" w:rsidRPr="009A1188" w:rsidRDefault="006D7910" w:rsidP="00D70CC4">
                            <w:pPr>
                              <w:rPr>
                                <w:rFonts w:ascii="Arial" w:hAnsi="Arial" w:cs="Arial"/>
                                <w:sz w:val="22"/>
                                <w:szCs w:val="22"/>
                              </w:rPr>
                            </w:pPr>
                            <w:r>
                              <w:rPr>
                                <w:rFonts w:ascii="Arial" w:hAnsi="Arial" w:cs="Arial"/>
                                <w:sz w:val="22"/>
                                <w:szCs w:val="22"/>
                              </w:rPr>
                              <w:t xml:space="preserve"> </w:t>
                            </w:r>
                            <w:r>
                              <w:rPr>
                                <w:noProof/>
                                <w:lang w:eastAsia="en-GB"/>
                              </w:rPr>
                              <w:drawing>
                                <wp:inline distT="0" distB="0" distL="0" distR="0" wp14:anchorId="6D0BF5E9" wp14:editId="552E3A3C">
                                  <wp:extent cx="6096000" cy="3467100"/>
                                  <wp:effectExtent l="19050" t="19050" r="1905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096000" cy="3467100"/>
                                          </a:xfrm>
                                          <a:prstGeom prst="rect">
                                            <a:avLst/>
                                          </a:prstGeom>
                                          <a:ln>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75pt;margin-top:1.3pt;width:509.25pt;height:35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">
                <v:textbox>
                  <w:txbxContent>
                    <w:p w:rsidR="006D7910" w:rsidRPr="00C07BDC" w:rsidRDefault="006D7910" w:rsidP="00D70CC4">
                      <w:pPr>
                        <w:rPr>
                          <w:rFonts w:ascii="Arial" w:hAnsi="Arial" w:cs="Arial"/>
                          <w:b/>
                          <w:bCs/>
                          <w:color w:val="00B050"/>
                          <w:kern w:val="36"/>
                          <w:sz w:val="28"/>
                          <w:szCs w:val="28"/>
                          <w:lang w:val="en" w:eastAsia="en-GB"/>
                        </w:rPr>
                      </w:pPr>
                      <w:r w:rsidRPr="00C07BDC">
                        <w:rPr>
                          <w:rFonts w:ascii="Arial" w:hAnsi="Arial" w:cs="Arial"/>
                          <w:b/>
                          <w:bCs/>
                          <w:color w:val="00B050"/>
                          <w:kern w:val="36"/>
                          <w:sz w:val="28"/>
                          <w:szCs w:val="28"/>
                          <w:lang w:val="en" w:eastAsia="en-GB"/>
                        </w:rPr>
                        <w:t>Bright Futures start in Early Years</w:t>
                      </w:r>
                    </w:p>
                    <w:p w:rsidR="006D7910" w:rsidRDefault="006D7910" w:rsidP="00D70CC4">
                      <w:pPr>
                        <w:rPr>
                          <w:rFonts w:ascii="Arial" w:hAnsi="Arial" w:cs="Arial"/>
                          <w:bCs/>
                          <w:kern w:val="36"/>
                          <w:sz w:val="22"/>
                          <w:szCs w:val="22"/>
                          <w:lang w:val="en" w:eastAsia="en-GB"/>
                        </w:rPr>
                      </w:pPr>
                      <w:r w:rsidRPr="00EF6E4D">
                        <w:rPr>
                          <w:rFonts w:ascii="Arial" w:hAnsi="Arial" w:cs="Arial"/>
                          <w:bCs/>
                          <w:kern w:val="36"/>
                          <w:sz w:val="22"/>
                          <w:szCs w:val="22"/>
                          <w:lang w:val="en" w:eastAsia="en-GB"/>
                        </w:rPr>
                        <w:t xml:space="preserve">The Bright Futures campaign is making </w:t>
                      </w:r>
                      <w:proofErr w:type="gramStart"/>
                      <w:r w:rsidRPr="00EF6E4D">
                        <w:rPr>
                          <w:rFonts w:ascii="Arial" w:hAnsi="Arial" w:cs="Arial"/>
                          <w:bCs/>
                          <w:kern w:val="36"/>
                          <w:sz w:val="22"/>
                          <w:szCs w:val="22"/>
                          <w:lang w:val="en" w:eastAsia="en-GB"/>
                        </w:rPr>
                        <w:t>it’s</w:t>
                      </w:r>
                      <w:proofErr w:type="gramEnd"/>
                      <w:r w:rsidRPr="00EF6E4D">
                        <w:rPr>
                          <w:rFonts w:ascii="Arial" w:hAnsi="Arial" w:cs="Arial"/>
                          <w:bCs/>
                          <w:kern w:val="36"/>
                          <w:sz w:val="22"/>
                          <w:szCs w:val="22"/>
                          <w:lang w:val="en" w:eastAsia="en-GB"/>
                        </w:rPr>
                        <w:t xml:space="preserve"> way around Slough, promoting funded early education to families via this TUK </w:t>
                      </w:r>
                      <w:proofErr w:type="spellStart"/>
                      <w:r w:rsidRPr="00EF6E4D">
                        <w:rPr>
                          <w:rFonts w:ascii="Arial" w:hAnsi="Arial" w:cs="Arial"/>
                          <w:bCs/>
                          <w:kern w:val="36"/>
                          <w:sz w:val="22"/>
                          <w:szCs w:val="22"/>
                          <w:lang w:val="en" w:eastAsia="en-GB"/>
                        </w:rPr>
                        <w:t>TUK</w:t>
                      </w:r>
                      <w:proofErr w:type="spellEnd"/>
                      <w:r w:rsidRPr="00EF6E4D">
                        <w:rPr>
                          <w:rFonts w:ascii="Arial" w:hAnsi="Arial" w:cs="Arial"/>
                          <w:bCs/>
                          <w:kern w:val="36"/>
                          <w:sz w:val="22"/>
                          <w:szCs w:val="22"/>
                          <w:lang w:val="en" w:eastAsia="en-GB"/>
                        </w:rPr>
                        <w:t>!</w:t>
                      </w:r>
                    </w:p>
                    <w:p w:rsidR="006D7910" w:rsidRPr="00EF6E4D" w:rsidRDefault="006D7910" w:rsidP="00D70CC4">
                      <w:pPr>
                        <w:rPr>
                          <w:rFonts w:ascii="Arial" w:hAnsi="Arial" w:cs="Arial"/>
                          <w:bCs/>
                          <w:kern w:val="36"/>
                          <w:sz w:val="22"/>
                          <w:szCs w:val="22"/>
                          <w:lang w:val="en" w:eastAsia="en-GB"/>
                        </w:rPr>
                      </w:pPr>
                      <w:r w:rsidRPr="00EF6E4D">
                        <w:rPr>
                          <w:rFonts w:ascii="Arial" w:eastAsiaTheme="minorEastAsia" w:hAnsi="Arial" w:cs="Arial"/>
                          <w:color w:val="000000" w:themeColor="text1"/>
                          <w:kern w:val="24"/>
                          <w:sz w:val="22"/>
                          <w:szCs w:val="22"/>
                          <w:lang w:eastAsia="en-GB"/>
                        </w:rPr>
                        <w:t>From the 19</w:t>
                      </w:r>
                      <w:proofErr w:type="spellStart"/>
                      <w:r w:rsidRPr="00EF6E4D">
                        <w:rPr>
                          <w:rFonts w:ascii="Arial" w:eastAsiaTheme="minorEastAsia" w:hAnsi="Arial" w:cs="Arial"/>
                          <w:color w:val="000000" w:themeColor="text1"/>
                          <w:kern w:val="24"/>
                          <w:position w:val="7"/>
                          <w:sz w:val="22"/>
                          <w:szCs w:val="22"/>
                          <w:vertAlign w:val="superscript"/>
                          <w:lang w:eastAsia="en-GB"/>
                        </w:rPr>
                        <w:t>th</w:t>
                      </w:r>
                      <w:proofErr w:type="spellEnd"/>
                      <w:r w:rsidRPr="00EF6E4D">
                        <w:rPr>
                          <w:rFonts w:ascii="Arial" w:eastAsiaTheme="minorEastAsia" w:hAnsi="Arial" w:cs="Arial"/>
                          <w:color w:val="000000" w:themeColor="text1"/>
                          <w:kern w:val="24"/>
                          <w:sz w:val="22"/>
                          <w:szCs w:val="22"/>
                          <w:lang w:eastAsia="en-GB"/>
                        </w:rPr>
                        <w:t xml:space="preserve"> October – 1</w:t>
                      </w:r>
                      <w:r w:rsidRPr="00EF6E4D">
                        <w:rPr>
                          <w:rFonts w:ascii="Arial" w:eastAsiaTheme="minorEastAsia" w:hAnsi="Arial" w:cs="Arial"/>
                          <w:color w:val="000000" w:themeColor="text1"/>
                          <w:kern w:val="24"/>
                          <w:position w:val="7"/>
                          <w:sz w:val="22"/>
                          <w:szCs w:val="22"/>
                          <w:vertAlign w:val="superscript"/>
                          <w:lang w:eastAsia="en-GB"/>
                        </w:rPr>
                        <w:t>st</w:t>
                      </w:r>
                      <w:r w:rsidRPr="00EF6E4D">
                        <w:rPr>
                          <w:rFonts w:ascii="Arial" w:eastAsiaTheme="minorEastAsia" w:hAnsi="Arial" w:cs="Arial"/>
                          <w:color w:val="000000" w:themeColor="text1"/>
                          <w:kern w:val="24"/>
                          <w:sz w:val="22"/>
                          <w:szCs w:val="22"/>
                          <w:lang w:eastAsia="en-GB"/>
                        </w:rPr>
                        <w:t xml:space="preserve"> November 2020 </w:t>
                      </w:r>
                    </w:p>
                    <w:p w:rsidR="006D7910" w:rsidRPr="00D70CC4" w:rsidRDefault="006D7910" w:rsidP="00D70CC4">
                      <w:pPr>
                        <w:rPr>
                          <w:rFonts w:ascii="Arial" w:hAnsi="Arial" w:cs="Arial"/>
                          <w:sz w:val="22"/>
                          <w:szCs w:val="22"/>
                          <w:lang w:val="en"/>
                        </w:rPr>
                      </w:pPr>
                    </w:p>
                    <w:p w:rsidR="006D7910" w:rsidRPr="009A1188" w:rsidRDefault="006D7910" w:rsidP="00D70CC4">
                      <w:pPr>
                        <w:rPr>
                          <w:rFonts w:ascii="Arial" w:hAnsi="Arial" w:cs="Arial"/>
                          <w:sz w:val="22"/>
                          <w:szCs w:val="22"/>
                        </w:rPr>
                      </w:pPr>
                      <w:r>
                        <w:rPr>
                          <w:rFonts w:ascii="Arial" w:hAnsi="Arial" w:cs="Arial"/>
                          <w:sz w:val="22"/>
                          <w:szCs w:val="22"/>
                        </w:rPr>
                        <w:t xml:space="preserve"> </w:t>
                      </w:r>
                      <w:r>
                        <w:rPr>
                          <w:noProof/>
                          <w:lang w:eastAsia="en-GB"/>
                        </w:rPr>
                        <w:drawing>
                          <wp:inline distT="0" distB="0" distL="0" distR="0" wp14:anchorId="6D0BF5E9" wp14:editId="552E3A3C">
                            <wp:extent cx="6096000" cy="3467100"/>
                            <wp:effectExtent l="19050" t="19050" r="1905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096000" cy="3467100"/>
                                    </a:xfrm>
                                    <a:prstGeom prst="rect">
                                      <a:avLst/>
                                    </a:prstGeom>
                                    <a:ln>
                                      <a:solidFill>
                                        <a:schemeClr val="tx1"/>
                                      </a:solidFill>
                                    </a:ln>
                                  </pic:spPr>
                                </pic:pic>
                              </a:graphicData>
                            </a:graphic>
                          </wp:inline>
                        </w:drawing>
                      </w:r>
                    </w:p>
                  </w:txbxContent>
                </v:textbox>
              </v:shape>
            </w:pict>
          </mc:Fallback>
        </mc:AlternateContent>
      </w: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EF6E4D"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726848" behindDoc="0" locked="0" layoutInCell="1" allowOverlap="1" wp14:anchorId="4E39D6F0" wp14:editId="1BF793D3">
                <wp:simplePos x="0" y="0"/>
                <wp:positionH relativeFrom="column">
                  <wp:posOffset>-47625</wp:posOffset>
                </wp:positionH>
                <wp:positionV relativeFrom="paragraph">
                  <wp:posOffset>133985</wp:posOffset>
                </wp:positionV>
                <wp:extent cx="6467475" cy="2809875"/>
                <wp:effectExtent l="0" t="0" r="28575"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09875"/>
                        </a:xfrm>
                        <a:prstGeom prst="rect">
                          <a:avLst/>
                        </a:prstGeom>
                        <a:solidFill>
                          <a:srgbClr val="FFFFFF"/>
                        </a:solidFill>
                        <a:ln w="9525">
                          <a:solidFill>
                            <a:srgbClr val="000000"/>
                          </a:solidFill>
                          <a:miter lim="800000"/>
                          <a:headEnd/>
                          <a:tailEnd/>
                        </a:ln>
                      </wps:spPr>
                      <wps:txbx>
                        <w:txbxContent>
                          <w:p w:rsidR="006D7910" w:rsidRPr="003D6E93" w:rsidRDefault="006D7910" w:rsidP="00C80A55">
                            <w:pPr>
                              <w:rPr>
                                <w:rFonts w:ascii="Arial" w:hAnsi="Arial" w:cs="Arial"/>
                                <w:color w:val="0000FF"/>
                                <w:sz w:val="20"/>
                                <w:lang w:val="en"/>
                              </w:rPr>
                            </w:pPr>
                            <w:r w:rsidRPr="001A30C3">
                              <w:rPr>
                                <w:rFonts w:ascii="Arial" w:hAnsi="Arial" w:cs="Arial"/>
                                <w:b/>
                                <w:bCs/>
                                <w:color w:val="7030A0"/>
                                <w:kern w:val="36"/>
                                <w:sz w:val="28"/>
                                <w:szCs w:val="28"/>
                                <w:lang w:val="en" w:eastAsia="en-GB"/>
                              </w:rPr>
                              <w:t>Get ready for No Pens Day Wednesday</w:t>
                            </w:r>
                          </w:p>
                          <w:p w:rsidR="006D7910" w:rsidRPr="009A1188" w:rsidRDefault="006D7910" w:rsidP="00C80A55">
                            <w:pPr>
                              <w:rPr>
                                <w:rFonts w:ascii="Arial" w:hAnsi="Arial" w:cs="Arial"/>
                                <w:sz w:val="22"/>
                                <w:szCs w:val="22"/>
                              </w:rPr>
                            </w:pPr>
                            <w:r w:rsidRPr="009A1188">
                              <w:rPr>
                                <w:rFonts w:ascii="Arial" w:hAnsi="Arial" w:cs="Arial"/>
                                <w:sz w:val="22"/>
                                <w:szCs w:val="22"/>
                              </w:rPr>
                              <w:t>Don't forget that this year's No Pens Day Wednesday is coming up on 25th November 2020. After missing out on valuable learning and interaction during lockdown, boosting children's language development is more important than ever.</w:t>
                            </w:r>
                          </w:p>
                          <w:p w:rsidR="006D7910" w:rsidRPr="009A1188" w:rsidRDefault="006D7910" w:rsidP="00C80A55">
                            <w:pPr>
                              <w:rPr>
                                <w:rFonts w:ascii="Arial" w:hAnsi="Arial" w:cs="Arial"/>
                                <w:sz w:val="22"/>
                                <w:szCs w:val="22"/>
                              </w:rPr>
                            </w:pPr>
                          </w:p>
                          <w:p w:rsidR="006D7910" w:rsidRDefault="006D7910" w:rsidP="009A1188">
                            <w:pPr>
                              <w:rPr>
                                <w:rFonts w:ascii="Arial" w:hAnsi="Arial" w:cs="Arial"/>
                                <w:color w:val="000000"/>
                                <w:sz w:val="22"/>
                                <w:szCs w:val="22"/>
                              </w:rPr>
                            </w:pPr>
                            <w:r w:rsidRPr="009A1188">
                              <w:rPr>
                                <w:rFonts w:ascii="Arial" w:hAnsi="Arial" w:cs="Arial"/>
                                <w:color w:val="000000"/>
                                <w:sz w:val="22"/>
                                <w:szCs w:val="22"/>
                              </w:rPr>
                              <w:t>Make the most of your day with the help of our resources for early years settings, including lesson plans, posters and more.</w:t>
                            </w:r>
                            <w:r w:rsidRPr="009A1188">
                              <w:rPr>
                                <w:rFonts w:ascii="Arial" w:hAnsi="Arial" w:cs="Arial"/>
                                <w:color w:val="000000"/>
                                <w:sz w:val="22"/>
                                <w:szCs w:val="22"/>
                              </w:rPr>
                              <w:br/>
                            </w:r>
                            <w:r w:rsidRPr="009A1188">
                              <w:rPr>
                                <w:rFonts w:ascii="Arial" w:hAnsi="Arial" w:cs="Arial"/>
                                <w:color w:val="000000"/>
                                <w:sz w:val="22"/>
                                <w:szCs w:val="22"/>
                              </w:rPr>
                              <w:br/>
                              <w:t>Not sure where to start? Our </w:t>
                            </w:r>
                            <w:hyperlink r:id="rId67" w:tgtFrame="_blank" w:history="1">
                              <w:r w:rsidRPr="009A1188">
                                <w:rPr>
                                  <w:rStyle w:val="Hyperlink"/>
                                  <w:rFonts w:ascii="Arial" w:hAnsi="Arial" w:cs="Arial"/>
                                  <w:color w:val="007C89"/>
                                  <w:sz w:val="22"/>
                                  <w:szCs w:val="22"/>
                                </w:rPr>
                                <w:t>guide to the day</w:t>
                              </w:r>
                            </w:hyperlink>
                            <w:r w:rsidRPr="009A1188">
                              <w:rPr>
                                <w:rFonts w:ascii="Arial" w:hAnsi="Arial" w:cs="Arial"/>
                                <w:color w:val="000000"/>
                                <w:sz w:val="22"/>
                                <w:szCs w:val="22"/>
                              </w:rPr>
                              <w:t> will help you start planning your perfect pen-free day of learning.</w:t>
                            </w:r>
                            <w:r w:rsidRPr="009A1188">
                              <w:rPr>
                                <w:rFonts w:ascii="Arial" w:hAnsi="Arial" w:cs="Arial"/>
                                <w:color w:val="000000"/>
                                <w:sz w:val="22"/>
                                <w:szCs w:val="22"/>
                              </w:rPr>
                              <w:br/>
                            </w:r>
                            <w:r w:rsidRPr="009A1188">
                              <w:rPr>
                                <w:rFonts w:ascii="Arial" w:hAnsi="Arial" w:cs="Arial"/>
                                <w:color w:val="000000"/>
                                <w:sz w:val="22"/>
                                <w:szCs w:val="22"/>
                              </w:rPr>
                              <w:br/>
                              <w:t>Don't forget to</w:t>
                            </w:r>
                            <w:r w:rsidRPr="009A1188">
                              <w:rPr>
                                <w:rFonts w:ascii="Arial" w:hAnsi="Arial" w:cs="Arial"/>
                                <w:color w:val="757575"/>
                                <w:sz w:val="22"/>
                                <w:szCs w:val="22"/>
                              </w:rPr>
                              <w:t> </w:t>
                            </w:r>
                            <w:hyperlink r:id="rId68" w:tgtFrame="_blank" w:history="1">
                              <w:r w:rsidRPr="009A1188">
                                <w:rPr>
                                  <w:rStyle w:val="Hyperlink"/>
                                  <w:rFonts w:ascii="Arial" w:hAnsi="Arial" w:cs="Arial"/>
                                  <w:color w:val="007C89"/>
                                  <w:sz w:val="22"/>
                                  <w:szCs w:val="22"/>
                                </w:rPr>
                                <w:t>share what you're up to with us</w:t>
                              </w:r>
                            </w:hyperlink>
                            <w:hyperlink r:id="rId69" w:tgtFrame="_blank" w:history="1">
                              <w:r w:rsidRPr="009A1188">
                                <w:rPr>
                                  <w:rStyle w:val="Hyperlink"/>
                                  <w:rFonts w:ascii="Arial" w:hAnsi="Arial" w:cs="Arial"/>
                                  <w:color w:val="007C89"/>
                                  <w:sz w:val="22"/>
                                  <w:szCs w:val="22"/>
                                </w:rPr>
                                <w:t> on social media</w:t>
                              </w:r>
                            </w:hyperlink>
                            <w:hyperlink r:id="rId70" w:tgtFrame="_blank" w:history="1">
                              <w:r w:rsidRPr="009A1188">
                                <w:rPr>
                                  <w:rStyle w:val="Hyperlink"/>
                                  <w:rFonts w:ascii="Arial" w:hAnsi="Arial" w:cs="Arial"/>
                                  <w:color w:val="007C89"/>
                                  <w:sz w:val="22"/>
                                  <w:szCs w:val="22"/>
                                </w:rPr>
                                <w:t> </w:t>
                              </w:r>
                            </w:hyperlink>
                            <w:r w:rsidRPr="009A1188">
                              <w:rPr>
                                <w:rFonts w:ascii="Arial" w:hAnsi="Arial" w:cs="Arial"/>
                                <w:color w:val="000000"/>
                                <w:sz w:val="22"/>
                                <w:szCs w:val="22"/>
                              </w:rPr>
                              <w:t>using the #</w:t>
                            </w:r>
                            <w:proofErr w:type="spellStart"/>
                            <w:r w:rsidRPr="009A1188">
                              <w:rPr>
                                <w:rFonts w:ascii="Arial" w:hAnsi="Arial" w:cs="Arial"/>
                                <w:color w:val="000000"/>
                                <w:sz w:val="22"/>
                                <w:szCs w:val="22"/>
                              </w:rPr>
                              <w:t>NoPensDay</w:t>
                            </w:r>
                            <w:proofErr w:type="spellEnd"/>
                            <w:r w:rsidRPr="009A1188">
                              <w:rPr>
                                <w:rFonts w:ascii="Arial" w:hAnsi="Arial" w:cs="Arial"/>
                                <w:color w:val="000000"/>
                                <w:sz w:val="22"/>
                                <w:szCs w:val="22"/>
                              </w:rPr>
                              <w:t xml:space="preserve"> hashtag!</w:t>
                            </w:r>
                          </w:p>
                          <w:p w:rsidR="006D7910" w:rsidRDefault="006D7910" w:rsidP="009A1188">
                            <w:pPr>
                              <w:rPr>
                                <w:rFonts w:ascii="Arial" w:hAnsi="Arial" w:cs="Arial"/>
                                <w:sz w:val="22"/>
                                <w:szCs w:val="22"/>
                              </w:rPr>
                            </w:pPr>
                          </w:p>
                          <w:p w:rsidR="006D7910" w:rsidRPr="009A1188" w:rsidRDefault="00873BDD" w:rsidP="009A1188">
                            <w:pPr>
                              <w:rPr>
                                <w:rFonts w:ascii="Arial" w:hAnsi="Arial" w:cs="Arial"/>
                                <w:sz w:val="22"/>
                                <w:szCs w:val="22"/>
                              </w:rPr>
                            </w:pPr>
                            <w:hyperlink r:id="rId71" w:history="1">
                              <w:r w:rsidR="006D7910" w:rsidRPr="002B3031">
                                <w:rPr>
                                  <w:rStyle w:val="Hyperlink"/>
                                  <w:rFonts w:ascii="Arial" w:hAnsi="Arial" w:cs="Arial"/>
                                  <w:sz w:val="22"/>
                                  <w:szCs w:val="22"/>
                                </w:rPr>
                                <w:t>https://ican.org.uk/no-pens-day-wednesday/resources/?utm_source=email%20campaign&amp;utm_medium=email&amp;utm_campaign=No%20Pens%20Day%20resources</w:t>
                              </w:r>
                            </w:hyperlink>
                            <w:r w:rsidR="006D7910">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75pt;margin-top:10.55pt;width:509.25pt;height:22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">
                <v:textbox>
                  <w:txbxContent>
                    <w:p w:rsidR="006D7910" w:rsidRPr="003D6E93" w:rsidRDefault="006D7910" w:rsidP="00C80A55">
                      <w:pPr>
                        <w:rPr>
                          <w:rFonts w:ascii="Arial" w:hAnsi="Arial" w:cs="Arial"/>
                          <w:color w:val="0000FF"/>
                          <w:sz w:val="20"/>
                          <w:lang w:val="en"/>
                        </w:rPr>
                      </w:pPr>
                      <w:r w:rsidRPr="001A30C3">
                        <w:rPr>
                          <w:rFonts w:ascii="Arial" w:hAnsi="Arial" w:cs="Arial"/>
                          <w:b/>
                          <w:bCs/>
                          <w:color w:val="7030A0"/>
                          <w:kern w:val="36"/>
                          <w:sz w:val="28"/>
                          <w:szCs w:val="28"/>
                          <w:lang w:val="en" w:eastAsia="en-GB"/>
                        </w:rPr>
                        <w:t>Get ready for No Pens Day Wednesday</w:t>
                      </w:r>
                    </w:p>
                    <w:p w:rsidR="006D7910" w:rsidRPr="009A1188" w:rsidRDefault="006D7910" w:rsidP="00C80A55">
                      <w:pPr>
                        <w:rPr>
                          <w:rFonts w:ascii="Arial" w:hAnsi="Arial" w:cs="Arial"/>
                          <w:sz w:val="22"/>
                          <w:szCs w:val="22"/>
                        </w:rPr>
                      </w:pPr>
                      <w:r w:rsidRPr="009A1188">
                        <w:rPr>
                          <w:rFonts w:ascii="Arial" w:hAnsi="Arial" w:cs="Arial"/>
                          <w:sz w:val="22"/>
                          <w:szCs w:val="22"/>
                        </w:rPr>
                        <w:t>Don't forget that this year's No Pens Day Wednesday is coming up on 25th November 2020. After missing out on valuable learning and interaction during lockdown, boosting children's language development is more important than ever.</w:t>
                      </w:r>
                    </w:p>
                    <w:p w:rsidR="006D7910" w:rsidRPr="009A1188" w:rsidRDefault="006D7910" w:rsidP="00C80A55">
                      <w:pPr>
                        <w:rPr>
                          <w:rFonts w:ascii="Arial" w:hAnsi="Arial" w:cs="Arial"/>
                          <w:sz w:val="22"/>
                          <w:szCs w:val="22"/>
                        </w:rPr>
                      </w:pPr>
                    </w:p>
                    <w:p w:rsidR="006D7910" w:rsidRDefault="006D7910" w:rsidP="009A1188">
                      <w:pPr>
                        <w:rPr>
                          <w:rFonts w:ascii="Arial" w:hAnsi="Arial" w:cs="Arial"/>
                          <w:color w:val="000000"/>
                          <w:sz w:val="22"/>
                          <w:szCs w:val="22"/>
                        </w:rPr>
                      </w:pPr>
                      <w:r w:rsidRPr="009A1188">
                        <w:rPr>
                          <w:rFonts w:ascii="Arial" w:hAnsi="Arial" w:cs="Arial"/>
                          <w:color w:val="000000"/>
                          <w:sz w:val="22"/>
                          <w:szCs w:val="22"/>
                        </w:rPr>
                        <w:t>Make the most of your day with the help of our resources for early years settings, including lesson plans, posters and more.</w:t>
                      </w:r>
                      <w:r w:rsidRPr="009A1188">
                        <w:rPr>
                          <w:rFonts w:ascii="Arial" w:hAnsi="Arial" w:cs="Arial"/>
                          <w:color w:val="000000"/>
                          <w:sz w:val="22"/>
                          <w:szCs w:val="22"/>
                        </w:rPr>
                        <w:br/>
                      </w:r>
                      <w:r w:rsidRPr="009A1188">
                        <w:rPr>
                          <w:rFonts w:ascii="Arial" w:hAnsi="Arial" w:cs="Arial"/>
                          <w:color w:val="000000"/>
                          <w:sz w:val="22"/>
                          <w:szCs w:val="22"/>
                        </w:rPr>
                        <w:br/>
                        <w:t>Not sure where to start? Our </w:t>
                      </w:r>
                      <w:hyperlink r:id="rId72" w:tgtFrame="_blank" w:history="1">
                        <w:r w:rsidRPr="009A1188">
                          <w:rPr>
                            <w:rStyle w:val="Hyperlink"/>
                            <w:rFonts w:ascii="Arial" w:hAnsi="Arial" w:cs="Arial"/>
                            <w:color w:val="007C89"/>
                            <w:sz w:val="22"/>
                            <w:szCs w:val="22"/>
                          </w:rPr>
                          <w:t>guide to the day</w:t>
                        </w:r>
                      </w:hyperlink>
                      <w:r w:rsidRPr="009A1188">
                        <w:rPr>
                          <w:rFonts w:ascii="Arial" w:hAnsi="Arial" w:cs="Arial"/>
                          <w:color w:val="000000"/>
                          <w:sz w:val="22"/>
                          <w:szCs w:val="22"/>
                        </w:rPr>
                        <w:t> will help you start planning your perfect pen-free day of learning.</w:t>
                      </w:r>
                      <w:r w:rsidRPr="009A1188">
                        <w:rPr>
                          <w:rFonts w:ascii="Arial" w:hAnsi="Arial" w:cs="Arial"/>
                          <w:color w:val="000000"/>
                          <w:sz w:val="22"/>
                          <w:szCs w:val="22"/>
                        </w:rPr>
                        <w:br/>
                      </w:r>
                      <w:r w:rsidRPr="009A1188">
                        <w:rPr>
                          <w:rFonts w:ascii="Arial" w:hAnsi="Arial" w:cs="Arial"/>
                          <w:color w:val="000000"/>
                          <w:sz w:val="22"/>
                          <w:szCs w:val="22"/>
                        </w:rPr>
                        <w:br/>
                        <w:t>Don't forget to</w:t>
                      </w:r>
                      <w:r w:rsidRPr="009A1188">
                        <w:rPr>
                          <w:rFonts w:ascii="Arial" w:hAnsi="Arial" w:cs="Arial"/>
                          <w:color w:val="757575"/>
                          <w:sz w:val="22"/>
                          <w:szCs w:val="22"/>
                        </w:rPr>
                        <w:t> </w:t>
                      </w:r>
                      <w:hyperlink r:id="rId73" w:tgtFrame="_blank" w:history="1">
                        <w:r w:rsidRPr="009A1188">
                          <w:rPr>
                            <w:rStyle w:val="Hyperlink"/>
                            <w:rFonts w:ascii="Arial" w:hAnsi="Arial" w:cs="Arial"/>
                            <w:color w:val="007C89"/>
                            <w:sz w:val="22"/>
                            <w:szCs w:val="22"/>
                          </w:rPr>
                          <w:t>share what you're up to with us</w:t>
                        </w:r>
                      </w:hyperlink>
                      <w:hyperlink r:id="rId74" w:tgtFrame="_blank" w:history="1">
                        <w:r w:rsidRPr="009A1188">
                          <w:rPr>
                            <w:rStyle w:val="Hyperlink"/>
                            <w:rFonts w:ascii="Arial" w:hAnsi="Arial" w:cs="Arial"/>
                            <w:color w:val="007C89"/>
                            <w:sz w:val="22"/>
                            <w:szCs w:val="22"/>
                          </w:rPr>
                          <w:t> on social media</w:t>
                        </w:r>
                      </w:hyperlink>
                      <w:hyperlink r:id="rId75" w:tgtFrame="_blank" w:history="1">
                        <w:r w:rsidRPr="009A1188">
                          <w:rPr>
                            <w:rStyle w:val="Hyperlink"/>
                            <w:rFonts w:ascii="Arial" w:hAnsi="Arial" w:cs="Arial"/>
                            <w:color w:val="007C89"/>
                            <w:sz w:val="22"/>
                            <w:szCs w:val="22"/>
                          </w:rPr>
                          <w:t> </w:t>
                        </w:r>
                      </w:hyperlink>
                      <w:r w:rsidRPr="009A1188">
                        <w:rPr>
                          <w:rFonts w:ascii="Arial" w:hAnsi="Arial" w:cs="Arial"/>
                          <w:color w:val="000000"/>
                          <w:sz w:val="22"/>
                          <w:szCs w:val="22"/>
                        </w:rPr>
                        <w:t>using the #</w:t>
                      </w:r>
                      <w:proofErr w:type="spellStart"/>
                      <w:r w:rsidRPr="009A1188">
                        <w:rPr>
                          <w:rFonts w:ascii="Arial" w:hAnsi="Arial" w:cs="Arial"/>
                          <w:color w:val="000000"/>
                          <w:sz w:val="22"/>
                          <w:szCs w:val="22"/>
                        </w:rPr>
                        <w:t>NoPensDay</w:t>
                      </w:r>
                      <w:proofErr w:type="spellEnd"/>
                      <w:r w:rsidRPr="009A1188">
                        <w:rPr>
                          <w:rFonts w:ascii="Arial" w:hAnsi="Arial" w:cs="Arial"/>
                          <w:color w:val="000000"/>
                          <w:sz w:val="22"/>
                          <w:szCs w:val="22"/>
                        </w:rPr>
                        <w:t xml:space="preserve"> hashtag!</w:t>
                      </w:r>
                    </w:p>
                    <w:p w:rsidR="006D7910" w:rsidRDefault="006D7910" w:rsidP="009A1188">
                      <w:pPr>
                        <w:rPr>
                          <w:rFonts w:ascii="Arial" w:hAnsi="Arial" w:cs="Arial"/>
                          <w:sz w:val="22"/>
                          <w:szCs w:val="22"/>
                        </w:rPr>
                      </w:pPr>
                    </w:p>
                    <w:p w:rsidR="006D7910" w:rsidRPr="009A1188" w:rsidRDefault="006D7910" w:rsidP="009A1188">
                      <w:pPr>
                        <w:rPr>
                          <w:rFonts w:ascii="Arial" w:hAnsi="Arial" w:cs="Arial"/>
                          <w:sz w:val="22"/>
                          <w:szCs w:val="22"/>
                        </w:rPr>
                      </w:pPr>
                      <w:hyperlink r:id="rId76" w:history="1">
                        <w:r w:rsidRPr="002B3031">
                          <w:rPr>
                            <w:rStyle w:val="Hyperlink"/>
                            <w:rFonts w:ascii="Arial" w:hAnsi="Arial" w:cs="Arial"/>
                            <w:sz w:val="22"/>
                            <w:szCs w:val="22"/>
                          </w:rPr>
                          <w:t>https://ican.org.uk/no-pens-day-wednesday/resources/?utm_source=email%20campaign&amp;utm_medium=email&amp;utm_campaign=No%20Pens%20Day%20resources</w:t>
                        </w:r>
                      </w:hyperlink>
                      <w:r>
                        <w:rPr>
                          <w:rFonts w:ascii="Arial" w:hAnsi="Arial" w:cs="Arial"/>
                          <w:sz w:val="22"/>
                          <w:szCs w:val="22"/>
                        </w:rPr>
                        <w:t xml:space="preserve"> </w:t>
                      </w:r>
                    </w:p>
                  </w:txbxContent>
                </v:textbox>
              </v:shape>
            </w:pict>
          </mc:Fallback>
        </mc:AlternateContent>
      </w: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EF6E4D"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751424" behindDoc="0" locked="0" layoutInCell="1" allowOverlap="1" wp14:anchorId="762A4297" wp14:editId="4E498BC6">
                <wp:simplePos x="0" y="0"/>
                <wp:positionH relativeFrom="column">
                  <wp:posOffset>-47625</wp:posOffset>
                </wp:positionH>
                <wp:positionV relativeFrom="paragraph">
                  <wp:posOffset>-2540</wp:posOffset>
                </wp:positionV>
                <wp:extent cx="6467475" cy="1152525"/>
                <wp:effectExtent l="0" t="0" r="28575"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152525"/>
                        </a:xfrm>
                        <a:prstGeom prst="rect">
                          <a:avLst/>
                        </a:prstGeom>
                        <a:solidFill>
                          <a:srgbClr val="FFFFFF"/>
                        </a:solidFill>
                        <a:ln w="9525">
                          <a:solidFill>
                            <a:srgbClr val="000000"/>
                          </a:solidFill>
                          <a:miter lim="800000"/>
                          <a:headEnd/>
                          <a:tailEnd/>
                        </a:ln>
                      </wps:spPr>
                      <wps:txbx>
                        <w:txbxContent>
                          <w:p w:rsidR="006D7910" w:rsidRPr="00EF6E4D" w:rsidRDefault="006D7910" w:rsidP="00EF6E4D">
                            <w:pPr>
                              <w:rPr>
                                <w:rFonts w:ascii="Arial" w:hAnsi="Arial" w:cs="Arial"/>
                                <w:sz w:val="22"/>
                                <w:szCs w:val="22"/>
                              </w:rPr>
                            </w:pPr>
                            <w:r w:rsidRPr="00EF6E4D">
                              <w:rPr>
                                <w:rStyle w:val="Strong"/>
                                <w:rFonts w:ascii="Arial" w:hAnsi="Arial" w:cs="Arial"/>
                                <w:color w:val="FF00FF"/>
                                <w:sz w:val="28"/>
                                <w:szCs w:val="28"/>
                              </w:rPr>
                              <w:t>Coronavirus mental health: how to avoid emotional exhaustion during the pandemic</w:t>
                            </w:r>
                            <w:r w:rsidRPr="00EF6E4D">
                              <w:rPr>
                                <w:rFonts w:ascii="Arial" w:hAnsi="Arial" w:cs="Arial"/>
                                <w:sz w:val="22"/>
                                <w:szCs w:val="22"/>
                              </w:rPr>
                              <w:br/>
                              <w:t>Feeling overwhelmed by the rise in coronavirus cases? You’re not alone.</w:t>
                            </w:r>
                            <w:r w:rsidRPr="00EF6E4D">
                              <w:rPr>
                                <w:rFonts w:ascii="Arial" w:hAnsi="Arial" w:cs="Arial"/>
                                <w:sz w:val="22"/>
                                <w:szCs w:val="22"/>
                              </w:rPr>
                              <w:br/>
                            </w:r>
                            <w:r w:rsidRPr="00EF6E4D">
                              <w:rPr>
                                <w:rFonts w:ascii="Arial" w:hAnsi="Arial" w:cs="Arial"/>
                                <w:sz w:val="22"/>
                                <w:szCs w:val="22"/>
                              </w:rPr>
                              <w:br/>
                              <w:t xml:space="preserve">Read in Stylist: </w:t>
                            </w:r>
                            <w:hyperlink r:id="rId77" w:history="1">
                              <w:r w:rsidRPr="00EF6E4D">
                                <w:rPr>
                                  <w:rStyle w:val="Hyperlink"/>
                                  <w:rFonts w:ascii="Arial" w:hAnsi="Arial" w:cs="Arial"/>
                                  <w:sz w:val="22"/>
                                  <w:szCs w:val="22"/>
                                </w:rPr>
                                <w:t>https://apple.news/Aw-VjubjsTMW3CX4t2btEnw</w:t>
                              </w:r>
                            </w:hyperlink>
                          </w:p>
                          <w:p w:rsidR="006D7910" w:rsidRPr="009A1188" w:rsidRDefault="006D7910" w:rsidP="00EF6E4D">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75pt;margin-top:-.2pt;width:509.25pt;height:90.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">
                <v:textbox>
                  <w:txbxContent>
                    <w:p w:rsidR="006D7910" w:rsidRPr="00EF6E4D" w:rsidRDefault="006D7910" w:rsidP="00EF6E4D">
                      <w:pPr>
                        <w:rPr>
                          <w:rFonts w:ascii="Arial" w:hAnsi="Arial" w:cs="Arial"/>
                          <w:sz w:val="22"/>
                          <w:szCs w:val="22"/>
                        </w:rPr>
                      </w:pPr>
                      <w:r w:rsidRPr="00EF6E4D">
                        <w:rPr>
                          <w:rStyle w:val="Strong"/>
                          <w:rFonts w:ascii="Arial" w:hAnsi="Arial" w:cs="Arial"/>
                          <w:color w:val="FF00FF"/>
                          <w:sz w:val="28"/>
                          <w:szCs w:val="28"/>
                        </w:rPr>
                        <w:t>Coronavirus mental health: how to avoid emotional exhaustion during the pandemic</w:t>
                      </w:r>
                      <w:r w:rsidRPr="00EF6E4D">
                        <w:rPr>
                          <w:rFonts w:ascii="Arial" w:hAnsi="Arial" w:cs="Arial"/>
                          <w:sz w:val="22"/>
                          <w:szCs w:val="22"/>
                        </w:rPr>
                        <w:br/>
                        <w:t>Feeling overwhelmed by the rise in coronavirus cases? You’re not alone.</w:t>
                      </w:r>
                      <w:r w:rsidRPr="00EF6E4D">
                        <w:rPr>
                          <w:rFonts w:ascii="Arial" w:hAnsi="Arial" w:cs="Arial"/>
                          <w:sz w:val="22"/>
                          <w:szCs w:val="22"/>
                        </w:rPr>
                        <w:br/>
                      </w:r>
                      <w:r w:rsidRPr="00EF6E4D">
                        <w:rPr>
                          <w:rFonts w:ascii="Arial" w:hAnsi="Arial" w:cs="Arial"/>
                          <w:sz w:val="22"/>
                          <w:szCs w:val="22"/>
                        </w:rPr>
                        <w:br/>
                        <w:t xml:space="preserve">Read in Stylist: </w:t>
                      </w:r>
                      <w:hyperlink r:id="rId78" w:history="1">
                        <w:r w:rsidRPr="00EF6E4D">
                          <w:rPr>
                            <w:rStyle w:val="Hyperlink"/>
                            <w:rFonts w:ascii="Arial" w:hAnsi="Arial" w:cs="Arial"/>
                            <w:sz w:val="22"/>
                            <w:szCs w:val="22"/>
                          </w:rPr>
                          <w:t>https://apple.news/Aw-VjubjsTMW3CX4t2btEnw</w:t>
                        </w:r>
                      </w:hyperlink>
                    </w:p>
                    <w:p w:rsidR="006D7910" w:rsidRPr="009A1188" w:rsidRDefault="006D7910" w:rsidP="00EF6E4D">
                      <w:pPr>
                        <w:rPr>
                          <w:rFonts w:ascii="Arial" w:hAnsi="Arial" w:cs="Arial"/>
                          <w:sz w:val="22"/>
                          <w:szCs w:val="22"/>
                        </w:rPr>
                      </w:pPr>
                    </w:p>
                  </w:txbxContent>
                </v:textbox>
              </v:shape>
            </w:pict>
          </mc:Fallback>
        </mc:AlternateContent>
      </w: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5D3CDF" w:rsidRDefault="00D70CC4"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w:lastRenderedPageBreak/>
        <mc:AlternateContent>
          <mc:Choice Requires="wps">
            <w:drawing>
              <wp:anchor distT="0" distB="0" distL="114300" distR="114300" simplePos="0" relativeHeight="251730944" behindDoc="0" locked="0" layoutInCell="1" allowOverlap="1" wp14:anchorId="635C92BF" wp14:editId="71768F96">
                <wp:simplePos x="0" y="0"/>
                <wp:positionH relativeFrom="column">
                  <wp:posOffset>-161925</wp:posOffset>
                </wp:positionH>
                <wp:positionV relativeFrom="paragraph">
                  <wp:posOffset>159385</wp:posOffset>
                </wp:positionV>
                <wp:extent cx="6467475" cy="401955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019550"/>
                        </a:xfrm>
                        <a:prstGeom prst="rect">
                          <a:avLst/>
                        </a:prstGeom>
                        <a:solidFill>
                          <a:srgbClr val="FFFFFF"/>
                        </a:solidFill>
                        <a:ln w="9525">
                          <a:solidFill>
                            <a:srgbClr val="000000"/>
                          </a:solidFill>
                          <a:miter lim="800000"/>
                          <a:headEnd/>
                          <a:tailEnd/>
                        </a:ln>
                      </wps:spPr>
                      <wps:txbx>
                        <w:txbxContent>
                          <w:p w:rsidR="006D7910" w:rsidRPr="00211C2D" w:rsidRDefault="006D7910" w:rsidP="005D3CDF">
                            <w:pPr>
                              <w:rPr>
                                <w:rFonts w:ascii="Arial" w:hAnsi="Arial" w:cs="Arial"/>
                                <w:color w:val="92D050"/>
                                <w:sz w:val="28"/>
                                <w:szCs w:val="28"/>
                              </w:rPr>
                            </w:pPr>
                            <w:r w:rsidRPr="00211C2D">
                              <w:rPr>
                                <w:rFonts w:ascii="Arial" w:hAnsi="Arial" w:cs="Arial"/>
                                <w:color w:val="92D050"/>
                                <w:sz w:val="28"/>
                                <w:szCs w:val="28"/>
                              </w:rPr>
                              <w:t>Reopening education and childcare provision for all in England – IFS report and DfE guidance</w:t>
                            </w:r>
                          </w:p>
                          <w:p w:rsidR="006D7910" w:rsidRDefault="006D7910" w:rsidP="005D3CDF">
                            <w:pPr>
                              <w:rPr>
                                <w:rFonts w:ascii="Arial" w:hAnsi="Arial" w:cs="Arial"/>
                                <w:color w:val="202020"/>
                                <w:sz w:val="22"/>
                                <w:szCs w:val="22"/>
                              </w:rPr>
                            </w:pPr>
                            <w:r w:rsidRPr="00211C2D">
                              <w:rPr>
                                <w:rFonts w:ascii="Arial" w:hAnsi="Arial" w:cs="Arial"/>
                                <w:color w:val="202020"/>
                                <w:sz w:val="22"/>
                                <w:szCs w:val="22"/>
                              </w:rPr>
                              <w:t>The closure of early childhood education and childcare provision to all but key workers and vulnerable children during the height of the Covid-19 pandemic has had severe consequences for the finances of providers, many of whom were already facing challenges before the lockdown was imposed. Despite a range of government support programmes, many fee-earning providers lost significant income during the lockdown. While strict social distancing measures remained in place, the proportion of providers who survive in the medium term will depend on how quickly the demand for early childhood education and care returns. That is largely dependent on levels of employment and the economic recovery as well as the wider health concerns that parents hold being addressed.</w:t>
                            </w:r>
                          </w:p>
                          <w:p w:rsidR="006D7910" w:rsidRPr="00211C2D" w:rsidRDefault="006D7910" w:rsidP="005D3CDF">
                            <w:pPr>
                              <w:rPr>
                                <w:rFonts w:ascii="Arial" w:hAnsi="Arial" w:cs="Arial"/>
                                <w:color w:val="202020"/>
                                <w:sz w:val="22"/>
                                <w:szCs w:val="22"/>
                              </w:rPr>
                            </w:pPr>
                          </w:p>
                          <w:p w:rsidR="006D7910" w:rsidRDefault="006D7910" w:rsidP="005D3CDF">
                            <w:pPr>
                              <w:rPr>
                                <w:rFonts w:ascii="Arial" w:hAnsi="Arial" w:cs="Arial"/>
                                <w:color w:val="202020"/>
                                <w:sz w:val="22"/>
                                <w:szCs w:val="22"/>
                              </w:rPr>
                            </w:pPr>
                            <w:r w:rsidRPr="00211C2D">
                              <w:rPr>
                                <w:rFonts w:ascii="Arial" w:hAnsi="Arial" w:cs="Arial"/>
                                <w:color w:val="202020"/>
                                <w:sz w:val="22"/>
                                <w:szCs w:val="22"/>
                              </w:rPr>
                              <w:t>Drawing mainly on the Nuffield Foundation funded Institute for Fiscal Studies (IFS) report </w:t>
                            </w:r>
                            <w:hyperlink r:id="rId79" w:history="1">
                              <w:r w:rsidRPr="00211C2D">
                                <w:rPr>
                                  <w:rStyle w:val="Hyperlink"/>
                                  <w:rFonts w:ascii="Arial" w:hAnsi="Arial" w:cs="Arial"/>
                                  <w:color w:val="0F5171"/>
                                  <w:sz w:val="22"/>
                                  <w:szCs w:val="22"/>
                                </w:rPr>
                                <w:t>Challenges for the childcare market: the implications of COVID-19 for childcare providers in England</w:t>
                              </w:r>
                            </w:hyperlink>
                            <w:r w:rsidRPr="00211C2D">
                              <w:rPr>
                                <w:rFonts w:ascii="Arial" w:hAnsi="Arial" w:cs="Arial"/>
                                <w:color w:val="202020"/>
                                <w:sz w:val="22"/>
                                <w:szCs w:val="22"/>
                              </w:rPr>
                              <w:t> (September 2020), this briefing summarises the financial consequences of the pandemic in relation to early childhood education and care providers.</w:t>
                            </w:r>
                            <w:r>
                              <w:rPr>
                                <w:rFonts w:ascii="Helvetica" w:hAnsi="Helvetica" w:cs="Helvetica"/>
                                <w:color w:val="202020"/>
                              </w:rPr>
                              <w:t xml:space="preserve"> </w:t>
                            </w:r>
                            <w:r w:rsidRPr="00211C2D">
                              <w:rPr>
                                <w:rFonts w:ascii="Arial" w:hAnsi="Arial" w:cs="Arial"/>
                                <w:color w:val="202020"/>
                                <w:sz w:val="22"/>
                                <w:szCs w:val="22"/>
                              </w:rPr>
                              <w:t>It details the support available to help providers and how these measures have interacted with the loss of income and the pre-pandemic finances of providers. It also explores the financial implications of the pandemic on the capacity of the sector, and comment looks at the local authority duty to ensure sufficient provision and what interventions might support providers.</w:t>
                            </w:r>
                          </w:p>
                          <w:p w:rsidR="006D7910" w:rsidRDefault="006D7910" w:rsidP="005D3CDF">
                            <w:pPr>
                              <w:rPr>
                                <w:rFonts w:ascii="Arial" w:hAnsi="Arial" w:cs="Arial"/>
                                <w:color w:val="202020"/>
                                <w:sz w:val="22"/>
                                <w:szCs w:val="22"/>
                              </w:rPr>
                            </w:pPr>
                          </w:p>
                          <w:p w:rsidR="006D7910" w:rsidRPr="00211C2D" w:rsidRDefault="00873BDD" w:rsidP="005D3CDF">
                            <w:pPr>
                              <w:rPr>
                                <w:rFonts w:ascii="Arial" w:hAnsi="Arial" w:cs="Arial"/>
                                <w:color w:val="202020"/>
                                <w:sz w:val="22"/>
                                <w:szCs w:val="22"/>
                              </w:rPr>
                            </w:pPr>
                            <w:hyperlink r:id="rId80" w:history="1">
                              <w:r w:rsidR="006D7910" w:rsidRPr="002B3031">
                                <w:rPr>
                                  <w:rStyle w:val="Hyperlink"/>
                                  <w:rFonts w:ascii="Arial" w:hAnsi="Arial" w:cs="Arial"/>
                                  <w:sz w:val="22"/>
                                  <w:szCs w:val="22"/>
                                </w:rPr>
                                <w:t>https://lgiu.org/briefing/reopening-education-and-childcare-provision-for-all-in-england-ifs-report-and-dfe-guidance/</w:t>
                              </w:r>
                            </w:hyperlink>
                            <w:r w:rsidR="006D7910">
                              <w:rPr>
                                <w:rFonts w:ascii="Arial" w:hAnsi="Arial" w:cs="Arial"/>
                                <w:color w:val="202020"/>
                                <w:sz w:val="22"/>
                                <w:szCs w:val="22"/>
                              </w:rPr>
                              <w:t xml:space="preserve"> </w:t>
                            </w:r>
                          </w:p>
                          <w:p w:rsidR="006D7910" w:rsidRPr="00A532FC" w:rsidRDefault="006D7910" w:rsidP="005D3CD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2.75pt;margin-top:12.55pt;width:509.25pt;height:31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">
                <v:textbox>
                  <w:txbxContent>
                    <w:p w:rsidR="006D7910" w:rsidRPr="00211C2D" w:rsidRDefault="006D7910" w:rsidP="005D3CDF">
                      <w:pPr>
                        <w:rPr>
                          <w:rFonts w:ascii="Arial" w:hAnsi="Arial" w:cs="Arial"/>
                          <w:color w:val="92D050"/>
                          <w:sz w:val="28"/>
                          <w:szCs w:val="28"/>
                        </w:rPr>
                      </w:pPr>
                      <w:r w:rsidRPr="00211C2D">
                        <w:rPr>
                          <w:rFonts w:ascii="Arial" w:hAnsi="Arial" w:cs="Arial"/>
                          <w:color w:val="92D050"/>
                          <w:sz w:val="28"/>
                          <w:szCs w:val="28"/>
                        </w:rPr>
                        <w:t>Reopening education and childcare provision for all in England – IFS report and DfE guidance</w:t>
                      </w:r>
                    </w:p>
                    <w:p w:rsidR="006D7910" w:rsidRDefault="006D7910" w:rsidP="005D3CDF">
                      <w:pPr>
                        <w:rPr>
                          <w:rFonts w:ascii="Arial" w:hAnsi="Arial" w:cs="Arial"/>
                          <w:color w:val="202020"/>
                          <w:sz w:val="22"/>
                          <w:szCs w:val="22"/>
                        </w:rPr>
                      </w:pPr>
                      <w:r w:rsidRPr="00211C2D">
                        <w:rPr>
                          <w:rFonts w:ascii="Arial" w:hAnsi="Arial" w:cs="Arial"/>
                          <w:color w:val="202020"/>
                          <w:sz w:val="22"/>
                          <w:szCs w:val="22"/>
                        </w:rPr>
                        <w:t>The closure of early childhood education and childcare provision to all but key workers and vulnerable children during the height of the Covid-19 pandemic has had severe consequences for the finances of providers, many of whom were already facing challenges before the lockdown was imposed. Despite a range of government support programmes, many fee-earning providers lost significant income during the lockdown. While strict social distancing measures remained in place, the proportion of providers who survive in the medium term will depend on how quickly the demand for early childhood education and care returns. That is largely dependent on levels of employment and the economic recovery as well as the wider health concerns that parents hold being addressed.</w:t>
                      </w:r>
                    </w:p>
                    <w:p w:rsidR="006D7910" w:rsidRPr="00211C2D" w:rsidRDefault="006D7910" w:rsidP="005D3CDF">
                      <w:pPr>
                        <w:rPr>
                          <w:rFonts w:ascii="Arial" w:hAnsi="Arial" w:cs="Arial"/>
                          <w:color w:val="202020"/>
                          <w:sz w:val="22"/>
                          <w:szCs w:val="22"/>
                        </w:rPr>
                      </w:pPr>
                    </w:p>
                    <w:p w:rsidR="006D7910" w:rsidRDefault="006D7910" w:rsidP="005D3CDF">
                      <w:pPr>
                        <w:rPr>
                          <w:rFonts w:ascii="Arial" w:hAnsi="Arial" w:cs="Arial"/>
                          <w:color w:val="202020"/>
                          <w:sz w:val="22"/>
                          <w:szCs w:val="22"/>
                        </w:rPr>
                      </w:pPr>
                      <w:r w:rsidRPr="00211C2D">
                        <w:rPr>
                          <w:rFonts w:ascii="Arial" w:hAnsi="Arial" w:cs="Arial"/>
                          <w:color w:val="202020"/>
                          <w:sz w:val="22"/>
                          <w:szCs w:val="22"/>
                        </w:rPr>
                        <w:t>Drawing mainly on the Nuffield Foundation funded Institute for Fiscal Studies (IFS) report </w:t>
                      </w:r>
                      <w:hyperlink r:id="rId81" w:history="1">
                        <w:r w:rsidRPr="00211C2D">
                          <w:rPr>
                            <w:rStyle w:val="Hyperlink"/>
                            <w:rFonts w:ascii="Arial" w:hAnsi="Arial" w:cs="Arial"/>
                            <w:color w:val="0F5171"/>
                            <w:sz w:val="22"/>
                            <w:szCs w:val="22"/>
                          </w:rPr>
                          <w:t>Challenges for the childcare market: the implications of COVID-19 for childcare providers in England</w:t>
                        </w:r>
                      </w:hyperlink>
                      <w:r w:rsidRPr="00211C2D">
                        <w:rPr>
                          <w:rFonts w:ascii="Arial" w:hAnsi="Arial" w:cs="Arial"/>
                          <w:color w:val="202020"/>
                          <w:sz w:val="22"/>
                          <w:szCs w:val="22"/>
                        </w:rPr>
                        <w:t> (September 2020), this briefing summarises the financial consequences of the pandemic in relation to early childhood education and care providers.</w:t>
                      </w:r>
                      <w:r>
                        <w:rPr>
                          <w:rFonts w:ascii="Helvetica" w:hAnsi="Helvetica" w:cs="Helvetica"/>
                          <w:color w:val="202020"/>
                        </w:rPr>
                        <w:t xml:space="preserve"> </w:t>
                      </w:r>
                      <w:r w:rsidRPr="00211C2D">
                        <w:rPr>
                          <w:rFonts w:ascii="Arial" w:hAnsi="Arial" w:cs="Arial"/>
                          <w:color w:val="202020"/>
                          <w:sz w:val="22"/>
                          <w:szCs w:val="22"/>
                        </w:rPr>
                        <w:t>It details the support available to help providers and how these measures have interacted with the loss of income and the pre-pandemic finances of providers. It also explores the financial implications of the pandemic on the capacity of the sector, and comment looks at the local authority duty to ensure sufficient provision and what interventions might support providers.</w:t>
                      </w:r>
                    </w:p>
                    <w:p w:rsidR="006D7910" w:rsidRDefault="006D7910" w:rsidP="005D3CDF">
                      <w:pPr>
                        <w:rPr>
                          <w:rFonts w:ascii="Arial" w:hAnsi="Arial" w:cs="Arial"/>
                          <w:color w:val="202020"/>
                          <w:sz w:val="22"/>
                          <w:szCs w:val="22"/>
                        </w:rPr>
                      </w:pPr>
                    </w:p>
                    <w:p w:rsidR="006D7910" w:rsidRPr="00211C2D" w:rsidRDefault="006D7910" w:rsidP="005D3CDF">
                      <w:pPr>
                        <w:rPr>
                          <w:rFonts w:ascii="Arial" w:hAnsi="Arial" w:cs="Arial"/>
                          <w:color w:val="202020"/>
                          <w:sz w:val="22"/>
                          <w:szCs w:val="22"/>
                        </w:rPr>
                      </w:pPr>
                      <w:hyperlink r:id="rId82" w:history="1">
                        <w:r w:rsidRPr="002B3031">
                          <w:rPr>
                            <w:rStyle w:val="Hyperlink"/>
                            <w:rFonts w:ascii="Arial" w:hAnsi="Arial" w:cs="Arial"/>
                            <w:sz w:val="22"/>
                            <w:szCs w:val="22"/>
                          </w:rPr>
                          <w:t>https://lgiu.org/briefing/reopening-education-and-childcare-provision-for-all-in-england-ifs-report-and-dfe-guidance/</w:t>
                        </w:r>
                      </w:hyperlink>
                      <w:r>
                        <w:rPr>
                          <w:rFonts w:ascii="Arial" w:hAnsi="Arial" w:cs="Arial"/>
                          <w:color w:val="202020"/>
                          <w:sz w:val="22"/>
                          <w:szCs w:val="22"/>
                        </w:rPr>
                        <w:t xml:space="preserve"> </w:t>
                      </w:r>
                    </w:p>
                    <w:p w:rsidR="006D7910" w:rsidRPr="00A532FC" w:rsidRDefault="006D7910" w:rsidP="005D3CDF">
                      <w:pPr>
                        <w:rPr>
                          <w:rFonts w:ascii="Arial" w:hAnsi="Arial" w:cs="Arial"/>
                        </w:rPr>
                      </w:pPr>
                    </w:p>
                  </w:txbxContent>
                </v:textbox>
              </v:shape>
            </w:pict>
          </mc:Fallback>
        </mc:AlternateContent>
      </w: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r w:rsidRPr="00D70CC4">
        <w:rPr>
          <w:rFonts w:ascii="Arial" w:eastAsiaTheme="minorHAnsi" w:hAnsi="Arial" w:cs="Arial"/>
          <w:b/>
          <w:noProof/>
          <w:sz w:val="22"/>
          <w:szCs w:val="22"/>
          <w:lang w:eastAsia="en-GB"/>
        </w:rPr>
        <mc:AlternateContent>
          <mc:Choice Requires="wps">
            <w:drawing>
              <wp:anchor distT="0" distB="0" distL="114300" distR="114300" simplePos="0" relativeHeight="251743232" behindDoc="0" locked="0" layoutInCell="1" allowOverlap="1" wp14:anchorId="07091A95" wp14:editId="034D68C0">
                <wp:simplePos x="0" y="0"/>
                <wp:positionH relativeFrom="column">
                  <wp:posOffset>-152400</wp:posOffset>
                </wp:positionH>
                <wp:positionV relativeFrom="paragraph">
                  <wp:posOffset>156210</wp:posOffset>
                </wp:positionV>
                <wp:extent cx="6400800" cy="4581525"/>
                <wp:effectExtent l="0" t="0" r="1905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81525"/>
                        </a:xfrm>
                        <a:prstGeom prst="rect">
                          <a:avLst/>
                        </a:prstGeom>
                        <a:solidFill>
                          <a:srgbClr val="FFFFFF"/>
                        </a:solidFill>
                        <a:ln w="9525">
                          <a:solidFill>
                            <a:srgbClr val="000000"/>
                          </a:solidFill>
                          <a:miter lim="800000"/>
                          <a:headEnd/>
                          <a:tailEnd/>
                        </a:ln>
                      </wps:spPr>
                      <wps:txbx>
                        <w:txbxContent>
                          <w:p w:rsidR="006D7910" w:rsidRPr="00D70CC4" w:rsidRDefault="006D7910" w:rsidP="00D70CC4">
                            <w:pPr>
                              <w:pStyle w:val="Heading2"/>
                              <w:jc w:val="left"/>
                              <w:rPr>
                                <w:rFonts w:ascii="Arial" w:hAnsi="Arial" w:cs="Arial"/>
                                <w:b/>
                                <w:color w:val="D99594" w:themeColor="accent2" w:themeTint="99"/>
                                <w:szCs w:val="28"/>
                              </w:rPr>
                            </w:pPr>
                            <w:r w:rsidRPr="00D70CC4">
                              <w:rPr>
                                <w:rFonts w:ascii="Arial" w:hAnsi="Arial" w:cs="Arial"/>
                                <w:b/>
                                <w:color w:val="D99594" w:themeColor="accent2" w:themeTint="99"/>
                                <w:szCs w:val="28"/>
                              </w:rPr>
                              <w:t>Mass coronavirus (COVID-19) testing pilots</w:t>
                            </w:r>
                          </w:p>
                          <w:p w:rsidR="006D7910" w:rsidRPr="0077363E" w:rsidRDefault="006D7910" w:rsidP="00D70CC4">
                            <w:pPr>
                              <w:pStyle w:val="NormalWeb"/>
                              <w:spacing w:before="0" w:beforeAutospacing="0" w:after="0" w:afterAutospacing="0"/>
                              <w:rPr>
                                <w:rFonts w:ascii="Arial" w:eastAsiaTheme="minorHAnsi" w:hAnsi="Arial" w:cs="Arial"/>
                                <w:color w:val="0B0C0C"/>
                                <w:sz w:val="22"/>
                                <w:szCs w:val="22"/>
                              </w:rPr>
                            </w:pPr>
                            <w:r w:rsidRPr="0077363E">
                              <w:rPr>
                                <w:rFonts w:ascii="Arial" w:hAnsi="Arial" w:cs="Arial"/>
                                <w:color w:val="0B0C0C"/>
                                <w:sz w:val="22"/>
                                <w:szCs w:val="22"/>
                              </w:rPr>
                              <w:t xml:space="preserve">On 16 October, the </w:t>
                            </w:r>
                            <w:hyperlink r:id="rId83" w:history="1">
                              <w:r w:rsidRPr="0077363E">
                                <w:rPr>
                                  <w:rStyle w:val="Hyperlink"/>
                                  <w:rFonts w:ascii="Arial" w:hAnsi="Arial" w:cs="Arial"/>
                                  <w:color w:val="005EA5"/>
                                  <w:sz w:val="22"/>
                                  <w:szCs w:val="22"/>
                                </w:rPr>
                                <w:t>Prime Minister provided early details of small-scale pilots of new testing technologies</w:t>
                              </w:r>
                            </w:hyperlink>
                            <w:r w:rsidRPr="0077363E">
                              <w:rPr>
                                <w:rFonts w:ascii="Arial" w:hAnsi="Arial" w:cs="Arial"/>
                                <w:color w:val="0B0C0C"/>
                                <w:sz w:val="22"/>
                                <w:szCs w:val="22"/>
                              </w:rPr>
                              <w:t xml:space="preserve"> that will begin this week.</w:t>
                            </w:r>
                          </w:p>
                          <w:p w:rsidR="006D7910" w:rsidRPr="0077363E" w:rsidRDefault="006D7910" w:rsidP="00D70CC4">
                            <w:pPr>
                              <w:pStyle w:val="NormalWeb"/>
                              <w:spacing w:before="0" w:beforeAutospacing="0" w:after="0" w:afterAutospacing="0"/>
                              <w:rPr>
                                <w:rFonts w:ascii="Arial" w:hAnsi="Arial" w:cs="Arial"/>
                                <w:color w:val="0B0C0C"/>
                                <w:sz w:val="22"/>
                                <w:szCs w:val="22"/>
                              </w:rPr>
                            </w:pPr>
                            <w:r w:rsidRPr="0077363E">
                              <w:rPr>
                                <w:rFonts w:ascii="Arial" w:hAnsi="Arial" w:cs="Arial"/>
                                <w:color w:val="0B0C0C"/>
                                <w:sz w:val="22"/>
                                <w:szCs w:val="22"/>
                              </w:rPr>
                              <w:t>These include:</w:t>
                            </w:r>
                          </w:p>
                          <w:tbl>
                            <w:tblPr>
                              <w:tblW w:w="0" w:type="auto"/>
                              <w:tblCellSpacing w:w="15" w:type="dxa"/>
                              <w:tblCellMar>
                                <w:left w:w="0" w:type="dxa"/>
                                <w:right w:w="0" w:type="dxa"/>
                              </w:tblCellMar>
                              <w:tblLook w:val="04A0" w:firstRow="1" w:lastRow="0" w:firstColumn="1" w:lastColumn="0" w:noHBand="0" w:noVBand="1"/>
                            </w:tblPr>
                            <w:tblGrid>
                              <w:gridCol w:w="9837"/>
                            </w:tblGrid>
                            <w:tr w:rsidR="006D7910" w:rsidRPr="0077363E" w:rsidTr="0077363E">
                              <w:trPr>
                                <w:tblCellSpacing w:w="15" w:type="dxa"/>
                              </w:trPr>
                              <w:tc>
                                <w:tcPr>
                                  <w:tcW w:w="0" w:type="auto"/>
                                  <w:tcMar>
                                    <w:top w:w="0" w:type="dxa"/>
                                    <w:left w:w="0" w:type="dxa"/>
                                    <w:bottom w:w="300" w:type="dxa"/>
                                    <w:right w:w="0" w:type="dxa"/>
                                  </w:tcMar>
                                  <w:vAlign w:val="center"/>
                                  <w:hideMark/>
                                </w:tcPr>
                                <w:p w:rsidR="006D7910" w:rsidRPr="0077363E" w:rsidRDefault="006D7910" w:rsidP="00D70CC4">
                                  <w:pPr>
                                    <w:numPr>
                                      <w:ilvl w:val="0"/>
                                      <w:numId w:val="43"/>
                                    </w:numPr>
                                    <w:ind w:left="360"/>
                                    <w:rPr>
                                      <w:rFonts w:ascii="Arial" w:eastAsiaTheme="minorHAnsi" w:hAnsi="Arial" w:cs="Arial"/>
                                      <w:color w:val="0B0C0C"/>
                                      <w:sz w:val="22"/>
                                      <w:szCs w:val="22"/>
                                    </w:rPr>
                                  </w:pPr>
                                  <w:r w:rsidRPr="0077363E">
                                    <w:rPr>
                                      <w:rFonts w:ascii="Arial" w:hAnsi="Arial" w:cs="Arial"/>
                                      <w:color w:val="0B0C0C"/>
                                      <w:sz w:val="22"/>
                                      <w:szCs w:val="22"/>
                                    </w:rPr>
                                    <w:t>repeat asymptomatic testing of certain groups to identify those most at risk of spreading the virus and break chains of transmission</w:t>
                                  </w:r>
                                </w:p>
                                <w:p w:rsidR="006D7910" w:rsidRPr="0077363E" w:rsidRDefault="006D7910" w:rsidP="00D70CC4">
                                  <w:pPr>
                                    <w:numPr>
                                      <w:ilvl w:val="0"/>
                                      <w:numId w:val="43"/>
                                    </w:numPr>
                                    <w:ind w:left="360"/>
                                    <w:rPr>
                                      <w:rFonts w:ascii="Arial" w:hAnsi="Arial" w:cs="Arial"/>
                                      <w:color w:val="0B0C0C"/>
                                      <w:sz w:val="22"/>
                                      <w:szCs w:val="22"/>
                                    </w:rPr>
                                  </w:pPr>
                                  <w:r w:rsidRPr="0077363E">
                                    <w:rPr>
                                      <w:rFonts w:ascii="Arial" w:hAnsi="Arial" w:cs="Arial"/>
                                      <w:color w:val="0B0C0C"/>
                                      <w:sz w:val="22"/>
                                      <w:szCs w:val="22"/>
                                    </w:rPr>
                                    <w:t>lateral flow tests which are swab antigen tests that do not require a laboratory for processing. The results can be provided within an hour, and at the location where the test was taken</w:t>
                                  </w:r>
                                </w:p>
                                <w:p w:rsidR="006D7910" w:rsidRPr="0077363E" w:rsidRDefault="006D7910" w:rsidP="00D70CC4">
                                  <w:pPr>
                                    <w:numPr>
                                      <w:ilvl w:val="0"/>
                                      <w:numId w:val="43"/>
                                    </w:numPr>
                                    <w:ind w:left="360"/>
                                    <w:rPr>
                                      <w:rFonts w:ascii="Arial" w:eastAsiaTheme="minorHAnsi" w:hAnsi="Arial" w:cs="Arial"/>
                                      <w:color w:val="0B0C0C"/>
                                      <w:sz w:val="22"/>
                                      <w:szCs w:val="22"/>
                                    </w:rPr>
                                  </w:pPr>
                                  <w:r w:rsidRPr="0077363E">
                                    <w:rPr>
                                      <w:rFonts w:ascii="Arial" w:hAnsi="Arial" w:cs="Arial"/>
                                      <w:color w:val="0B0C0C"/>
                                      <w:sz w:val="22"/>
                                      <w:szCs w:val="22"/>
                                    </w:rPr>
                                    <w:t>saliva test that detects the virus from saliva samples, which are easy to collect and simple for the person to provide</w:t>
                                  </w:r>
                                </w:p>
                              </w:tc>
                            </w:tr>
                          </w:tbl>
                          <w:p w:rsidR="006D7910" w:rsidRPr="00D70CC4" w:rsidRDefault="006D7910" w:rsidP="00D70CC4">
                            <w:pPr>
                              <w:pStyle w:val="NormalWeb"/>
                              <w:spacing w:before="0" w:beforeAutospacing="0" w:after="0" w:afterAutospacing="0"/>
                              <w:rPr>
                                <w:rFonts w:ascii="Arial" w:eastAsiaTheme="minorHAnsi" w:hAnsi="Arial" w:cs="Arial"/>
                                <w:color w:val="0B0C0C"/>
                                <w:sz w:val="22"/>
                                <w:szCs w:val="22"/>
                              </w:rPr>
                            </w:pPr>
                            <w:r w:rsidRPr="00D70CC4">
                              <w:rPr>
                                <w:rFonts w:ascii="Arial" w:hAnsi="Arial" w:cs="Arial"/>
                                <w:color w:val="0B0C0C"/>
                                <w:sz w:val="22"/>
                                <w:szCs w:val="22"/>
                              </w:rPr>
                              <w:t xml:space="preserve">The programme looks at technologies that will significantly increase the number of people who are able to be tested each day and reduce the time it takes to receive a test result. </w:t>
                            </w:r>
                          </w:p>
                          <w:p w:rsidR="006D7910" w:rsidRPr="00D70CC4" w:rsidRDefault="006D7910" w:rsidP="00D70CC4">
                            <w:pPr>
                              <w:pStyle w:val="NormalWeb"/>
                              <w:spacing w:before="0" w:beforeAutospacing="0" w:after="0" w:afterAutospacing="0"/>
                              <w:rPr>
                                <w:rFonts w:ascii="Arial" w:hAnsi="Arial" w:cs="Arial"/>
                                <w:color w:val="0B0C0C"/>
                                <w:sz w:val="22"/>
                                <w:szCs w:val="22"/>
                              </w:rPr>
                            </w:pPr>
                            <w:r w:rsidRPr="00D70CC4">
                              <w:rPr>
                                <w:rFonts w:ascii="Arial" w:hAnsi="Arial" w:cs="Arial"/>
                                <w:color w:val="0B0C0C"/>
                                <w:sz w:val="22"/>
                                <w:szCs w:val="22"/>
                              </w:rPr>
                              <w:t>The pilots will take place across the UK and in some of the worst affected regions, including the North West, North East and Yorkshire. They will include some students who are 16 and over (including Y12 and Y13 students in school) and staff at schools, colleges and universities, as well as some NHS hospitals and adult social care settings. The pilots will see individuals tested regularly, with confirmed results sent directly into the NHS Test and Trace system.</w:t>
                            </w:r>
                          </w:p>
                          <w:p w:rsidR="006D7910" w:rsidRDefault="006D7910" w:rsidP="00D70CC4">
                            <w:pPr>
                              <w:pStyle w:val="NormalWeb"/>
                              <w:spacing w:before="0" w:beforeAutospacing="0" w:after="0" w:afterAutospacing="0"/>
                              <w:rPr>
                                <w:rFonts w:ascii="Arial" w:hAnsi="Arial" w:cs="Arial"/>
                                <w:color w:val="0B0C0C"/>
                                <w:sz w:val="22"/>
                                <w:szCs w:val="22"/>
                              </w:rPr>
                            </w:pPr>
                            <w:r w:rsidRPr="00D70CC4">
                              <w:rPr>
                                <w:rFonts w:ascii="Arial" w:hAnsi="Arial" w:cs="Arial"/>
                                <w:color w:val="0B0C0C"/>
                                <w:sz w:val="22"/>
                                <w:szCs w:val="22"/>
                              </w:rPr>
                              <w:t>This is an early pilot, therefore if your school, college or university has not been contacted to take part in the pilot, no further action is required.</w:t>
                            </w:r>
                          </w:p>
                          <w:p w:rsidR="006D7910" w:rsidRPr="00D70CC4" w:rsidRDefault="006D7910" w:rsidP="00D70CC4">
                            <w:pPr>
                              <w:pStyle w:val="NormalWeb"/>
                              <w:spacing w:before="0" w:beforeAutospacing="0" w:after="0" w:afterAutospacing="0"/>
                              <w:rPr>
                                <w:rFonts w:ascii="Arial" w:hAnsi="Arial" w:cs="Arial"/>
                                <w:color w:val="0B0C0C"/>
                                <w:sz w:val="22"/>
                                <w:szCs w:val="22"/>
                              </w:rPr>
                            </w:pPr>
                          </w:p>
                          <w:p w:rsidR="006D7910" w:rsidRPr="00D70CC4" w:rsidRDefault="006D7910" w:rsidP="00D70CC4">
                            <w:pPr>
                              <w:pStyle w:val="NormalWeb"/>
                              <w:spacing w:before="0" w:beforeAutospacing="0" w:after="0" w:afterAutospacing="0"/>
                              <w:rPr>
                                <w:rFonts w:ascii="Arial" w:hAnsi="Arial" w:cs="Arial"/>
                                <w:color w:val="0B0C0C"/>
                                <w:sz w:val="22"/>
                                <w:szCs w:val="22"/>
                              </w:rPr>
                            </w:pPr>
                            <w:r w:rsidRPr="00D70CC4">
                              <w:rPr>
                                <w:rFonts w:ascii="Arial" w:hAnsi="Arial" w:cs="Arial"/>
                                <w:color w:val="0B0C0C"/>
                                <w:sz w:val="22"/>
                                <w:szCs w:val="22"/>
                              </w:rPr>
                              <w:t xml:space="preserve">These pilots will not impact the work of NHS Test and Trace, which will continue as normal. If you have symptoms, you should continue to self-isolate and </w:t>
                            </w:r>
                            <w:hyperlink r:id="rId84" w:history="1">
                              <w:r w:rsidRPr="00D70CC4">
                                <w:rPr>
                                  <w:rStyle w:val="Hyperlink"/>
                                  <w:rFonts w:ascii="Arial" w:hAnsi="Arial" w:cs="Arial"/>
                                  <w:color w:val="005EA5"/>
                                  <w:sz w:val="22"/>
                                  <w:szCs w:val="22"/>
                                </w:rPr>
                                <w:t>book a test</w:t>
                              </w:r>
                            </w:hyperlink>
                            <w:r w:rsidRPr="00D70CC4">
                              <w:rPr>
                                <w:rFonts w:ascii="Arial" w:hAnsi="Arial" w:cs="Arial"/>
                                <w:color w:val="0B0C0C"/>
                                <w:sz w:val="22"/>
                                <w:szCs w:val="22"/>
                              </w:rPr>
                              <w:t xml:space="preserve"> via the usual routes. Anyone who tests positive, and their contacts, will still need to </w:t>
                            </w:r>
                            <w:hyperlink r:id="rId85" w:history="1">
                              <w:r w:rsidRPr="00D70CC4">
                                <w:rPr>
                                  <w:rStyle w:val="Hyperlink"/>
                                  <w:rFonts w:ascii="Arial" w:hAnsi="Arial" w:cs="Arial"/>
                                  <w:color w:val="005EA5"/>
                                  <w:sz w:val="22"/>
                                  <w:szCs w:val="22"/>
                                </w:rPr>
                                <w:t>self-isolate</w:t>
                              </w:r>
                            </w:hyperlink>
                            <w:r w:rsidRPr="00D70CC4">
                              <w:rPr>
                                <w:rFonts w:ascii="Arial" w:hAnsi="Arial" w:cs="Arial"/>
                                <w:color w:val="0B0C0C"/>
                                <w:sz w:val="22"/>
                                <w:szCs w:val="22"/>
                              </w:rPr>
                              <w:t xml:space="preserve"> in accordance with current rules. </w:t>
                            </w:r>
                          </w:p>
                          <w:p w:rsidR="006D7910" w:rsidRDefault="006D7910" w:rsidP="00D70CC4">
                            <w:pPr>
                              <w:pStyle w:val="NormalWeb"/>
                              <w:spacing w:before="0" w:beforeAutospacing="0" w:after="0" w:afterAutospacing="0"/>
                              <w:rPr>
                                <w:rFonts w:ascii="Helvetica" w:hAnsi="Helvetica" w:cs="Helvetica"/>
                                <w:color w:val="0B0C0C"/>
                                <w:sz w:val="29"/>
                                <w:szCs w:val="29"/>
                              </w:rPr>
                            </w:pPr>
                            <w:r w:rsidRPr="00D70CC4">
                              <w:rPr>
                                <w:rFonts w:ascii="Arial" w:hAnsi="Arial" w:cs="Arial"/>
                                <w:color w:val="0B0C0C"/>
                                <w:sz w:val="22"/>
                                <w:szCs w:val="22"/>
                              </w:rPr>
                              <w:t>These tests are not a substitute for measures the government is already asking people to take, such as washing your hands, covering your face, and practising social distancing.</w:t>
                            </w:r>
                            <w:r>
                              <w:rPr>
                                <w:rFonts w:ascii="Helvetica" w:hAnsi="Helvetica" w:cs="Helvetica"/>
                                <w:color w:val="0B0C0C"/>
                                <w:sz w:val="29"/>
                                <w:szCs w:val="29"/>
                              </w:rPr>
                              <w:t xml:space="preserve"> </w:t>
                            </w:r>
                          </w:p>
                          <w:p w:rsidR="006D7910" w:rsidRPr="00DF55E3" w:rsidRDefault="006D7910" w:rsidP="00D70CC4">
                            <w:pPr>
                              <w:rPr>
                                <w:rFonts w:ascii="Arial" w:hAnsi="Arial" w:cs="Arial"/>
                                <w:sz w:val="20"/>
                              </w:rPr>
                            </w:pPr>
                          </w:p>
                          <w:p w:rsidR="006D7910" w:rsidRPr="00DF55E3" w:rsidRDefault="006D7910" w:rsidP="00D70CC4">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o:spid="_x0000_s1043" type="#_x0000_t202" style="position:absolute;margin-left:-12pt;margin-top:12.3pt;width:7in;height:360.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">
                <v:textbox>
                  <w:txbxContent>
                    <w:p w:rsidR="006D7910" w:rsidRPr="00D70CC4" w:rsidRDefault="006D7910" w:rsidP="00D70CC4">
                      <w:pPr>
                        <w:pStyle w:val="Heading2"/>
                        <w:jc w:val="left"/>
                        <w:rPr>
                          <w:rFonts w:ascii="Arial" w:hAnsi="Arial" w:cs="Arial"/>
                          <w:b/>
                          <w:color w:val="D99594" w:themeColor="accent2" w:themeTint="99"/>
                          <w:szCs w:val="28"/>
                        </w:rPr>
                      </w:pPr>
                      <w:r w:rsidRPr="00D70CC4">
                        <w:rPr>
                          <w:rFonts w:ascii="Arial" w:hAnsi="Arial" w:cs="Arial"/>
                          <w:b/>
                          <w:color w:val="D99594" w:themeColor="accent2" w:themeTint="99"/>
                          <w:szCs w:val="28"/>
                        </w:rPr>
                        <w:t>Mass coronavirus (COVID-19) testing pilots</w:t>
                      </w:r>
                    </w:p>
                    <w:p w:rsidR="006D7910" w:rsidRPr="0077363E" w:rsidRDefault="006D7910" w:rsidP="00D70CC4">
                      <w:pPr>
                        <w:pStyle w:val="NormalWeb"/>
                        <w:spacing w:before="0" w:beforeAutospacing="0" w:after="0" w:afterAutospacing="0"/>
                        <w:rPr>
                          <w:rFonts w:ascii="Arial" w:eastAsiaTheme="minorHAnsi" w:hAnsi="Arial" w:cs="Arial"/>
                          <w:color w:val="0B0C0C"/>
                          <w:sz w:val="22"/>
                          <w:szCs w:val="22"/>
                        </w:rPr>
                      </w:pPr>
                      <w:r w:rsidRPr="0077363E">
                        <w:rPr>
                          <w:rFonts w:ascii="Arial" w:hAnsi="Arial" w:cs="Arial"/>
                          <w:color w:val="0B0C0C"/>
                          <w:sz w:val="22"/>
                          <w:szCs w:val="22"/>
                        </w:rPr>
                        <w:t xml:space="preserve">On 16 October, the </w:t>
                      </w:r>
                      <w:hyperlink r:id="rId86" w:history="1">
                        <w:r w:rsidRPr="0077363E">
                          <w:rPr>
                            <w:rStyle w:val="Hyperlink"/>
                            <w:rFonts w:ascii="Arial" w:hAnsi="Arial" w:cs="Arial"/>
                            <w:color w:val="005EA5"/>
                            <w:sz w:val="22"/>
                            <w:szCs w:val="22"/>
                          </w:rPr>
                          <w:t>Prime Minister provided early details of small-scale pilots of new testing technologies</w:t>
                        </w:r>
                      </w:hyperlink>
                      <w:r w:rsidRPr="0077363E">
                        <w:rPr>
                          <w:rFonts w:ascii="Arial" w:hAnsi="Arial" w:cs="Arial"/>
                          <w:color w:val="0B0C0C"/>
                          <w:sz w:val="22"/>
                          <w:szCs w:val="22"/>
                        </w:rPr>
                        <w:t xml:space="preserve"> that will begin this week.</w:t>
                      </w:r>
                    </w:p>
                    <w:p w:rsidR="006D7910" w:rsidRPr="0077363E" w:rsidRDefault="006D7910" w:rsidP="00D70CC4">
                      <w:pPr>
                        <w:pStyle w:val="NormalWeb"/>
                        <w:spacing w:before="0" w:beforeAutospacing="0" w:after="0" w:afterAutospacing="0"/>
                        <w:rPr>
                          <w:rFonts w:ascii="Arial" w:hAnsi="Arial" w:cs="Arial"/>
                          <w:color w:val="0B0C0C"/>
                          <w:sz w:val="22"/>
                          <w:szCs w:val="22"/>
                        </w:rPr>
                      </w:pPr>
                      <w:r w:rsidRPr="0077363E">
                        <w:rPr>
                          <w:rFonts w:ascii="Arial" w:hAnsi="Arial" w:cs="Arial"/>
                          <w:color w:val="0B0C0C"/>
                          <w:sz w:val="22"/>
                          <w:szCs w:val="22"/>
                        </w:rPr>
                        <w:t>These include:</w:t>
                      </w:r>
                    </w:p>
                    <w:tbl>
                      <w:tblPr>
                        <w:tblW w:w="0" w:type="auto"/>
                        <w:tblCellSpacing w:w="15" w:type="dxa"/>
                        <w:tblCellMar>
                          <w:left w:w="0" w:type="dxa"/>
                          <w:right w:w="0" w:type="dxa"/>
                        </w:tblCellMar>
                        <w:tblLook w:val="04A0" w:firstRow="1" w:lastRow="0" w:firstColumn="1" w:lastColumn="0" w:noHBand="0" w:noVBand="1"/>
                      </w:tblPr>
                      <w:tblGrid>
                        <w:gridCol w:w="9837"/>
                      </w:tblGrid>
                      <w:tr w:rsidR="006D7910" w:rsidRPr="0077363E" w:rsidTr="0077363E">
                        <w:trPr>
                          <w:tblCellSpacing w:w="15" w:type="dxa"/>
                        </w:trPr>
                        <w:tc>
                          <w:tcPr>
                            <w:tcW w:w="0" w:type="auto"/>
                            <w:tcMar>
                              <w:top w:w="0" w:type="dxa"/>
                              <w:left w:w="0" w:type="dxa"/>
                              <w:bottom w:w="300" w:type="dxa"/>
                              <w:right w:w="0" w:type="dxa"/>
                            </w:tcMar>
                            <w:vAlign w:val="center"/>
                            <w:hideMark/>
                          </w:tcPr>
                          <w:p w:rsidR="006D7910" w:rsidRPr="0077363E" w:rsidRDefault="006D7910" w:rsidP="00D70CC4">
                            <w:pPr>
                              <w:numPr>
                                <w:ilvl w:val="0"/>
                                <w:numId w:val="43"/>
                              </w:numPr>
                              <w:ind w:left="360"/>
                              <w:rPr>
                                <w:rFonts w:ascii="Arial" w:eastAsiaTheme="minorHAnsi" w:hAnsi="Arial" w:cs="Arial"/>
                                <w:color w:val="0B0C0C"/>
                                <w:sz w:val="22"/>
                                <w:szCs w:val="22"/>
                              </w:rPr>
                            </w:pPr>
                            <w:r w:rsidRPr="0077363E">
                              <w:rPr>
                                <w:rFonts w:ascii="Arial" w:hAnsi="Arial" w:cs="Arial"/>
                                <w:color w:val="0B0C0C"/>
                                <w:sz w:val="22"/>
                                <w:szCs w:val="22"/>
                              </w:rPr>
                              <w:t>repeat asymptomatic testing of certain groups to identify those most at risk of spreading the virus and break chains of transmission</w:t>
                            </w:r>
                          </w:p>
                          <w:p w:rsidR="006D7910" w:rsidRPr="0077363E" w:rsidRDefault="006D7910" w:rsidP="00D70CC4">
                            <w:pPr>
                              <w:numPr>
                                <w:ilvl w:val="0"/>
                                <w:numId w:val="43"/>
                              </w:numPr>
                              <w:ind w:left="360"/>
                              <w:rPr>
                                <w:rFonts w:ascii="Arial" w:hAnsi="Arial" w:cs="Arial"/>
                                <w:color w:val="0B0C0C"/>
                                <w:sz w:val="22"/>
                                <w:szCs w:val="22"/>
                              </w:rPr>
                            </w:pPr>
                            <w:r w:rsidRPr="0077363E">
                              <w:rPr>
                                <w:rFonts w:ascii="Arial" w:hAnsi="Arial" w:cs="Arial"/>
                                <w:color w:val="0B0C0C"/>
                                <w:sz w:val="22"/>
                                <w:szCs w:val="22"/>
                              </w:rPr>
                              <w:t>lateral flow tests which are swab antigen tests that do not require a laboratory for processing. The results can be provided within an hour, and at the location where the test was taken</w:t>
                            </w:r>
                          </w:p>
                          <w:p w:rsidR="006D7910" w:rsidRPr="0077363E" w:rsidRDefault="006D7910" w:rsidP="00D70CC4">
                            <w:pPr>
                              <w:numPr>
                                <w:ilvl w:val="0"/>
                                <w:numId w:val="43"/>
                              </w:numPr>
                              <w:ind w:left="360"/>
                              <w:rPr>
                                <w:rFonts w:ascii="Arial" w:eastAsiaTheme="minorHAnsi" w:hAnsi="Arial" w:cs="Arial"/>
                                <w:color w:val="0B0C0C"/>
                                <w:sz w:val="22"/>
                                <w:szCs w:val="22"/>
                              </w:rPr>
                            </w:pPr>
                            <w:r w:rsidRPr="0077363E">
                              <w:rPr>
                                <w:rFonts w:ascii="Arial" w:hAnsi="Arial" w:cs="Arial"/>
                                <w:color w:val="0B0C0C"/>
                                <w:sz w:val="22"/>
                                <w:szCs w:val="22"/>
                              </w:rPr>
                              <w:t>saliva test that detects the virus from saliva samples, which are easy to collect and simple for the person to provide</w:t>
                            </w:r>
                          </w:p>
                        </w:tc>
                      </w:tr>
                    </w:tbl>
                    <w:p w:rsidR="006D7910" w:rsidRPr="00D70CC4" w:rsidRDefault="006D7910" w:rsidP="00D70CC4">
                      <w:pPr>
                        <w:pStyle w:val="NormalWeb"/>
                        <w:spacing w:before="0" w:beforeAutospacing="0" w:after="0" w:afterAutospacing="0"/>
                        <w:rPr>
                          <w:rFonts w:ascii="Arial" w:eastAsiaTheme="minorHAnsi" w:hAnsi="Arial" w:cs="Arial"/>
                          <w:color w:val="0B0C0C"/>
                          <w:sz w:val="22"/>
                          <w:szCs w:val="22"/>
                        </w:rPr>
                      </w:pPr>
                      <w:r w:rsidRPr="00D70CC4">
                        <w:rPr>
                          <w:rFonts w:ascii="Arial" w:hAnsi="Arial" w:cs="Arial"/>
                          <w:color w:val="0B0C0C"/>
                          <w:sz w:val="22"/>
                          <w:szCs w:val="22"/>
                        </w:rPr>
                        <w:t xml:space="preserve">The programme looks at technologies that will significantly increase the number of people who are able to be tested each day and reduce the time it takes to receive a test result. </w:t>
                      </w:r>
                    </w:p>
                    <w:p w:rsidR="006D7910" w:rsidRPr="00D70CC4" w:rsidRDefault="006D7910" w:rsidP="00D70CC4">
                      <w:pPr>
                        <w:pStyle w:val="NormalWeb"/>
                        <w:spacing w:before="0" w:beforeAutospacing="0" w:after="0" w:afterAutospacing="0"/>
                        <w:rPr>
                          <w:rFonts w:ascii="Arial" w:hAnsi="Arial" w:cs="Arial"/>
                          <w:color w:val="0B0C0C"/>
                          <w:sz w:val="22"/>
                          <w:szCs w:val="22"/>
                        </w:rPr>
                      </w:pPr>
                      <w:r w:rsidRPr="00D70CC4">
                        <w:rPr>
                          <w:rFonts w:ascii="Arial" w:hAnsi="Arial" w:cs="Arial"/>
                          <w:color w:val="0B0C0C"/>
                          <w:sz w:val="22"/>
                          <w:szCs w:val="22"/>
                        </w:rPr>
                        <w:t>The pilots will take place across the UK and in some of the worst affected regions, including the North West, North East and Yorkshire. They will include some students who are 16 and over (including Y12 and Y13 students in school) and staff at schools, colleges and universities, as well as some NHS hospitals and adult social care settings. The pilots will see individuals tested regularly, with confirmed results sent directly into the NHS Test and Trace system.</w:t>
                      </w:r>
                    </w:p>
                    <w:p w:rsidR="006D7910" w:rsidRDefault="006D7910" w:rsidP="00D70CC4">
                      <w:pPr>
                        <w:pStyle w:val="NormalWeb"/>
                        <w:spacing w:before="0" w:beforeAutospacing="0" w:after="0" w:afterAutospacing="0"/>
                        <w:rPr>
                          <w:rFonts w:ascii="Arial" w:hAnsi="Arial" w:cs="Arial"/>
                          <w:color w:val="0B0C0C"/>
                          <w:sz w:val="22"/>
                          <w:szCs w:val="22"/>
                        </w:rPr>
                      </w:pPr>
                      <w:r w:rsidRPr="00D70CC4">
                        <w:rPr>
                          <w:rFonts w:ascii="Arial" w:hAnsi="Arial" w:cs="Arial"/>
                          <w:color w:val="0B0C0C"/>
                          <w:sz w:val="22"/>
                          <w:szCs w:val="22"/>
                        </w:rPr>
                        <w:t>This is an early pilot, therefore if your school, college or university has not been contacted to take part in the pilot, no further action is required.</w:t>
                      </w:r>
                    </w:p>
                    <w:p w:rsidR="006D7910" w:rsidRPr="00D70CC4" w:rsidRDefault="006D7910" w:rsidP="00D70CC4">
                      <w:pPr>
                        <w:pStyle w:val="NormalWeb"/>
                        <w:spacing w:before="0" w:beforeAutospacing="0" w:after="0" w:afterAutospacing="0"/>
                        <w:rPr>
                          <w:rFonts w:ascii="Arial" w:hAnsi="Arial" w:cs="Arial"/>
                          <w:color w:val="0B0C0C"/>
                          <w:sz w:val="22"/>
                          <w:szCs w:val="22"/>
                        </w:rPr>
                      </w:pPr>
                    </w:p>
                    <w:p w:rsidR="006D7910" w:rsidRPr="00D70CC4" w:rsidRDefault="006D7910" w:rsidP="00D70CC4">
                      <w:pPr>
                        <w:pStyle w:val="NormalWeb"/>
                        <w:spacing w:before="0" w:beforeAutospacing="0" w:after="0" w:afterAutospacing="0"/>
                        <w:rPr>
                          <w:rFonts w:ascii="Arial" w:hAnsi="Arial" w:cs="Arial"/>
                          <w:color w:val="0B0C0C"/>
                          <w:sz w:val="22"/>
                          <w:szCs w:val="22"/>
                        </w:rPr>
                      </w:pPr>
                      <w:r w:rsidRPr="00D70CC4">
                        <w:rPr>
                          <w:rFonts w:ascii="Arial" w:hAnsi="Arial" w:cs="Arial"/>
                          <w:color w:val="0B0C0C"/>
                          <w:sz w:val="22"/>
                          <w:szCs w:val="22"/>
                        </w:rPr>
                        <w:t xml:space="preserve">These pilots will not impact the work of NHS Test and Trace, which will continue as normal. If you have symptoms, you should continue to self-isolate and </w:t>
                      </w:r>
                      <w:hyperlink r:id="rId87" w:history="1">
                        <w:r w:rsidRPr="00D70CC4">
                          <w:rPr>
                            <w:rStyle w:val="Hyperlink"/>
                            <w:rFonts w:ascii="Arial" w:hAnsi="Arial" w:cs="Arial"/>
                            <w:color w:val="005EA5"/>
                            <w:sz w:val="22"/>
                            <w:szCs w:val="22"/>
                          </w:rPr>
                          <w:t>book a test</w:t>
                        </w:r>
                      </w:hyperlink>
                      <w:r w:rsidRPr="00D70CC4">
                        <w:rPr>
                          <w:rFonts w:ascii="Arial" w:hAnsi="Arial" w:cs="Arial"/>
                          <w:color w:val="0B0C0C"/>
                          <w:sz w:val="22"/>
                          <w:szCs w:val="22"/>
                        </w:rPr>
                        <w:t xml:space="preserve"> via the usual routes. Anyone who tests positive, and their contacts, will still need to </w:t>
                      </w:r>
                      <w:hyperlink r:id="rId88" w:history="1">
                        <w:r w:rsidRPr="00D70CC4">
                          <w:rPr>
                            <w:rStyle w:val="Hyperlink"/>
                            <w:rFonts w:ascii="Arial" w:hAnsi="Arial" w:cs="Arial"/>
                            <w:color w:val="005EA5"/>
                            <w:sz w:val="22"/>
                            <w:szCs w:val="22"/>
                          </w:rPr>
                          <w:t>self-isolate</w:t>
                        </w:r>
                      </w:hyperlink>
                      <w:r w:rsidRPr="00D70CC4">
                        <w:rPr>
                          <w:rFonts w:ascii="Arial" w:hAnsi="Arial" w:cs="Arial"/>
                          <w:color w:val="0B0C0C"/>
                          <w:sz w:val="22"/>
                          <w:szCs w:val="22"/>
                        </w:rPr>
                        <w:t xml:space="preserve"> in accordance with current rules. </w:t>
                      </w:r>
                    </w:p>
                    <w:p w:rsidR="006D7910" w:rsidRDefault="006D7910" w:rsidP="00D70CC4">
                      <w:pPr>
                        <w:pStyle w:val="NormalWeb"/>
                        <w:spacing w:before="0" w:beforeAutospacing="0" w:after="0" w:afterAutospacing="0"/>
                        <w:rPr>
                          <w:rFonts w:ascii="Helvetica" w:hAnsi="Helvetica" w:cs="Helvetica"/>
                          <w:color w:val="0B0C0C"/>
                          <w:sz w:val="29"/>
                          <w:szCs w:val="29"/>
                        </w:rPr>
                      </w:pPr>
                      <w:r w:rsidRPr="00D70CC4">
                        <w:rPr>
                          <w:rFonts w:ascii="Arial" w:hAnsi="Arial" w:cs="Arial"/>
                          <w:color w:val="0B0C0C"/>
                          <w:sz w:val="22"/>
                          <w:szCs w:val="22"/>
                        </w:rPr>
                        <w:t>These tests are not a substitute for measures the government is already asking people to take, such as washing your hands, covering your face, and practising social distancing.</w:t>
                      </w:r>
                      <w:r>
                        <w:rPr>
                          <w:rFonts w:ascii="Helvetica" w:hAnsi="Helvetica" w:cs="Helvetica"/>
                          <w:color w:val="0B0C0C"/>
                          <w:sz w:val="29"/>
                          <w:szCs w:val="29"/>
                        </w:rPr>
                        <w:t xml:space="preserve"> </w:t>
                      </w:r>
                    </w:p>
                    <w:p w:rsidR="006D7910" w:rsidRPr="00DF55E3" w:rsidRDefault="006D7910" w:rsidP="00D70CC4">
                      <w:pPr>
                        <w:rPr>
                          <w:rFonts w:ascii="Arial" w:hAnsi="Arial" w:cs="Arial"/>
                          <w:sz w:val="20"/>
                        </w:rPr>
                      </w:pPr>
                    </w:p>
                    <w:p w:rsidR="006D7910" w:rsidRPr="00DF55E3" w:rsidRDefault="006D7910" w:rsidP="00D70CC4">
                      <w:pPr>
                        <w:rPr>
                          <w:rFonts w:ascii="Arial" w:hAnsi="Arial" w:cs="Arial"/>
                          <w:sz w:val="20"/>
                        </w:rPr>
                      </w:pPr>
                      <w:r>
                        <w:rPr>
                          <w:rFonts w:ascii="Arial" w:hAnsi="Arial" w:cs="Arial"/>
                          <w:sz w:val="20"/>
                        </w:rPr>
                        <w:t xml:space="preserve"> </w:t>
                      </w:r>
                    </w:p>
                  </w:txbxContent>
                </v:textbox>
              </v:shape>
            </w:pict>
          </mc:Fallback>
        </mc:AlternateContent>
      </w: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EF6E4D" w:rsidRDefault="00F849C5" w:rsidP="002F22F7">
      <w:pPr>
        <w:spacing w:line="276" w:lineRule="auto"/>
        <w:rPr>
          <w:rFonts w:ascii="EvoPro-Medium" w:eastAsiaTheme="minorHAnsi" w:hAnsi="EvoPro-Medium" w:cs="Arial"/>
          <w:b/>
          <w:color w:val="7F7F7F" w:themeColor="text1" w:themeTint="80"/>
          <w:szCs w:val="24"/>
        </w:rPr>
      </w:pPr>
      <w:r w:rsidRPr="00D70CC4">
        <w:rPr>
          <w:rFonts w:ascii="Arial" w:eastAsiaTheme="minorHAnsi" w:hAnsi="Arial" w:cs="Arial"/>
          <w:b/>
          <w:noProof/>
          <w:sz w:val="22"/>
          <w:szCs w:val="22"/>
          <w:lang w:eastAsia="en-GB"/>
        </w:rPr>
        <w:lastRenderedPageBreak/>
        <mc:AlternateContent>
          <mc:Choice Requires="wps">
            <w:drawing>
              <wp:anchor distT="0" distB="0" distL="114300" distR="114300" simplePos="0" relativeHeight="251753472" behindDoc="0" locked="0" layoutInCell="1" allowOverlap="1" wp14:anchorId="2C834B50" wp14:editId="43ED19B9">
                <wp:simplePos x="0" y="0"/>
                <wp:positionH relativeFrom="column">
                  <wp:posOffset>-95250</wp:posOffset>
                </wp:positionH>
                <wp:positionV relativeFrom="paragraph">
                  <wp:posOffset>-40640</wp:posOffset>
                </wp:positionV>
                <wp:extent cx="6400800" cy="9277350"/>
                <wp:effectExtent l="0" t="0" r="1905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277350"/>
                        </a:xfrm>
                        <a:prstGeom prst="rect">
                          <a:avLst/>
                        </a:prstGeom>
                        <a:solidFill>
                          <a:srgbClr val="FFFFFF"/>
                        </a:solidFill>
                        <a:ln w="9525">
                          <a:solidFill>
                            <a:srgbClr val="000000"/>
                          </a:solidFill>
                          <a:miter lim="800000"/>
                          <a:headEnd/>
                          <a:tailEnd/>
                        </a:ln>
                      </wps:spPr>
                      <wps:txbx>
                        <w:txbxContent>
                          <w:p w:rsidR="006D7910" w:rsidRPr="00EF6E4D" w:rsidRDefault="006D7910" w:rsidP="00EF6E4D">
                            <w:pPr>
                              <w:rPr>
                                <w:rFonts w:ascii="Arial" w:hAnsi="Arial" w:cs="Arial"/>
                                <w:b/>
                                <w:bCs/>
                                <w:color w:val="00B0F0"/>
                                <w:sz w:val="28"/>
                                <w:szCs w:val="28"/>
                              </w:rPr>
                            </w:pPr>
                            <w:r w:rsidRPr="00EF6E4D">
                              <w:rPr>
                                <w:rFonts w:ascii="Arial" w:hAnsi="Arial" w:cs="Arial"/>
                                <w:b/>
                                <w:bCs/>
                                <w:color w:val="00B0F0"/>
                                <w:sz w:val="28"/>
                                <w:szCs w:val="28"/>
                              </w:rPr>
                              <w:t>S</w:t>
                            </w:r>
                            <w:r>
                              <w:rPr>
                                <w:rFonts w:ascii="Arial" w:hAnsi="Arial" w:cs="Arial"/>
                                <w:b/>
                                <w:bCs/>
                                <w:color w:val="00B0F0"/>
                                <w:sz w:val="28"/>
                                <w:szCs w:val="28"/>
                              </w:rPr>
                              <w:t>lough C</w:t>
                            </w:r>
                            <w:r w:rsidR="00402B3A">
                              <w:rPr>
                                <w:rFonts w:ascii="Arial" w:hAnsi="Arial" w:cs="Arial"/>
                                <w:b/>
                                <w:bCs/>
                                <w:color w:val="00B0F0"/>
                                <w:sz w:val="28"/>
                                <w:szCs w:val="28"/>
                              </w:rPr>
                              <w:t>OVID</w:t>
                            </w:r>
                            <w:r w:rsidRPr="00EF6E4D">
                              <w:rPr>
                                <w:rFonts w:ascii="Arial" w:hAnsi="Arial" w:cs="Arial"/>
                                <w:b/>
                                <w:bCs/>
                                <w:color w:val="00B0F0"/>
                                <w:sz w:val="28"/>
                                <w:szCs w:val="28"/>
                              </w:rPr>
                              <w:t xml:space="preserve"> update</w:t>
                            </w:r>
                          </w:p>
                          <w:p w:rsidR="006D7910" w:rsidRPr="00EF6E4D" w:rsidRDefault="006D7910" w:rsidP="00EF6E4D">
                            <w:pPr>
                              <w:rPr>
                                <w:rFonts w:ascii="Arial" w:hAnsi="Arial" w:cs="Arial"/>
                                <w:sz w:val="22"/>
                                <w:szCs w:val="22"/>
                              </w:rPr>
                            </w:pPr>
                          </w:p>
                          <w:p w:rsidR="006D7910" w:rsidRPr="00EF6E4D" w:rsidRDefault="006D7910" w:rsidP="00EF6E4D">
                            <w:pPr>
                              <w:pStyle w:val="ListParagraph"/>
                              <w:numPr>
                                <w:ilvl w:val="0"/>
                                <w:numId w:val="44"/>
                              </w:numPr>
                              <w:rPr>
                                <w:rFonts w:ascii="Arial" w:hAnsi="Arial" w:cs="Arial"/>
                                <w:sz w:val="22"/>
                                <w:szCs w:val="22"/>
                              </w:rPr>
                            </w:pPr>
                            <w:proofErr w:type="spellStart"/>
                            <w:r w:rsidRPr="00EF6E4D">
                              <w:rPr>
                                <w:rFonts w:ascii="Arial" w:hAnsi="Arial" w:cs="Arial"/>
                                <w:sz w:val="22"/>
                                <w:szCs w:val="22"/>
                              </w:rPr>
                              <w:t>Covid</w:t>
                            </w:r>
                            <w:proofErr w:type="spellEnd"/>
                            <w:r w:rsidRPr="00EF6E4D">
                              <w:rPr>
                                <w:rFonts w:ascii="Arial" w:hAnsi="Arial" w:cs="Arial"/>
                                <w:sz w:val="22"/>
                                <w:szCs w:val="22"/>
                              </w:rPr>
                              <w:t xml:space="preserve"> rate in Slough has increased and is now over 100/100,000</w:t>
                            </w:r>
                          </w:p>
                          <w:p w:rsidR="006D7910" w:rsidRPr="00EF6E4D" w:rsidRDefault="006D7910" w:rsidP="00EF6E4D">
                            <w:pPr>
                              <w:pStyle w:val="ListParagraph"/>
                              <w:numPr>
                                <w:ilvl w:val="0"/>
                                <w:numId w:val="44"/>
                              </w:numPr>
                              <w:spacing w:after="240"/>
                              <w:rPr>
                                <w:rFonts w:ascii="Arial" w:hAnsi="Arial" w:cs="Arial"/>
                                <w:sz w:val="22"/>
                                <w:szCs w:val="22"/>
                              </w:rPr>
                            </w:pPr>
                            <w:r w:rsidRPr="00EF6E4D">
                              <w:rPr>
                                <w:rFonts w:ascii="Arial" w:hAnsi="Arial" w:cs="Arial"/>
                                <w:sz w:val="22"/>
                                <w:szCs w:val="22"/>
                              </w:rPr>
                              <w:t>Community champions have been recrui</w:t>
                            </w:r>
                            <w:r>
                              <w:rPr>
                                <w:rFonts w:ascii="Arial" w:hAnsi="Arial" w:cs="Arial"/>
                                <w:sz w:val="22"/>
                                <w:szCs w:val="22"/>
                              </w:rPr>
                              <w:t>ted are now nearly 500 in total</w:t>
                            </w:r>
                          </w:p>
                          <w:p w:rsidR="006D7910" w:rsidRPr="00EF6E4D" w:rsidRDefault="006D7910" w:rsidP="00EF6E4D">
                            <w:pPr>
                              <w:pStyle w:val="ListParagraph"/>
                              <w:spacing w:before="100" w:beforeAutospacing="1" w:after="100" w:afterAutospacing="1"/>
                              <w:ind w:left="142"/>
                              <w:rPr>
                                <w:rFonts w:ascii="Arial" w:hAnsi="Arial" w:cs="Arial"/>
                                <w:sz w:val="22"/>
                                <w:szCs w:val="22"/>
                                <w:lang w:val="en" w:eastAsia="en-GB"/>
                              </w:rPr>
                            </w:pPr>
                            <w:r w:rsidRPr="00EF6E4D">
                              <w:rPr>
                                <w:rFonts w:ascii="Arial" w:hAnsi="Arial" w:cs="Arial"/>
                                <w:sz w:val="22"/>
                                <w:szCs w:val="22"/>
                                <w:lang w:val="en" w:eastAsia="en-GB"/>
                              </w:rPr>
                              <w:t>#</w:t>
                            </w:r>
                            <w:proofErr w:type="spellStart"/>
                            <w:r w:rsidRPr="00EF6E4D">
                              <w:rPr>
                                <w:rFonts w:ascii="Arial" w:hAnsi="Arial" w:cs="Arial"/>
                                <w:sz w:val="22"/>
                                <w:szCs w:val="22"/>
                                <w:lang w:val="en" w:eastAsia="en-GB"/>
                              </w:rPr>
                              <w:t>OneSlough</w:t>
                            </w:r>
                            <w:proofErr w:type="spellEnd"/>
                            <w:r w:rsidRPr="00EF6E4D">
                              <w:rPr>
                                <w:rFonts w:ascii="Arial" w:hAnsi="Arial" w:cs="Arial"/>
                                <w:sz w:val="22"/>
                                <w:szCs w:val="22"/>
                                <w:lang w:val="en" w:eastAsia="en-GB"/>
                              </w:rPr>
                              <w:t xml:space="preserve"> Community Champions is a network of people made up of Slough's voluntary sector, residents and workers who sign up to receive regular trusted updates and advice. This can be passed on to family, friends and </w:t>
                            </w:r>
                            <w:proofErr w:type="spellStart"/>
                            <w:r w:rsidRPr="00EF6E4D">
                              <w:rPr>
                                <w:rFonts w:ascii="Arial" w:hAnsi="Arial" w:cs="Arial"/>
                                <w:sz w:val="22"/>
                                <w:szCs w:val="22"/>
                                <w:lang w:val="en" w:eastAsia="en-GB"/>
                              </w:rPr>
                              <w:t>neighbours</w:t>
                            </w:r>
                            <w:proofErr w:type="spellEnd"/>
                            <w:r w:rsidRPr="00EF6E4D">
                              <w:rPr>
                                <w:rFonts w:ascii="Arial" w:hAnsi="Arial" w:cs="Arial"/>
                                <w:sz w:val="22"/>
                                <w:szCs w:val="22"/>
                                <w:lang w:val="en" w:eastAsia="en-GB"/>
                              </w:rPr>
                              <w:t>, in any way you want. You might be the person that everyone knows and trusts. You might be someone who wants to help in whatever way you can - even if this is your first time. Perhaps you are always on Facebook, post images on Instagram or look after a WhatsApp group, then you’re just who we’re looking for!</w:t>
                            </w:r>
                            <w:r w:rsidRPr="00EF6E4D">
                              <w:rPr>
                                <w:rFonts w:ascii="Arial" w:hAnsi="Arial" w:cs="Arial"/>
                                <w:sz w:val="22"/>
                                <w:szCs w:val="22"/>
                                <w:lang w:val="en" w:eastAsia="en-GB"/>
                              </w:rPr>
                              <w:br/>
                              <w:t>Post trusted information to keep Slough safe. By having and sharing clear information, you, your friends, family and community can make informed choices.</w:t>
                            </w:r>
                          </w:p>
                          <w:p w:rsidR="006D7910" w:rsidRPr="00EF6E4D" w:rsidRDefault="006D7910" w:rsidP="00EF6E4D">
                            <w:pPr>
                              <w:pStyle w:val="ListParagraph"/>
                              <w:spacing w:before="100" w:beforeAutospacing="1" w:after="100" w:afterAutospacing="1"/>
                              <w:ind w:left="142"/>
                              <w:rPr>
                                <w:rFonts w:ascii="Arial" w:hAnsi="Arial" w:cs="Arial"/>
                                <w:sz w:val="22"/>
                                <w:szCs w:val="22"/>
                                <w:lang w:val="en" w:eastAsia="en-GB"/>
                              </w:rPr>
                            </w:pPr>
                            <w:r w:rsidRPr="00EF6E4D">
                              <w:rPr>
                                <w:rFonts w:ascii="Arial" w:hAnsi="Arial" w:cs="Arial"/>
                                <w:b/>
                                <w:bCs/>
                                <w:sz w:val="22"/>
                                <w:szCs w:val="22"/>
                                <w:lang w:val="en" w:eastAsia="en-GB"/>
                              </w:rPr>
                              <w:t>What's a #</w:t>
                            </w:r>
                            <w:proofErr w:type="spellStart"/>
                            <w:r w:rsidRPr="00EF6E4D">
                              <w:rPr>
                                <w:rFonts w:ascii="Arial" w:hAnsi="Arial" w:cs="Arial"/>
                                <w:b/>
                                <w:bCs/>
                                <w:sz w:val="22"/>
                                <w:szCs w:val="22"/>
                                <w:lang w:val="en" w:eastAsia="en-GB"/>
                              </w:rPr>
                              <w:t>OneSlough</w:t>
                            </w:r>
                            <w:proofErr w:type="spellEnd"/>
                            <w:r w:rsidRPr="00EF6E4D">
                              <w:rPr>
                                <w:rFonts w:ascii="Arial" w:hAnsi="Arial" w:cs="Arial"/>
                                <w:b/>
                                <w:bCs/>
                                <w:sz w:val="22"/>
                                <w:szCs w:val="22"/>
                                <w:lang w:val="en" w:eastAsia="en-GB"/>
                              </w:rPr>
                              <w:t xml:space="preserve"> Community Champion?</w:t>
                            </w:r>
                            <w:r w:rsidRPr="00EF6E4D">
                              <w:rPr>
                                <w:rFonts w:ascii="Arial" w:hAnsi="Arial" w:cs="Arial"/>
                                <w:b/>
                                <w:bCs/>
                                <w:sz w:val="22"/>
                                <w:szCs w:val="22"/>
                                <w:lang w:val="en" w:eastAsia="en-GB"/>
                              </w:rPr>
                              <w:br/>
                            </w:r>
                            <w:r w:rsidRPr="00EF6E4D">
                              <w:rPr>
                                <w:rFonts w:ascii="Arial" w:hAnsi="Arial" w:cs="Arial"/>
                                <w:sz w:val="22"/>
                                <w:szCs w:val="22"/>
                                <w:lang w:val="en" w:eastAsia="en-GB"/>
                              </w:rPr>
                              <w:t xml:space="preserve">The idea is that all those who live or work in Slough sign up to receive regular trusted Covid-19 updates which they share with their family, friends and </w:t>
                            </w:r>
                            <w:proofErr w:type="spellStart"/>
                            <w:r w:rsidRPr="00EF6E4D">
                              <w:rPr>
                                <w:rFonts w:ascii="Arial" w:hAnsi="Arial" w:cs="Arial"/>
                                <w:sz w:val="22"/>
                                <w:szCs w:val="22"/>
                                <w:lang w:val="en" w:eastAsia="en-GB"/>
                              </w:rPr>
                              <w:t>neighbours</w:t>
                            </w:r>
                            <w:proofErr w:type="spellEnd"/>
                            <w:r w:rsidRPr="00EF6E4D">
                              <w:rPr>
                                <w:rFonts w:ascii="Arial" w:hAnsi="Arial" w:cs="Arial"/>
                                <w:sz w:val="22"/>
                                <w:szCs w:val="22"/>
                                <w:lang w:val="en" w:eastAsia="en-GB"/>
                              </w:rPr>
                              <w:t xml:space="preserve"> through social media, e-mail or over the phone.</w:t>
                            </w:r>
                          </w:p>
                          <w:p w:rsidR="006D7910" w:rsidRPr="00EF6E4D" w:rsidRDefault="006D7910" w:rsidP="00EF6E4D">
                            <w:pPr>
                              <w:pStyle w:val="ListParagraph"/>
                              <w:spacing w:before="100" w:beforeAutospacing="1" w:after="100" w:afterAutospacing="1"/>
                              <w:ind w:left="142"/>
                              <w:rPr>
                                <w:rFonts w:ascii="Arial" w:hAnsi="Arial" w:cs="Arial"/>
                                <w:sz w:val="22"/>
                                <w:szCs w:val="22"/>
                                <w:lang w:val="en" w:eastAsia="en-GB"/>
                              </w:rPr>
                            </w:pPr>
                            <w:r w:rsidRPr="00EF6E4D">
                              <w:rPr>
                                <w:rFonts w:ascii="Arial" w:hAnsi="Arial" w:cs="Arial"/>
                                <w:b/>
                                <w:bCs/>
                                <w:sz w:val="22"/>
                                <w:szCs w:val="22"/>
                                <w:lang w:val="en" w:eastAsia="en-GB"/>
                              </w:rPr>
                              <w:t>How to sign up?</w:t>
                            </w:r>
                            <w:r w:rsidRPr="00EF6E4D">
                              <w:rPr>
                                <w:rFonts w:ascii="Arial" w:hAnsi="Arial" w:cs="Arial"/>
                                <w:sz w:val="22"/>
                                <w:szCs w:val="22"/>
                                <w:lang w:val="en" w:eastAsia="en-GB"/>
                              </w:rPr>
                              <w:br/>
                              <w:t>People can sign up to be a #</w:t>
                            </w:r>
                            <w:proofErr w:type="spellStart"/>
                            <w:r w:rsidRPr="00EF6E4D">
                              <w:rPr>
                                <w:rFonts w:ascii="Arial" w:hAnsi="Arial" w:cs="Arial"/>
                                <w:sz w:val="22"/>
                                <w:szCs w:val="22"/>
                                <w:lang w:val="en" w:eastAsia="en-GB"/>
                              </w:rPr>
                              <w:t>OneSlough</w:t>
                            </w:r>
                            <w:proofErr w:type="spellEnd"/>
                            <w:r w:rsidRPr="00EF6E4D">
                              <w:rPr>
                                <w:rFonts w:ascii="Arial" w:hAnsi="Arial" w:cs="Arial"/>
                                <w:sz w:val="22"/>
                                <w:szCs w:val="22"/>
                                <w:lang w:val="en" w:eastAsia="en-GB"/>
                              </w:rPr>
                              <w:t xml:space="preserve"> Community Champion at</w:t>
                            </w:r>
                            <w:r w:rsidRPr="00EF6E4D">
                              <w:rPr>
                                <w:rFonts w:ascii="Arial" w:hAnsi="Arial" w:cs="Arial"/>
                                <w:b/>
                                <w:bCs/>
                                <w:sz w:val="22"/>
                                <w:szCs w:val="22"/>
                                <w:lang w:val="en" w:eastAsia="en-GB"/>
                              </w:rPr>
                              <w:t xml:space="preserve">: </w:t>
                            </w:r>
                            <w:hyperlink r:id="rId89" w:history="1">
                              <w:r w:rsidRPr="00EF6E4D">
                                <w:rPr>
                                  <w:rStyle w:val="Hyperlink"/>
                                  <w:rFonts w:ascii="Arial" w:hAnsi="Arial" w:cs="Arial"/>
                                  <w:bCs/>
                                  <w:color w:val="auto"/>
                                  <w:sz w:val="22"/>
                                  <w:szCs w:val="22"/>
                                  <w:lang w:val="en" w:eastAsia="en-GB"/>
                                </w:rPr>
                                <w:t>https://oneslough.org.uk/champions/</w:t>
                              </w:r>
                            </w:hyperlink>
                          </w:p>
                          <w:p w:rsidR="006D7910" w:rsidRPr="00EF6E4D" w:rsidRDefault="006D7910" w:rsidP="00EF6E4D">
                            <w:pPr>
                              <w:rPr>
                                <w:rFonts w:ascii="Arial" w:hAnsi="Arial" w:cs="Arial"/>
                                <w:b/>
                                <w:bCs/>
                                <w:sz w:val="22"/>
                                <w:szCs w:val="22"/>
                                <w:u w:val="single"/>
                              </w:rPr>
                            </w:pPr>
                            <w:r w:rsidRPr="00EF6E4D">
                              <w:rPr>
                                <w:rFonts w:ascii="Arial" w:hAnsi="Arial" w:cs="Arial"/>
                                <w:b/>
                                <w:bCs/>
                                <w:sz w:val="22"/>
                                <w:szCs w:val="22"/>
                                <w:u w:val="single"/>
                              </w:rPr>
                              <w:t xml:space="preserve">General </w:t>
                            </w:r>
                            <w:proofErr w:type="spellStart"/>
                            <w:r w:rsidRPr="00EF6E4D">
                              <w:rPr>
                                <w:rFonts w:ascii="Arial" w:hAnsi="Arial" w:cs="Arial"/>
                                <w:b/>
                                <w:bCs/>
                                <w:sz w:val="22"/>
                                <w:szCs w:val="22"/>
                                <w:u w:val="single"/>
                              </w:rPr>
                              <w:t>Comms</w:t>
                            </w:r>
                            <w:proofErr w:type="spellEnd"/>
                            <w:r w:rsidRPr="00EF6E4D">
                              <w:rPr>
                                <w:rFonts w:ascii="Arial" w:hAnsi="Arial" w:cs="Arial"/>
                                <w:b/>
                                <w:bCs/>
                                <w:sz w:val="22"/>
                                <w:szCs w:val="22"/>
                                <w:u w:val="single"/>
                              </w:rPr>
                              <w:t xml:space="preserve"> update </w:t>
                            </w:r>
                          </w:p>
                          <w:p w:rsidR="006D7910" w:rsidRPr="00EF6E4D" w:rsidRDefault="006D7910" w:rsidP="00EF6E4D">
                            <w:pPr>
                              <w:pStyle w:val="ListParagraph"/>
                              <w:rPr>
                                <w:rFonts w:ascii="Arial" w:hAnsi="Arial" w:cs="Arial"/>
                                <w:sz w:val="22"/>
                                <w:szCs w:val="22"/>
                              </w:rPr>
                            </w:pPr>
                          </w:p>
                          <w:p w:rsidR="006D7910" w:rsidRPr="00EF6E4D" w:rsidRDefault="006D7910" w:rsidP="00EF6E4D">
                            <w:pPr>
                              <w:pStyle w:val="ListParagraph"/>
                              <w:numPr>
                                <w:ilvl w:val="0"/>
                                <w:numId w:val="45"/>
                              </w:numPr>
                              <w:rPr>
                                <w:rFonts w:ascii="Arial" w:hAnsi="Arial" w:cs="Arial"/>
                                <w:sz w:val="22"/>
                                <w:szCs w:val="22"/>
                              </w:rPr>
                            </w:pPr>
                            <w:r w:rsidRPr="00EF6E4D">
                              <w:rPr>
                                <w:rFonts w:ascii="Arial" w:hAnsi="Arial" w:cs="Arial"/>
                                <w:sz w:val="22"/>
                                <w:szCs w:val="22"/>
                              </w:rPr>
                              <w:t xml:space="preserve">One Slough are working closely with Hindu temples on support for Diwali </w:t>
                            </w:r>
                          </w:p>
                          <w:p w:rsidR="006D7910" w:rsidRDefault="006D7910" w:rsidP="00EF6E4D">
                            <w:pPr>
                              <w:pStyle w:val="ListParagraph"/>
                              <w:numPr>
                                <w:ilvl w:val="0"/>
                                <w:numId w:val="45"/>
                              </w:numPr>
                              <w:rPr>
                                <w:rFonts w:ascii="Arial" w:hAnsi="Arial" w:cs="Arial"/>
                                <w:sz w:val="22"/>
                                <w:szCs w:val="22"/>
                              </w:rPr>
                            </w:pPr>
                            <w:r w:rsidRPr="00EF6E4D">
                              <w:rPr>
                                <w:rFonts w:ascii="Arial" w:hAnsi="Arial" w:cs="Arial"/>
                                <w:sz w:val="22"/>
                                <w:szCs w:val="22"/>
                              </w:rPr>
                              <w:t>Resources and promo material availabl</w:t>
                            </w:r>
                            <w:r>
                              <w:rPr>
                                <w:rFonts w:ascii="Arial" w:hAnsi="Arial" w:cs="Arial"/>
                                <w:sz w:val="22"/>
                                <w:szCs w:val="22"/>
                              </w:rPr>
                              <w:t>e for Halloween (see attached).</w:t>
                            </w:r>
                            <w:r w:rsidRPr="00EF6E4D">
                              <w:rPr>
                                <w:rFonts w:ascii="Arial" w:hAnsi="Arial" w:cs="Arial"/>
                                <w:sz w:val="22"/>
                                <w:szCs w:val="22"/>
                              </w:rPr>
                              <w:t xml:space="preserve">Further information will be </w:t>
                            </w:r>
                            <w:r>
                              <w:rPr>
                                <w:rFonts w:ascii="Arial" w:hAnsi="Arial" w:cs="Arial"/>
                                <w:sz w:val="22"/>
                                <w:szCs w:val="22"/>
                              </w:rPr>
                              <w:t>circulated about Trick or Treat</w:t>
                            </w:r>
                          </w:p>
                          <w:p w:rsidR="006D7910" w:rsidRPr="00EF6E4D" w:rsidRDefault="006D7910" w:rsidP="00EF6E4D">
                            <w:pPr>
                              <w:pStyle w:val="ListParagraph"/>
                              <w:numPr>
                                <w:ilvl w:val="0"/>
                                <w:numId w:val="45"/>
                              </w:numPr>
                              <w:rPr>
                                <w:rFonts w:ascii="Arial" w:hAnsi="Arial" w:cs="Arial"/>
                                <w:sz w:val="22"/>
                                <w:szCs w:val="22"/>
                              </w:rPr>
                            </w:pPr>
                            <w:r w:rsidRPr="00EF6E4D">
                              <w:rPr>
                                <w:rFonts w:ascii="Arial" w:hAnsi="Arial" w:cs="Arial"/>
                                <w:sz w:val="22"/>
                                <w:szCs w:val="22"/>
                              </w:rPr>
                              <w:t>Thames Fire and Rescue have also created the attached resource..</w:t>
                            </w:r>
                          </w:p>
                          <w:p w:rsidR="006D7910" w:rsidRPr="00EF6E4D" w:rsidRDefault="006D7910" w:rsidP="00EF6E4D">
                            <w:pPr>
                              <w:pStyle w:val="ListParagraph"/>
                              <w:rPr>
                                <w:rFonts w:ascii="Arial" w:hAnsi="Arial" w:cs="Arial"/>
                                <w:sz w:val="22"/>
                                <w:szCs w:val="22"/>
                              </w:rPr>
                            </w:pPr>
                          </w:p>
                          <w:p w:rsidR="006D7910" w:rsidRPr="00EF6E4D" w:rsidRDefault="006D7910" w:rsidP="00EF6E4D">
                            <w:pPr>
                              <w:rPr>
                                <w:rFonts w:ascii="Arial" w:hAnsi="Arial" w:cs="Arial"/>
                                <w:b/>
                                <w:bCs/>
                                <w:sz w:val="22"/>
                                <w:szCs w:val="22"/>
                              </w:rPr>
                            </w:pPr>
                            <w:r w:rsidRPr="00EF6E4D">
                              <w:rPr>
                                <w:rFonts w:ascii="Arial" w:hAnsi="Arial" w:cs="Arial"/>
                                <w:b/>
                                <w:bCs/>
                                <w:sz w:val="22"/>
                                <w:szCs w:val="22"/>
                                <w:u w:val="single"/>
                              </w:rPr>
                              <w:t>Campaign update (#Fit2FightCOVID and Flu)</w:t>
                            </w:r>
                            <w:r w:rsidRPr="00EF6E4D">
                              <w:rPr>
                                <w:rFonts w:ascii="Arial" w:hAnsi="Arial" w:cs="Arial"/>
                                <w:b/>
                                <w:bCs/>
                                <w:sz w:val="22"/>
                                <w:szCs w:val="22"/>
                              </w:rPr>
                              <w:t xml:space="preserve"> </w:t>
                            </w:r>
                          </w:p>
                          <w:p w:rsidR="006D7910" w:rsidRPr="00EF6E4D" w:rsidRDefault="006D7910" w:rsidP="00EF6E4D">
                            <w:pPr>
                              <w:rPr>
                                <w:rFonts w:ascii="Arial" w:hAnsi="Arial" w:cs="Arial"/>
                                <w:b/>
                                <w:bCs/>
                                <w:sz w:val="22"/>
                                <w:szCs w:val="22"/>
                              </w:rPr>
                            </w:pPr>
                          </w:p>
                          <w:p w:rsidR="006D7910" w:rsidRPr="00EF6E4D" w:rsidRDefault="006D7910" w:rsidP="00EF6E4D">
                            <w:pPr>
                              <w:pStyle w:val="ListParagraph"/>
                              <w:numPr>
                                <w:ilvl w:val="0"/>
                                <w:numId w:val="46"/>
                              </w:numPr>
                              <w:rPr>
                                <w:rFonts w:ascii="Arial" w:hAnsi="Arial" w:cs="Arial"/>
                                <w:sz w:val="22"/>
                                <w:szCs w:val="22"/>
                              </w:rPr>
                            </w:pPr>
                            <w:r w:rsidRPr="00EF6E4D">
                              <w:rPr>
                                <w:rFonts w:ascii="Arial" w:hAnsi="Arial" w:cs="Arial"/>
                                <w:b/>
                                <w:bCs/>
                                <w:sz w:val="22"/>
                                <w:szCs w:val="22"/>
                              </w:rPr>
                              <w:t>#Fit2FightCOVID</w:t>
                            </w:r>
                            <w:r w:rsidRPr="00EF6E4D">
                              <w:rPr>
                                <w:rFonts w:ascii="Arial" w:hAnsi="Arial" w:cs="Arial"/>
                                <w:sz w:val="22"/>
                                <w:szCs w:val="22"/>
                              </w:rPr>
                              <w:t xml:space="preserve"> campaign was launched 21</w:t>
                            </w:r>
                            <w:r w:rsidRPr="00EF6E4D">
                              <w:rPr>
                                <w:rFonts w:ascii="Arial" w:hAnsi="Arial" w:cs="Arial"/>
                                <w:sz w:val="22"/>
                                <w:szCs w:val="22"/>
                                <w:vertAlign w:val="superscript"/>
                              </w:rPr>
                              <w:t>st</w:t>
                            </w:r>
                            <w:r w:rsidRPr="00EF6E4D">
                              <w:rPr>
                                <w:rFonts w:ascii="Arial" w:hAnsi="Arial" w:cs="Arial"/>
                                <w:sz w:val="22"/>
                                <w:szCs w:val="22"/>
                              </w:rPr>
                              <w:t xml:space="preserve"> September on radio, Facebook, bus stops, billboards and the </w:t>
                            </w:r>
                            <w:proofErr w:type="spellStart"/>
                            <w:r w:rsidRPr="00EF6E4D">
                              <w:rPr>
                                <w:rFonts w:ascii="Arial" w:hAnsi="Arial" w:cs="Arial"/>
                                <w:sz w:val="22"/>
                                <w:szCs w:val="22"/>
                              </w:rPr>
                              <w:t>Tuk</w:t>
                            </w:r>
                            <w:proofErr w:type="spellEnd"/>
                            <w:r w:rsidRPr="00EF6E4D">
                              <w:rPr>
                                <w:rFonts w:ascii="Arial" w:hAnsi="Arial" w:cs="Arial"/>
                                <w:sz w:val="22"/>
                                <w:szCs w:val="22"/>
                              </w:rPr>
                              <w:t xml:space="preserve"> </w:t>
                            </w:r>
                            <w:proofErr w:type="spellStart"/>
                            <w:r w:rsidRPr="00EF6E4D">
                              <w:rPr>
                                <w:rFonts w:ascii="Arial" w:hAnsi="Arial" w:cs="Arial"/>
                                <w:sz w:val="22"/>
                                <w:szCs w:val="22"/>
                              </w:rPr>
                              <w:t>Tuk</w:t>
                            </w:r>
                            <w:proofErr w:type="spellEnd"/>
                            <w:r w:rsidRPr="00EF6E4D">
                              <w:rPr>
                                <w:rFonts w:ascii="Arial" w:hAnsi="Arial" w:cs="Arial"/>
                                <w:sz w:val="22"/>
                                <w:szCs w:val="22"/>
                              </w:rPr>
                              <w:t xml:space="preserve"> vehicle</w:t>
                            </w:r>
                            <w:r>
                              <w:rPr>
                                <w:rFonts w:ascii="Arial" w:hAnsi="Arial" w:cs="Arial"/>
                                <w:sz w:val="22"/>
                                <w:szCs w:val="22"/>
                              </w:rPr>
                              <w:t>.</w:t>
                            </w:r>
                            <w:r w:rsidRPr="00EF6E4D">
                              <w:rPr>
                                <w:rFonts w:ascii="Arial" w:hAnsi="Arial" w:cs="Arial"/>
                                <w:sz w:val="22"/>
                                <w:szCs w:val="22"/>
                              </w:rPr>
                              <w:t> Campaign will continue to run throughout the winter to support residents with moving more.</w:t>
                            </w:r>
                          </w:p>
                          <w:p w:rsidR="006D7910" w:rsidRPr="00EF6E4D" w:rsidRDefault="006D7910" w:rsidP="00EF6E4D">
                            <w:pPr>
                              <w:pStyle w:val="ListParagraph"/>
                              <w:rPr>
                                <w:rFonts w:ascii="Arial" w:hAnsi="Arial" w:cs="Arial"/>
                                <w:sz w:val="22"/>
                                <w:szCs w:val="22"/>
                              </w:rPr>
                            </w:pPr>
                          </w:p>
                          <w:p w:rsidR="006D7910" w:rsidRPr="00EF6E4D" w:rsidRDefault="006D7910" w:rsidP="00EF6E4D">
                            <w:pPr>
                              <w:pStyle w:val="ListParagraph"/>
                              <w:numPr>
                                <w:ilvl w:val="0"/>
                                <w:numId w:val="46"/>
                              </w:numPr>
                              <w:rPr>
                                <w:rFonts w:ascii="Arial" w:hAnsi="Arial" w:cs="Arial"/>
                                <w:sz w:val="22"/>
                                <w:szCs w:val="22"/>
                              </w:rPr>
                            </w:pPr>
                            <w:r w:rsidRPr="00EF6E4D">
                              <w:rPr>
                                <w:rFonts w:ascii="Arial" w:hAnsi="Arial" w:cs="Arial"/>
                                <w:sz w:val="22"/>
                                <w:szCs w:val="22"/>
                              </w:rPr>
                              <w:t>F</w:t>
                            </w:r>
                            <w:r>
                              <w:rPr>
                                <w:rFonts w:ascii="Arial" w:hAnsi="Arial" w:cs="Arial"/>
                                <w:sz w:val="22"/>
                                <w:szCs w:val="22"/>
                              </w:rPr>
                              <w:t xml:space="preserve">lu vaccination campaign ongoing. </w:t>
                            </w:r>
                            <w:r w:rsidRPr="00EF6E4D">
                              <w:rPr>
                                <w:rFonts w:ascii="Arial" w:hAnsi="Arial" w:cs="Arial"/>
                                <w:sz w:val="22"/>
                                <w:szCs w:val="22"/>
                              </w:rPr>
                              <w:t>Pl</w:t>
                            </w:r>
                            <w:r>
                              <w:rPr>
                                <w:rFonts w:ascii="Arial" w:hAnsi="Arial" w:cs="Arial"/>
                                <w:sz w:val="22"/>
                                <w:szCs w:val="22"/>
                              </w:rPr>
                              <w:t xml:space="preserve">ease keep promoting to families. </w:t>
                            </w:r>
                            <w:r w:rsidRPr="00EF6E4D">
                              <w:rPr>
                                <w:rFonts w:ascii="Arial" w:hAnsi="Arial" w:cs="Arial"/>
                                <w:sz w:val="22"/>
                                <w:szCs w:val="22"/>
                              </w:rPr>
                              <w:t>Some local issues in pharmacies with lack of v</w:t>
                            </w:r>
                            <w:r>
                              <w:rPr>
                                <w:rFonts w:ascii="Arial" w:hAnsi="Arial" w:cs="Arial"/>
                                <w:sz w:val="22"/>
                                <w:szCs w:val="22"/>
                              </w:rPr>
                              <w:t xml:space="preserve">accines due to increased demand. </w:t>
                            </w:r>
                            <w:r w:rsidRPr="00EF6E4D">
                              <w:rPr>
                                <w:rFonts w:ascii="Arial" w:hAnsi="Arial" w:cs="Arial"/>
                                <w:sz w:val="22"/>
                                <w:szCs w:val="22"/>
                              </w:rPr>
                              <w:t>Presently, Boots and Tesco</w:t>
                            </w:r>
                            <w:r>
                              <w:rPr>
                                <w:rFonts w:ascii="Arial" w:hAnsi="Arial" w:cs="Arial"/>
                                <w:sz w:val="22"/>
                                <w:szCs w:val="22"/>
                              </w:rPr>
                              <w:t xml:space="preserve"> appear to have ample supplies. </w:t>
                            </w:r>
                            <w:r w:rsidRPr="00EF6E4D">
                              <w:rPr>
                                <w:rFonts w:ascii="Arial" w:hAnsi="Arial" w:cs="Arial"/>
                                <w:sz w:val="22"/>
                                <w:szCs w:val="22"/>
                              </w:rPr>
                              <w:t>However, always phone ahead to check, and preferably book an appointment.</w:t>
                            </w:r>
                          </w:p>
                          <w:p w:rsidR="006D7910" w:rsidRPr="00EF6E4D" w:rsidRDefault="006D7910" w:rsidP="00EF6E4D">
                            <w:pPr>
                              <w:pStyle w:val="ListParagraph"/>
                              <w:rPr>
                                <w:rFonts w:ascii="Arial" w:hAnsi="Arial" w:cs="Arial"/>
                                <w:sz w:val="22"/>
                                <w:szCs w:val="22"/>
                              </w:rPr>
                            </w:pPr>
                            <w:r w:rsidRPr="00EF6E4D">
                              <w:rPr>
                                <w:rFonts w:ascii="Arial" w:hAnsi="Arial" w:cs="Arial"/>
                                <w:sz w:val="22"/>
                                <w:szCs w:val="22"/>
                              </w:rPr>
                              <w:t>If some-one qualifies for the free vaccine they should have it through their GP as they have more availability. If some-one does not qualify for the free vaccine, they should shop around the various pharmacies. COVID vaccine preparations are continuing.</w:t>
                            </w:r>
                          </w:p>
                          <w:p w:rsidR="006D7910" w:rsidRPr="00EF6E4D" w:rsidRDefault="006D7910" w:rsidP="00EF6E4D">
                            <w:pPr>
                              <w:pStyle w:val="ListParagraph"/>
                              <w:rPr>
                                <w:rFonts w:ascii="Arial" w:hAnsi="Arial" w:cs="Arial"/>
                                <w:sz w:val="22"/>
                                <w:szCs w:val="22"/>
                              </w:rPr>
                            </w:pPr>
                          </w:p>
                          <w:p w:rsidR="006D7910" w:rsidRPr="00EF6E4D" w:rsidRDefault="006D7910" w:rsidP="00EF6E4D">
                            <w:pPr>
                              <w:pStyle w:val="ListParagraph"/>
                              <w:numPr>
                                <w:ilvl w:val="0"/>
                                <w:numId w:val="46"/>
                              </w:numPr>
                              <w:rPr>
                                <w:rFonts w:ascii="Arial" w:hAnsi="Arial" w:cs="Arial"/>
                                <w:sz w:val="22"/>
                                <w:szCs w:val="22"/>
                              </w:rPr>
                            </w:pPr>
                            <w:r w:rsidRPr="00EF6E4D">
                              <w:rPr>
                                <w:rFonts w:ascii="Arial" w:hAnsi="Arial" w:cs="Arial"/>
                                <w:sz w:val="22"/>
                                <w:szCs w:val="22"/>
                              </w:rPr>
                              <w:t>See attached flyer on how to boost your immune system.</w:t>
                            </w:r>
                          </w:p>
                          <w:p w:rsidR="006D7910" w:rsidRPr="00EF6E4D" w:rsidRDefault="006D7910" w:rsidP="00EF6E4D">
                            <w:pPr>
                              <w:pStyle w:val="ListParagraph"/>
                              <w:rPr>
                                <w:rFonts w:ascii="Arial" w:hAnsi="Arial" w:cs="Arial"/>
                                <w:sz w:val="22"/>
                                <w:szCs w:val="22"/>
                              </w:rPr>
                            </w:pPr>
                          </w:p>
                          <w:p w:rsidR="006D7910" w:rsidRPr="00DF55E3" w:rsidRDefault="006D7910" w:rsidP="00EF6E4D">
                            <w:pPr>
                              <w:rPr>
                                <w:rFonts w:ascii="Arial" w:hAnsi="Arial" w:cs="Arial"/>
                                <w:sz w:val="20"/>
                              </w:rPr>
                            </w:pPr>
                            <w:r>
                              <w:rPr>
                                <w:rFonts w:ascii="Arial" w:hAnsi="Arial" w:cs="Arial"/>
                                <w:sz w:val="20"/>
                              </w:rPr>
                              <w:t xml:space="preserve"> </w:t>
                            </w:r>
                            <w:r>
                              <w:rPr>
                                <w:noProof/>
                                <w:lang w:eastAsia="en-GB"/>
                              </w:rPr>
                              <w:drawing>
                                <wp:inline distT="0" distB="0" distL="0" distR="0" wp14:anchorId="7082697D" wp14:editId="5615C57D">
                                  <wp:extent cx="2095500" cy="1154316"/>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097159" cy="1155230"/>
                                          </a:xfrm>
                                          <a:prstGeom prst="rect">
                                            <a:avLst/>
                                          </a:prstGeom>
                                        </pic:spPr>
                                      </pic:pic>
                                    </a:graphicData>
                                  </a:graphic>
                                </wp:inline>
                              </w:drawing>
                            </w:r>
                            <w:r w:rsidRPr="00F849C5">
                              <w:rPr>
                                <w:noProof/>
                                <w:lang w:eastAsia="en-GB"/>
                              </w:rPr>
                              <w:t xml:space="preserve"> </w:t>
                            </w:r>
                            <w:r>
                              <w:rPr>
                                <w:noProof/>
                                <w:lang w:eastAsia="en-GB"/>
                              </w:rPr>
                              <w:drawing>
                                <wp:inline distT="0" distB="0" distL="0" distR="0" wp14:anchorId="1C46279A" wp14:editId="4A69F498">
                                  <wp:extent cx="1710424" cy="1476375"/>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1720427" cy="1485009"/>
                                          </a:xfrm>
                                          <a:prstGeom prst="rect">
                                            <a:avLst/>
                                          </a:prstGeom>
                                        </pic:spPr>
                                      </pic:pic>
                                    </a:graphicData>
                                  </a:graphic>
                                </wp:inline>
                              </w:drawing>
                            </w:r>
                            <w:r w:rsidRPr="00F849C5">
                              <w:rPr>
                                <w:noProof/>
                                <w:lang w:eastAsia="en-GB"/>
                              </w:rPr>
                              <w:t xml:space="preserve"> </w:t>
                            </w:r>
                            <w:r>
                              <w:rPr>
                                <w:noProof/>
                                <w:lang w:eastAsia="en-GB"/>
                              </w:rPr>
                              <w:drawing>
                                <wp:inline distT="0" distB="0" distL="0" distR="0" wp14:anchorId="6A439497" wp14:editId="7FBE27AE">
                                  <wp:extent cx="1590675" cy="14763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1590675" cy="14763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44" type="#_x0000_t202" style="position:absolute;margin-left:-7.5pt;margin-top:-3.2pt;width:7in;height:73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">
                <v:textbox>
                  <w:txbxContent>
                    <w:p w:rsidR="006D7910" w:rsidRPr="00EF6E4D" w:rsidRDefault="006D7910" w:rsidP="00EF6E4D">
                      <w:pPr>
                        <w:rPr>
                          <w:rFonts w:ascii="Arial" w:hAnsi="Arial" w:cs="Arial"/>
                          <w:b/>
                          <w:bCs/>
                          <w:color w:val="00B0F0"/>
                          <w:sz w:val="28"/>
                          <w:szCs w:val="28"/>
                        </w:rPr>
                      </w:pPr>
                      <w:r w:rsidRPr="00EF6E4D">
                        <w:rPr>
                          <w:rFonts w:ascii="Arial" w:hAnsi="Arial" w:cs="Arial"/>
                          <w:b/>
                          <w:bCs/>
                          <w:color w:val="00B0F0"/>
                          <w:sz w:val="28"/>
                          <w:szCs w:val="28"/>
                        </w:rPr>
                        <w:t>S</w:t>
                      </w:r>
                      <w:r>
                        <w:rPr>
                          <w:rFonts w:ascii="Arial" w:hAnsi="Arial" w:cs="Arial"/>
                          <w:b/>
                          <w:bCs/>
                          <w:color w:val="00B0F0"/>
                          <w:sz w:val="28"/>
                          <w:szCs w:val="28"/>
                        </w:rPr>
                        <w:t>lough C</w:t>
                      </w:r>
                      <w:r w:rsidR="00402B3A">
                        <w:rPr>
                          <w:rFonts w:ascii="Arial" w:hAnsi="Arial" w:cs="Arial"/>
                          <w:b/>
                          <w:bCs/>
                          <w:color w:val="00B0F0"/>
                          <w:sz w:val="28"/>
                          <w:szCs w:val="28"/>
                        </w:rPr>
                        <w:t>OVID</w:t>
                      </w:r>
                      <w:r w:rsidRPr="00EF6E4D">
                        <w:rPr>
                          <w:rFonts w:ascii="Arial" w:hAnsi="Arial" w:cs="Arial"/>
                          <w:b/>
                          <w:bCs/>
                          <w:color w:val="00B0F0"/>
                          <w:sz w:val="28"/>
                          <w:szCs w:val="28"/>
                        </w:rPr>
                        <w:t xml:space="preserve"> update</w:t>
                      </w:r>
                    </w:p>
                    <w:p w:rsidR="006D7910" w:rsidRPr="00EF6E4D" w:rsidRDefault="006D7910" w:rsidP="00EF6E4D">
                      <w:pPr>
                        <w:rPr>
                          <w:rFonts w:ascii="Arial" w:hAnsi="Arial" w:cs="Arial"/>
                          <w:sz w:val="22"/>
                          <w:szCs w:val="22"/>
                        </w:rPr>
                      </w:pPr>
                    </w:p>
                    <w:p w:rsidR="006D7910" w:rsidRPr="00EF6E4D" w:rsidRDefault="006D7910" w:rsidP="00EF6E4D">
                      <w:pPr>
                        <w:pStyle w:val="ListParagraph"/>
                        <w:numPr>
                          <w:ilvl w:val="0"/>
                          <w:numId w:val="44"/>
                        </w:numPr>
                        <w:rPr>
                          <w:rFonts w:ascii="Arial" w:hAnsi="Arial" w:cs="Arial"/>
                          <w:sz w:val="22"/>
                          <w:szCs w:val="22"/>
                        </w:rPr>
                      </w:pPr>
                      <w:proofErr w:type="spellStart"/>
                      <w:r w:rsidRPr="00EF6E4D">
                        <w:rPr>
                          <w:rFonts w:ascii="Arial" w:hAnsi="Arial" w:cs="Arial"/>
                          <w:sz w:val="22"/>
                          <w:szCs w:val="22"/>
                        </w:rPr>
                        <w:t>Covid</w:t>
                      </w:r>
                      <w:proofErr w:type="spellEnd"/>
                      <w:r w:rsidRPr="00EF6E4D">
                        <w:rPr>
                          <w:rFonts w:ascii="Arial" w:hAnsi="Arial" w:cs="Arial"/>
                          <w:sz w:val="22"/>
                          <w:szCs w:val="22"/>
                        </w:rPr>
                        <w:t xml:space="preserve"> rate in Slough has increased and is now over 100/100,000</w:t>
                      </w:r>
                    </w:p>
                    <w:p w:rsidR="006D7910" w:rsidRPr="00EF6E4D" w:rsidRDefault="006D7910" w:rsidP="00EF6E4D">
                      <w:pPr>
                        <w:pStyle w:val="ListParagraph"/>
                        <w:numPr>
                          <w:ilvl w:val="0"/>
                          <w:numId w:val="44"/>
                        </w:numPr>
                        <w:spacing w:after="240"/>
                        <w:rPr>
                          <w:rFonts w:ascii="Arial" w:hAnsi="Arial" w:cs="Arial"/>
                          <w:sz w:val="22"/>
                          <w:szCs w:val="22"/>
                        </w:rPr>
                      </w:pPr>
                      <w:r w:rsidRPr="00EF6E4D">
                        <w:rPr>
                          <w:rFonts w:ascii="Arial" w:hAnsi="Arial" w:cs="Arial"/>
                          <w:sz w:val="22"/>
                          <w:szCs w:val="22"/>
                        </w:rPr>
                        <w:t>Community champions have been recrui</w:t>
                      </w:r>
                      <w:r>
                        <w:rPr>
                          <w:rFonts w:ascii="Arial" w:hAnsi="Arial" w:cs="Arial"/>
                          <w:sz w:val="22"/>
                          <w:szCs w:val="22"/>
                        </w:rPr>
                        <w:t>ted are now nearly 500 in total</w:t>
                      </w:r>
                    </w:p>
                    <w:p w:rsidR="006D7910" w:rsidRPr="00EF6E4D" w:rsidRDefault="006D7910" w:rsidP="00EF6E4D">
                      <w:pPr>
                        <w:pStyle w:val="ListParagraph"/>
                        <w:spacing w:before="100" w:beforeAutospacing="1" w:after="100" w:afterAutospacing="1"/>
                        <w:ind w:left="142"/>
                        <w:rPr>
                          <w:rFonts w:ascii="Arial" w:hAnsi="Arial" w:cs="Arial"/>
                          <w:sz w:val="22"/>
                          <w:szCs w:val="22"/>
                          <w:lang w:val="en" w:eastAsia="en-GB"/>
                        </w:rPr>
                      </w:pPr>
                      <w:r w:rsidRPr="00EF6E4D">
                        <w:rPr>
                          <w:rFonts w:ascii="Arial" w:hAnsi="Arial" w:cs="Arial"/>
                          <w:sz w:val="22"/>
                          <w:szCs w:val="22"/>
                          <w:lang w:val="en" w:eastAsia="en-GB"/>
                        </w:rPr>
                        <w:t>#</w:t>
                      </w:r>
                      <w:proofErr w:type="spellStart"/>
                      <w:r w:rsidRPr="00EF6E4D">
                        <w:rPr>
                          <w:rFonts w:ascii="Arial" w:hAnsi="Arial" w:cs="Arial"/>
                          <w:sz w:val="22"/>
                          <w:szCs w:val="22"/>
                          <w:lang w:val="en" w:eastAsia="en-GB"/>
                        </w:rPr>
                        <w:t>OneSlough</w:t>
                      </w:r>
                      <w:proofErr w:type="spellEnd"/>
                      <w:r w:rsidRPr="00EF6E4D">
                        <w:rPr>
                          <w:rFonts w:ascii="Arial" w:hAnsi="Arial" w:cs="Arial"/>
                          <w:sz w:val="22"/>
                          <w:szCs w:val="22"/>
                          <w:lang w:val="en" w:eastAsia="en-GB"/>
                        </w:rPr>
                        <w:t xml:space="preserve"> Community Champions is a network of people made up of Slough's voluntary sector, residents and workers who sign up to receive regular trusted updates and advice. This can be passed on to family, friends and </w:t>
                      </w:r>
                      <w:proofErr w:type="spellStart"/>
                      <w:r w:rsidRPr="00EF6E4D">
                        <w:rPr>
                          <w:rFonts w:ascii="Arial" w:hAnsi="Arial" w:cs="Arial"/>
                          <w:sz w:val="22"/>
                          <w:szCs w:val="22"/>
                          <w:lang w:val="en" w:eastAsia="en-GB"/>
                        </w:rPr>
                        <w:t>neighbours</w:t>
                      </w:r>
                      <w:proofErr w:type="spellEnd"/>
                      <w:r w:rsidRPr="00EF6E4D">
                        <w:rPr>
                          <w:rFonts w:ascii="Arial" w:hAnsi="Arial" w:cs="Arial"/>
                          <w:sz w:val="22"/>
                          <w:szCs w:val="22"/>
                          <w:lang w:val="en" w:eastAsia="en-GB"/>
                        </w:rPr>
                        <w:t>, in any way you want. You might be the person that everyone knows and trusts. You might be someone who wants to help in whatever way you can - even if this is your first time. Perhaps you are always on Facebook, post images on Instagram or look after a WhatsApp group, then you’re just who we’re looking for!</w:t>
                      </w:r>
                      <w:r w:rsidRPr="00EF6E4D">
                        <w:rPr>
                          <w:rFonts w:ascii="Arial" w:hAnsi="Arial" w:cs="Arial"/>
                          <w:sz w:val="22"/>
                          <w:szCs w:val="22"/>
                          <w:lang w:val="en" w:eastAsia="en-GB"/>
                        </w:rPr>
                        <w:br/>
                        <w:t>Post trusted information to keep Slough safe. By having and sharing clear information, you, your friends, family and community can make informed choices.</w:t>
                      </w:r>
                    </w:p>
                    <w:p w:rsidR="006D7910" w:rsidRPr="00EF6E4D" w:rsidRDefault="006D7910" w:rsidP="00EF6E4D">
                      <w:pPr>
                        <w:pStyle w:val="ListParagraph"/>
                        <w:spacing w:before="100" w:beforeAutospacing="1" w:after="100" w:afterAutospacing="1"/>
                        <w:ind w:left="142"/>
                        <w:rPr>
                          <w:rFonts w:ascii="Arial" w:hAnsi="Arial" w:cs="Arial"/>
                          <w:sz w:val="22"/>
                          <w:szCs w:val="22"/>
                          <w:lang w:val="en" w:eastAsia="en-GB"/>
                        </w:rPr>
                      </w:pPr>
                      <w:r w:rsidRPr="00EF6E4D">
                        <w:rPr>
                          <w:rFonts w:ascii="Arial" w:hAnsi="Arial" w:cs="Arial"/>
                          <w:b/>
                          <w:bCs/>
                          <w:sz w:val="22"/>
                          <w:szCs w:val="22"/>
                          <w:lang w:val="en" w:eastAsia="en-GB"/>
                        </w:rPr>
                        <w:t>What's a #</w:t>
                      </w:r>
                      <w:proofErr w:type="spellStart"/>
                      <w:r w:rsidRPr="00EF6E4D">
                        <w:rPr>
                          <w:rFonts w:ascii="Arial" w:hAnsi="Arial" w:cs="Arial"/>
                          <w:b/>
                          <w:bCs/>
                          <w:sz w:val="22"/>
                          <w:szCs w:val="22"/>
                          <w:lang w:val="en" w:eastAsia="en-GB"/>
                        </w:rPr>
                        <w:t>OneSlough</w:t>
                      </w:r>
                      <w:proofErr w:type="spellEnd"/>
                      <w:r w:rsidRPr="00EF6E4D">
                        <w:rPr>
                          <w:rFonts w:ascii="Arial" w:hAnsi="Arial" w:cs="Arial"/>
                          <w:b/>
                          <w:bCs/>
                          <w:sz w:val="22"/>
                          <w:szCs w:val="22"/>
                          <w:lang w:val="en" w:eastAsia="en-GB"/>
                        </w:rPr>
                        <w:t xml:space="preserve"> Community Champion?</w:t>
                      </w:r>
                      <w:r w:rsidRPr="00EF6E4D">
                        <w:rPr>
                          <w:rFonts w:ascii="Arial" w:hAnsi="Arial" w:cs="Arial"/>
                          <w:b/>
                          <w:bCs/>
                          <w:sz w:val="22"/>
                          <w:szCs w:val="22"/>
                          <w:lang w:val="en" w:eastAsia="en-GB"/>
                        </w:rPr>
                        <w:br/>
                      </w:r>
                      <w:r w:rsidRPr="00EF6E4D">
                        <w:rPr>
                          <w:rFonts w:ascii="Arial" w:hAnsi="Arial" w:cs="Arial"/>
                          <w:sz w:val="22"/>
                          <w:szCs w:val="22"/>
                          <w:lang w:val="en" w:eastAsia="en-GB"/>
                        </w:rPr>
                        <w:t xml:space="preserve">The idea is that all those who live or work in Slough sign up to receive regular trusted Covid-19 updates which they share with their family, friends and </w:t>
                      </w:r>
                      <w:proofErr w:type="spellStart"/>
                      <w:r w:rsidRPr="00EF6E4D">
                        <w:rPr>
                          <w:rFonts w:ascii="Arial" w:hAnsi="Arial" w:cs="Arial"/>
                          <w:sz w:val="22"/>
                          <w:szCs w:val="22"/>
                          <w:lang w:val="en" w:eastAsia="en-GB"/>
                        </w:rPr>
                        <w:t>neighbours</w:t>
                      </w:r>
                      <w:proofErr w:type="spellEnd"/>
                      <w:r w:rsidRPr="00EF6E4D">
                        <w:rPr>
                          <w:rFonts w:ascii="Arial" w:hAnsi="Arial" w:cs="Arial"/>
                          <w:sz w:val="22"/>
                          <w:szCs w:val="22"/>
                          <w:lang w:val="en" w:eastAsia="en-GB"/>
                        </w:rPr>
                        <w:t xml:space="preserve"> through social media, e-mail or over the phone.</w:t>
                      </w:r>
                    </w:p>
                    <w:p w:rsidR="006D7910" w:rsidRPr="00EF6E4D" w:rsidRDefault="006D7910" w:rsidP="00EF6E4D">
                      <w:pPr>
                        <w:pStyle w:val="ListParagraph"/>
                        <w:spacing w:before="100" w:beforeAutospacing="1" w:after="100" w:afterAutospacing="1"/>
                        <w:ind w:left="142"/>
                        <w:rPr>
                          <w:rFonts w:ascii="Arial" w:hAnsi="Arial" w:cs="Arial"/>
                          <w:sz w:val="22"/>
                          <w:szCs w:val="22"/>
                          <w:lang w:val="en" w:eastAsia="en-GB"/>
                        </w:rPr>
                      </w:pPr>
                      <w:r w:rsidRPr="00EF6E4D">
                        <w:rPr>
                          <w:rFonts w:ascii="Arial" w:hAnsi="Arial" w:cs="Arial"/>
                          <w:b/>
                          <w:bCs/>
                          <w:sz w:val="22"/>
                          <w:szCs w:val="22"/>
                          <w:lang w:val="en" w:eastAsia="en-GB"/>
                        </w:rPr>
                        <w:t>How to sign up?</w:t>
                      </w:r>
                      <w:r w:rsidRPr="00EF6E4D">
                        <w:rPr>
                          <w:rFonts w:ascii="Arial" w:hAnsi="Arial" w:cs="Arial"/>
                          <w:sz w:val="22"/>
                          <w:szCs w:val="22"/>
                          <w:lang w:val="en" w:eastAsia="en-GB"/>
                        </w:rPr>
                        <w:br/>
                        <w:t>People can sign up to be a #</w:t>
                      </w:r>
                      <w:proofErr w:type="spellStart"/>
                      <w:r w:rsidRPr="00EF6E4D">
                        <w:rPr>
                          <w:rFonts w:ascii="Arial" w:hAnsi="Arial" w:cs="Arial"/>
                          <w:sz w:val="22"/>
                          <w:szCs w:val="22"/>
                          <w:lang w:val="en" w:eastAsia="en-GB"/>
                        </w:rPr>
                        <w:t>OneSlough</w:t>
                      </w:r>
                      <w:proofErr w:type="spellEnd"/>
                      <w:r w:rsidRPr="00EF6E4D">
                        <w:rPr>
                          <w:rFonts w:ascii="Arial" w:hAnsi="Arial" w:cs="Arial"/>
                          <w:sz w:val="22"/>
                          <w:szCs w:val="22"/>
                          <w:lang w:val="en" w:eastAsia="en-GB"/>
                        </w:rPr>
                        <w:t xml:space="preserve"> Community Champion at</w:t>
                      </w:r>
                      <w:r w:rsidRPr="00EF6E4D">
                        <w:rPr>
                          <w:rFonts w:ascii="Arial" w:hAnsi="Arial" w:cs="Arial"/>
                          <w:b/>
                          <w:bCs/>
                          <w:sz w:val="22"/>
                          <w:szCs w:val="22"/>
                          <w:lang w:val="en" w:eastAsia="en-GB"/>
                        </w:rPr>
                        <w:t xml:space="preserve">: </w:t>
                      </w:r>
                      <w:hyperlink r:id="rId93" w:history="1">
                        <w:r w:rsidRPr="00EF6E4D">
                          <w:rPr>
                            <w:rStyle w:val="Hyperlink"/>
                            <w:rFonts w:ascii="Arial" w:hAnsi="Arial" w:cs="Arial"/>
                            <w:bCs/>
                            <w:color w:val="auto"/>
                            <w:sz w:val="22"/>
                            <w:szCs w:val="22"/>
                            <w:lang w:val="en" w:eastAsia="en-GB"/>
                          </w:rPr>
                          <w:t>https://oneslough.org.uk/champions/</w:t>
                        </w:r>
                      </w:hyperlink>
                    </w:p>
                    <w:p w:rsidR="006D7910" w:rsidRPr="00EF6E4D" w:rsidRDefault="006D7910" w:rsidP="00EF6E4D">
                      <w:pPr>
                        <w:rPr>
                          <w:rFonts w:ascii="Arial" w:hAnsi="Arial" w:cs="Arial"/>
                          <w:b/>
                          <w:bCs/>
                          <w:sz w:val="22"/>
                          <w:szCs w:val="22"/>
                          <w:u w:val="single"/>
                        </w:rPr>
                      </w:pPr>
                      <w:r w:rsidRPr="00EF6E4D">
                        <w:rPr>
                          <w:rFonts w:ascii="Arial" w:hAnsi="Arial" w:cs="Arial"/>
                          <w:b/>
                          <w:bCs/>
                          <w:sz w:val="22"/>
                          <w:szCs w:val="22"/>
                          <w:u w:val="single"/>
                        </w:rPr>
                        <w:t xml:space="preserve">General </w:t>
                      </w:r>
                      <w:proofErr w:type="spellStart"/>
                      <w:r w:rsidRPr="00EF6E4D">
                        <w:rPr>
                          <w:rFonts w:ascii="Arial" w:hAnsi="Arial" w:cs="Arial"/>
                          <w:b/>
                          <w:bCs/>
                          <w:sz w:val="22"/>
                          <w:szCs w:val="22"/>
                          <w:u w:val="single"/>
                        </w:rPr>
                        <w:t>Comms</w:t>
                      </w:r>
                      <w:proofErr w:type="spellEnd"/>
                      <w:r w:rsidRPr="00EF6E4D">
                        <w:rPr>
                          <w:rFonts w:ascii="Arial" w:hAnsi="Arial" w:cs="Arial"/>
                          <w:b/>
                          <w:bCs/>
                          <w:sz w:val="22"/>
                          <w:szCs w:val="22"/>
                          <w:u w:val="single"/>
                        </w:rPr>
                        <w:t xml:space="preserve"> update </w:t>
                      </w:r>
                    </w:p>
                    <w:p w:rsidR="006D7910" w:rsidRPr="00EF6E4D" w:rsidRDefault="006D7910" w:rsidP="00EF6E4D">
                      <w:pPr>
                        <w:pStyle w:val="ListParagraph"/>
                        <w:rPr>
                          <w:rFonts w:ascii="Arial" w:hAnsi="Arial" w:cs="Arial"/>
                          <w:sz w:val="22"/>
                          <w:szCs w:val="22"/>
                        </w:rPr>
                      </w:pPr>
                    </w:p>
                    <w:p w:rsidR="006D7910" w:rsidRPr="00EF6E4D" w:rsidRDefault="006D7910" w:rsidP="00EF6E4D">
                      <w:pPr>
                        <w:pStyle w:val="ListParagraph"/>
                        <w:numPr>
                          <w:ilvl w:val="0"/>
                          <w:numId w:val="45"/>
                        </w:numPr>
                        <w:rPr>
                          <w:rFonts w:ascii="Arial" w:hAnsi="Arial" w:cs="Arial"/>
                          <w:sz w:val="22"/>
                          <w:szCs w:val="22"/>
                        </w:rPr>
                      </w:pPr>
                      <w:r w:rsidRPr="00EF6E4D">
                        <w:rPr>
                          <w:rFonts w:ascii="Arial" w:hAnsi="Arial" w:cs="Arial"/>
                          <w:sz w:val="22"/>
                          <w:szCs w:val="22"/>
                        </w:rPr>
                        <w:t xml:space="preserve">One Slough are working closely with Hindu temples on support for Diwali </w:t>
                      </w:r>
                    </w:p>
                    <w:p w:rsidR="006D7910" w:rsidRDefault="006D7910" w:rsidP="00EF6E4D">
                      <w:pPr>
                        <w:pStyle w:val="ListParagraph"/>
                        <w:numPr>
                          <w:ilvl w:val="0"/>
                          <w:numId w:val="45"/>
                        </w:numPr>
                        <w:rPr>
                          <w:rFonts w:ascii="Arial" w:hAnsi="Arial" w:cs="Arial"/>
                          <w:sz w:val="22"/>
                          <w:szCs w:val="22"/>
                        </w:rPr>
                      </w:pPr>
                      <w:r w:rsidRPr="00EF6E4D">
                        <w:rPr>
                          <w:rFonts w:ascii="Arial" w:hAnsi="Arial" w:cs="Arial"/>
                          <w:sz w:val="22"/>
                          <w:szCs w:val="22"/>
                        </w:rPr>
                        <w:t>Resources and promo material availabl</w:t>
                      </w:r>
                      <w:r>
                        <w:rPr>
                          <w:rFonts w:ascii="Arial" w:hAnsi="Arial" w:cs="Arial"/>
                          <w:sz w:val="22"/>
                          <w:szCs w:val="22"/>
                        </w:rPr>
                        <w:t>e for Halloween (see attached).</w:t>
                      </w:r>
                      <w:r w:rsidRPr="00EF6E4D">
                        <w:rPr>
                          <w:rFonts w:ascii="Arial" w:hAnsi="Arial" w:cs="Arial"/>
                          <w:sz w:val="22"/>
                          <w:szCs w:val="22"/>
                        </w:rPr>
                        <w:t xml:space="preserve">Further information will be </w:t>
                      </w:r>
                      <w:r>
                        <w:rPr>
                          <w:rFonts w:ascii="Arial" w:hAnsi="Arial" w:cs="Arial"/>
                          <w:sz w:val="22"/>
                          <w:szCs w:val="22"/>
                        </w:rPr>
                        <w:t>circulated about Trick or Treat</w:t>
                      </w:r>
                    </w:p>
                    <w:p w:rsidR="006D7910" w:rsidRPr="00EF6E4D" w:rsidRDefault="006D7910" w:rsidP="00EF6E4D">
                      <w:pPr>
                        <w:pStyle w:val="ListParagraph"/>
                        <w:numPr>
                          <w:ilvl w:val="0"/>
                          <w:numId w:val="45"/>
                        </w:numPr>
                        <w:rPr>
                          <w:rFonts w:ascii="Arial" w:hAnsi="Arial" w:cs="Arial"/>
                          <w:sz w:val="22"/>
                          <w:szCs w:val="22"/>
                        </w:rPr>
                      </w:pPr>
                      <w:r w:rsidRPr="00EF6E4D">
                        <w:rPr>
                          <w:rFonts w:ascii="Arial" w:hAnsi="Arial" w:cs="Arial"/>
                          <w:sz w:val="22"/>
                          <w:szCs w:val="22"/>
                        </w:rPr>
                        <w:t>Thames Fire and Rescue have also created the attached resource..</w:t>
                      </w:r>
                    </w:p>
                    <w:p w:rsidR="006D7910" w:rsidRPr="00EF6E4D" w:rsidRDefault="006D7910" w:rsidP="00EF6E4D">
                      <w:pPr>
                        <w:pStyle w:val="ListParagraph"/>
                        <w:rPr>
                          <w:rFonts w:ascii="Arial" w:hAnsi="Arial" w:cs="Arial"/>
                          <w:sz w:val="22"/>
                          <w:szCs w:val="22"/>
                        </w:rPr>
                      </w:pPr>
                    </w:p>
                    <w:p w:rsidR="006D7910" w:rsidRPr="00EF6E4D" w:rsidRDefault="006D7910" w:rsidP="00EF6E4D">
                      <w:pPr>
                        <w:rPr>
                          <w:rFonts w:ascii="Arial" w:hAnsi="Arial" w:cs="Arial"/>
                          <w:b/>
                          <w:bCs/>
                          <w:sz w:val="22"/>
                          <w:szCs w:val="22"/>
                        </w:rPr>
                      </w:pPr>
                      <w:r w:rsidRPr="00EF6E4D">
                        <w:rPr>
                          <w:rFonts w:ascii="Arial" w:hAnsi="Arial" w:cs="Arial"/>
                          <w:b/>
                          <w:bCs/>
                          <w:sz w:val="22"/>
                          <w:szCs w:val="22"/>
                          <w:u w:val="single"/>
                        </w:rPr>
                        <w:t>Campaign update (#Fit2FightCOVID and Flu)</w:t>
                      </w:r>
                      <w:r w:rsidRPr="00EF6E4D">
                        <w:rPr>
                          <w:rFonts w:ascii="Arial" w:hAnsi="Arial" w:cs="Arial"/>
                          <w:b/>
                          <w:bCs/>
                          <w:sz w:val="22"/>
                          <w:szCs w:val="22"/>
                        </w:rPr>
                        <w:t xml:space="preserve"> </w:t>
                      </w:r>
                    </w:p>
                    <w:p w:rsidR="006D7910" w:rsidRPr="00EF6E4D" w:rsidRDefault="006D7910" w:rsidP="00EF6E4D">
                      <w:pPr>
                        <w:rPr>
                          <w:rFonts w:ascii="Arial" w:hAnsi="Arial" w:cs="Arial"/>
                          <w:b/>
                          <w:bCs/>
                          <w:sz w:val="22"/>
                          <w:szCs w:val="22"/>
                        </w:rPr>
                      </w:pPr>
                    </w:p>
                    <w:p w:rsidR="006D7910" w:rsidRPr="00EF6E4D" w:rsidRDefault="006D7910" w:rsidP="00EF6E4D">
                      <w:pPr>
                        <w:pStyle w:val="ListParagraph"/>
                        <w:numPr>
                          <w:ilvl w:val="0"/>
                          <w:numId w:val="46"/>
                        </w:numPr>
                        <w:rPr>
                          <w:rFonts w:ascii="Arial" w:hAnsi="Arial" w:cs="Arial"/>
                          <w:sz w:val="22"/>
                          <w:szCs w:val="22"/>
                        </w:rPr>
                      </w:pPr>
                      <w:r w:rsidRPr="00EF6E4D">
                        <w:rPr>
                          <w:rFonts w:ascii="Arial" w:hAnsi="Arial" w:cs="Arial"/>
                          <w:b/>
                          <w:bCs/>
                          <w:sz w:val="22"/>
                          <w:szCs w:val="22"/>
                        </w:rPr>
                        <w:t>#Fit2FightCOVID</w:t>
                      </w:r>
                      <w:r w:rsidRPr="00EF6E4D">
                        <w:rPr>
                          <w:rFonts w:ascii="Arial" w:hAnsi="Arial" w:cs="Arial"/>
                          <w:sz w:val="22"/>
                          <w:szCs w:val="22"/>
                        </w:rPr>
                        <w:t xml:space="preserve"> campaign was launched 21</w:t>
                      </w:r>
                      <w:r w:rsidRPr="00EF6E4D">
                        <w:rPr>
                          <w:rFonts w:ascii="Arial" w:hAnsi="Arial" w:cs="Arial"/>
                          <w:sz w:val="22"/>
                          <w:szCs w:val="22"/>
                          <w:vertAlign w:val="superscript"/>
                        </w:rPr>
                        <w:t>st</w:t>
                      </w:r>
                      <w:r w:rsidRPr="00EF6E4D">
                        <w:rPr>
                          <w:rFonts w:ascii="Arial" w:hAnsi="Arial" w:cs="Arial"/>
                          <w:sz w:val="22"/>
                          <w:szCs w:val="22"/>
                        </w:rPr>
                        <w:t xml:space="preserve"> September on radio, Facebook, bus stops, billboards and the </w:t>
                      </w:r>
                      <w:proofErr w:type="spellStart"/>
                      <w:r w:rsidRPr="00EF6E4D">
                        <w:rPr>
                          <w:rFonts w:ascii="Arial" w:hAnsi="Arial" w:cs="Arial"/>
                          <w:sz w:val="22"/>
                          <w:szCs w:val="22"/>
                        </w:rPr>
                        <w:t>Tuk</w:t>
                      </w:r>
                      <w:proofErr w:type="spellEnd"/>
                      <w:r w:rsidRPr="00EF6E4D">
                        <w:rPr>
                          <w:rFonts w:ascii="Arial" w:hAnsi="Arial" w:cs="Arial"/>
                          <w:sz w:val="22"/>
                          <w:szCs w:val="22"/>
                        </w:rPr>
                        <w:t xml:space="preserve"> </w:t>
                      </w:r>
                      <w:proofErr w:type="spellStart"/>
                      <w:r w:rsidRPr="00EF6E4D">
                        <w:rPr>
                          <w:rFonts w:ascii="Arial" w:hAnsi="Arial" w:cs="Arial"/>
                          <w:sz w:val="22"/>
                          <w:szCs w:val="22"/>
                        </w:rPr>
                        <w:t>Tuk</w:t>
                      </w:r>
                      <w:proofErr w:type="spellEnd"/>
                      <w:r w:rsidRPr="00EF6E4D">
                        <w:rPr>
                          <w:rFonts w:ascii="Arial" w:hAnsi="Arial" w:cs="Arial"/>
                          <w:sz w:val="22"/>
                          <w:szCs w:val="22"/>
                        </w:rPr>
                        <w:t xml:space="preserve"> vehicle</w:t>
                      </w:r>
                      <w:r>
                        <w:rPr>
                          <w:rFonts w:ascii="Arial" w:hAnsi="Arial" w:cs="Arial"/>
                          <w:sz w:val="22"/>
                          <w:szCs w:val="22"/>
                        </w:rPr>
                        <w:t>.</w:t>
                      </w:r>
                      <w:r w:rsidRPr="00EF6E4D">
                        <w:rPr>
                          <w:rFonts w:ascii="Arial" w:hAnsi="Arial" w:cs="Arial"/>
                          <w:sz w:val="22"/>
                          <w:szCs w:val="22"/>
                        </w:rPr>
                        <w:t> Campaign will continue to run throughout the winter to support residents with moving more.</w:t>
                      </w:r>
                    </w:p>
                    <w:p w:rsidR="006D7910" w:rsidRPr="00EF6E4D" w:rsidRDefault="006D7910" w:rsidP="00EF6E4D">
                      <w:pPr>
                        <w:pStyle w:val="ListParagraph"/>
                        <w:rPr>
                          <w:rFonts w:ascii="Arial" w:hAnsi="Arial" w:cs="Arial"/>
                          <w:sz w:val="22"/>
                          <w:szCs w:val="22"/>
                        </w:rPr>
                      </w:pPr>
                    </w:p>
                    <w:p w:rsidR="006D7910" w:rsidRPr="00EF6E4D" w:rsidRDefault="006D7910" w:rsidP="00EF6E4D">
                      <w:pPr>
                        <w:pStyle w:val="ListParagraph"/>
                        <w:numPr>
                          <w:ilvl w:val="0"/>
                          <w:numId w:val="46"/>
                        </w:numPr>
                        <w:rPr>
                          <w:rFonts w:ascii="Arial" w:hAnsi="Arial" w:cs="Arial"/>
                          <w:sz w:val="22"/>
                          <w:szCs w:val="22"/>
                        </w:rPr>
                      </w:pPr>
                      <w:r w:rsidRPr="00EF6E4D">
                        <w:rPr>
                          <w:rFonts w:ascii="Arial" w:hAnsi="Arial" w:cs="Arial"/>
                          <w:sz w:val="22"/>
                          <w:szCs w:val="22"/>
                        </w:rPr>
                        <w:t>F</w:t>
                      </w:r>
                      <w:r>
                        <w:rPr>
                          <w:rFonts w:ascii="Arial" w:hAnsi="Arial" w:cs="Arial"/>
                          <w:sz w:val="22"/>
                          <w:szCs w:val="22"/>
                        </w:rPr>
                        <w:t xml:space="preserve">lu vaccination campaign ongoing. </w:t>
                      </w:r>
                      <w:r w:rsidRPr="00EF6E4D">
                        <w:rPr>
                          <w:rFonts w:ascii="Arial" w:hAnsi="Arial" w:cs="Arial"/>
                          <w:sz w:val="22"/>
                          <w:szCs w:val="22"/>
                        </w:rPr>
                        <w:t>Pl</w:t>
                      </w:r>
                      <w:r>
                        <w:rPr>
                          <w:rFonts w:ascii="Arial" w:hAnsi="Arial" w:cs="Arial"/>
                          <w:sz w:val="22"/>
                          <w:szCs w:val="22"/>
                        </w:rPr>
                        <w:t xml:space="preserve">ease keep promoting to families. </w:t>
                      </w:r>
                      <w:r w:rsidRPr="00EF6E4D">
                        <w:rPr>
                          <w:rFonts w:ascii="Arial" w:hAnsi="Arial" w:cs="Arial"/>
                          <w:sz w:val="22"/>
                          <w:szCs w:val="22"/>
                        </w:rPr>
                        <w:t>Some local issues in pharmacies with lack of v</w:t>
                      </w:r>
                      <w:r>
                        <w:rPr>
                          <w:rFonts w:ascii="Arial" w:hAnsi="Arial" w:cs="Arial"/>
                          <w:sz w:val="22"/>
                          <w:szCs w:val="22"/>
                        </w:rPr>
                        <w:t xml:space="preserve">accines due to increased demand. </w:t>
                      </w:r>
                      <w:r w:rsidRPr="00EF6E4D">
                        <w:rPr>
                          <w:rFonts w:ascii="Arial" w:hAnsi="Arial" w:cs="Arial"/>
                          <w:sz w:val="22"/>
                          <w:szCs w:val="22"/>
                        </w:rPr>
                        <w:t>Presently, Boots and Tesco</w:t>
                      </w:r>
                      <w:r>
                        <w:rPr>
                          <w:rFonts w:ascii="Arial" w:hAnsi="Arial" w:cs="Arial"/>
                          <w:sz w:val="22"/>
                          <w:szCs w:val="22"/>
                        </w:rPr>
                        <w:t xml:space="preserve"> appear to have ample supplies. </w:t>
                      </w:r>
                      <w:r w:rsidRPr="00EF6E4D">
                        <w:rPr>
                          <w:rFonts w:ascii="Arial" w:hAnsi="Arial" w:cs="Arial"/>
                          <w:sz w:val="22"/>
                          <w:szCs w:val="22"/>
                        </w:rPr>
                        <w:t>However, always phone ahead to check, and preferably book an appointment.</w:t>
                      </w:r>
                    </w:p>
                    <w:p w:rsidR="006D7910" w:rsidRPr="00EF6E4D" w:rsidRDefault="006D7910" w:rsidP="00EF6E4D">
                      <w:pPr>
                        <w:pStyle w:val="ListParagraph"/>
                        <w:rPr>
                          <w:rFonts w:ascii="Arial" w:hAnsi="Arial" w:cs="Arial"/>
                          <w:sz w:val="22"/>
                          <w:szCs w:val="22"/>
                        </w:rPr>
                      </w:pPr>
                      <w:r w:rsidRPr="00EF6E4D">
                        <w:rPr>
                          <w:rFonts w:ascii="Arial" w:hAnsi="Arial" w:cs="Arial"/>
                          <w:sz w:val="22"/>
                          <w:szCs w:val="22"/>
                        </w:rPr>
                        <w:t>If some-one qualifies for the free vaccine they should have it through their GP as they have more availability. If some-one does not qualify for the free vaccine, they should shop around the various pharmacies. COVID vaccine preparations are continuing.</w:t>
                      </w:r>
                    </w:p>
                    <w:p w:rsidR="006D7910" w:rsidRPr="00EF6E4D" w:rsidRDefault="006D7910" w:rsidP="00EF6E4D">
                      <w:pPr>
                        <w:pStyle w:val="ListParagraph"/>
                        <w:rPr>
                          <w:rFonts w:ascii="Arial" w:hAnsi="Arial" w:cs="Arial"/>
                          <w:sz w:val="22"/>
                          <w:szCs w:val="22"/>
                        </w:rPr>
                      </w:pPr>
                    </w:p>
                    <w:p w:rsidR="006D7910" w:rsidRPr="00EF6E4D" w:rsidRDefault="006D7910" w:rsidP="00EF6E4D">
                      <w:pPr>
                        <w:pStyle w:val="ListParagraph"/>
                        <w:numPr>
                          <w:ilvl w:val="0"/>
                          <w:numId w:val="46"/>
                        </w:numPr>
                        <w:rPr>
                          <w:rFonts w:ascii="Arial" w:hAnsi="Arial" w:cs="Arial"/>
                          <w:sz w:val="22"/>
                          <w:szCs w:val="22"/>
                        </w:rPr>
                      </w:pPr>
                      <w:r w:rsidRPr="00EF6E4D">
                        <w:rPr>
                          <w:rFonts w:ascii="Arial" w:hAnsi="Arial" w:cs="Arial"/>
                          <w:sz w:val="22"/>
                          <w:szCs w:val="22"/>
                        </w:rPr>
                        <w:t>See attached flyer on how to boost your immune system.</w:t>
                      </w:r>
                    </w:p>
                    <w:p w:rsidR="006D7910" w:rsidRPr="00EF6E4D" w:rsidRDefault="006D7910" w:rsidP="00EF6E4D">
                      <w:pPr>
                        <w:pStyle w:val="ListParagraph"/>
                        <w:rPr>
                          <w:rFonts w:ascii="Arial" w:hAnsi="Arial" w:cs="Arial"/>
                          <w:sz w:val="22"/>
                          <w:szCs w:val="22"/>
                        </w:rPr>
                      </w:pPr>
                    </w:p>
                    <w:p w:rsidR="006D7910" w:rsidRPr="00DF55E3" w:rsidRDefault="006D7910" w:rsidP="00EF6E4D">
                      <w:pPr>
                        <w:rPr>
                          <w:rFonts w:ascii="Arial" w:hAnsi="Arial" w:cs="Arial"/>
                          <w:sz w:val="20"/>
                        </w:rPr>
                      </w:pPr>
                      <w:r>
                        <w:rPr>
                          <w:rFonts w:ascii="Arial" w:hAnsi="Arial" w:cs="Arial"/>
                          <w:sz w:val="20"/>
                        </w:rPr>
                        <w:t xml:space="preserve"> </w:t>
                      </w:r>
                      <w:r>
                        <w:rPr>
                          <w:noProof/>
                          <w:lang w:eastAsia="en-GB"/>
                        </w:rPr>
                        <w:drawing>
                          <wp:inline distT="0" distB="0" distL="0" distR="0" wp14:anchorId="7082697D" wp14:editId="5615C57D">
                            <wp:extent cx="2095500" cy="1154316"/>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2097159" cy="1155230"/>
                                    </a:xfrm>
                                    <a:prstGeom prst="rect">
                                      <a:avLst/>
                                    </a:prstGeom>
                                  </pic:spPr>
                                </pic:pic>
                              </a:graphicData>
                            </a:graphic>
                          </wp:inline>
                        </w:drawing>
                      </w:r>
                      <w:r w:rsidRPr="00F849C5">
                        <w:rPr>
                          <w:noProof/>
                          <w:lang w:eastAsia="en-GB"/>
                        </w:rPr>
                        <w:t xml:space="preserve"> </w:t>
                      </w:r>
                      <w:r>
                        <w:rPr>
                          <w:noProof/>
                          <w:lang w:eastAsia="en-GB"/>
                        </w:rPr>
                        <w:drawing>
                          <wp:inline distT="0" distB="0" distL="0" distR="0" wp14:anchorId="1C46279A" wp14:editId="4A69F498">
                            <wp:extent cx="1710424" cy="1476375"/>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1720427" cy="1485009"/>
                                    </a:xfrm>
                                    <a:prstGeom prst="rect">
                                      <a:avLst/>
                                    </a:prstGeom>
                                  </pic:spPr>
                                </pic:pic>
                              </a:graphicData>
                            </a:graphic>
                          </wp:inline>
                        </w:drawing>
                      </w:r>
                      <w:r w:rsidRPr="00F849C5">
                        <w:rPr>
                          <w:noProof/>
                          <w:lang w:eastAsia="en-GB"/>
                        </w:rPr>
                        <w:t xml:space="preserve"> </w:t>
                      </w:r>
                      <w:r>
                        <w:rPr>
                          <w:noProof/>
                          <w:lang w:eastAsia="en-GB"/>
                        </w:rPr>
                        <w:drawing>
                          <wp:inline distT="0" distB="0" distL="0" distR="0" wp14:anchorId="6A439497" wp14:editId="7FBE27AE">
                            <wp:extent cx="1590675" cy="14763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1590675" cy="1476375"/>
                                    </a:xfrm>
                                    <a:prstGeom prst="rect">
                                      <a:avLst/>
                                    </a:prstGeom>
                                  </pic:spPr>
                                </pic:pic>
                              </a:graphicData>
                            </a:graphic>
                          </wp:inline>
                        </w:drawing>
                      </w:r>
                    </w:p>
                  </w:txbxContent>
                </v:textbox>
              </v:shape>
            </w:pict>
          </mc:Fallback>
        </mc:AlternateContent>
      </w: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w:lastRenderedPageBreak/>
        <mc:AlternateContent>
          <mc:Choice Requires="wps">
            <w:drawing>
              <wp:anchor distT="0" distB="0" distL="114300" distR="114300" simplePos="0" relativeHeight="251692032" behindDoc="0" locked="0" layoutInCell="1" allowOverlap="1" wp14:anchorId="5AD6D5BF" wp14:editId="7ED2E1B7">
                <wp:simplePos x="0" y="0"/>
                <wp:positionH relativeFrom="column">
                  <wp:posOffset>-57150</wp:posOffset>
                </wp:positionH>
                <wp:positionV relativeFrom="paragraph">
                  <wp:posOffset>152400</wp:posOffset>
                </wp:positionV>
                <wp:extent cx="6372225" cy="1403985"/>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3985"/>
                        </a:xfrm>
                        <a:prstGeom prst="rect">
                          <a:avLst/>
                        </a:prstGeom>
                        <a:solidFill>
                          <a:srgbClr val="FFFFFF"/>
                        </a:solidFill>
                        <a:ln w="9525">
                          <a:solidFill>
                            <a:srgbClr val="000000"/>
                          </a:solidFill>
                          <a:miter lim="800000"/>
                          <a:headEnd/>
                          <a:tailEnd/>
                        </a:ln>
                      </wps:spPr>
                      <wps:txbx>
                        <w:txbxContent>
                          <w:p w:rsidR="006D7910" w:rsidRPr="004B2F5D" w:rsidRDefault="006D7910"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4.5pt;margin-top:12pt;width:501.7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">
                <v:textbox style="mso-fit-shape-to-text:t">
                  <w:txbxContent>
                    <w:p w:rsidR="006D7910" w:rsidRPr="004B2F5D" w:rsidRDefault="006D7910"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873BDD" w:rsidP="002F22F7">
      <w:pPr>
        <w:spacing w:line="276" w:lineRule="auto"/>
        <w:contextualSpacing/>
        <w:rPr>
          <w:rFonts w:ascii="Arial" w:eastAsiaTheme="minorHAnsi" w:hAnsi="Arial" w:cs="Arial"/>
          <w:sz w:val="22"/>
          <w:szCs w:val="22"/>
        </w:rPr>
      </w:pPr>
      <w:hyperlink r:id="rId97"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2F22F7">
      <w:pPr>
        <w:numPr>
          <w:ilvl w:val="0"/>
          <w:numId w:val="33"/>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2F22F7">
      <w:pPr>
        <w:numPr>
          <w:ilvl w:val="0"/>
          <w:numId w:val="33"/>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2F22F7">
      <w:pPr>
        <w:numPr>
          <w:ilvl w:val="0"/>
          <w:numId w:val="33"/>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98"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99"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873BDD" w:rsidP="002F22F7">
      <w:pPr>
        <w:contextualSpacing/>
        <w:rPr>
          <w:rFonts w:ascii="Arial" w:eastAsiaTheme="minorHAnsi" w:hAnsi="Arial" w:cs="Arial"/>
          <w:color w:val="7F7F7F" w:themeColor="text1" w:themeTint="80"/>
          <w:sz w:val="22"/>
          <w:szCs w:val="22"/>
        </w:rPr>
      </w:pPr>
      <w:hyperlink r:id="rId100"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2F22F7">
      <w:pPr>
        <w:numPr>
          <w:ilvl w:val="0"/>
          <w:numId w:val="37"/>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2F22F7">
      <w:pPr>
        <w:numPr>
          <w:ilvl w:val="0"/>
          <w:numId w:val="37"/>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2F22F7">
      <w:pPr>
        <w:numPr>
          <w:ilvl w:val="0"/>
          <w:numId w:val="37"/>
        </w:numPr>
        <w:spacing w:after="200" w:line="276" w:lineRule="auto"/>
        <w:contextualSpacing/>
        <w:rPr>
          <w:rFonts w:ascii="Arial" w:hAnsi="Arial" w:cs="Arial"/>
          <w:sz w:val="22"/>
          <w:szCs w:val="22"/>
        </w:rPr>
      </w:pPr>
      <w:r w:rsidRPr="00EF6E4D">
        <w:rPr>
          <w:rFonts w:ascii="Arial" w:hAnsi="Arial" w:cs="Arial"/>
          <w:sz w:val="22"/>
          <w:szCs w:val="22"/>
        </w:rPr>
        <w:lastRenderedPageBreak/>
        <w:t>Be able to identify signs of possible abuse</w:t>
      </w:r>
    </w:p>
    <w:p w:rsidR="002F22F7" w:rsidRPr="00EF6E4D" w:rsidRDefault="002F22F7" w:rsidP="002F22F7">
      <w:pPr>
        <w:numPr>
          <w:ilvl w:val="0"/>
          <w:numId w:val="37"/>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2F22F7">
      <w:pPr>
        <w:numPr>
          <w:ilvl w:val="0"/>
          <w:numId w:val="37"/>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2F22F7">
      <w:pPr>
        <w:numPr>
          <w:ilvl w:val="0"/>
          <w:numId w:val="37"/>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873BDD" w:rsidP="002F22F7">
      <w:pPr>
        <w:spacing w:after="200" w:line="276" w:lineRule="auto"/>
        <w:ind w:left="360"/>
        <w:rPr>
          <w:rFonts w:ascii="Arial" w:eastAsiaTheme="minorHAnsi" w:hAnsi="Arial" w:cs="Arial"/>
          <w:color w:val="7F7F7F" w:themeColor="text1" w:themeTint="80"/>
          <w:sz w:val="20"/>
        </w:rPr>
      </w:pPr>
      <w:hyperlink r:id="rId101"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873BDD" w:rsidP="002F22F7">
      <w:pPr>
        <w:rPr>
          <w:rFonts w:ascii="Arial" w:eastAsiaTheme="minorHAnsi" w:hAnsi="Arial" w:cs="Arial"/>
          <w:color w:val="7F7F7F" w:themeColor="text1" w:themeTint="80"/>
          <w:sz w:val="22"/>
          <w:szCs w:val="22"/>
        </w:rPr>
      </w:pPr>
      <w:hyperlink r:id="rId102"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873BDD" w:rsidP="002F22F7">
      <w:pPr>
        <w:contextualSpacing/>
        <w:rPr>
          <w:rFonts w:ascii="Arial" w:eastAsiaTheme="minorHAnsi" w:hAnsi="Arial" w:cs="Arial"/>
          <w:color w:val="7F7F7F" w:themeColor="text1" w:themeTint="80"/>
          <w:sz w:val="22"/>
          <w:szCs w:val="22"/>
        </w:rPr>
      </w:pPr>
      <w:hyperlink r:id="rId103"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6th October 2020 @ 10am – 12pm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10th November 2020 @ 10am – 12pm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104"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105" w:history="1">
        <w:r w:rsidRPr="006D7910">
          <w:rPr>
            <w:rStyle w:val="Hyperlink"/>
            <w:rFonts w:ascii="Arial" w:hAnsi="Arial" w:cs="Arial"/>
            <w:sz w:val="22"/>
            <w:szCs w:val="22"/>
          </w:rPr>
          <w:t>https://thelink.slough.gov.uk/events/early-years-prevent-training-1</w:t>
        </w:r>
      </w:hyperlink>
    </w:p>
    <w:p w:rsidR="003D6E93" w:rsidRPr="00E0118D" w:rsidRDefault="002F22F7" w:rsidP="003D6E93">
      <w:pPr>
        <w:rPr>
          <w:rFonts w:ascii="Arial" w:hAnsi="Arial" w:cs="Arial"/>
          <w:sz w:val="20"/>
        </w:rPr>
      </w:pPr>
      <w:r w:rsidRPr="00E0118D">
        <w:rPr>
          <w:rFonts w:ascii="Arial" w:hAnsi="Arial" w:cs="Arial"/>
          <w:bCs/>
          <w:color w:val="7F7F7F" w:themeColor="text1" w:themeTint="80"/>
          <w:sz w:val="20"/>
          <w:lang w:eastAsia="en-GB"/>
        </w:rPr>
        <w:t xml:space="preserve"> </w:t>
      </w:r>
    </w:p>
    <w:p w:rsidR="003D6E93" w:rsidRPr="00E0118D" w:rsidRDefault="003D6E93" w:rsidP="003D6E93">
      <w:pPr>
        <w:rPr>
          <w:rFonts w:ascii="Arial" w:hAnsi="Arial" w:cs="Arial"/>
          <w:sz w:val="20"/>
        </w:rPr>
      </w:pPr>
    </w:p>
    <w:p w:rsidR="003D6E93" w:rsidRPr="00E0118D" w:rsidRDefault="003D6E93" w:rsidP="003D6E93">
      <w:pPr>
        <w:rPr>
          <w:rFonts w:ascii="Arial" w:hAnsi="Arial" w:cs="Arial"/>
          <w:sz w:val="20"/>
        </w:rPr>
      </w:pP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lastRenderedPageBreak/>
        <w:t>Observation, Assessment &amp; Planning (OAP)</w:t>
      </w: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t xml:space="preserve">Online Training </w:t>
      </w:r>
    </w:p>
    <w:p w:rsidR="00C36245" w:rsidRPr="00C36245" w:rsidRDefault="00C36245" w:rsidP="00C36245">
      <w:pPr>
        <w:rPr>
          <w:rFonts w:ascii="Arial" w:hAnsi="Arial" w:cs="Arial"/>
          <w:b/>
          <w:bCs/>
          <w:sz w:val="22"/>
          <w:szCs w:val="22"/>
          <w:lang w:eastAsia="en-GB"/>
        </w:rPr>
      </w:pPr>
      <w:r w:rsidRPr="00C36245">
        <w:rPr>
          <w:rFonts w:ascii="Arial" w:hAnsi="Arial" w:cs="Arial"/>
          <w:sz w:val="22"/>
          <w:szCs w:val="22"/>
        </w:rPr>
        <w:t xml:space="preserve">We have spaces remaining on the below training course on Observation, Assessment and Planning Training at a reduced cost of </w:t>
      </w:r>
      <w:r w:rsidRPr="00C36245">
        <w:rPr>
          <w:rFonts w:ascii="Arial" w:hAnsi="Arial" w:cs="Arial"/>
          <w:b/>
          <w:bCs/>
          <w:sz w:val="22"/>
          <w:szCs w:val="22"/>
        </w:rPr>
        <w:t xml:space="preserve">£19.60 </w:t>
      </w:r>
      <w:r w:rsidRPr="00C36245">
        <w:rPr>
          <w:rFonts w:ascii="Arial" w:hAnsi="Arial" w:cs="Arial"/>
          <w:sz w:val="22"/>
          <w:szCs w:val="22"/>
        </w:rPr>
        <w:t>per place. You do not need an invite to book, please see the link provided below.</w:t>
      </w:r>
    </w:p>
    <w:p w:rsidR="00C36245" w:rsidRPr="00C36245" w:rsidRDefault="00C36245" w:rsidP="00C36245">
      <w:pPr>
        <w:rPr>
          <w:rFonts w:ascii="Arial" w:hAnsi="Arial" w:cs="Arial"/>
          <w:b/>
          <w:bCs/>
          <w:sz w:val="22"/>
          <w:szCs w:val="22"/>
          <w:lang w:eastAsia="en-GB"/>
        </w:rPr>
      </w:pPr>
    </w:p>
    <w:p w:rsidR="00C36245" w:rsidRPr="00C36245" w:rsidRDefault="00C36245" w:rsidP="00C36245">
      <w:pPr>
        <w:rPr>
          <w:rFonts w:ascii="Arial" w:hAnsi="Arial" w:cs="Arial"/>
          <w:sz w:val="22"/>
          <w:szCs w:val="22"/>
          <w:lang w:eastAsia="en-GB"/>
        </w:rPr>
      </w:pPr>
      <w:r w:rsidRPr="00C36245">
        <w:rPr>
          <w:rFonts w:ascii="Arial" w:hAnsi="Arial" w:cs="Arial"/>
          <w:sz w:val="22"/>
          <w:szCs w:val="22"/>
          <w:lang w:eastAsia="en-GB"/>
        </w:rPr>
        <w:t>The observation, assessment and planning cycle is c</w:t>
      </w:r>
      <w:bookmarkStart w:id="7" w:name="_GoBack"/>
      <w:bookmarkEnd w:id="7"/>
      <w:r w:rsidRPr="00C36245">
        <w:rPr>
          <w:rFonts w:ascii="Arial" w:hAnsi="Arial" w:cs="Arial"/>
          <w:sz w:val="22"/>
          <w:szCs w:val="22"/>
          <w:lang w:eastAsia="en-GB"/>
        </w:rPr>
        <w:t xml:space="preserve">rucial to children’s progress in the EYFS, and takes into account children’s current learning interests and styles, developmental stage and level of achievement, and individual needs, to inform how practitioners develop the environment, shape experiences and provide opportunities for play and learning. </w:t>
      </w:r>
    </w:p>
    <w:p w:rsidR="00C36245" w:rsidRPr="00C36245" w:rsidRDefault="00C36245" w:rsidP="00C36245">
      <w:pPr>
        <w:rPr>
          <w:rFonts w:ascii="Arial" w:hAnsi="Arial" w:cs="Arial"/>
          <w:b/>
          <w:bCs/>
          <w:sz w:val="22"/>
          <w:szCs w:val="22"/>
          <w:lang w:eastAsia="en-GB"/>
        </w:rPr>
      </w:pP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t>Monday 16</w:t>
      </w:r>
      <w:r w:rsidRPr="00C36245">
        <w:rPr>
          <w:rFonts w:ascii="Arial" w:hAnsi="Arial" w:cs="Arial"/>
          <w:b/>
          <w:bCs/>
          <w:sz w:val="22"/>
          <w:szCs w:val="22"/>
          <w:vertAlign w:val="superscript"/>
          <w:lang w:eastAsia="en-GB"/>
        </w:rPr>
        <w:t>th</w:t>
      </w:r>
      <w:r w:rsidRPr="00C36245">
        <w:rPr>
          <w:rFonts w:ascii="Arial" w:hAnsi="Arial" w:cs="Arial"/>
          <w:b/>
          <w:bCs/>
          <w:sz w:val="22"/>
          <w:szCs w:val="22"/>
          <w:lang w:eastAsia="en-GB"/>
        </w:rPr>
        <w:t xml:space="preserve"> November 2020</w:t>
      </w: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t>1pm – 2.30pm (</w:t>
      </w:r>
      <w:r w:rsidRPr="00C36245">
        <w:rPr>
          <w:rFonts w:ascii="Arial" w:hAnsi="Arial" w:cs="Arial"/>
          <w:b/>
          <w:bCs/>
          <w:color w:val="FF0000"/>
          <w:sz w:val="22"/>
          <w:szCs w:val="22"/>
          <w:lang w:eastAsia="en-GB"/>
        </w:rPr>
        <w:t>11 spaces remaining</w:t>
      </w:r>
      <w:r w:rsidRPr="00C36245">
        <w:rPr>
          <w:rFonts w:ascii="Arial" w:hAnsi="Arial" w:cs="Arial"/>
          <w:b/>
          <w:bCs/>
          <w:sz w:val="22"/>
          <w:szCs w:val="22"/>
          <w:lang w:eastAsia="en-GB"/>
        </w:rPr>
        <w:t>) or 6.30pm – 8pm (</w:t>
      </w:r>
      <w:r w:rsidRPr="00C36245">
        <w:rPr>
          <w:rFonts w:ascii="Arial" w:hAnsi="Arial" w:cs="Arial"/>
          <w:b/>
          <w:bCs/>
          <w:color w:val="FF0000"/>
          <w:sz w:val="22"/>
          <w:szCs w:val="22"/>
          <w:lang w:eastAsia="en-GB"/>
        </w:rPr>
        <w:t>5 spaces remaining</w:t>
      </w:r>
      <w:r w:rsidRPr="00C36245">
        <w:rPr>
          <w:rFonts w:ascii="Arial" w:hAnsi="Arial" w:cs="Arial"/>
          <w:b/>
          <w:bCs/>
          <w:sz w:val="22"/>
          <w:szCs w:val="22"/>
          <w:lang w:eastAsia="en-GB"/>
        </w:rPr>
        <w:t>)</w:t>
      </w:r>
    </w:p>
    <w:p w:rsidR="00C36245" w:rsidRPr="00C36245" w:rsidRDefault="00C36245" w:rsidP="00C36245">
      <w:pPr>
        <w:rPr>
          <w:rFonts w:ascii="Arial" w:hAnsi="Arial" w:cs="Arial"/>
          <w:sz w:val="22"/>
          <w:szCs w:val="22"/>
          <w:lang w:eastAsia="en-GB"/>
        </w:rPr>
      </w:pPr>
    </w:p>
    <w:p w:rsidR="00C36245" w:rsidRPr="00C36245" w:rsidRDefault="00C36245" w:rsidP="00C36245">
      <w:pPr>
        <w:rPr>
          <w:rFonts w:ascii="Arial" w:hAnsi="Arial" w:cs="Arial"/>
          <w:sz w:val="22"/>
          <w:szCs w:val="22"/>
          <w:lang w:eastAsia="en-GB"/>
        </w:rPr>
      </w:pPr>
      <w:r w:rsidRPr="00C36245">
        <w:rPr>
          <w:rFonts w:ascii="Arial" w:hAnsi="Arial" w:cs="Arial"/>
          <w:sz w:val="22"/>
          <w:szCs w:val="22"/>
          <w:lang w:eastAsia="en-GB"/>
        </w:rPr>
        <w:t>Target audience: All practitioners responsible for and contributing to observation assessment and planning in the EYFS including childminders, practitioners, and EYFS school staff.</w:t>
      </w:r>
    </w:p>
    <w:p w:rsidR="00C36245" w:rsidRPr="00C36245" w:rsidRDefault="00C36245" w:rsidP="00C36245">
      <w:pPr>
        <w:rPr>
          <w:rFonts w:ascii="Arial" w:hAnsi="Arial" w:cs="Arial"/>
          <w:b/>
          <w:bCs/>
          <w:sz w:val="22"/>
          <w:szCs w:val="22"/>
          <w:lang w:eastAsia="en-GB"/>
        </w:rPr>
      </w:pPr>
      <w:r w:rsidRPr="00C36245">
        <w:rPr>
          <w:rFonts w:ascii="Arial" w:hAnsi="Arial" w:cs="Arial"/>
          <w:sz w:val="22"/>
          <w:szCs w:val="22"/>
          <w:lang w:eastAsia="en-GB"/>
        </w:rPr>
        <w:t xml:space="preserve">Cost: Full price for this training is </w:t>
      </w:r>
      <w:r w:rsidRPr="00C36245">
        <w:rPr>
          <w:rFonts w:ascii="Arial" w:hAnsi="Arial" w:cs="Arial"/>
          <w:b/>
          <w:bCs/>
          <w:sz w:val="22"/>
          <w:szCs w:val="22"/>
          <w:lang w:eastAsia="en-GB"/>
        </w:rPr>
        <w:t>£24.50</w:t>
      </w:r>
      <w:r w:rsidRPr="00C36245">
        <w:rPr>
          <w:rFonts w:ascii="Arial" w:hAnsi="Arial" w:cs="Arial"/>
          <w:sz w:val="22"/>
          <w:szCs w:val="22"/>
          <w:lang w:eastAsia="en-GB"/>
        </w:rPr>
        <w:t xml:space="preserve"> however we are offering an AUTUMN SPECIAL of 20% off book your space now for only </w:t>
      </w:r>
      <w:r w:rsidRPr="00C36245">
        <w:rPr>
          <w:rFonts w:ascii="Arial" w:hAnsi="Arial" w:cs="Arial"/>
          <w:b/>
          <w:bCs/>
          <w:sz w:val="22"/>
          <w:szCs w:val="22"/>
          <w:lang w:eastAsia="en-GB"/>
        </w:rPr>
        <w:t>£19.60</w:t>
      </w:r>
    </w:p>
    <w:p w:rsidR="00C36245" w:rsidRPr="00C36245" w:rsidRDefault="00C36245" w:rsidP="00C36245">
      <w:pPr>
        <w:rPr>
          <w:rFonts w:ascii="Arial" w:hAnsi="Arial" w:cs="Arial"/>
          <w:sz w:val="22"/>
          <w:szCs w:val="22"/>
          <w:lang w:eastAsia="en-GB"/>
        </w:rPr>
      </w:pPr>
    </w:p>
    <w:p w:rsidR="00C36245" w:rsidRPr="00C36245" w:rsidRDefault="00C36245" w:rsidP="00C36245">
      <w:pPr>
        <w:pStyle w:val="NoSpacing"/>
        <w:shd w:val="clear" w:color="auto" w:fill="FFFFFF"/>
        <w:rPr>
          <w:rFonts w:ascii="Arial" w:hAnsi="Arial" w:cs="Arial"/>
          <w:color w:val="7F7F7F"/>
          <w:sz w:val="22"/>
          <w:szCs w:val="22"/>
          <w:lang w:eastAsia="en-GB"/>
        </w:rPr>
      </w:pPr>
      <w:r w:rsidRPr="00C36245">
        <w:rPr>
          <w:rFonts w:ascii="Arial" w:hAnsi="Arial" w:cs="Arial"/>
          <w:sz w:val="22"/>
          <w:szCs w:val="22"/>
          <w:lang w:eastAsia="en-GB"/>
        </w:rPr>
        <w:t xml:space="preserve">To Book (1pm): </w:t>
      </w:r>
      <w:hyperlink r:id="rId106" w:history="1">
        <w:r w:rsidRPr="00C36245">
          <w:rPr>
            <w:rStyle w:val="Hyperlink"/>
            <w:rFonts w:ascii="Arial" w:hAnsi="Arial" w:cs="Arial"/>
            <w:sz w:val="22"/>
            <w:szCs w:val="22"/>
            <w:lang w:eastAsia="en-GB"/>
          </w:rPr>
          <w:t>https://thelink.slough.gov.uk/events/early-years-observation-assessment-and-planning-training</w:t>
        </w:r>
      </w:hyperlink>
    </w:p>
    <w:p w:rsidR="00C36245" w:rsidRPr="00C36245" w:rsidRDefault="00C36245" w:rsidP="00C36245">
      <w:pPr>
        <w:pStyle w:val="NoSpacing"/>
        <w:shd w:val="clear" w:color="auto" w:fill="FFFFFF"/>
        <w:rPr>
          <w:rFonts w:ascii="Arial" w:hAnsi="Arial" w:cs="Arial"/>
          <w:color w:val="7F7F7F"/>
          <w:sz w:val="22"/>
          <w:szCs w:val="22"/>
          <w:lang w:eastAsia="en-GB"/>
        </w:rPr>
      </w:pPr>
      <w:r w:rsidRPr="00C36245">
        <w:rPr>
          <w:rFonts w:ascii="Arial" w:hAnsi="Arial" w:cs="Arial"/>
          <w:sz w:val="22"/>
          <w:szCs w:val="22"/>
          <w:lang w:eastAsia="en-GB"/>
        </w:rPr>
        <w:t>To Book (6.30pm)</w:t>
      </w:r>
      <w:r w:rsidRPr="00C36245">
        <w:rPr>
          <w:rFonts w:ascii="Arial" w:hAnsi="Arial" w:cs="Arial"/>
          <w:color w:val="7F7F7F"/>
          <w:sz w:val="22"/>
          <w:szCs w:val="22"/>
          <w:lang w:eastAsia="en-GB"/>
        </w:rPr>
        <w:t xml:space="preserve">: </w:t>
      </w:r>
      <w:hyperlink r:id="rId107" w:history="1">
        <w:r w:rsidRPr="00C36245">
          <w:rPr>
            <w:rStyle w:val="Hyperlink"/>
            <w:rFonts w:ascii="Arial" w:hAnsi="Arial" w:cs="Arial"/>
            <w:sz w:val="22"/>
            <w:szCs w:val="22"/>
            <w:lang w:eastAsia="en-GB"/>
          </w:rPr>
          <w:t>https://thelink.slough.gov.uk/events/early-years-observation-assessment-and-planning-training-0</w:t>
        </w:r>
      </w:hyperlink>
      <w:r w:rsidRPr="00C36245">
        <w:rPr>
          <w:rFonts w:ascii="Arial" w:hAnsi="Arial" w:cs="Arial"/>
          <w:color w:val="7F7F7F"/>
          <w:sz w:val="22"/>
          <w:szCs w:val="22"/>
          <w:lang w:eastAsia="en-GB"/>
        </w:rPr>
        <w:t xml:space="preserve"> </w:t>
      </w:r>
    </w:p>
    <w:p w:rsidR="00C23C7D" w:rsidRDefault="00C23C7D" w:rsidP="003D6E93"/>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-133350</wp:posOffset>
                </wp:positionH>
                <wp:positionV relativeFrom="paragraph">
                  <wp:posOffset>2540</wp:posOffset>
                </wp:positionV>
                <wp:extent cx="6372225" cy="1403985"/>
                <wp:effectExtent l="0" t="0" r="2857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3985"/>
                        </a:xfrm>
                        <a:prstGeom prst="rect">
                          <a:avLst/>
                        </a:prstGeom>
                        <a:solidFill>
                          <a:srgbClr val="FFFFFF"/>
                        </a:solidFill>
                        <a:ln w="9525">
                          <a:solidFill>
                            <a:srgbClr val="000000"/>
                          </a:solidFill>
                          <a:miter lim="800000"/>
                          <a:headEnd/>
                          <a:tailEnd/>
                        </a:ln>
                      </wps:spPr>
                      <wps:txbx>
                        <w:txbxContent>
                          <w:p w:rsidR="006D7910" w:rsidRPr="004B2F5D" w:rsidRDefault="006D7910"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10.5pt;margin-top:.2pt;width:501.7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">
                <v:textbox style="mso-fit-shape-to-text:t">
                  <w:txbxContent>
                    <w:p w:rsidR="006D7910" w:rsidRPr="004B2F5D" w:rsidRDefault="006D7910"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E476DB" w:rsidRDefault="003D6E93" w:rsidP="003D6E93">
      <w:pPr>
        <w:pStyle w:val="PlainText"/>
        <w:rPr>
          <w:rFonts w:cs="Arial"/>
          <w:b/>
          <w:bCs/>
          <w:sz w:val="22"/>
          <w:szCs w:val="22"/>
        </w:rPr>
      </w:pPr>
      <w:r w:rsidRPr="00E476DB">
        <w:rPr>
          <w:rFonts w:cs="Arial"/>
          <w:b/>
          <w:bCs/>
          <w:sz w:val="22"/>
          <w:szCs w:val="22"/>
        </w:rPr>
        <w:t>National Literacy Trust – Words for life /New digital platforms for families and teachers</w:t>
      </w:r>
    </w:p>
    <w:p w:rsidR="003D6E93" w:rsidRPr="00E476DB" w:rsidRDefault="003D6E93" w:rsidP="003D6E93">
      <w:pPr>
        <w:pStyle w:val="PlainText"/>
        <w:rPr>
          <w:rFonts w:cs="Arial"/>
          <w:color w:val="0000FF"/>
          <w:sz w:val="22"/>
          <w:szCs w:val="22"/>
        </w:rPr>
      </w:pPr>
      <w:r w:rsidRPr="00E476DB">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108" w:history="1">
        <w:r w:rsidRPr="00E476DB">
          <w:rPr>
            <w:rStyle w:val="Hyperlink"/>
            <w:rFonts w:cs="Arial"/>
            <w:sz w:val="22"/>
            <w:szCs w:val="22"/>
          </w:rPr>
          <w:t>https://wordsforlife.org.uk/?mc_cid=ea64f10f58&amp;mc_eid=dfacb06fa7</w:t>
        </w:r>
      </w:hyperlink>
      <w:r w:rsidRPr="00E476DB">
        <w:rPr>
          <w:rFonts w:cs="Arial"/>
          <w:color w:val="0000FF"/>
          <w:sz w:val="22"/>
          <w:szCs w:val="22"/>
        </w:rPr>
        <w:t xml:space="preserve"> </w:t>
      </w:r>
    </w:p>
    <w:p w:rsidR="003D6E93" w:rsidRPr="00E476DB" w:rsidRDefault="003D6E93" w:rsidP="003D6E93">
      <w:pPr>
        <w:pStyle w:val="PlainText"/>
        <w:rPr>
          <w:rFonts w:cs="Arial"/>
          <w:sz w:val="22"/>
          <w:szCs w:val="22"/>
        </w:rPr>
      </w:pPr>
    </w:p>
    <w:p w:rsidR="003D6E93" w:rsidRPr="00E476DB" w:rsidRDefault="003D6E93" w:rsidP="003D6E93">
      <w:pPr>
        <w:pStyle w:val="PlainText"/>
        <w:rPr>
          <w:rFonts w:cs="Arial"/>
          <w:sz w:val="22"/>
          <w:szCs w:val="22"/>
        </w:rPr>
      </w:pPr>
      <w:r w:rsidRPr="00E476DB">
        <w:rPr>
          <w:rFonts w:cs="Arial"/>
          <w:sz w:val="22"/>
          <w:szCs w:val="22"/>
        </w:rPr>
        <w:t>The websites are packed with free books, fun activities and exclusive author content.</w:t>
      </w:r>
    </w:p>
    <w:p w:rsidR="003D6E93" w:rsidRPr="00E476DB" w:rsidRDefault="003D6E93" w:rsidP="003D6E93">
      <w:pPr>
        <w:rPr>
          <w:rFonts w:ascii="Arial" w:hAnsi="Arial" w:cs="Arial"/>
          <w:color w:val="0000FF"/>
          <w:sz w:val="22"/>
          <w:szCs w:val="22"/>
        </w:rPr>
      </w:pPr>
      <w:r w:rsidRPr="00E476DB">
        <w:rPr>
          <w:rFonts w:ascii="Arial" w:hAnsi="Arial" w:cs="Arial"/>
          <w:sz w:val="22"/>
          <w:szCs w:val="22"/>
        </w:rPr>
        <w:t xml:space="preserve">For more information look </w:t>
      </w:r>
      <w:hyperlink r:id="rId109" w:history="1">
        <w:r w:rsidRPr="00E476DB">
          <w:rPr>
            <w:rStyle w:val="Hyperlink"/>
            <w:rFonts w:ascii="Arial" w:hAnsi="Arial" w:cs="Arial"/>
            <w:sz w:val="22"/>
            <w:szCs w:val="22"/>
          </w:rPr>
          <w:t>here</w:t>
        </w:r>
      </w:hyperlink>
    </w:p>
    <w:p w:rsidR="003D6E93" w:rsidRPr="00E476DB" w:rsidRDefault="003D6E93" w:rsidP="003D6E93">
      <w:pPr>
        <w:rPr>
          <w:rFonts w:ascii="Arial" w:hAnsi="Arial" w:cs="Arial"/>
          <w:b/>
          <w:bCs/>
          <w:sz w:val="22"/>
          <w:szCs w:val="22"/>
        </w:rPr>
      </w:pPr>
    </w:p>
    <w:p w:rsidR="003D6E93" w:rsidRPr="00E476DB" w:rsidRDefault="003D6E93" w:rsidP="003D6E93">
      <w:pPr>
        <w:rPr>
          <w:rFonts w:ascii="Arial" w:hAnsi="Arial" w:cs="Arial"/>
          <w:color w:val="0000FF"/>
          <w:sz w:val="22"/>
          <w:szCs w:val="22"/>
        </w:rPr>
      </w:pPr>
      <w:r w:rsidRPr="00E476DB">
        <w:rPr>
          <w:rFonts w:ascii="Arial" w:hAnsi="Arial" w:cs="Arial"/>
          <w:b/>
          <w:bCs/>
          <w:sz w:val="22"/>
          <w:szCs w:val="22"/>
        </w:rPr>
        <w:t>For Happy Healthy Early Years</w:t>
      </w:r>
      <w:r w:rsidRPr="00E476DB">
        <w:rPr>
          <w:rFonts w:ascii="Arial" w:hAnsi="Arial" w:cs="Arial"/>
          <w:sz w:val="22"/>
          <w:szCs w:val="22"/>
        </w:rPr>
        <w:t xml:space="preserve"> - Support from trusted NHS professionals </w:t>
      </w:r>
      <w:hyperlink r:id="rId110" w:history="1">
        <w:r w:rsidRPr="00E476DB">
          <w:rPr>
            <w:rStyle w:val="Hyperlink"/>
            <w:rFonts w:ascii="Arial" w:hAnsi="Arial" w:cs="Arial"/>
            <w:sz w:val="22"/>
            <w:szCs w:val="22"/>
          </w:rPr>
          <w:t>https://healthforunder5s.co.uk/</w:t>
        </w:r>
      </w:hyperlink>
    </w:p>
    <w:p w:rsidR="003D6E93" w:rsidRPr="00E476DB" w:rsidRDefault="003D6E93" w:rsidP="003D6E93">
      <w:pPr>
        <w:rPr>
          <w:rFonts w:ascii="Arial" w:hAnsi="Arial" w:cs="Arial"/>
          <w:color w:val="0000FF"/>
          <w:sz w:val="22"/>
          <w:szCs w:val="22"/>
        </w:rPr>
      </w:pPr>
    </w:p>
    <w:p w:rsidR="003D6E93" w:rsidRPr="00E476DB" w:rsidRDefault="003D6E93" w:rsidP="003D6E93">
      <w:pPr>
        <w:rPr>
          <w:rFonts w:ascii="Arial" w:hAnsi="Arial" w:cs="Arial"/>
          <w:sz w:val="22"/>
          <w:szCs w:val="22"/>
        </w:rPr>
      </w:pPr>
      <w:r w:rsidRPr="00E476DB">
        <w:rPr>
          <w:rFonts w:ascii="Arial" w:hAnsi="Arial" w:cs="Arial"/>
          <w:b/>
          <w:bCs/>
          <w:sz w:val="22"/>
          <w:szCs w:val="22"/>
        </w:rPr>
        <w:t xml:space="preserve">Simple, fun activities for kids, from </w:t>
      </w:r>
      <w:proofErr w:type="spellStart"/>
      <w:r w:rsidRPr="00E476DB">
        <w:rPr>
          <w:rFonts w:ascii="Arial" w:hAnsi="Arial" w:cs="Arial"/>
          <w:b/>
          <w:bCs/>
          <w:sz w:val="22"/>
          <w:szCs w:val="22"/>
        </w:rPr>
        <w:t>newborn</w:t>
      </w:r>
      <w:proofErr w:type="spellEnd"/>
      <w:r w:rsidRPr="00E476DB">
        <w:rPr>
          <w:rFonts w:ascii="Arial" w:hAnsi="Arial" w:cs="Arial"/>
          <w:b/>
          <w:bCs/>
          <w:sz w:val="22"/>
          <w:szCs w:val="22"/>
        </w:rPr>
        <w:t xml:space="preserve"> to five</w:t>
      </w:r>
      <w:r w:rsidRPr="00E476DB">
        <w:rPr>
          <w:rFonts w:ascii="Arial" w:hAnsi="Arial" w:cs="Arial"/>
          <w:sz w:val="22"/>
          <w:szCs w:val="22"/>
        </w:rPr>
        <w:t xml:space="preserve"> </w:t>
      </w:r>
      <w:hyperlink r:id="rId111" w:history="1">
        <w:r w:rsidRPr="00E476DB">
          <w:rPr>
            <w:rStyle w:val="Hyperlink"/>
            <w:rFonts w:ascii="Arial" w:hAnsi="Arial" w:cs="Arial"/>
            <w:color w:val="000099"/>
            <w:sz w:val="22"/>
            <w:szCs w:val="22"/>
          </w:rPr>
          <w:t>https://hungrylittleminds.campaign.gov.uk/</w:t>
        </w:r>
      </w:hyperlink>
    </w:p>
    <w:p w:rsidR="003D6E93" w:rsidRPr="00E476DB" w:rsidRDefault="003D6E93" w:rsidP="003D6E93">
      <w:pPr>
        <w:rPr>
          <w:rFonts w:ascii="Arial" w:hAnsi="Arial" w:cs="Arial"/>
          <w:color w:val="000099"/>
          <w:sz w:val="22"/>
          <w:szCs w:val="22"/>
        </w:rPr>
      </w:pPr>
    </w:p>
    <w:p w:rsidR="003D6E93" w:rsidRPr="00E476DB" w:rsidRDefault="003D6E93" w:rsidP="003D6E93">
      <w:pPr>
        <w:rPr>
          <w:rFonts w:ascii="Arial" w:hAnsi="Arial" w:cs="Arial"/>
          <w:b/>
          <w:bCs/>
          <w:sz w:val="22"/>
          <w:szCs w:val="22"/>
        </w:rPr>
      </w:pPr>
      <w:r w:rsidRPr="00E476DB">
        <w:rPr>
          <w:rFonts w:ascii="Arial" w:hAnsi="Arial" w:cs="Arial"/>
          <w:b/>
          <w:bCs/>
          <w:sz w:val="22"/>
          <w:szCs w:val="22"/>
        </w:rPr>
        <w:t>Talk to your baby</w:t>
      </w:r>
    </w:p>
    <w:p w:rsidR="003D6E93" w:rsidRPr="00E476DB" w:rsidRDefault="00873BDD" w:rsidP="003D6E93">
      <w:pPr>
        <w:rPr>
          <w:rFonts w:ascii="Arial" w:hAnsi="Arial" w:cs="Arial"/>
          <w:color w:val="0000FF"/>
          <w:sz w:val="22"/>
          <w:szCs w:val="22"/>
        </w:rPr>
      </w:pPr>
      <w:hyperlink r:id="rId112" w:history="1">
        <w:r w:rsidR="003D6E93" w:rsidRPr="00E476DB">
          <w:rPr>
            <w:rStyle w:val="Hyperlink"/>
            <w:rFonts w:ascii="Arial" w:hAnsi="Arial" w:cs="Arial"/>
            <w:sz w:val="22"/>
            <w:szCs w:val="22"/>
          </w:rPr>
          <w:t>www.talktoyourbaby.org</w:t>
        </w:r>
      </w:hyperlink>
      <w:r w:rsidR="003D6E93" w:rsidRPr="00E476DB">
        <w:rPr>
          <w:rFonts w:ascii="Arial" w:hAnsi="Arial" w:cs="Arial"/>
          <w:color w:val="0000FF"/>
          <w:sz w:val="22"/>
          <w:szCs w:val="22"/>
        </w:rPr>
        <w:t xml:space="preserve"> </w:t>
      </w:r>
    </w:p>
    <w:p w:rsidR="003D6E93" w:rsidRPr="00E476DB" w:rsidRDefault="003D6E93" w:rsidP="003D6E93">
      <w:pPr>
        <w:rPr>
          <w:rFonts w:ascii="Arial" w:hAnsi="Arial" w:cs="Arial"/>
          <w:b/>
          <w:bCs/>
          <w:sz w:val="22"/>
          <w:szCs w:val="22"/>
        </w:rPr>
      </w:pPr>
    </w:p>
    <w:p w:rsidR="003D6E93" w:rsidRPr="00E476DB" w:rsidRDefault="003D6E93" w:rsidP="003D6E93">
      <w:pPr>
        <w:rPr>
          <w:rFonts w:ascii="Arial" w:hAnsi="Arial" w:cs="Arial"/>
          <w:b/>
          <w:bCs/>
          <w:sz w:val="22"/>
          <w:szCs w:val="22"/>
        </w:rPr>
      </w:pPr>
      <w:r w:rsidRPr="00E476DB">
        <w:rPr>
          <w:rFonts w:ascii="Arial" w:hAnsi="Arial" w:cs="Arial"/>
          <w:b/>
          <w:bCs/>
          <w:sz w:val="22"/>
          <w:szCs w:val="22"/>
        </w:rPr>
        <w:t>Building a happy baby - a guide for parents</w:t>
      </w:r>
    </w:p>
    <w:p w:rsidR="003D6E93" w:rsidRPr="00E476DB" w:rsidRDefault="00873BDD" w:rsidP="003D6E93">
      <w:pPr>
        <w:rPr>
          <w:rFonts w:ascii="Arial" w:hAnsi="Arial" w:cs="Arial"/>
          <w:color w:val="0000FF"/>
          <w:sz w:val="22"/>
          <w:szCs w:val="22"/>
        </w:rPr>
      </w:pPr>
      <w:hyperlink r:id="rId113" w:history="1">
        <w:r w:rsidR="003D6E93" w:rsidRPr="00E476DB">
          <w:rPr>
            <w:rStyle w:val="Hyperlink"/>
            <w:rFonts w:ascii="Arial" w:hAnsi="Arial" w:cs="Arial"/>
            <w:sz w:val="22"/>
            <w:szCs w:val="22"/>
          </w:rPr>
          <w:t>www.unicef.org.uk/babyfriendly</w:t>
        </w:r>
      </w:hyperlink>
    </w:p>
    <w:p w:rsidR="003D6E93" w:rsidRPr="00E476DB" w:rsidRDefault="003D6E93" w:rsidP="003D6E93">
      <w:pPr>
        <w:pStyle w:val="NoSpacing"/>
        <w:rPr>
          <w:rFonts w:ascii="Arial" w:hAnsi="Arial" w:cs="Arial"/>
          <w:b/>
          <w:bCs/>
          <w:sz w:val="22"/>
          <w:szCs w:val="22"/>
          <w:lang w:val="en"/>
        </w:rPr>
      </w:pPr>
    </w:p>
    <w:p w:rsidR="003D6E93" w:rsidRPr="00E476DB" w:rsidRDefault="003D6E93" w:rsidP="003D6E93">
      <w:pPr>
        <w:pStyle w:val="NoSpacing"/>
        <w:rPr>
          <w:rFonts w:ascii="Arial" w:hAnsi="Arial" w:cs="Arial"/>
          <w:b/>
          <w:bCs/>
          <w:sz w:val="22"/>
          <w:szCs w:val="22"/>
          <w:lang w:val="en"/>
        </w:rPr>
      </w:pPr>
      <w:r w:rsidRPr="00E476DB">
        <w:rPr>
          <w:rFonts w:ascii="Arial" w:hAnsi="Arial" w:cs="Arial"/>
          <w:b/>
          <w:bCs/>
          <w:sz w:val="22"/>
          <w:szCs w:val="22"/>
          <w:lang w:val="en"/>
        </w:rPr>
        <w:t>Education Endowment Foundation</w:t>
      </w:r>
    </w:p>
    <w:p w:rsidR="003D6E93" w:rsidRPr="00E476DB" w:rsidRDefault="003D6E93" w:rsidP="003D6E93">
      <w:pPr>
        <w:pStyle w:val="NoSpacing"/>
        <w:rPr>
          <w:rFonts w:ascii="Arial" w:hAnsi="Arial" w:cs="Arial"/>
          <w:color w:val="000099"/>
          <w:sz w:val="22"/>
          <w:szCs w:val="22"/>
          <w:lang w:val="en"/>
        </w:rPr>
      </w:pPr>
      <w:r w:rsidRPr="00E476DB">
        <w:rPr>
          <w:rFonts w:ascii="Arial" w:hAnsi="Arial" w:cs="Arial"/>
          <w:sz w:val="22"/>
          <w:szCs w:val="22"/>
          <w:lang w:val="en"/>
        </w:rPr>
        <w:t xml:space="preserve">NEW: Supporting reading at home - we have made some of our resources available in Polish, Punjabi, Urdu, Bengali, and Lithuanian. </w:t>
      </w:r>
      <w:hyperlink r:id="rId114" w:history="1">
        <w:r w:rsidRPr="00E476DB">
          <w:rPr>
            <w:rStyle w:val="Hyperlink"/>
            <w:rFonts w:ascii="Arial" w:hAnsi="Arial" w:cs="Arial"/>
            <w:color w:val="000099"/>
            <w:sz w:val="22"/>
            <w:szCs w:val="22"/>
            <w:lang w:val="en"/>
          </w:rPr>
          <w:t>https://educationendowmentfoundation.org.uk/covid-19-resources/support-resources-to-share-with-parents/</w:t>
        </w:r>
      </w:hyperlink>
      <w:r w:rsidRPr="00E476DB">
        <w:rPr>
          <w:rFonts w:ascii="Arial" w:hAnsi="Arial" w:cs="Arial"/>
          <w:color w:val="000099"/>
          <w:sz w:val="22"/>
          <w:szCs w:val="22"/>
        </w:rPr>
        <w:t xml:space="preserve"> </w:t>
      </w:r>
    </w:p>
    <w:p w:rsidR="003D6E93" w:rsidRPr="00E476DB" w:rsidRDefault="003D6E93" w:rsidP="003D6E93">
      <w:pPr>
        <w:rPr>
          <w:rFonts w:ascii="Arial" w:hAnsi="Arial" w:cs="Arial"/>
          <w:b/>
          <w:bCs/>
          <w:sz w:val="22"/>
          <w:szCs w:val="22"/>
          <w:lang w:eastAsia="en-GB"/>
        </w:rPr>
      </w:pPr>
    </w:p>
    <w:p w:rsidR="003D6E93" w:rsidRPr="00E476DB" w:rsidRDefault="003D6E93" w:rsidP="003D6E93">
      <w:pPr>
        <w:rPr>
          <w:rFonts w:ascii="Arial" w:hAnsi="Arial" w:cs="Arial"/>
          <w:color w:val="000099"/>
          <w:sz w:val="22"/>
          <w:szCs w:val="22"/>
          <w:lang w:eastAsia="en-GB"/>
        </w:rPr>
      </w:pPr>
      <w:r w:rsidRPr="00E476DB">
        <w:rPr>
          <w:rFonts w:ascii="Arial" w:hAnsi="Arial" w:cs="Arial"/>
          <w:b/>
          <w:bCs/>
          <w:sz w:val="22"/>
          <w:szCs w:val="22"/>
          <w:lang w:eastAsia="en-GB"/>
        </w:rPr>
        <w:lastRenderedPageBreak/>
        <w:t xml:space="preserve">Improving the Home Learning Environment </w:t>
      </w:r>
      <w:r w:rsidRPr="00E476DB">
        <w:rPr>
          <w:rFonts w:ascii="Arial" w:hAnsi="Arial" w:cs="Arial"/>
          <w:sz w:val="22"/>
          <w:szCs w:val="22"/>
          <w:lang w:eastAsia="en-GB"/>
        </w:rPr>
        <w:t xml:space="preserve">guide by the Department of Education and National Literacy Trust </w:t>
      </w:r>
      <w:hyperlink r:id="rId115" w:history="1">
        <w:r w:rsidRPr="00E476DB">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E476DB">
        <w:rPr>
          <w:rFonts w:ascii="Arial" w:hAnsi="Arial" w:cs="Arial"/>
          <w:color w:val="000099"/>
          <w:sz w:val="22"/>
          <w:szCs w:val="22"/>
          <w:lang w:eastAsia="en-GB"/>
        </w:rPr>
        <w:t xml:space="preserve"> </w:t>
      </w:r>
    </w:p>
    <w:p w:rsidR="003D6E93" w:rsidRPr="00E476DB" w:rsidRDefault="003D6E93" w:rsidP="003D6E93">
      <w:pPr>
        <w:rPr>
          <w:rFonts w:ascii="Arial" w:hAnsi="Arial" w:cs="Arial"/>
          <w:sz w:val="22"/>
          <w:szCs w:val="22"/>
        </w:rPr>
      </w:pPr>
    </w:p>
    <w:p w:rsidR="003D6E93" w:rsidRPr="00E476DB" w:rsidRDefault="003D6E93" w:rsidP="003D6E93">
      <w:pPr>
        <w:pStyle w:val="NoSpacing"/>
        <w:rPr>
          <w:rStyle w:val="Hyperlink"/>
          <w:rFonts w:ascii="Arial" w:hAnsi="Arial" w:cs="Arial"/>
          <w:b/>
          <w:bCs/>
          <w:color w:val="auto"/>
          <w:sz w:val="22"/>
          <w:szCs w:val="22"/>
          <w:u w:val="none"/>
        </w:rPr>
      </w:pPr>
      <w:r w:rsidRPr="00E476DB">
        <w:rPr>
          <w:rStyle w:val="Hyperlink"/>
          <w:rFonts w:ascii="Arial" w:hAnsi="Arial" w:cs="Arial"/>
          <w:b/>
          <w:bCs/>
          <w:color w:val="auto"/>
          <w:sz w:val="22"/>
          <w:szCs w:val="22"/>
          <w:u w:val="none"/>
        </w:rPr>
        <w:t>The Toddler Meal Planner is a must have in every kitchen!</w:t>
      </w:r>
    </w:p>
    <w:p w:rsidR="003D6E93" w:rsidRPr="00E476DB" w:rsidRDefault="003D6E93" w:rsidP="003D6E93">
      <w:pPr>
        <w:pStyle w:val="NoSpacing"/>
        <w:rPr>
          <w:rFonts w:ascii="Arial" w:hAnsi="Arial" w:cs="Arial"/>
          <w:color w:val="0000FF"/>
          <w:sz w:val="22"/>
          <w:szCs w:val="22"/>
        </w:rPr>
      </w:pPr>
      <w:r w:rsidRPr="00E476DB">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E476DB">
        <w:rPr>
          <w:rFonts w:ascii="Arial" w:hAnsi="Arial" w:cs="Arial"/>
          <w:sz w:val="22"/>
          <w:szCs w:val="22"/>
        </w:rPr>
        <w:t xml:space="preserve"> You can find the meal planner </w:t>
      </w:r>
      <w:hyperlink r:id="rId116" w:history="1">
        <w:r w:rsidRPr="00E476DB">
          <w:rPr>
            <w:rStyle w:val="Hyperlink"/>
            <w:rFonts w:ascii="Arial" w:hAnsi="Arial" w:cs="Arial"/>
            <w:sz w:val="22"/>
            <w:szCs w:val="22"/>
          </w:rPr>
          <w:t>here</w:t>
        </w:r>
      </w:hyperlink>
    </w:p>
    <w:p w:rsidR="003D6E93" w:rsidRPr="00E476DB" w:rsidRDefault="003D6E93" w:rsidP="003D6E93">
      <w:pPr>
        <w:rPr>
          <w:rFonts w:ascii="Arial" w:hAnsi="Arial" w:cs="Arial"/>
          <w:sz w:val="22"/>
          <w:szCs w:val="22"/>
        </w:rPr>
      </w:pPr>
    </w:p>
    <w:sectPr w:rsidR="003D6E93" w:rsidRPr="00E476DB" w:rsidSect="00A57E2D">
      <w:headerReference w:type="default" r:id="rId117"/>
      <w:headerReference w:type="first" r:id="rId11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BDD" w:rsidRDefault="00873BDD">
      <w:r>
        <w:separator/>
      </w:r>
    </w:p>
  </w:endnote>
  <w:endnote w:type="continuationSeparator" w:id="0">
    <w:p w:rsidR="00873BDD" w:rsidRDefault="0087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BDD" w:rsidRDefault="00873BDD">
      <w:r>
        <w:separator/>
      </w:r>
    </w:p>
  </w:footnote>
  <w:footnote w:type="continuationSeparator" w:id="0">
    <w:p w:rsidR="00873BDD" w:rsidRDefault="00873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10" w:rsidRDefault="006D7910"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910" w:rsidRDefault="006D7910">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86E"/>
    <w:multiLevelType w:val="multilevel"/>
    <w:tmpl w:val="385A42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304541C"/>
    <w:multiLevelType w:val="multilevel"/>
    <w:tmpl w:val="183AE9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39D4918"/>
    <w:multiLevelType w:val="multilevel"/>
    <w:tmpl w:val="C50875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53031D3"/>
    <w:multiLevelType w:val="multilevel"/>
    <w:tmpl w:val="5B60F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604042D"/>
    <w:multiLevelType w:val="hybridMultilevel"/>
    <w:tmpl w:val="4A5AE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897874"/>
    <w:multiLevelType w:val="multilevel"/>
    <w:tmpl w:val="878EF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D4D6787"/>
    <w:multiLevelType w:val="multilevel"/>
    <w:tmpl w:val="FD60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B802B9"/>
    <w:multiLevelType w:val="hybridMultilevel"/>
    <w:tmpl w:val="A4C8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2364D9C"/>
    <w:multiLevelType w:val="multilevel"/>
    <w:tmpl w:val="52726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7B36EF7"/>
    <w:multiLevelType w:val="multilevel"/>
    <w:tmpl w:val="B69AD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19B619B2"/>
    <w:multiLevelType w:val="hybridMultilevel"/>
    <w:tmpl w:val="D352AB72"/>
    <w:lvl w:ilvl="0" w:tplc="F384C8C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EB9438E"/>
    <w:multiLevelType w:val="multilevel"/>
    <w:tmpl w:val="E0ACAB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1FB930B0"/>
    <w:multiLevelType w:val="hybridMultilevel"/>
    <w:tmpl w:val="09043DE4"/>
    <w:lvl w:ilvl="0" w:tplc="8F788F5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28F62227"/>
    <w:multiLevelType w:val="multilevel"/>
    <w:tmpl w:val="DB7CD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1E964AB"/>
    <w:multiLevelType w:val="multilevel"/>
    <w:tmpl w:val="6F4E7B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39482D73"/>
    <w:multiLevelType w:val="hybridMultilevel"/>
    <w:tmpl w:val="C1742166"/>
    <w:lvl w:ilvl="0" w:tplc="8F788F5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3D4D7A13"/>
    <w:multiLevelType w:val="multilevel"/>
    <w:tmpl w:val="E11C9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A40E7F"/>
    <w:multiLevelType w:val="multilevel"/>
    <w:tmpl w:val="A79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CE3954"/>
    <w:multiLevelType w:val="hybridMultilevel"/>
    <w:tmpl w:val="CE9A703E"/>
    <w:lvl w:ilvl="0" w:tplc="8F788F5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40FA782B"/>
    <w:multiLevelType w:val="multilevel"/>
    <w:tmpl w:val="CA8623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43752DCD"/>
    <w:multiLevelType w:val="multilevel"/>
    <w:tmpl w:val="AE6A9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7F67CA4"/>
    <w:multiLevelType w:val="multilevel"/>
    <w:tmpl w:val="C47A3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CC55A04"/>
    <w:multiLevelType w:val="multilevel"/>
    <w:tmpl w:val="0DD4B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D404BD6"/>
    <w:multiLevelType w:val="multilevel"/>
    <w:tmpl w:val="1A3E1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4EAF4FFB"/>
    <w:multiLevelType w:val="multilevel"/>
    <w:tmpl w:val="48F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156783"/>
    <w:multiLevelType w:val="multilevel"/>
    <w:tmpl w:val="C464DB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E8E3D40"/>
    <w:multiLevelType w:val="multilevel"/>
    <w:tmpl w:val="27C0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5A76C3"/>
    <w:multiLevelType w:val="multilevel"/>
    <w:tmpl w:val="CDA6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387B54"/>
    <w:multiLevelType w:val="multilevel"/>
    <w:tmpl w:val="1520C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660D53FB"/>
    <w:multiLevelType w:val="multilevel"/>
    <w:tmpl w:val="300E0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66576D5C"/>
    <w:multiLevelType w:val="multilevel"/>
    <w:tmpl w:val="66F8C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7161209"/>
    <w:multiLevelType w:val="multilevel"/>
    <w:tmpl w:val="0B7A9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8BD745F"/>
    <w:multiLevelType w:val="hybridMultilevel"/>
    <w:tmpl w:val="2A5C5F7E"/>
    <w:lvl w:ilvl="0" w:tplc="8424F8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8752C7"/>
    <w:multiLevelType w:val="hybridMultilevel"/>
    <w:tmpl w:val="A218E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nsid w:val="71342BF1"/>
    <w:multiLevelType w:val="multilevel"/>
    <w:tmpl w:val="FDD8F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1663084"/>
    <w:multiLevelType w:val="hybridMultilevel"/>
    <w:tmpl w:val="663CA7CE"/>
    <w:lvl w:ilvl="0" w:tplc="EA321F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1CB3B5E"/>
    <w:multiLevelType w:val="multilevel"/>
    <w:tmpl w:val="80C2F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74302D7F"/>
    <w:multiLevelType w:val="hybridMultilevel"/>
    <w:tmpl w:val="62EA3CD2"/>
    <w:lvl w:ilvl="0" w:tplc="8F788F5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nsid w:val="78441586"/>
    <w:multiLevelType w:val="hybridMultilevel"/>
    <w:tmpl w:val="F3021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7B136039"/>
    <w:multiLevelType w:val="hybridMultilevel"/>
    <w:tmpl w:val="87DC6F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3">
    <w:nsid w:val="7B523E88"/>
    <w:multiLevelType w:val="multilevel"/>
    <w:tmpl w:val="35E61D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0"/>
  </w:num>
  <w:num w:numId="3">
    <w:abstractNumId w:val="25"/>
  </w:num>
  <w:num w:numId="4">
    <w:abstractNumId w:val="31"/>
  </w:num>
  <w:num w:numId="5">
    <w:abstractNumId w:val="8"/>
  </w:num>
  <w:num w:numId="6">
    <w:abstractNumId w:val="33"/>
  </w:num>
  <w:num w:numId="7">
    <w:abstractNumId w:val="26"/>
  </w:num>
  <w:num w:numId="8">
    <w:abstractNumId w:val="9"/>
  </w:num>
  <w:num w:numId="9">
    <w:abstractNumId w:val="41"/>
  </w:num>
  <w:num w:numId="10">
    <w:abstractNumId w:val="11"/>
  </w:num>
  <w:num w:numId="11">
    <w:abstractNumId w:val="3"/>
  </w:num>
  <w:num w:numId="12">
    <w:abstractNumId w:val="38"/>
  </w:num>
  <w:num w:numId="13">
    <w:abstractNumId w:val="37"/>
  </w:num>
  <w:num w:numId="14">
    <w:abstractNumId w:val="34"/>
  </w:num>
  <w:num w:numId="15">
    <w:abstractNumId w:val="13"/>
  </w:num>
  <w:num w:numId="16">
    <w:abstractNumId w:val="4"/>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29"/>
  </w:num>
  <w:num w:numId="20">
    <w:abstractNumId w:val="27"/>
  </w:num>
  <w:num w:numId="21">
    <w:abstractNumId w:val="30"/>
  </w:num>
  <w:num w:numId="22">
    <w:abstractNumId w:val="4"/>
  </w:num>
  <w:num w:numId="23">
    <w:abstractNumId w:val="42"/>
  </w:num>
  <w:num w:numId="24">
    <w:abstractNumId w:val="12"/>
  </w:num>
  <w:num w:numId="25">
    <w:abstractNumId w:val="40"/>
  </w:num>
  <w:num w:numId="26">
    <w:abstractNumId w:val="15"/>
  </w:num>
  <w:num w:numId="27">
    <w:abstractNumId w:val="39"/>
  </w:num>
  <w:num w:numId="28">
    <w:abstractNumId w:val="23"/>
  </w:num>
  <w:num w:numId="29">
    <w:abstractNumId w:val="35"/>
  </w:num>
  <w:num w:numId="30">
    <w:abstractNumId w:val="32"/>
  </w:num>
  <w:num w:numId="31">
    <w:abstractNumId w:val="6"/>
  </w:num>
  <w:num w:numId="32">
    <w:abstractNumId w:val="24"/>
  </w:num>
  <w:num w:numId="33">
    <w:abstractNumId w:val="17"/>
  </w:num>
  <w:num w:numId="34">
    <w:abstractNumId w:val="43"/>
  </w:num>
  <w:num w:numId="35">
    <w:abstractNumId w:val="28"/>
  </w:num>
  <w:num w:numId="36">
    <w:abstractNumId w:val="1"/>
  </w:num>
  <w:num w:numId="37">
    <w:abstractNumId w:val="5"/>
  </w:num>
  <w:num w:numId="38">
    <w:abstractNumId w:val="2"/>
  </w:num>
  <w:num w:numId="39">
    <w:abstractNumId w:val="16"/>
  </w:num>
  <w:num w:numId="40">
    <w:abstractNumId w:val="0"/>
  </w:num>
  <w:num w:numId="41">
    <w:abstractNumId w:val="7"/>
  </w:num>
  <w:num w:numId="42">
    <w:abstractNumId w:val="19"/>
  </w:num>
  <w:num w:numId="43">
    <w:abstractNumId w:val="22"/>
  </w:num>
  <w:num w:numId="44">
    <w:abstractNumId w:val="21"/>
  </w:num>
  <w:num w:numId="45">
    <w:abstractNumId w:val="14"/>
  </w:num>
  <w:num w:numId="4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776F6"/>
    <w:rsid w:val="00085772"/>
    <w:rsid w:val="00086782"/>
    <w:rsid w:val="00090248"/>
    <w:rsid w:val="00094A44"/>
    <w:rsid w:val="000A698F"/>
    <w:rsid w:val="000B5A21"/>
    <w:rsid w:val="000C01E5"/>
    <w:rsid w:val="000D326C"/>
    <w:rsid w:val="00103987"/>
    <w:rsid w:val="00135CEF"/>
    <w:rsid w:val="00147758"/>
    <w:rsid w:val="00157CA8"/>
    <w:rsid w:val="001604E2"/>
    <w:rsid w:val="00174827"/>
    <w:rsid w:val="001954F6"/>
    <w:rsid w:val="00196CDD"/>
    <w:rsid w:val="001A30C3"/>
    <w:rsid w:val="001E3146"/>
    <w:rsid w:val="001E778E"/>
    <w:rsid w:val="002047B4"/>
    <w:rsid w:val="00211C2D"/>
    <w:rsid w:val="0021279B"/>
    <w:rsid w:val="0022296D"/>
    <w:rsid w:val="00235D36"/>
    <w:rsid w:val="002519A9"/>
    <w:rsid w:val="00265201"/>
    <w:rsid w:val="002930FA"/>
    <w:rsid w:val="002C02E1"/>
    <w:rsid w:val="002C3643"/>
    <w:rsid w:val="002C393D"/>
    <w:rsid w:val="002F22F7"/>
    <w:rsid w:val="0030183D"/>
    <w:rsid w:val="0030354C"/>
    <w:rsid w:val="00324AE7"/>
    <w:rsid w:val="00333EA4"/>
    <w:rsid w:val="00367B35"/>
    <w:rsid w:val="00376B51"/>
    <w:rsid w:val="00380098"/>
    <w:rsid w:val="003D3E96"/>
    <w:rsid w:val="003D6E93"/>
    <w:rsid w:val="003F3DBC"/>
    <w:rsid w:val="00402B3A"/>
    <w:rsid w:val="004175E6"/>
    <w:rsid w:val="004322E6"/>
    <w:rsid w:val="004331C1"/>
    <w:rsid w:val="0046015F"/>
    <w:rsid w:val="004625C3"/>
    <w:rsid w:val="0047032B"/>
    <w:rsid w:val="00474C62"/>
    <w:rsid w:val="004B2F5D"/>
    <w:rsid w:val="004D3E7A"/>
    <w:rsid w:val="00525FEF"/>
    <w:rsid w:val="00545374"/>
    <w:rsid w:val="00552762"/>
    <w:rsid w:val="00571973"/>
    <w:rsid w:val="005767E3"/>
    <w:rsid w:val="0058009B"/>
    <w:rsid w:val="00590C0A"/>
    <w:rsid w:val="005A0CA6"/>
    <w:rsid w:val="005A71E0"/>
    <w:rsid w:val="005D038A"/>
    <w:rsid w:val="005D3CDF"/>
    <w:rsid w:val="005F00CB"/>
    <w:rsid w:val="006103EC"/>
    <w:rsid w:val="00633B10"/>
    <w:rsid w:val="00656668"/>
    <w:rsid w:val="00672D41"/>
    <w:rsid w:val="00676548"/>
    <w:rsid w:val="006C52DE"/>
    <w:rsid w:val="006D0278"/>
    <w:rsid w:val="006D7910"/>
    <w:rsid w:val="006D7AEE"/>
    <w:rsid w:val="006E21D1"/>
    <w:rsid w:val="00723482"/>
    <w:rsid w:val="00763CB5"/>
    <w:rsid w:val="00771C6E"/>
    <w:rsid w:val="0077363E"/>
    <w:rsid w:val="007A2E94"/>
    <w:rsid w:val="007A4CA5"/>
    <w:rsid w:val="007B54EA"/>
    <w:rsid w:val="007C2372"/>
    <w:rsid w:val="007E18D8"/>
    <w:rsid w:val="008139FB"/>
    <w:rsid w:val="0081523D"/>
    <w:rsid w:val="00815485"/>
    <w:rsid w:val="0084261C"/>
    <w:rsid w:val="00845D7A"/>
    <w:rsid w:val="0087339E"/>
    <w:rsid w:val="00873BDD"/>
    <w:rsid w:val="00896E1E"/>
    <w:rsid w:val="008D50BC"/>
    <w:rsid w:val="008E05C0"/>
    <w:rsid w:val="008F4F04"/>
    <w:rsid w:val="00901A06"/>
    <w:rsid w:val="00913DD7"/>
    <w:rsid w:val="00914F7A"/>
    <w:rsid w:val="009717E6"/>
    <w:rsid w:val="0098089A"/>
    <w:rsid w:val="0099183E"/>
    <w:rsid w:val="0099465C"/>
    <w:rsid w:val="00997051"/>
    <w:rsid w:val="009A1188"/>
    <w:rsid w:val="009C1CEE"/>
    <w:rsid w:val="009F022D"/>
    <w:rsid w:val="009F4E29"/>
    <w:rsid w:val="00A04BCB"/>
    <w:rsid w:val="00A2202C"/>
    <w:rsid w:val="00A532FC"/>
    <w:rsid w:val="00A57E2D"/>
    <w:rsid w:val="00A61774"/>
    <w:rsid w:val="00A80388"/>
    <w:rsid w:val="00A84CC9"/>
    <w:rsid w:val="00A97CCC"/>
    <w:rsid w:val="00AA31E1"/>
    <w:rsid w:val="00AB00C7"/>
    <w:rsid w:val="00AD5C02"/>
    <w:rsid w:val="00B04575"/>
    <w:rsid w:val="00B25FEC"/>
    <w:rsid w:val="00B774B2"/>
    <w:rsid w:val="00B9293D"/>
    <w:rsid w:val="00BA131D"/>
    <w:rsid w:val="00BB240C"/>
    <w:rsid w:val="00BD3A56"/>
    <w:rsid w:val="00BE5ED0"/>
    <w:rsid w:val="00BE73F1"/>
    <w:rsid w:val="00C07BDC"/>
    <w:rsid w:val="00C10505"/>
    <w:rsid w:val="00C23C7D"/>
    <w:rsid w:val="00C27A98"/>
    <w:rsid w:val="00C36245"/>
    <w:rsid w:val="00C4322E"/>
    <w:rsid w:val="00C6653B"/>
    <w:rsid w:val="00C7178D"/>
    <w:rsid w:val="00C75847"/>
    <w:rsid w:val="00C80A55"/>
    <w:rsid w:val="00CC009C"/>
    <w:rsid w:val="00CD1AB9"/>
    <w:rsid w:val="00CD5FD7"/>
    <w:rsid w:val="00CE049E"/>
    <w:rsid w:val="00CF0C70"/>
    <w:rsid w:val="00D1696F"/>
    <w:rsid w:val="00D218F9"/>
    <w:rsid w:val="00D24509"/>
    <w:rsid w:val="00D461A5"/>
    <w:rsid w:val="00D70CC4"/>
    <w:rsid w:val="00D844FD"/>
    <w:rsid w:val="00D868BC"/>
    <w:rsid w:val="00DF55E3"/>
    <w:rsid w:val="00E0118D"/>
    <w:rsid w:val="00E03629"/>
    <w:rsid w:val="00E22D99"/>
    <w:rsid w:val="00E476DB"/>
    <w:rsid w:val="00E54B1A"/>
    <w:rsid w:val="00EC00F7"/>
    <w:rsid w:val="00EF6E4D"/>
    <w:rsid w:val="00F2273F"/>
    <w:rsid w:val="00F3281A"/>
    <w:rsid w:val="00F36F8C"/>
    <w:rsid w:val="00F4192E"/>
    <w:rsid w:val="00F52EE1"/>
    <w:rsid w:val="00F73849"/>
    <w:rsid w:val="00F849C5"/>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117" Type="http://schemas.openxmlformats.org/officeDocument/2006/relationships/header" Target="header1.xml"/><Relationship Id="rId21" Type="http://schemas.openxmlformats.org/officeDocument/2006/relationships/hyperlink" Target="mailto:CV19notifications@slough.gov.uk" TargetMode="External"/><Relationship Id="rId42" Type="http://schemas.openxmlformats.org/officeDocument/2006/relationships/hyperlink" Target="mailto:earlyhelp@slough.gov.uk" TargetMode="External"/><Relationship Id="rId47" Type="http://schemas.openxmlformats.org/officeDocument/2006/relationships/hyperlink" Target="https://www.gov.uk/government/publications/guidance-for-parents-and-carers-of-children-attending-out-of-school-settings-during-the-coronavirus-covid-19-outbreak?utm_source=32e9e5f3-25c9-4c94-b0fd-46e0ceae406e&amp;utm_medium=email&amp;utm_campaign=govuk-notifications&amp;utm_content=daily" TargetMode="External"/><Relationship Id="rId63" Type="http://schemas.openxmlformats.org/officeDocument/2006/relationships/hyperlink" Target="https://ncb.us9.list-manage.com/track/click?u=93ca41ab24380caf57761bd37&amp;id=85b3f32970&amp;e=6e26d5602e" TargetMode="External"/><Relationship Id="rId68" Type="http://schemas.openxmlformats.org/officeDocument/2006/relationships/hyperlink" Target="https://ican.us13.list-manage.com/track/click?u=7a8f7b55170feb79eed45ea7f&amp;id=3788836277&amp;e=a97b27f104" TargetMode="External"/><Relationship Id="rId84" Type="http://schemas.openxmlformats.org/officeDocument/2006/relationships/hyperlink" Target="https://www.gov.uk/get-coronavirus-test?utm_source=19%20October%202020%20C19&amp;utm_medium=Daily%20Email%20C19&amp;utm_campaign=DfE%20C19" TargetMode="External"/><Relationship Id="rId89" Type="http://schemas.openxmlformats.org/officeDocument/2006/relationships/hyperlink" Target="https://oneslough.org.uk/champions/" TargetMode="External"/><Relationship Id="rId112" Type="http://schemas.openxmlformats.org/officeDocument/2006/relationships/hyperlink" Target="http://www.talktoyourbaby.org" TargetMode="External"/><Relationship Id="rId16" Type="http://schemas.openxmlformats.org/officeDocument/2006/relationships/package" Target="embeddings/Microsoft_Word_Document1.docx"/><Relationship Id="rId107" Type="http://schemas.openxmlformats.org/officeDocument/2006/relationships/hyperlink" Target="https://thelink.slough.gov.uk/events/early-years-observation-assessment-and-planning-training-0" TargetMode="External"/><Relationship Id="rId11" Type="http://schemas.openxmlformats.org/officeDocument/2006/relationships/hyperlink" Target="https://www.gov.uk/government/publications/containing-and-managing-local-coronavirus-covid-19-outbreaks/covid-19-contain-framework-a-guide-for-local-decision-makers?utm_source=16%20October%202020%20C19&amp;utm_medium=Daily%20Email%20C19&amp;utm_campaign=DfE%20C19" TargetMode="External"/><Relationship Id="rId24" Type="http://schemas.openxmlformats.org/officeDocument/2006/relationships/hyperlink" Target="mailto:CV19notifications@slough.gov.uk" TargetMode="External"/><Relationship Id="rId32" Type="http://schemas.openxmlformats.org/officeDocument/2006/relationships/hyperlink" Target="https://www.gov.uk/government/publications/childminder-agency-cma-inspection-requirements-for-ofsted?utm_source=b5604b43-69b3-431e-84e2-038cce696c0e&amp;utm_medium=email&amp;utm_campaign=govuk-notifications&amp;utm_content=daily" TargetMode="External"/><Relationship Id="rId37" Type="http://schemas.openxmlformats.org/officeDocument/2006/relationships/image" Target="media/image4.emf"/><Relationship Id="rId40" Type="http://schemas.openxmlformats.org/officeDocument/2006/relationships/image" Target="media/image30.emf"/><Relationship Id="rId45" Type="http://schemas.openxmlformats.org/officeDocument/2006/relationships/hyperlink" Target="https://www.gov.uk/government/publications/protective-measures-for-holiday-or-after-school-clubs-and-other-out-of-school-settings-for-children-during-the-coronavirus-covid-19-outbreak?utm_source=977ec831-3ad9-4ef8-bc0a-27485debf3de&amp;utm_medium=email&amp;utm_campaign=govuk-notifications&amp;utm_content=daily" TargetMode="External"/><Relationship Id="rId53" Type="http://schemas.openxmlformats.org/officeDocument/2006/relationships/hyperlink" Target="https://www.gov.uk/government/publications/actions-for-schools-during-the-coronavirus-outbreak/guidance-for-full-opening-schools?utm_source=15%20October%202020%20C19&amp;utm_medium=Daily%20Email%20C19&amp;utm_campaign=DfE%20C19" TargetMode="External"/><Relationship Id="rId58" Type="http://schemas.openxmlformats.org/officeDocument/2006/relationships/hyperlink" Target="https://ncb.us9.list-manage.com/track/click?u=93ca41ab24380caf57761bd37&amp;id=85b3f32970&amp;e=6e26d5602e" TargetMode="External"/><Relationship Id="rId66" Type="http://schemas.openxmlformats.org/officeDocument/2006/relationships/image" Target="media/image50.png"/><Relationship Id="rId74" Type="http://schemas.openxmlformats.org/officeDocument/2006/relationships/hyperlink" Target="https://ican.us13.list-manage.com/track/click?u=7a8f7b55170feb79eed45ea7f&amp;id=6bcf038446&amp;e=a97b27f104" TargetMode="External"/><Relationship Id="rId79" Type="http://schemas.openxmlformats.org/officeDocument/2006/relationships/hyperlink" Target="https://lgiu.us3.list-manage.com/track/click?u=00e86e4f795b3722410373cd1&amp;id=861816d58f&amp;e=69c8578f5e" TargetMode="External"/><Relationship Id="rId87" Type="http://schemas.openxmlformats.org/officeDocument/2006/relationships/hyperlink" Target="https://www.gov.uk/get-coronavirus-test?utm_source=19%20October%202020%20C19&amp;utm_medium=Daily%20Email%20C19&amp;utm_campaign=DfE%20C19" TargetMode="External"/><Relationship Id="rId102" Type="http://schemas.openxmlformats.org/officeDocument/2006/relationships/hyperlink" Target="https://www.eyfsresources.co.uk/training/early-years-safeguarding-courses/designated-safeguarding-lead-online-course" TargetMode="External"/><Relationship Id="rId110" Type="http://schemas.openxmlformats.org/officeDocument/2006/relationships/hyperlink" Target="https://healthforunder5s.co.uk/" TargetMode="External"/><Relationship Id="rId115" Type="http://schemas.openxmlformats.org/officeDocument/2006/relationships/hyperlink" Target="https://assets.publishing.service.gov.uk/government/uploads/system/uploads/attachment_data/file/756020/Improving_the_home_learning_environment.pdf" TargetMode="External"/><Relationship Id="rId5" Type="http://schemas.openxmlformats.org/officeDocument/2006/relationships/settings" Target="settings.xml"/><Relationship Id="rId61" Type="http://schemas.openxmlformats.org/officeDocument/2006/relationships/hyperlink" Target="https://ncb.us9.list-manage.com/track/click?u=93ca41ab24380caf57761bd37&amp;id=176d34abe8&amp;e=6e26d5602e" TargetMode="External"/><Relationship Id="rId82" Type="http://schemas.openxmlformats.org/officeDocument/2006/relationships/hyperlink" Target="https://lgiu.org/briefing/reopening-education-and-childcare-provision-for-all-in-england-ifs-report-and-dfe-guidance/" TargetMode="External"/><Relationship Id="rId90" Type="http://schemas.openxmlformats.org/officeDocument/2006/relationships/image" Target="media/image6.png"/><Relationship Id="rId95" Type="http://schemas.openxmlformats.org/officeDocument/2006/relationships/image" Target="media/image70.png"/><Relationship Id="rId19" Type="http://schemas.openxmlformats.org/officeDocument/2006/relationships/hyperlink" Target="https://www.gov.uk/government/publications/face-coverings-in-education?utm_source=faf7ac3e-e02a-42df-a4c1-f0378ef12f61&amp;utm_medium=email&amp;utm_campaign=govuk-notifications&amp;utm_content=daily" TargetMode="External"/><Relationship Id="rId14" Type="http://schemas.openxmlformats.org/officeDocument/2006/relationships/hyperlink" Target="https://www.gov.uk/government/publications/coronavirus-covid-19-early-years-and-childcare-closures?utm_source=bd546068-dab4-4dca-ab6a-3d19142dfe5a&amp;utm_medium=email&amp;utm_campaign=govuk-notifications&amp;utm_content=daily" TargetMode="External"/><Relationship Id="rId22" Type="http://schemas.openxmlformats.org/officeDocument/2006/relationships/image" Target="media/image2.emf"/><Relationship Id="rId27" Type="http://schemas.openxmlformats.org/officeDocument/2006/relationships/hyperlink" Target="https://epi.org.uk/publications-and-research/the-covid-19-pandemic-and-the-early-years-workforce/?mc_cid=ee731dccf4&amp;mc_eid=6e26d5602e" TargetMode="External"/><Relationship Id="rId30" Type="http://schemas.openxmlformats.org/officeDocument/2006/relationships/hyperlink" Target="https://epi.org.uk/publications-and-research/the-covid-19-pandemic-and-the-early-years-workforce/?mc_cid=ee731dccf4&amp;mc_eid=6e26d5602e" TargetMode="External"/><Relationship Id="rId35" Type="http://schemas.openxmlformats.org/officeDocument/2006/relationships/package" Target="embeddings/Microsoft_Word_Document3.docx"/><Relationship Id="rId43" Type="http://schemas.openxmlformats.org/officeDocument/2006/relationships/image" Target="media/image40.emf"/><Relationship Id="rId48" Type="http://schemas.openxmlformats.org/officeDocument/2006/relationships/hyperlink" Target="https://www.gov.uk/government/publications/guidance-for-parents-and-carers-of-children-attending-out-of-school-settings-during-the-coronavirus-covid-19-outbreak?utm_source=32e9e5f3-25c9-4c94-b0fd-46e0ceae406e&amp;utm_medium=email&amp;utm_campaign=govuk-notifications&amp;utm_content=daily" TargetMode="External"/><Relationship Id="rId56" Type="http://schemas.openxmlformats.org/officeDocument/2006/relationships/hyperlink" Target="https://ncb.us9.list-manage.com/track/click?u=93ca41ab24380caf57761bd37&amp;id=176d34abe8&amp;e=6e26d5602e" TargetMode="External"/><Relationship Id="rId64" Type="http://schemas.openxmlformats.org/officeDocument/2006/relationships/hyperlink" Target="https://ncb.us9.list-manage.com/track/click?u=93ca41ab24380caf57761bd37&amp;id=7479e3ef19&amp;e=6e26d5602e" TargetMode="External"/><Relationship Id="rId69" Type="http://schemas.openxmlformats.org/officeDocument/2006/relationships/hyperlink" Target="https://ican.us13.list-manage.com/track/click?u=7a8f7b55170feb79eed45ea7f&amp;id=6bcf038446&amp;e=a97b27f104" TargetMode="External"/><Relationship Id="rId77" Type="http://schemas.openxmlformats.org/officeDocument/2006/relationships/hyperlink" Target="https://apple.news/Aw-VjubjsTMW3CX4t2btEnw" TargetMode="External"/><Relationship Id="rId100" Type="http://schemas.openxmlformats.org/officeDocument/2006/relationships/hyperlink" Target="https://www.onlinepaediatricfirstaid.co.uk/product/level-3-online-safeguarding-children-course-childminders-nursery-staff/" TargetMode="External"/><Relationship Id="rId105" Type="http://schemas.openxmlformats.org/officeDocument/2006/relationships/hyperlink" Target="https://thelink.slough.gov.uk/events/early-years-prevent-training-1" TargetMode="External"/><Relationship Id="rId113" Type="http://schemas.openxmlformats.org/officeDocument/2006/relationships/hyperlink" Target="http://www.unicef.org.uk/babyfriendly" TargetMode="External"/><Relationship Id="rId11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www.gov.uk/government/publications/guidance-on-shielding-and-protecting-extremely-vulnerable-persons-from-covid-19/guidance-on-shielding-and-protecting-extremely-vulnerable-persons-from-covid-19?utm_source=15%20October%202020%20C19&amp;utm_medium=Daily%20Email%20C19&amp;utm_campaign=DfE%20C19" TargetMode="External"/><Relationship Id="rId72" Type="http://schemas.openxmlformats.org/officeDocument/2006/relationships/hyperlink" Target="https://ican.us13.list-manage.com/track/click?u=7a8f7b55170feb79eed45ea7f&amp;id=5dc79d1c5f&amp;e=a97b27f104" TargetMode="External"/><Relationship Id="rId80" Type="http://schemas.openxmlformats.org/officeDocument/2006/relationships/hyperlink" Target="https://lgiu.org/briefing/reopening-education-and-childcare-provision-for-all-in-england-ifs-report-and-dfe-guidance/" TargetMode="External"/><Relationship Id="rId85" Type="http://schemas.openxmlformats.org/officeDocument/2006/relationships/hyperlink" Target="https://www.gov.uk/government/publications/covid-19-stay-at-home-guidance/stay-at-home-guidance-for-households-with-possible-coronavirus-covid-19-infection?utm_source=19%20October%202020%20C19&amp;utm_medium=Daily%20Email%20C19&amp;utm_campaign=DfE%20C19" TargetMode="External"/><Relationship Id="rId93" Type="http://schemas.openxmlformats.org/officeDocument/2006/relationships/hyperlink" Target="https://oneslough.org.uk/champions/" TargetMode="External"/><Relationship Id="rId98" Type="http://schemas.openxmlformats.org/officeDocument/2006/relationships/hyperlink" Target="https://youtu.be/RDc4mBGbRmA" TargetMode="External"/><Relationship Id="rId3" Type="http://schemas.openxmlformats.org/officeDocument/2006/relationships/styles" Target="styles.xml"/><Relationship Id="rId12" Type="http://schemas.openxmlformats.org/officeDocument/2006/relationships/hyperlink" Target="https://www.gov.uk/guidance/local-covid-alert-levels-what-you-need-to-know?utm_source=16%20October%202020%20C19&amp;utm_medium=Daily%20Email%20C19&amp;utm_campaign=DfE%20C19" TargetMode="External"/><Relationship Id="rId17" Type="http://schemas.openxmlformats.org/officeDocument/2006/relationships/image" Target="media/image10.emf"/><Relationship Id="rId25" Type="http://schemas.openxmlformats.org/officeDocument/2006/relationships/image" Target="media/image20.emf"/><Relationship Id="rId33" Type="http://schemas.openxmlformats.org/officeDocument/2006/relationships/hyperlink" Target="mailto:earlyhelp@slough.gov.uk" TargetMode="External"/><Relationship Id="rId38" Type="http://schemas.openxmlformats.org/officeDocument/2006/relationships/package" Target="embeddings/Microsoft_Word_Document4.docx"/><Relationship Id="rId46" Type="http://schemas.openxmlformats.org/officeDocument/2006/relationships/hyperlink" Target="https://www.gov.uk/government/publications/protective-measures-for-holiday-or-after-school-clubs-and-other-out-of-school-settings-for-children-during-the-coronavirus-covid-19-outbreak?utm_source=977ec831-3ad9-4ef8-bc0a-27485debf3de&amp;utm_medium=email&amp;utm_campaign=govuk-notifications&amp;utm_content=daily" TargetMode="External"/><Relationship Id="rId59" Type="http://schemas.openxmlformats.org/officeDocument/2006/relationships/hyperlink" Target="https://ncb.us9.list-manage.com/track/click?u=93ca41ab24380caf57761bd37&amp;id=7479e3ef19&amp;e=6e26d5602e" TargetMode="External"/><Relationship Id="rId67" Type="http://schemas.openxmlformats.org/officeDocument/2006/relationships/hyperlink" Target="https://ican.us13.list-manage.com/track/click?u=7a8f7b55170feb79eed45ea7f&amp;id=5dc79d1c5f&amp;e=a97b27f104" TargetMode="External"/><Relationship Id="rId103" Type="http://schemas.openxmlformats.org/officeDocument/2006/relationships/hyperlink" Target="https://learning.nspcc.org.uk/training" TargetMode="External"/><Relationship Id="rId108" Type="http://schemas.openxmlformats.org/officeDocument/2006/relationships/hyperlink" Target="https://wordsforlife.org.uk/?mc_cid=ea64f10f58&amp;mc_eid=dfacb06fa7" TargetMode="External"/><Relationship Id="rId116"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20" Type="http://schemas.openxmlformats.org/officeDocument/2006/relationships/hyperlink" Target="https://www.gov.uk/government/publications/face-coverings-in-education?utm_source=faf7ac3e-e02a-42df-a4c1-f0378ef12f61&amp;utm_medium=email&amp;utm_campaign=govuk-notifications&amp;utm_content=daily" TargetMode="External"/><Relationship Id="rId41" Type="http://schemas.openxmlformats.org/officeDocument/2006/relationships/package" Target="embeddings/Microsoft_Word_Document5.docx"/><Relationship Id="rId54" Type="http://schemas.openxmlformats.org/officeDocument/2006/relationships/hyperlink" Target="https://www.gov.uk/government/publications/guidance-on-shielding-and-protecting-extremely-vulnerable-persons-from-covid-19/guidance-on-shielding-and-protecting-extremely-vulnerable-persons-from-covid-19?utm_source=15%20October%202020%20C19&amp;utm_medium=Daily%20Email%20C19&amp;utm_campaign=DfE%20C19" TargetMode="External"/><Relationship Id="rId62" Type="http://schemas.openxmlformats.org/officeDocument/2006/relationships/hyperlink" Target="https://ncb.us9.list-manage.com/track/click?u=93ca41ab24380caf57761bd37&amp;id=e574569303&amp;e=6e26d5602e" TargetMode="External"/><Relationship Id="rId70" Type="http://schemas.openxmlformats.org/officeDocument/2006/relationships/hyperlink" Target="https://ican.us13.list-manage.com/track/click?u=7a8f7b55170feb79eed45ea7f&amp;id=a1088a5603&amp;e=a97b27f104" TargetMode="External"/><Relationship Id="rId75" Type="http://schemas.openxmlformats.org/officeDocument/2006/relationships/hyperlink" Target="https://ican.us13.list-manage.com/track/click?u=7a8f7b55170feb79eed45ea7f&amp;id=a1088a5603&amp;e=a97b27f104" TargetMode="External"/><Relationship Id="rId83" Type="http://schemas.openxmlformats.org/officeDocument/2006/relationships/hyperlink" Target="https://www.gov.uk/government/speeches/prime-ministers-statement-on-coronavirus-covid-19-16-october-2020?utm_source=19%20October%202020%20C19&amp;utm_medium=Daily%20Email%20C19&amp;utm_campaign=DfE%20C19" TargetMode="External"/><Relationship Id="rId88" Type="http://schemas.openxmlformats.org/officeDocument/2006/relationships/hyperlink" Target="https://www.gov.uk/government/publications/covid-19-stay-at-home-guidance/stay-at-home-guidance-for-households-with-possible-coronavirus-covid-19-infection?utm_source=19%20October%202020%20C19&amp;utm_medium=Daily%20Email%20C19&amp;utm_campaign=DfE%20C19" TargetMode="External"/><Relationship Id="rId91" Type="http://schemas.openxmlformats.org/officeDocument/2006/relationships/image" Target="media/image7.png"/><Relationship Id="rId96" Type="http://schemas.openxmlformats.org/officeDocument/2006/relationships/image" Target="media/image80.png"/><Relationship Id="rId111" Type="http://schemas.openxmlformats.org/officeDocument/2006/relationships/hyperlink" Target="https://hungrylittleminds.campaign.gov.uk/"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oleObject" Target="embeddings/oleObject1.bin"/><Relationship Id="rId28" Type="http://schemas.openxmlformats.org/officeDocument/2006/relationships/hyperlink" Target="https://epi.org.uk/publications-and-research/the-covid-19-pandemic-and-the-early-years-workforce/?mc_cid=ee731dccf4&amp;mc_eid=6e26d5602e" TargetMode="External"/><Relationship Id="rId36" Type="http://schemas.openxmlformats.org/officeDocument/2006/relationships/hyperlink" Target="mailto:earlyhelp@slough.gov.uk" TargetMode="External"/><Relationship Id="rId49" Type="http://schemas.openxmlformats.org/officeDocument/2006/relationships/hyperlink" Target="https://www.gov.uk/government/publications/guidance-on-shielding-and-protecting-extremely-vulnerable-persons-from-covid-19/guidance-on-shielding-and-protecting-extremely-vulnerable-persons-from-covid-19?utm_source=15%20October%202020%20C19&amp;utm_medium=Daily%20Email%20C19&amp;utm_campaign=DfE%20C19" TargetMode="External"/><Relationship Id="rId57" Type="http://schemas.openxmlformats.org/officeDocument/2006/relationships/hyperlink" Target="https://ncb.us9.list-manage.com/track/click?u=93ca41ab24380caf57761bd37&amp;id=e574569303&amp;e=6e26d5602e" TargetMode="External"/><Relationship Id="rId106" Type="http://schemas.openxmlformats.org/officeDocument/2006/relationships/hyperlink" Target="https://thelink.slough.gov.uk/events/early-years-observation-assessment-and-planning-training" TargetMode="External"/><Relationship Id="rId114" Type="http://schemas.openxmlformats.org/officeDocument/2006/relationships/hyperlink" Target="https://educationendowmentfoundation.org.uk/covid-19-resources/support-resources-to-share-with-parents/" TargetMode="External"/><Relationship Id="rId119" Type="http://schemas.openxmlformats.org/officeDocument/2006/relationships/fontTable" Target="fontTable.xml"/><Relationship Id="rId10" Type="http://schemas.openxmlformats.org/officeDocument/2006/relationships/hyperlink" Target="https://www.gov.uk/guidance/local-covid-alert-levels-what-you-need-to-know?utm_source=16%20October%202020%20C19&amp;utm_medium=Daily%20Email%20C19&amp;utm_campaign=DfE%20C19" TargetMode="External"/><Relationship Id="rId31" Type="http://schemas.openxmlformats.org/officeDocument/2006/relationships/hyperlink" Target="https://www.gov.uk/government/publications/childminder-agency-cma-inspection-requirements-for-ofsted?utm_source=b5604b43-69b3-431e-84e2-038cce696c0e&amp;utm_medium=email&amp;utm_campaign=govuk-notifications&amp;utm_content=daily" TargetMode="External"/><Relationship Id="rId44" Type="http://schemas.openxmlformats.org/officeDocument/2006/relationships/package" Target="embeddings/Microsoft_Word_Document6.docx"/><Relationship Id="rId52" Type="http://schemas.openxmlformats.org/officeDocument/2006/relationships/hyperlink" Target="https://www.gov.uk/government/publications/guidance-on-shielding-and-protecting-extremely-vulnerable-persons-from-covid-19/guidance-on-shielding-and-protecting-extremely-vulnerable-persons-from-covid-19?utm_source=15%20October%202020%20C19&amp;utm_medium=Daily%20Email%20C19&amp;utm_campaign=DfE%20C19" TargetMode="External"/><Relationship Id="rId60" Type="http://schemas.openxmlformats.org/officeDocument/2006/relationships/hyperlink" Target="https://ncb.us9.list-manage.com/track/click?u=93ca41ab24380caf57761bd37&amp;id=6ead7d90a9&amp;e=6e26d5602e" TargetMode="External"/><Relationship Id="rId65" Type="http://schemas.openxmlformats.org/officeDocument/2006/relationships/image" Target="media/image5.png"/><Relationship Id="rId73" Type="http://schemas.openxmlformats.org/officeDocument/2006/relationships/hyperlink" Target="https://ican.us13.list-manage.com/track/click?u=7a8f7b55170feb79eed45ea7f&amp;id=3788836277&amp;e=a97b27f104" TargetMode="External"/><Relationship Id="rId78" Type="http://schemas.openxmlformats.org/officeDocument/2006/relationships/hyperlink" Target="https://apple.news/Aw-VjubjsTMW3CX4t2btEnw" TargetMode="External"/><Relationship Id="rId81" Type="http://schemas.openxmlformats.org/officeDocument/2006/relationships/hyperlink" Target="https://lgiu.us3.list-manage.com/track/click?u=00e86e4f795b3722410373cd1&amp;id=861816d58f&amp;e=69c8578f5e" TargetMode="External"/><Relationship Id="rId86" Type="http://schemas.openxmlformats.org/officeDocument/2006/relationships/hyperlink" Target="https://www.gov.uk/government/speeches/prime-ministers-statement-on-coronavirus-covid-19-16-october-2020?utm_source=19%20October%202020%20C19&amp;utm_medium=Daily%20Email%20C19&amp;utm_campaign=DfE%20C19" TargetMode="External"/><Relationship Id="rId94" Type="http://schemas.openxmlformats.org/officeDocument/2006/relationships/image" Target="media/image60.png"/><Relationship Id="rId99" Type="http://schemas.openxmlformats.org/officeDocument/2006/relationships/hyperlink" Target="https://berks.proceduresonline.com/slough/index.html" TargetMode="External"/><Relationship Id="rId101" Type="http://schemas.openxmlformats.org/officeDocument/2006/relationships/hyperlink" Target="https://nationalnurserytraining.com/product/designated-safeguarding-lead-level-3/" TargetMode="External"/><Relationship Id="rId4" Type="http://schemas.microsoft.com/office/2007/relationships/stylesWithEffects" Target="stylesWithEffects.xml"/><Relationship Id="rId9" Type="http://schemas.openxmlformats.org/officeDocument/2006/relationships/hyperlink" Target="https://www.gov.uk/government/publications/containing-and-managing-local-coronavirus-covid-19-outbreaks/covid-19-contain-framework-a-guide-for-local-decision-makers?utm_source=16%20October%202020%20C19&amp;utm_medium=Daily%20Email%20C19&amp;utm_campaign=DfE%20C19" TargetMode="External"/><Relationship Id="rId13" Type="http://schemas.openxmlformats.org/officeDocument/2006/relationships/hyperlink" Target="https://www.gov.uk/government/publications/coronavirus-covid-19-early-years-and-childcare-closures?utm_source=bd546068-dab4-4dca-ab6a-3d19142dfe5a&amp;utm_medium=email&amp;utm_campaign=govuk-notifications&amp;utm_content=daily" TargetMode="External"/><Relationship Id="rId18" Type="http://schemas.openxmlformats.org/officeDocument/2006/relationships/package" Target="embeddings/Microsoft_Word_Document2.docx"/><Relationship Id="rId39" Type="http://schemas.openxmlformats.org/officeDocument/2006/relationships/hyperlink" Target="mailto:earlyhelp@slough.gov.uk" TargetMode="External"/><Relationship Id="rId109"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34" Type="http://schemas.openxmlformats.org/officeDocument/2006/relationships/image" Target="media/image3.emf"/><Relationship Id="rId50" Type="http://schemas.openxmlformats.org/officeDocument/2006/relationships/hyperlink" Target="https://www.gov.uk/government/publications/actions-for-schools-during-the-coronavirus-outbreak/guidance-for-full-opening-schools?utm_source=15%20October%202020%20C19&amp;utm_medium=Daily%20Email%20C19&amp;utm_campaign=DfE%20C19" TargetMode="External"/><Relationship Id="rId55" Type="http://schemas.openxmlformats.org/officeDocument/2006/relationships/hyperlink" Target="https://ncb.us9.list-manage.com/track/click?u=93ca41ab24380caf57761bd37&amp;id=6ead7d90a9&amp;e=6e26d5602e" TargetMode="External"/><Relationship Id="rId76" Type="http://schemas.openxmlformats.org/officeDocument/2006/relationships/hyperlink" Target="https://ican.org.uk/no-pens-day-wednesday/resources/?utm_source=email%20campaign&amp;utm_medium=email&amp;utm_campaign=No%20Pens%20Day%20resources" TargetMode="External"/><Relationship Id="rId97" Type="http://schemas.openxmlformats.org/officeDocument/2006/relationships/hyperlink" Target="https://www.sloughsafeguardingpartnership.org.uk/scsp/scsp/training/multi-agency-training-offer-2020-21-refreshed-in-light-of-covid-19" TargetMode="External"/><Relationship Id="rId104" Type="http://schemas.openxmlformats.org/officeDocument/2006/relationships/hyperlink" Target="mailto:Philip.Dobson@slough.gov.uk"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ican.org.uk/no-pens-day-wednesday/resources/?utm_source=email%20campaign&amp;utm_medium=email&amp;utm_campaign=No%20Pens%20Day%20resources" TargetMode="External"/><Relationship Id="rId92"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hyperlink" Target="https://epi.org.uk/publications-and-research/the-covid-19-pandemic-and-the-early-years-workforce/?mc_cid=ee731dccf4&amp;mc_eid=6e26d5602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5CD3A-C36D-4849-B79F-2779F9826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9</TotalTime>
  <Pages>11</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11140</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4</cp:revision>
  <cp:lastPrinted>2003-05-13T14:55:00Z</cp:lastPrinted>
  <dcterms:created xsi:type="dcterms:W3CDTF">2020-10-21T14:45:00Z</dcterms:created>
  <dcterms:modified xsi:type="dcterms:W3CDTF">2020-10-21T16:10:00Z</dcterms:modified>
</cp:coreProperties>
</file>