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8546C0">
        <w:rPr>
          <w:rFonts w:ascii="Arial" w:hAnsi="Arial" w:cs="Arial"/>
          <w:sz w:val="28"/>
          <w:szCs w:val="28"/>
        </w:rPr>
        <w:t>28</w:t>
      </w:r>
      <w:r w:rsidR="008546C0" w:rsidRPr="008546C0">
        <w:rPr>
          <w:rFonts w:ascii="Arial" w:hAnsi="Arial" w:cs="Arial"/>
          <w:sz w:val="28"/>
          <w:szCs w:val="28"/>
          <w:vertAlign w:val="superscript"/>
        </w:rPr>
        <w:t>th</w:t>
      </w:r>
      <w:r w:rsidR="008546C0">
        <w:rPr>
          <w:rFonts w:ascii="Arial" w:hAnsi="Arial" w:cs="Arial"/>
          <w:sz w:val="28"/>
          <w:szCs w:val="28"/>
        </w:rPr>
        <w:t xml:space="preserve"> </w:t>
      </w:r>
      <w:r w:rsidR="009717E6">
        <w:rPr>
          <w:rFonts w:ascii="Arial" w:hAnsi="Arial" w:cs="Arial"/>
          <w:sz w:val="28"/>
          <w:szCs w:val="28"/>
        </w:rPr>
        <w:t>October</w:t>
      </w:r>
      <w:r w:rsidR="003F3DBC">
        <w:rPr>
          <w:rFonts w:ascii="Arial" w:hAnsi="Arial" w:cs="Arial"/>
          <w:sz w:val="28"/>
          <w:szCs w:val="28"/>
        </w:rPr>
        <w:t xml:space="preserve"> 2020</w:t>
      </w:r>
      <w:r w:rsidR="0030354C" w:rsidRPr="0030354C">
        <w:rPr>
          <w:noProof/>
          <w:lang w:eastAsia="en-GB"/>
        </w:rPr>
        <w:t xml:space="preserve"> </w:t>
      </w:r>
    </w:p>
    <w:p w:rsidR="00815485" w:rsidRDefault="005D3CDF">
      <w:pPr>
        <w:pStyle w:val="Header"/>
        <w:tabs>
          <w:tab w:val="clear" w:pos="4153"/>
          <w:tab w:val="clear" w:pos="8306"/>
        </w:tabs>
        <w:rPr>
          <w:rFonts w:ascii="Arial" w:hAnsi="Arial" w:cs="Arial"/>
          <w:sz w:val="28"/>
          <w:szCs w:val="28"/>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1C14FC0C" wp14:editId="6C161C51">
                <wp:simplePos x="0" y="0"/>
                <wp:positionH relativeFrom="column">
                  <wp:posOffset>-85725</wp:posOffset>
                </wp:positionH>
                <wp:positionV relativeFrom="paragraph">
                  <wp:posOffset>112395</wp:posOffset>
                </wp:positionV>
                <wp:extent cx="6400800" cy="157162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71625"/>
                        </a:xfrm>
                        <a:prstGeom prst="rect">
                          <a:avLst/>
                        </a:prstGeom>
                        <a:solidFill>
                          <a:srgbClr val="FFFFFF"/>
                        </a:solidFill>
                        <a:ln w="9525">
                          <a:solidFill>
                            <a:srgbClr val="000000"/>
                          </a:solidFill>
                          <a:miter lim="800000"/>
                          <a:headEnd/>
                          <a:tailEnd/>
                        </a:ln>
                      </wps:spPr>
                      <wps:txbx>
                        <w:txbxContent>
                          <w:p w:rsidR="00AB46B0" w:rsidRPr="0017238A" w:rsidRDefault="00AB46B0" w:rsidP="0017238A">
                            <w:pPr>
                              <w:rPr>
                                <w:rFonts w:ascii="Arial" w:hAnsi="Arial" w:cs="Arial"/>
                                <w:b/>
                                <w:color w:val="0070C0"/>
                                <w:sz w:val="28"/>
                                <w:szCs w:val="28"/>
                              </w:rPr>
                            </w:pPr>
                            <w:r w:rsidRPr="0017238A">
                              <w:rPr>
                                <w:rFonts w:ascii="Arial" w:hAnsi="Arial" w:cs="Arial"/>
                                <w:b/>
                                <w:color w:val="0070C0"/>
                                <w:sz w:val="28"/>
                                <w:szCs w:val="28"/>
                              </w:rPr>
                              <w:t xml:space="preserve">Research and analysis </w:t>
                            </w:r>
                          </w:p>
                          <w:p w:rsidR="00AB46B0" w:rsidRPr="0017238A" w:rsidRDefault="00AB46B0" w:rsidP="0017238A">
                            <w:pPr>
                              <w:rPr>
                                <w:rFonts w:ascii="Arial" w:hAnsi="Arial" w:cs="Arial"/>
                                <w:b/>
                                <w:color w:val="0070C0"/>
                                <w:sz w:val="28"/>
                                <w:szCs w:val="28"/>
                              </w:rPr>
                            </w:pPr>
                            <w:r w:rsidRPr="0017238A">
                              <w:rPr>
                                <w:rFonts w:ascii="Arial" w:hAnsi="Arial" w:cs="Arial"/>
                                <w:b/>
                                <w:color w:val="0070C0"/>
                                <w:sz w:val="28"/>
                                <w:szCs w:val="28"/>
                              </w:rPr>
                              <w:t xml:space="preserve">Survey of childcare and early </w:t>
                            </w:r>
                            <w:proofErr w:type="gramStart"/>
                            <w:r w:rsidRPr="0017238A">
                              <w:rPr>
                                <w:rFonts w:ascii="Arial" w:hAnsi="Arial" w:cs="Arial"/>
                                <w:b/>
                                <w:color w:val="0070C0"/>
                                <w:sz w:val="28"/>
                                <w:szCs w:val="28"/>
                              </w:rPr>
                              <w:t>years</w:t>
                            </w:r>
                            <w:proofErr w:type="gramEnd"/>
                            <w:r w:rsidRPr="0017238A">
                              <w:rPr>
                                <w:rFonts w:ascii="Arial" w:hAnsi="Arial" w:cs="Arial"/>
                                <w:b/>
                                <w:color w:val="0070C0"/>
                                <w:sz w:val="28"/>
                                <w:szCs w:val="28"/>
                              </w:rPr>
                              <w:t xml:space="preserve"> providers and COVID-19 (coronavirus) </w:t>
                            </w:r>
                          </w:p>
                          <w:p w:rsidR="00AB46B0" w:rsidRPr="0017238A" w:rsidRDefault="00AB46B0" w:rsidP="0017238A">
                            <w:pPr>
                              <w:rPr>
                                <w:rFonts w:ascii="Arial" w:hAnsi="Arial" w:cs="Arial"/>
                                <w:sz w:val="22"/>
                                <w:szCs w:val="22"/>
                              </w:rPr>
                            </w:pPr>
                            <w:proofErr w:type="gramStart"/>
                            <w:r w:rsidRPr="0017238A">
                              <w:rPr>
                                <w:rFonts w:ascii="Arial" w:hAnsi="Arial" w:cs="Arial"/>
                                <w:sz w:val="22"/>
                                <w:szCs w:val="22"/>
                              </w:rPr>
                              <w:t>Research with childcare providers in relation to the COVID-19 pandemic.</w:t>
                            </w:r>
                            <w:proofErr w:type="gramEnd"/>
                          </w:p>
                          <w:p w:rsidR="00AB46B0" w:rsidRPr="0017238A" w:rsidRDefault="00AB46B0" w:rsidP="00FB2D33">
                            <w:pPr>
                              <w:rPr>
                                <w:rFonts w:ascii="Arial" w:hAnsi="Arial" w:cs="Arial"/>
                                <w:sz w:val="22"/>
                                <w:szCs w:val="22"/>
                                <w:lang w:val="en"/>
                              </w:rPr>
                            </w:pPr>
                            <w:r w:rsidRPr="0017238A">
                              <w:rPr>
                                <w:rFonts w:ascii="Arial" w:hAnsi="Arial" w:cs="Arial"/>
                                <w:sz w:val="22"/>
                                <w:szCs w:val="22"/>
                                <w:lang w:val="en"/>
                              </w:rPr>
                              <w:t>Published 26 October 2020</w:t>
                            </w:r>
                          </w:p>
                          <w:p w:rsidR="00AB46B0" w:rsidRPr="0017238A" w:rsidRDefault="00AB46B0" w:rsidP="00FB2D33">
                            <w:pPr>
                              <w:rPr>
                                <w:rFonts w:ascii="Arial" w:hAnsi="Arial" w:cs="Arial"/>
                                <w:sz w:val="22"/>
                                <w:szCs w:val="22"/>
                              </w:rPr>
                            </w:pPr>
                            <w:hyperlink r:id="rId9" w:history="1">
                              <w:r w:rsidRPr="0017238A">
                                <w:rPr>
                                  <w:rStyle w:val="Hyperlink"/>
                                  <w:rFonts w:ascii="Arial" w:hAnsi="Arial" w:cs="Arial"/>
                                  <w:sz w:val="22"/>
                                  <w:szCs w:val="22"/>
                                </w:rPr>
                                <w:t>https://www.gov.uk/government/publications/survey-of-childcare-and-early-years-providers-and-covid-19-coronavirus?utm_source=d2a7b2ed-2fcd-4226-a50b-5872eb64d4f5&amp;utm_medium=email&amp;utm_campaign=govuk-notifications&amp;utm_content=daily</w:t>
                              </w:r>
                            </w:hyperlink>
                            <w:r w:rsidRPr="0017238A">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8.85pt;width:7in;height:12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">
                <v:textbox>
                  <w:txbxContent>
                    <w:p w:rsidR="00AB46B0" w:rsidRPr="0017238A" w:rsidRDefault="00AB46B0" w:rsidP="0017238A">
                      <w:pPr>
                        <w:rPr>
                          <w:rFonts w:ascii="Arial" w:hAnsi="Arial" w:cs="Arial"/>
                          <w:b/>
                          <w:color w:val="0070C0"/>
                          <w:sz w:val="28"/>
                          <w:szCs w:val="28"/>
                        </w:rPr>
                      </w:pPr>
                      <w:r w:rsidRPr="0017238A">
                        <w:rPr>
                          <w:rFonts w:ascii="Arial" w:hAnsi="Arial" w:cs="Arial"/>
                          <w:b/>
                          <w:color w:val="0070C0"/>
                          <w:sz w:val="28"/>
                          <w:szCs w:val="28"/>
                        </w:rPr>
                        <w:t xml:space="preserve">Research and analysis </w:t>
                      </w:r>
                    </w:p>
                    <w:p w:rsidR="00AB46B0" w:rsidRPr="0017238A" w:rsidRDefault="00AB46B0" w:rsidP="0017238A">
                      <w:pPr>
                        <w:rPr>
                          <w:rFonts w:ascii="Arial" w:hAnsi="Arial" w:cs="Arial"/>
                          <w:b/>
                          <w:color w:val="0070C0"/>
                          <w:sz w:val="28"/>
                          <w:szCs w:val="28"/>
                        </w:rPr>
                      </w:pPr>
                      <w:r w:rsidRPr="0017238A">
                        <w:rPr>
                          <w:rFonts w:ascii="Arial" w:hAnsi="Arial" w:cs="Arial"/>
                          <w:b/>
                          <w:color w:val="0070C0"/>
                          <w:sz w:val="28"/>
                          <w:szCs w:val="28"/>
                        </w:rPr>
                        <w:t xml:space="preserve">Survey of childcare and early </w:t>
                      </w:r>
                      <w:proofErr w:type="gramStart"/>
                      <w:r w:rsidRPr="0017238A">
                        <w:rPr>
                          <w:rFonts w:ascii="Arial" w:hAnsi="Arial" w:cs="Arial"/>
                          <w:b/>
                          <w:color w:val="0070C0"/>
                          <w:sz w:val="28"/>
                          <w:szCs w:val="28"/>
                        </w:rPr>
                        <w:t>years</w:t>
                      </w:r>
                      <w:proofErr w:type="gramEnd"/>
                      <w:r w:rsidRPr="0017238A">
                        <w:rPr>
                          <w:rFonts w:ascii="Arial" w:hAnsi="Arial" w:cs="Arial"/>
                          <w:b/>
                          <w:color w:val="0070C0"/>
                          <w:sz w:val="28"/>
                          <w:szCs w:val="28"/>
                        </w:rPr>
                        <w:t xml:space="preserve"> providers and COVID-19 (coronavirus) </w:t>
                      </w:r>
                    </w:p>
                    <w:p w:rsidR="00AB46B0" w:rsidRPr="0017238A" w:rsidRDefault="00AB46B0" w:rsidP="0017238A">
                      <w:pPr>
                        <w:rPr>
                          <w:rFonts w:ascii="Arial" w:hAnsi="Arial" w:cs="Arial"/>
                          <w:sz w:val="22"/>
                          <w:szCs w:val="22"/>
                        </w:rPr>
                      </w:pPr>
                      <w:proofErr w:type="gramStart"/>
                      <w:r w:rsidRPr="0017238A">
                        <w:rPr>
                          <w:rFonts w:ascii="Arial" w:hAnsi="Arial" w:cs="Arial"/>
                          <w:sz w:val="22"/>
                          <w:szCs w:val="22"/>
                        </w:rPr>
                        <w:t>Research with childcare providers in relation to the COVID-19 pandemic.</w:t>
                      </w:r>
                      <w:proofErr w:type="gramEnd"/>
                    </w:p>
                    <w:p w:rsidR="00AB46B0" w:rsidRPr="0017238A" w:rsidRDefault="00AB46B0" w:rsidP="00FB2D33">
                      <w:pPr>
                        <w:rPr>
                          <w:rFonts w:ascii="Arial" w:hAnsi="Arial" w:cs="Arial"/>
                          <w:sz w:val="22"/>
                          <w:szCs w:val="22"/>
                          <w:lang w:val="en"/>
                        </w:rPr>
                      </w:pPr>
                      <w:r w:rsidRPr="0017238A">
                        <w:rPr>
                          <w:rFonts w:ascii="Arial" w:hAnsi="Arial" w:cs="Arial"/>
                          <w:sz w:val="22"/>
                          <w:szCs w:val="22"/>
                          <w:lang w:val="en"/>
                        </w:rPr>
                        <w:t>Published 26 October 2020</w:t>
                      </w:r>
                    </w:p>
                    <w:p w:rsidR="00AB46B0" w:rsidRPr="0017238A" w:rsidRDefault="00AB46B0" w:rsidP="00FB2D33">
                      <w:pPr>
                        <w:rPr>
                          <w:rFonts w:ascii="Arial" w:hAnsi="Arial" w:cs="Arial"/>
                          <w:sz w:val="22"/>
                          <w:szCs w:val="22"/>
                        </w:rPr>
                      </w:pPr>
                      <w:hyperlink r:id="rId10" w:history="1">
                        <w:r w:rsidRPr="0017238A">
                          <w:rPr>
                            <w:rStyle w:val="Hyperlink"/>
                            <w:rFonts w:ascii="Arial" w:hAnsi="Arial" w:cs="Arial"/>
                            <w:sz w:val="22"/>
                            <w:szCs w:val="22"/>
                          </w:rPr>
                          <w:t>https://www.gov.uk/government/publications/survey-of-childcare-and-early-years-providers-and-covid-19-coronavirus?utm_source=d2a7b2ed-2fcd-4226-a50b-5872eb64d4f5&amp;utm_medium=email&amp;utm_campaign=govuk-notifications&amp;utm_content=daily</w:t>
                        </w:r>
                      </w:hyperlink>
                      <w:r w:rsidRPr="0017238A">
                        <w:rPr>
                          <w:rFonts w:ascii="Arial" w:hAnsi="Arial" w:cs="Arial"/>
                          <w:sz w:val="22"/>
                          <w:szCs w:val="22"/>
                        </w:rPr>
                        <w:t xml:space="preserve"> </w:t>
                      </w: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17238A" w:rsidP="00A532FC">
      <w:r w:rsidRPr="00FB2D33">
        <w:rPr>
          <w:rFonts w:ascii="Arial" w:hAnsi="Arial" w:cs="Arial"/>
          <w:b/>
          <w:noProof/>
          <w:sz w:val="22"/>
          <w:szCs w:val="22"/>
          <w:lang w:eastAsia="en-GB"/>
        </w:rPr>
        <mc:AlternateContent>
          <mc:Choice Requires="wps">
            <w:drawing>
              <wp:anchor distT="0" distB="0" distL="114300" distR="114300" simplePos="0" relativeHeight="251739136" behindDoc="0" locked="0" layoutInCell="1" allowOverlap="1" wp14:anchorId="5E516495" wp14:editId="738C9299">
                <wp:simplePos x="0" y="0"/>
                <wp:positionH relativeFrom="column">
                  <wp:posOffset>-85725</wp:posOffset>
                </wp:positionH>
                <wp:positionV relativeFrom="paragraph">
                  <wp:posOffset>147320</wp:posOffset>
                </wp:positionV>
                <wp:extent cx="6400800" cy="14001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0175"/>
                        </a:xfrm>
                        <a:prstGeom prst="rect">
                          <a:avLst/>
                        </a:prstGeom>
                        <a:solidFill>
                          <a:srgbClr val="FFFFFF"/>
                        </a:solidFill>
                        <a:ln w="9525">
                          <a:solidFill>
                            <a:srgbClr val="000000"/>
                          </a:solidFill>
                          <a:miter lim="800000"/>
                          <a:headEnd/>
                          <a:tailEnd/>
                        </a:ln>
                      </wps:spPr>
                      <wps:txbx>
                        <w:txbxContent>
                          <w:p w:rsidR="00AB46B0" w:rsidRDefault="00AB46B0" w:rsidP="0017238A">
                            <w:pPr>
                              <w:pStyle w:val="NormalWeb"/>
                              <w:spacing w:before="0" w:beforeAutospacing="0" w:after="0" w:afterAutospacing="0"/>
                              <w:rPr>
                                <w:rFonts w:ascii="Arial" w:eastAsia="Times New Roman" w:hAnsi="Arial" w:cs="Arial"/>
                                <w:b/>
                                <w:color w:val="FFC000"/>
                                <w:sz w:val="28"/>
                                <w:szCs w:val="28"/>
                                <w:lang w:eastAsia="en-US"/>
                              </w:rPr>
                            </w:pPr>
                            <w:r w:rsidRPr="0017238A">
                              <w:rPr>
                                <w:rFonts w:ascii="Arial" w:eastAsia="Times New Roman" w:hAnsi="Arial" w:cs="Arial"/>
                                <w:b/>
                                <w:color w:val="FFC000"/>
                                <w:sz w:val="28"/>
                                <w:szCs w:val="28"/>
                                <w:lang w:eastAsia="en-US"/>
                              </w:rPr>
                              <w:t>R</w:t>
                            </w:r>
                            <w:r>
                              <w:rPr>
                                <w:rFonts w:ascii="Arial" w:eastAsia="Times New Roman" w:hAnsi="Arial" w:cs="Arial"/>
                                <w:b/>
                                <w:color w:val="FFC000"/>
                                <w:sz w:val="28"/>
                                <w:szCs w:val="28"/>
                                <w:lang w:eastAsia="en-US"/>
                              </w:rPr>
                              <w:t xml:space="preserve">esearch and analysis </w:t>
                            </w:r>
                          </w:p>
                          <w:p w:rsidR="00AB46B0" w:rsidRPr="0017238A" w:rsidRDefault="00AB46B0" w:rsidP="0017238A">
                            <w:pPr>
                              <w:pStyle w:val="NormalWeb"/>
                              <w:spacing w:before="0" w:beforeAutospacing="0" w:after="0" w:afterAutospacing="0"/>
                              <w:rPr>
                                <w:rFonts w:ascii="Arial" w:eastAsia="Times New Roman" w:hAnsi="Arial" w:cs="Arial"/>
                                <w:b/>
                                <w:color w:val="FFC000"/>
                                <w:sz w:val="28"/>
                                <w:szCs w:val="28"/>
                                <w:lang w:eastAsia="en-US"/>
                              </w:rPr>
                            </w:pPr>
                            <w:r w:rsidRPr="0017238A">
                              <w:rPr>
                                <w:rFonts w:ascii="Arial" w:eastAsia="Times New Roman" w:hAnsi="Arial" w:cs="Arial"/>
                                <w:b/>
                                <w:color w:val="FFC000"/>
                                <w:sz w:val="28"/>
                                <w:szCs w:val="28"/>
                                <w:lang w:eastAsia="en-US"/>
                              </w:rPr>
                              <w:t xml:space="preserve">Providers’ finances: survey of childcare and EY providers 2019 </w:t>
                            </w:r>
                          </w:p>
                          <w:p w:rsidR="00AB46B0" w:rsidRDefault="00AB46B0" w:rsidP="0017238A">
                            <w:pPr>
                              <w:pStyle w:val="NormalWeb"/>
                              <w:spacing w:before="0" w:beforeAutospacing="0" w:after="0" w:afterAutospacing="0"/>
                              <w:rPr>
                                <w:rFonts w:ascii="Arial" w:hAnsi="Arial" w:cs="Arial"/>
                                <w:sz w:val="22"/>
                                <w:szCs w:val="22"/>
                              </w:rPr>
                            </w:pPr>
                            <w:r w:rsidRPr="0017238A">
                              <w:rPr>
                                <w:rFonts w:ascii="Arial" w:eastAsia="Times New Roman" w:hAnsi="Arial" w:cs="Arial"/>
                                <w:sz w:val="22"/>
                                <w:szCs w:val="22"/>
                                <w:lang w:eastAsia="en-US"/>
                              </w:rPr>
                              <w:t>Research into early years provider finances based on survey data from 2019.</w:t>
                            </w:r>
                            <w:r w:rsidRPr="0017238A">
                              <w:rPr>
                                <w:rFonts w:ascii="Arial" w:hAnsi="Arial" w:cs="Arial"/>
                                <w:sz w:val="22"/>
                                <w:szCs w:val="22"/>
                              </w:rPr>
                              <w:br/>
                              <w:t>Published 26 October 2020</w:t>
                            </w:r>
                          </w:p>
                          <w:p w:rsidR="00AB46B0" w:rsidRPr="0017238A" w:rsidRDefault="00AB46B0" w:rsidP="0017238A">
                            <w:pPr>
                              <w:pStyle w:val="NormalWeb"/>
                              <w:spacing w:before="0" w:beforeAutospacing="0" w:after="0" w:afterAutospacing="0"/>
                              <w:rPr>
                                <w:rFonts w:ascii="Arial" w:hAnsi="Arial" w:cs="Arial"/>
                                <w:sz w:val="22"/>
                                <w:szCs w:val="22"/>
                              </w:rPr>
                            </w:pPr>
                            <w:hyperlink r:id="rId11" w:history="1">
                              <w:r w:rsidRPr="009B7BED">
                                <w:rPr>
                                  <w:rStyle w:val="Hyperlink"/>
                                  <w:rFonts w:ascii="Arial" w:hAnsi="Arial" w:cs="Arial"/>
                                  <w:sz w:val="22"/>
                                  <w:szCs w:val="22"/>
                                </w:rPr>
                                <w:t>https://www.gov.uk/government/publications/providers-finances-survey-of-childcare-and-ey-providers-2019?utm_source=75586f05-c3a1-4b92-bce5-2488bcdbefdc&amp;utm_medium=email&amp;utm_campaign=govuk-notifications&amp;utm_content=daily</w:t>
                              </w:r>
                            </w:hyperlink>
                            <w:r>
                              <w:rPr>
                                <w:rFonts w:ascii="Arial" w:hAnsi="Arial" w:cs="Arial"/>
                                <w:sz w:val="22"/>
                                <w:szCs w:val="22"/>
                              </w:rPr>
                              <w:t xml:space="preserve"> </w:t>
                            </w:r>
                          </w:p>
                          <w:p w:rsidR="00AB46B0" w:rsidRPr="00DF55E3" w:rsidRDefault="00AB46B0" w:rsidP="00367B35">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margin-left:-6.75pt;margin-top:11.6pt;width:7in;height:11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">
                <v:textbox>
                  <w:txbxContent>
                    <w:p w:rsidR="00AB46B0" w:rsidRDefault="00AB46B0" w:rsidP="0017238A">
                      <w:pPr>
                        <w:pStyle w:val="NormalWeb"/>
                        <w:spacing w:before="0" w:beforeAutospacing="0" w:after="0" w:afterAutospacing="0"/>
                        <w:rPr>
                          <w:rFonts w:ascii="Arial" w:eastAsia="Times New Roman" w:hAnsi="Arial" w:cs="Arial"/>
                          <w:b/>
                          <w:color w:val="FFC000"/>
                          <w:sz w:val="28"/>
                          <w:szCs w:val="28"/>
                          <w:lang w:eastAsia="en-US"/>
                        </w:rPr>
                      </w:pPr>
                      <w:r w:rsidRPr="0017238A">
                        <w:rPr>
                          <w:rFonts w:ascii="Arial" w:eastAsia="Times New Roman" w:hAnsi="Arial" w:cs="Arial"/>
                          <w:b/>
                          <w:color w:val="FFC000"/>
                          <w:sz w:val="28"/>
                          <w:szCs w:val="28"/>
                          <w:lang w:eastAsia="en-US"/>
                        </w:rPr>
                        <w:t>R</w:t>
                      </w:r>
                      <w:r>
                        <w:rPr>
                          <w:rFonts w:ascii="Arial" w:eastAsia="Times New Roman" w:hAnsi="Arial" w:cs="Arial"/>
                          <w:b/>
                          <w:color w:val="FFC000"/>
                          <w:sz w:val="28"/>
                          <w:szCs w:val="28"/>
                          <w:lang w:eastAsia="en-US"/>
                        </w:rPr>
                        <w:t xml:space="preserve">esearch and analysis </w:t>
                      </w:r>
                    </w:p>
                    <w:p w:rsidR="00AB46B0" w:rsidRPr="0017238A" w:rsidRDefault="00AB46B0" w:rsidP="0017238A">
                      <w:pPr>
                        <w:pStyle w:val="NormalWeb"/>
                        <w:spacing w:before="0" w:beforeAutospacing="0" w:after="0" w:afterAutospacing="0"/>
                        <w:rPr>
                          <w:rFonts w:ascii="Arial" w:eastAsia="Times New Roman" w:hAnsi="Arial" w:cs="Arial"/>
                          <w:b/>
                          <w:color w:val="FFC000"/>
                          <w:sz w:val="28"/>
                          <w:szCs w:val="28"/>
                          <w:lang w:eastAsia="en-US"/>
                        </w:rPr>
                      </w:pPr>
                      <w:r w:rsidRPr="0017238A">
                        <w:rPr>
                          <w:rFonts w:ascii="Arial" w:eastAsia="Times New Roman" w:hAnsi="Arial" w:cs="Arial"/>
                          <w:b/>
                          <w:color w:val="FFC000"/>
                          <w:sz w:val="28"/>
                          <w:szCs w:val="28"/>
                          <w:lang w:eastAsia="en-US"/>
                        </w:rPr>
                        <w:t xml:space="preserve">Providers’ finances: survey of childcare and EY providers 2019 </w:t>
                      </w:r>
                    </w:p>
                    <w:p w:rsidR="00AB46B0" w:rsidRDefault="00AB46B0" w:rsidP="0017238A">
                      <w:pPr>
                        <w:pStyle w:val="NormalWeb"/>
                        <w:spacing w:before="0" w:beforeAutospacing="0" w:after="0" w:afterAutospacing="0"/>
                        <w:rPr>
                          <w:rFonts w:ascii="Arial" w:hAnsi="Arial" w:cs="Arial"/>
                          <w:sz w:val="22"/>
                          <w:szCs w:val="22"/>
                        </w:rPr>
                      </w:pPr>
                      <w:r w:rsidRPr="0017238A">
                        <w:rPr>
                          <w:rFonts w:ascii="Arial" w:eastAsia="Times New Roman" w:hAnsi="Arial" w:cs="Arial"/>
                          <w:sz w:val="22"/>
                          <w:szCs w:val="22"/>
                          <w:lang w:eastAsia="en-US"/>
                        </w:rPr>
                        <w:t>Research into early years provider finances based on survey data from 2019.</w:t>
                      </w:r>
                      <w:r w:rsidRPr="0017238A">
                        <w:rPr>
                          <w:rFonts w:ascii="Arial" w:hAnsi="Arial" w:cs="Arial"/>
                          <w:sz w:val="22"/>
                          <w:szCs w:val="22"/>
                        </w:rPr>
                        <w:br/>
                        <w:t>Published 26 October 2020</w:t>
                      </w:r>
                    </w:p>
                    <w:p w:rsidR="00AB46B0" w:rsidRPr="0017238A" w:rsidRDefault="00AB46B0" w:rsidP="0017238A">
                      <w:pPr>
                        <w:pStyle w:val="NormalWeb"/>
                        <w:spacing w:before="0" w:beforeAutospacing="0" w:after="0" w:afterAutospacing="0"/>
                        <w:rPr>
                          <w:rFonts w:ascii="Arial" w:hAnsi="Arial" w:cs="Arial"/>
                          <w:sz w:val="22"/>
                          <w:szCs w:val="22"/>
                        </w:rPr>
                      </w:pPr>
                      <w:hyperlink r:id="rId12" w:history="1">
                        <w:r w:rsidRPr="009B7BED">
                          <w:rPr>
                            <w:rStyle w:val="Hyperlink"/>
                            <w:rFonts w:ascii="Arial" w:hAnsi="Arial" w:cs="Arial"/>
                            <w:sz w:val="22"/>
                            <w:szCs w:val="22"/>
                          </w:rPr>
                          <w:t>https://www.gov.uk/government/publications/providers-finances-survey-of-childcare-and-ey-providers-2019?utm_source=75586f05-c3a1-4b92-bce5-2488bcdbefdc&amp;utm_medium=email&amp;utm_campaign=govuk-notifications&amp;utm_content=daily</w:t>
                        </w:r>
                      </w:hyperlink>
                      <w:r>
                        <w:rPr>
                          <w:rFonts w:ascii="Arial" w:hAnsi="Arial" w:cs="Arial"/>
                          <w:sz w:val="22"/>
                          <w:szCs w:val="22"/>
                        </w:rPr>
                        <w:t xml:space="preserve"> </w:t>
                      </w:r>
                    </w:p>
                    <w:p w:rsidR="00AB46B0" w:rsidRPr="00DF55E3" w:rsidRDefault="00AB46B0" w:rsidP="00367B35">
                      <w:pPr>
                        <w:rPr>
                          <w:rFonts w:ascii="Arial" w:hAnsi="Arial" w:cs="Arial"/>
                          <w:sz w:val="20"/>
                        </w:rPr>
                      </w:pPr>
                      <w:r>
                        <w:rPr>
                          <w:rFonts w:ascii="Arial" w:hAnsi="Arial" w:cs="Arial"/>
                          <w:sz w:val="20"/>
                        </w:rPr>
                        <w:t xml:space="preserve"> </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17238A" w:rsidP="00A532FC">
      <w:r w:rsidRPr="00FB2D33">
        <w:rPr>
          <w:rFonts w:ascii="Arial" w:hAnsi="Arial" w:cs="Arial"/>
          <w:b/>
          <w:noProof/>
          <w:sz w:val="22"/>
          <w:szCs w:val="22"/>
          <w:lang w:eastAsia="en-GB"/>
        </w:rPr>
        <mc:AlternateContent>
          <mc:Choice Requires="wps">
            <w:drawing>
              <wp:anchor distT="0" distB="0" distL="114300" distR="114300" simplePos="0" relativeHeight="251747328" behindDoc="0" locked="0" layoutInCell="1" allowOverlap="1" wp14:anchorId="70D86145" wp14:editId="38188B81">
                <wp:simplePos x="0" y="0"/>
                <wp:positionH relativeFrom="column">
                  <wp:posOffset>-85725</wp:posOffset>
                </wp:positionH>
                <wp:positionV relativeFrom="paragraph">
                  <wp:posOffset>93980</wp:posOffset>
                </wp:positionV>
                <wp:extent cx="6400800" cy="1343025"/>
                <wp:effectExtent l="0" t="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43025"/>
                        </a:xfrm>
                        <a:prstGeom prst="rect">
                          <a:avLst/>
                        </a:prstGeom>
                        <a:solidFill>
                          <a:srgbClr val="FFFFFF"/>
                        </a:solidFill>
                        <a:ln w="9525">
                          <a:solidFill>
                            <a:srgbClr val="000000"/>
                          </a:solidFill>
                          <a:miter lim="800000"/>
                          <a:headEnd/>
                          <a:tailEnd/>
                        </a:ln>
                      </wps:spPr>
                      <wps:txbx>
                        <w:txbxContent>
                          <w:p w:rsidR="00AB46B0" w:rsidRPr="00DA6137" w:rsidRDefault="00AB46B0" w:rsidP="00DA6137">
                            <w:pPr>
                              <w:rPr>
                                <w:rFonts w:ascii="Arial" w:hAnsi="Arial" w:cs="Arial"/>
                                <w:b/>
                                <w:bCs/>
                                <w:color w:val="00B050"/>
                                <w:kern w:val="36"/>
                                <w:sz w:val="28"/>
                                <w:szCs w:val="28"/>
                                <w:lang w:val="en" w:eastAsia="en-GB"/>
                              </w:rPr>
                            </w:pPr>
                            <w:r w:rsidRPr="00DA6137">
                              <w:rPr>
                                <w:rFonts w:ascii="Arial" w:hAnsi="Arial" w:cs="Arial"/>
                                <w:b/>
                                <w:bCs/>
                                <w:color w:val="00B050"/>
                                <w:kern w:val="36"/>
                                <w:sz w:val="28"/>
                                <w:szCs w:val="28"/>
                                <w:lang w:val="en" w:eastAsia="en-GB"/>
                              </w:rPr>
                              <w:t xml:space="preserve">Research and analysis </w:t>
                            </w:r>
                          </w:p>
                          <w:p w:rsidR="00AB46B0" w:rsidRPr="00DA6137" w:rsidRDefault="00AB46B0" w:rsidP="00DA6137">
                            <w:pPr>
                              <w:rPr>
                                <w:rFonts w:ascii="Arial" w:hAnsi="Arial" w:cs="Arial"/>
                                <w:b/>
                                <w:bCs/>
                                <w:color w:val="00B050"/>
                                <w:kern w:val="36"/>
                                <w:sz w:val="28"/>
                                <w:szCs w:val="28"/>
                                <w:lang w:val="en" w:eastAsia="en-GB"/>
                              </w:rPr>
                            </w:pPr>
                            <w:r w:rsidRPr="00DA6137">
                              <w:rPr>
                                <w:rFonts w:ascii="Arial" w:hAnsi="Arial" w:cs="Arial"/>
                                <w:b/>
                                <w:bCs/>
                                <w:color w:val="00B050"/>
                                <w:kern w:val="36"/>
                                <w:sz w:val="28"/>
                                <w:szCs w:val="28"/>
                                <w:lang w:val="en" w:eastAsia="en-GB"/>
                              </w:rPr>
                              <w:t xml:space="preserve">Occupancy and staff ratios at early </w:t>
                            </w:r>
                            <w:proofErr w:type="gramStart"/>
                            <w:r w:rsidRPr="00DA6137">
                              <w:rPr>
                                <w:rFonts w:ascii="Arial" w:hAnsi="Arial" w:cs="Arial"/>
                                <w:b/>
                                <w:bCs/>
                                <w:color w:val="00B050"/>
                                <w:kern w:val="36"/>
                                <w:sz w:val="28"/>
                                <w:szCs w:val="28"/>
                                <w:lang w:val="en" w:eastAsia="en-GB"/>
                              </w:rPr>
                              <w:t>years</w:t>
                            </w:r>
                            <w:proofErr w:type="gramEnd"/>
                            <w:r w:rsidRPr="00DA6137">
                              <w:rPr>
                                <w:rFonts w:ascii="Arial" w:hAnsi="Arial" w:cs="Arial"/>
                                <w:b/>
                                <w:bCs/>
                                <w:color w:val="00B050"/>
                                <w:kern w:val="36"/>
                                <w:sz w:val="28"/>
                                <w:szCs w:val="28"/>
                                <w:lang w:val="en" w:eastAsia="en-GB"/>
                              </w:rPr>
                              <w:t xml:space="preserve"> providers </w:t>
                            </w:r>
                          </w:p>
                          <w:p w:rsidR="00AB46B0" w:rsidRPr="00DA6137"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 xml:space="preserve">Research into occupancy, spare capacity and staff ratios for early </w:t>
                            </w:r>
                            <w:proofErr w:type="gramStart"/>
                            <w:r w:rsidRPr="00DA6137">
                              <w:rPr>
                                <w:rFonts w:ascii="Arial" w:hAnsi="Arial" w:cs="Arial"/>
                                <w:bCs/>
                                <w:kern w:val="36"/>
                                <w:sz w:val="22"/>
                                <w:szCs w:val="22"/>
                                <w:lang w:val="en" w:eastAsia="en-GB"/>
                              </w:rPr>
                              <w:t>years</w:t>
                            </w:r>
                            <w:proofErr w:type="gramEnd"/>
                            <w:r w:rsidRPr="00DA6137">
                              <w:rPr>
                                <w:rFonts w:ascii="Arial" w:hAnsi="Arial" w:cs="Arial"/>
                                <w:bCs/>
                                <w:kern w:val="36"/>
                                <w:sz w:val="22"/>
                                <w:szCs w:val="22"/>
                                <w:lang w:val="en" w:eastAsia="en-GB"/>
                              </w:rPr>
                              <w:t xml:space="preserve"> providers.</w:t>
                            </w:r>
                          </w:p>
                          <w:p w:rsidR="00AB46B0" w:rsidRDefault="00AB46B0" w:rsidP="00DA6137">
                            <w:pPr>
                              <w:rPr>
                                <w:rFonts w:ascii="Arial" w:hAnsi="Arial" w:cs="Arial"/>
                                <w:bCs/>
                                <w:kern w:val="36"/>
                                <w:sz w:val="22"/>
                                <w:szCs w:val="22"/>
                                <w:lang w:val="en" w:eastAsia="en-GB"/>
                              </w:rPr>
                            </w:pPr>
                            <w:r>
                              <w:rPr>
                                <w:rFonts w:ascii="Arial" w:hAnsi="Arial" w:cs="Arial"/>
                                <w:bCs/>
                                <w:kern w:val="36"/>
                                <w:sz w:val="22"/>
                                <w:szCs w:val="22"/>
                                <w:lang w:val="en" w:eastAsia="en-GB"/>
                              </w:rPr>
                              <w:t>Published 26 October 2020</w:t>
                            </w:r>
                          </w:p>
                          <w:p w:rsidR="00AB46B0" w:rsidRPr="00DA6137" w:rsidRDefault="00AB46B0" w:rsidP="00DA6137">
                            <w:pPr>
                              <w:rPr>
                                <w:rFonts w:ascii="Arial" w:hAnsi="Arial" w:cs="Arial"/>
                                <w:sz w:val="22"/>
                                <w:szCs w:val="22"/>
                              </w:rPr>
                            </w:pPr>
                            <w:hyperlink r:id="rId13" w:history="1">
                              <w:r w:rsidRPr="009B7BED">
                                <w:rPr>
                                  <w:rStyle w:val="Hyperlink"/>
                                  <w:rFonts w:ascii="Arial" w:hAnsi="Arial" w:cs="Arial"/>
                                  <w:sz w:val="22"/>
                                  <w:szCs w:val="22"/>
                                </w:rPr>
                                <w:t>https://www.gov.uk/government/publications/occupancy-and-staff-ratios-at-early-years-providers?utm_source=205b2d14-b65a-4df0-a116-e926172be376&amp;utm_medium=email&amp;utm_campaign=govuk-notifications&amp;utm_content=daily</w:t>
                              </w:r>
                            </w:hyperlink>
                            <w:r>
                              <w:rPr>
                                <w:rFonts w:ascii="Arial" w:hAnsi="Arial" w:cs="Arial"/>
                                <w:sz w:val="22"/>
                                <w:szCs w:val="22"/>
                              </w:rPr>
                              <w:t xml:space="preserve"> </w:t>
                            </w:r>
                          </w:p>
                          <w:p w:rsidR="00AB46B0" w:rsidRDefault="00AB46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margin-left:-6.75pt;margin-top:7.4pt;width:7in;height:10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">
                <v:textbox>
                  <w:txbxContent>
                    <w:p w:rsidR="00AB46B0" w:rsidRPr="00DA6137" w:rsidRDefault="00AB46B0" w:rsidP="00DA6137">
                      <w:pPr>
                        <w:rPr>
                          <w:rFonts w:ascii="Arial" w:hAnsi="Arial" w:cs="Arial"/>
                          <w:b/>
                          <w:bCs/>
                          <w:color w:val="00B050"/>
                          <w:kern w:val="36"/>
                          <w:sz w:val="28"/>
                          <w:szCs w:val="28"/>
                          <w:lang w:val="en" w:eastAsia="en-GB"/>
                        </w:rPr>
                      </w:pPr>
                      <w:r w:rsidRPr="00DA6137">
                        <w:rPr>
                          <w:rFonts w:ascii="Arial" w:hAnsi="Arial" w:cs="Arial"/>
                          <w:b/>
                          <w:bCs/>
                          <w:color w:val="00B050"/>
                          <w:kern w:val="36"/>
                          <w:sz w:val="28"/>
                          <w:szCs w:val="28"/>
                          <w:lang w:val="en" w:eastAsia="en-GB"/>
                        </w:rPr>
                        <w:t xml:space="preserve">Research and analysis </w:t>
                      </w:r>
                    </w:p>
                    <w:p w:rsidR="00AB46B0" w:rsidRPr="00DA6137" w:rsidRDefault="00AB46B0" w:rsidP="00DA6137">
                      <w:pPr>
                        <w:rPr>
                          <w:rFonts w:ascii="Arial" w:hAnsi="Arial" w:cs="Arial"/>
                          <w:b/>
                          <w:bCs/>
                          <w:color w:val="00B050"/>
                          <w:kern w:val="36"/>
                          <w:sz w:val="28"/>
                          <w:szCs w:val="28"/>
                          <w:lang w:val="en" w:eastAsia="en-GB"/>
                        </w:rPr>
                      </w:pPr>
                      <w:r w:rsidRPr="00DA6137">
                        <w:rPr>
                          <w:rFonts w:ascii="Arial" w:hAnsi="Arial" w:cs="Arial"/>
                          <w:b/>
                          <w:bCs/>
                          <w:color w:val="00B050"/>
                          <w:kern w:val="36"/>
                          <w:sz w:val="28"/>
                          <w:szCs w:val="28"/>
                          <w:lang w:val="en" w:eastAsia="en-GB"/>
                        </w:rPr>
                        <w:t xml:space="preserve">Occupancy and staff ratios at early </w:t>
                      </w:r>
                      <w:proofErr w:type="gramStart"/>
                      <w:r w:rsidRPr="00DA6137">
                        <w:rPr>
                          <w:rFonts w:ascii="Arial" w:hAnsi="Arial" w:cs="Arial"/>
                          <w:b/>
                          <w:bCs/>
                          <w:color w:val="00B050"/>
                          <w:kern w:val="36"/>
                          <w:sz w:val="28"/>
                          <w:szCs w:val="28"/>
                          <w:lang w:val="en" w:eastAsia="en-GB"/>
                        </w:rPr>
                        <w:t>years</w:t>
                      </w:r>
                      <w:proofErr w:type="gramEnd"/>
                      <w:r w:rsidRPr="00DA6137">
                        <w:rPr>
                          <w:rFonts w:ascii="Arial" w:hAnsi="Arial" w:cs="Arial"/>
                          <w:b/>
                          <w:bCs/>
                          <w:color w:val="00B050"/>
                          <w:kern w:val="36"/>
                          <w:sz w:val="28"/>
                          <w:szCs w:val="28"/>
                          <w:lang w:val="en" w:eastAsia="en-GB"/>
                        </w:rPr>
                        <w:t xml:space="preserve"> providers </w:t>
                      </w:r>
                    </w:p>
                    <w:p w:rsidR="00AB46B0" w:rsidRPr="00DA6137"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 xml:space="preserve">Research into occupancy, spare capacity and staff ratios for early </w:t>
                      </w:r>
                      <w:proofErr w:type="gramStart"/>
                      <w:r w:rsidRPr="00DA6137">
                        <w:rPr>
                          <w:rFonts w:ascii="Arial" w:hAnsi="Arial" w:cs="Arial"/>
                          <w:bCs/>
                          <w:kern w:val="36"/>
                          <w:sz w:val="22"/>
                          <w:szCs w:val="22"/>
                          <w:lang w:val="en" w:eastAsia="en-GB"/>
                        </w:rPr>
                        <w:t>years</w:t>
                      </w:r>
                      <w:proofErr w:type="gramEnd"/>
                      <w:r w:rsidRPr="00DA6137">
                        <w:rPr>
                          <w:rFonts w:ascii="Arial" w:hAnsi="Arial" w:cs="Arial"/>
                          <w:bCs/>
                          <w:kern w:val="36"/>
                          <w:sz w:val="22"/>
                          <w:szCs w:val="22"/>
                          <w:lang w:val="en" w:eastAsia="en-GB"/>
                        </w:rPr>
                        <w:t xml:space="preserve"> providers.</w:t>
                      </w:r>
                    </w:p>
                    <w:p w:rsidR="00AB46B0" w:rsidRDefault="00AB46B0" w:rsidP="00DA6137">
                      <w:pPr>
                        <w:rPr>
                          <w:rFonts w:ascii="Arial" w:hAnsi="Arial" w:cs="Arial"/>
                          <w:bCs/>
                          <w:kern w:val="36"/>
                          <w:sz w:val="22"/>
                          <w:szCs w:val="22"/>
                          <w:lang w:val="en" w:eastAsia="en-GB"/>
                        </w:rPr>
                      </w:pPr>
                      <w:r>
                        <w:rPr>
                          <w:rFonts w:ascii="Arial" w:hAnsi="Arial" w:cs="Arial"/>
                          <w:bCs/>
                          <w:kern w:val="36"/>
                          <w:sz w:val="22"/>
                          <w:szCs w:val="22"/>
                          <w:lang w:val="en" w:eastAsia="en-GB"/>
                        </w:rPr>
                        <w:t>Published 26 October 2020</w:t>
                      </w:r>
                    </w:p>
                    <w:p w:rsidR="00AB46B0" w:rsidRPr="00DA6137" w:rsidRDefault="00AB46B0" w:rsidP="00DA6137">
                      <w:pPr>
                        <w:rPr>
                          <w:rFonts w:ascii="Arial" w:hAnsi="Arial" w:cs="Arial"/>
                          <w:sz w:val="22"/>
                          <w:szCs w:val="22"/>
                        </w:rPr>
                      </w:pPr>
                      <w:hyperlink r:id="rId14" w:history="1">
                        <w:r w:rsidRPr="009B7BED">
                          <w:rPr>
                            <w:rStyle w:val="Hyperlink"/>
                            <w:rFonts w:ascii="Arial" w:hAnsi="Arial" w:cs="Arial"/>
                            <w:sz w:val="22"/>
                            <w:szCs w:val="22"/>
                          </w:rPr>
                          <w:t>https://www.gov.uk/government/publications/occupancy-and-staff-ratios-at-early-years-providers?utm_source=205b2d14-b65a-4df0-a116-e926172be376&amp;utm_medium=email&amp;utm_campaign=govuk-notifications&amp;utm_content=daily</w:t>
                        </w:r>
                      </w:hyperlink>
                      <w:r>
                        <w:rPr>
                          <w:rFonts w:ascii="Arial" w:hAnsi="Arial" w:cs="Arial"/>
                          <w:sz w:val="22"/>
                          <w:szCs w:val="22"/>
                        </w:rPr>
                        <w:t xml:space="preserve"> </w:t>
                      </w:r>
                    </w:p>
                    <w:p w:rsidR="00AB46B0" w:rsidRDefault="00AB46B0"/>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DA6137" w:rsidP="00A532FC">
      <w:r w:rsidRPr="00FB2D33">
        <w:rPr>
          <w:rFonts w:ascii="Arial" w:hAnsi="Arial" w:cs="Arial"/>
          <w:b/>
          <w:noProof/>
          <w:sz w:val="22"/>
          <w:szCs w:val="22"/>
          <w:lang w:eastAsia="en-GB"/>
        </w:rPr>
        <mc:AlternateContent>
          <mc:Choice Requires="wps">
            <w:drawing>
              <wp:anchor distT="0" distB="0" distL="114300" distR="114300" simplePos="0" relativeHeight="251741184" behindDoc="0" locked="0" layoutInCell="1" allowOverlap="1" wp14:anchorId="3ED9A345" wp14:editId="3E5967E8">
                <wp:simplePos x="0" y="0"/>
                <wp:positionH relativeFrom="column">
                  <wp:posOffset>-85725</wp:posOffset>
                </wp:positionH>
                <wp:positionV relativeFrom="paragraph">
                  <wp:posOffset>168911</wp:posOffset>
                </wp:positionV>
                <wp:extent cx="6400800" cy="15240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24000"/>
                        </a:xfrm>
                        <a:prstGeom prst="rect">
                          <a:avLst/>
                        </a:prstGeom>
                        <a:solidFill>
                          <a:srgbClr val="FFFFFF"/>
                        </a:solidFill>
                        <a:ln w="9525">
                          <a:solidFill>
                            <a:srgbClr val="000000"/>
                          </a:solidFill>
                          <a:miter lim="800000"/>
                          <a:headEnd/>
                          <a:tailEnd/>
                        </a:ln>
                      </wps:spPr>
                      <wps:txbx>
                        <w:txbxContent>
                          <w:p w:rsidR="00AB46B0" w:rsidRPr="00DA6137" w:rsidRDefault="00AB46B0" w:rsidP="00DA6137">
                            <w:pPr>
                              <w:rPr>
                                <w:rFonts w:ascii="Arial" w:hAnsi="Arial" w:cs="Arial"/>
                                <w:b/>
                                <w:bCs/>
                                <w:color w:val="FF0000"/>
                                <w:kern w:val="36"/>
                                <w:sz w:val="28"/>
                                <w:szCs w:val="28"/>
                                <w:lang w:val="en" w:eastAsia="en-GB"/>
                              </w:rPr>
                            </w:pPr>
                            <w:r w:rsidRPr="00DA6137">
                              <w:rPr>
                                <w:rFonts w:ascii="Arial" w:hAnsi="Arial" w:cs="Arial"/>
                                <w:b/>
                                <w:bCs/>
                                <w:color w:val="FF0000"/>
                                <w:kern w:val="36"/>
                                <w:sz w:val="28"/>
                                <w:szCs w:val="28"/>
                                <w:lang w:val="en" w:eastAsia="en-GB"/>
                              </w:rPr>
                              <w:t>R</w:t>
                            </w:r>
                            <w:r>
                              <w:rPr>
                                <w:rFonts w:ascii="Arial" w:hAnsi="Arial" w:cs="Arial"/>
                                <w:b/>
                                <w:bCs/>
                                <w:color w:val="FF0000"/>
                                <w:kern w:val="36"/>
                                <w:sz w:val="28"/>
                                <w:szCs w:val="28"/>
                                <w:lang w:val="en" w:eastAsia="en-GB"/>
                              </w:rPr>
                              <w:t xml:space="preserve">esearch and analysis </w:t>
                            </w:r>
                          </w:p>
                          <w:p w:rsidR="00AB46B0" w:rsidRPr="00DA6137" w:rsidRDefault="00AB46B0" w:rsidP="00DA6137">
                            <w:pPr>
                              <w:rPr>
                                <w:rFonts w:ascii="Arial" w:hAnsi="Arial" w:cs="Arial"/>
                                <w:b/>
                                <w:bCs/>
                                <w:color w:val="FF0000"/>
                                <w:kern w:val="36"/>
                                <w:sz w:val="28"/>
                                <w:szCs w:val="28"/>
                                <w:lang w:val="en" w:eastAsia="en-GB"/>
                              </w:rPr>
                            </w:pPr>
                            <w:r w:rsidRPr="00DA6137">
                              <w:rPr>
                                <w:rFonts w:ascii="Arial" w:hAnsi="Arial" w:cs="Arial"/>
                                <w:b/>
                                <w:bCs/>
                                <w:color w:val="FF0000"/>
                                <w:kern w:val="36"/>
                                <w:sz w:val="28"/>
                                <w:szCs w:val="28"/>
                                <w:lang w:val="en" w:eastAsia="en-GB"/>
                              </w:rPr>
                              <w:t xml:space="preserve">How early years providers support children </w:t>
                            </w:r>
                          </w:p>
                          <w:p w:rsidR="00AB46B0" w:rsidRPr="00DA6137"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 xml:space="preserve">Research into how early years providers support disadvantaged children, children with SEND, the home learning </w:t>
                            </w:r>
                            <w:r>
                              <w:rPr>
                                <w:rFonts w:ascii="Arial" w:hAnsi="Arial" w:cs="Arial"/>
                                <w:bCs/>
                                <w:kern w:val="36"/>
                                <w:sz w:val="22"/>
                                <w:szCs w:val="22"/>
                                <w:lang w:val="en" w:eastAsia="en-GB"/>
                              </w:rPr>
                              <w:t>environment and healthy eating.</w:t>
                            </w:r>
                          </w:p>
                          <w:p w:rsidR="00AB46B0"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Published 26 October 2020</w:t>
                            </w:r>
                          </w:p>
                          <w:p w:rsidR="00AB46B0" w:rsidRPr="00DA6137" w:rsidRDefault="00AB46B0" w:rsidP="00DA6137">
                            <w:pPr>
                              <w:rPr>
                                <w:rFonts w:ascii="Arial" w:hAnsi="Arial" w:cs="Arial"/>
                                <w:sz w:val="22"/>
                                <w:szCs w:val="22"/>
                              </w:rPr>
                            </w:pPr>
                            <w:hyperlink r:id="rId15" w:history="1">
                              <w:r w:rsidRPr="009B7BED">
                                <w:rPr>
                                  <w:rStyle w:val="Hyperlink"/>
                                  <w:rFonts w:ascii="Arial" w:hAnsi="Arial" w:cs="Arial"/>
                                  <w:sz w:val="22"/>
                                  <w:szCs w:val="22"/>
                                </w:rPr>
                                <w:t>https://www.gov.uk/government/publications/how-early-years-providers-support-children?utm_source=176ec720-4eee-4a22-a3b0-08f83bfa0624&amp;utm_medium=email&amp;utm_campaign=govuk-notifications&amp;utm_content=daily</w:t>
                              </w:r>
                            </w:hyperlink>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o:spid="_x0000_s1029" type="#_x0000_t202" style="position:absolute;margin-left:-6.75pt;margin-top:13.3pt;width:7in;height:12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">
                <v:textbox>
                  <w:txbxContent>
                    <w:p w:rsidR="00AB46B0" w:rsidRPr="00DA6137" w:rsidRDefault="00AB46B0" w:rsidP="00DA6137">
                      <w:pPr>
                        <w:rPr>
                          <w:rFonts w:ascii="Arial" w:hAnsi="Arial" w:cs="Arial"/>
                          <w:b/>
                          <w:bCs/>
                          <w:color w:val="FF0000"/>
                          <w:kern w:val="36"/>
                          <w:sz w:val="28"/>
                          <w:szCs w:val="28"/>
                          <w:lang w:val="en" w:eastAsia="en-GB"/>
                        </w:rPr>
                      </w:pPr>
                      <w:r w:rsidRPr="00DA6137">
                        <w:rPr>
                          <w:rFonts w:ascii="Arial" w:hAnsi="Arial" w:cs="Arial"/>
                          <w:b/>
                          <w:bCs/>
                          <w:color w:val="FF0000"/>
                          <w:kern w:val="36"/>
                          <w:sz w:val="28"/>
                          <w:szCs w:val="28"/>
                          <w:lang w:val="en" w:eastAsia="en-GB"/>
                        </w:rPr>
                        <w:t>R</w:t>
                      </w:r>
                      <w:r>
                        <w:rPr>
                          <w:rFonts w:ascii="Arial" w:hAnsi="Arial" w:cs="Arial"/>
                          <w:b/>
                          <w:bCs/>
                          <w:color w:val="FF0000"/>
                          <w:kern w:val="36"/>
                          <w:sz w:val="28"/>
                          <w:szCs w:val="28"/>
                          <w:lang w:val="en" w:eastAsia="en-GB"/>
                        </w:rPr>
                        <w:t xml:space="preserve">esearch and analysis </w:t>
                      </w:r>
                    </w:p>
                    <w:p w:rsidR="00AB46B0" w:rsidRPr="00DA6137" w:rsidRDefault="00AB46B0" w:rsidP="00DA6137">
                      <w:pPr>
                        <w:rPr>
                          <w:rFonts w:ascii="Arial" w:hAnsi="Arial" w:cs="Arial"/>
                          <w:b/>
                          <w:bCs/>
                          <w:color w:val="FF0000"/>
                          <w:kern w:val="36"/>
                          <w:sz w:val="28"/>
                          <w:szCs w:val="28"/>
                          <w:lang w:val="en" w:eastAsia="en-GB"/>
                        </w:rPr>
                      </w:pPr>
                      <w:r w:rsidRPr="00DA6137">
                        <w:rPr>
                          <w:rFonts w:ascii="Arial" w:hAnsi="Arial" w:cs="Arial"/>
                          <w:b/>
                          <w:bCs/>
                          <w:color w:val="FF0000"/>
                          <w:kern w:val="36"/>
                          <w:sz w:val="28"/>
                          <w:szCs w:val="28"/>
                          <w:lang w:val="en" w:eastAsia="en-GB"/>
                        </w:rPr>
                        <w:t xml:space="preserve">How early years providers support children </w:t>
                      </w:r>
                    </w:p>
                    <w:p w:rsidR="00AB46B0" w:rsidRPr="00DA6137"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 xml:space="preserve">Research into how early years providers support disadvantaged children, children with SEND, the home learning </w:t>
                      </w:r>
                      <w:r>
                        <w:rPr>
                          <w:rFonts w:ascii="Arial" w:hAnsi="Arial" w:cs="Arial"/>
                          <w:bCs/>
                          <w:kern w:val="36"/>
                          <w:sz w:val="22"/>
                          <w:szCs w:val="22"/>
                          <w:lang w:val="en" w:eastAsia="en-GB"/>
                        </w:rPr>
                        <w:t>environment and healthy eating.</w:t>
                      </w:r>
                    </w:p>
                    <w:p w:rsidR="00AB46B0"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Published 26 October 2020</w:t>
                      </w:r>
                    </w:p>
                    <w:p w:rsidR="00AB46B0" w:rsidRPr="00DA6137" w:rsidRDefault="00AB46B0" w:rsidP="00DA6137">
                      <w:pPr>
                        <w:rPr>
                          <w:rFonts w:ascii="Arial" w:hAnsi="Arial" w:cs="Arial"/>
                          <w:sz w:val="22"/>
                          <w:szCs w:val="22"/>
                        </w:rPr>
                      </w:pPr>
                      <w:hyperlink r:id="rId16" w:history="1">
                        <w:r w:rsidRPr="009B7BED">
                          <w:rPr>
                            <w:rStyle w:val="Hyperlink"/>
                            <w:rFonts w:ascii="Arial" w:hAnsi="Arial" w:cs="Arial"/>
                            <w:sz w:val="22"/>
                            <w:szCs w:val="22"/>
                          </w:rPr>
                          <w:t>https://www.gov.uk/government/publications/how-early-years-providers-support-children?utm_source=176ec720-4eee-4a22-a3b0-08f83bfa0624&amp;utm_medium=email&amp;utm_campaign=govuk-notifications&amp;utm_content=daily</w:t>
                        </w:r>
                      </w:hyperlink>
                      <w:r>
                        <w:rPr>
                          <w:rFonts w:ascii="Arial" w:hAnsi="Arial" w:cs="Arial"/>
                          <w:sz w:val="22"/>
                          <w:szCs w:val="22"/>
                        </w:rPr>
                        <w:t xml:space="preserve"> </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DA6137" w:rsidP="00A532FC">
      <w:r w:rsidRPr="00FB2D33">
        <w:rPr>
          <w:rFonts w:ascii="Arial" w:hAnsi="Arial" w:cs="Arial"/>
          <w:b/>
          <w:noProof/>
          <w:sz w:val="22"/>
          <w:szCs w:val="22"/>
          <w:lang w:eastAsia="en-GB"/>
        </w:rPr>
        <mc:AlternateContent>
          <mc:Choice Requires="wps">
            <w:drawing>
              <wp:anchor distT="0" distB="0" distL="114300" distR="114300" simplePos="0" relativeHeight="251757568" behindDoc="0" locked="0" layoutInCell="1" allowOverlap="1" wp14:anchorId="3A4C86AD" wp14:editId="24D75F1C">
                <wp:simplePos x="0" y="0"/>
                <wp:positionH relativeFrom="column">
                  <wp:posOffset>-38100</wp:posOffset>
                </wp:positionH>
                <wp:positionV relativeFrom="paragraph">
                  <wp:posOffset>73660</wp:posOffset>
                </wp:positionV>
                <wp:extent cx="6400800" cy="1552575"/>
                <wp:effectExtent l="0" t="0" r="19050"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52575"/>
                        </a:xfrm>
                        <a:prstGeom prst="rect">
                          <a:avLst/>
                        </a:prstGeom>
                        <a:solidFill>
                          <a:srgbClr val="FFFFFF"/>
                        </a:solidFill>
                        <a:ln w="9525">
                          <a:solidFill>
                            <a:srgbClr val="000000"/>
                          </a:solidFill>
                          <a:miter lim="800000"/>
                          <a:headEnd/>
                          <a:tailEnd/>
                        </a:ln>
                      </wps:spPr>
                      <wps:txbx>
                        <w:txbxContent>
                          <w:p w:rsidR="00AB46B0" w:rsidRPr="00DC35CA" w:rsidRDefault="00AB46B0" w:rsidP="00DA6137">
                            <w:pPr>
                              <w:rPr>
                                <w:rFonts w:ascii="Arial" w:hAnsi="Arial" w:cs="Arial"/>
                                <w:b/>
                                <w:bCs/>
                                <w:color w:val="5F497A" w:themeColor="accent4" w:themeShade="BF"/>
                                <w:kern w:val="36"/>
                                <w:sz w:val="28"/>
                                <w:szCs w:val="28"/>
                                <w:lang w:val="en" w:eastAsia="en-GB"/>
                              </w:rPr>
                            </w:pPr>
                            <w:r w:rsidRPr="00DC35CA">
                              <w:rPr>
                                <w:rFonts w:ascii="Arial" w:hAnsi="Arial" w:cs="Arial"/>
                                <w:b/>
                                <w:bCs/>
                                <w:color w:val="5F497A" w:themeColor="accent4" w:themeShade="BF"/>
                                <w:kern w:val="36"/>
                                <w:sz w:val="28"/>
                                <w:szCs w:val="28"/>
                                <w:lang w:val="en" w:eastAsia="en-GB"/>
                              </w:rPr>
                              <w:t xml:space="preserve">Guidance </w:t>
                            </w:r>
                          </w:p>
                          <w:p w:rsidR="00AB46B0" w:rsidRPr="00DC35CA" w:rsidRDefault="00AB46B0" w:rsidP="00DA6137">
                            <w:pPr>
                              <w:rPr>
                                <w:rFonts w:ascii="Arial" w:hAnsi="Arial" w:cs="Arial"/>
                                <w:b/>
                                <w:bCs/>
                                <w:color w:val="5F497A" w:themeColor="accent4" w:themeShade="BF"/>
                                <w:kern w:val="36"/>
                                <w:sz w:val="28"/>
                                <w:szCs w:val="28"/>
                                <w:lang w:val="en" w:eastAsia="en-GB"/>
                              </w:rPr>
                            </w:pPr>
                            <w:r w:rsidRPr="00DC35CA">
                              <w:rPr>
                                <w:rFonts w:ascii="Arial" w:hAnsi="Arial" w:cs="Arial"/>
                                <w:b/>
                                <w:bCs/>
                                <w:color w:val="5F497A" w:themeColor="accent4" w:themeShade="BF"/>
                                <w:kern w:val="36"/>
                                <w:sz w:val="28"/>
                                <w:szCs w:val="28"/>
                                <w:lang w:val="en" w:eastAsia="en-GB"/>
                              </w:rPr>
                              <w:t xml:space="preserve">Example lessons for remote teaching </w:t>
                            </w:r>
                          </w:p>
                          <w:p w:rsidR="00AB46B0" w:rsidRPr="00DA6137"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Lesson plans shared by schools to help teachers adapt their practice for remote education following the outbreak of coronavirus (COVID-19).</w:t>
                            </w:r>
                          </w:p>
                          <w:p w:rsidR="00AB46B0" w:rsidRDefault="00AB46B0" w:rsidP="00DA6137">
                            <w:pPr>
                              <w:rPr>
                                <w:rFonts w:ascii="Arial" w:hAnsi="Arial" w:cs="Arial"/>
                                <w:sz w:val="22"/>
                                <w:szCs w:val="22"/>
                              </w:rPr>
                            </w:pPr>
                            <w:r w:rsidRPr="00DA6137">
                              <w:rPr>
                                <w:rFonts w:ascii="Arial" w:hAnsi="Arial" w:cs="Arial"/>
                                <w:bCs/>
                                <w:kern w:val="36"/>
                                <w:sz w:val="22"/>
                                <w:szCs w:val="22"/>
                                <w:lang w:val="en" w:eastAsia="en-GB"/>
                              </w:rPr>
                              <w:t xml:space="preserve">Published 26 October 2020 </w:t>
                            </w:r>
                            <w:r w:rsidRPr="00DA6137">
                              <w:rPr>
                                <w:rFonts w:ascii="Arial" w:hAnsi="Arial" w:cs="Arial"/>
                                <w:sz w:val="22"/>
                                <w:szCs w:val="22"/>
                              </w:rPr>
                              <w:t xml:space="preserve"> </w:t>
                            </w:r>
                          </w:p>
                          <w:p w:rsidR="00AB46B0" w:rsidRPr="00DA6137" w:rsidRDefault="00AB46B0" w:rsidP="00DA6137">
                            <w:pPr>
                              <w:rPr>
                                <w:rFonts w:ascii="Arial" w:hAnsi="Arial" w:cs="Arial"/>
                                <w:sz w:val="22"/>
                                <w:szCs w:val="22"/>
                              </w:rPr>
                            </w:pPr>
                            <w:hyperlink r:id="rId17" w:history="1">
                              <w:r w:rsidRPr="009B7BED">
                                <w:rPr>
                                  <w:rStyle w:val="Hyperlink"/>
                                  <w:rFonts w:ascii="Arial" w:hAnsi="Arial" w:cs="Arial"/>
                                  <w:sz w:val="22"/>
                                  <w:szCs w:val="22"/>
                                </w:rPr>
                                <w:t>https://www.gov.uk/government/publications/example-lessons-for-remote-teaching?utm_source=0d4184fb-9adb-42b3-be26-d5609a7ecc2e&amp;utm_medium=email&amp;utm_campaign=govuk-notifications&amp;utm_content=daily</w:t>
                              </w:r>
                            </w:hyperlink>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3pt;margin-top:5.8pt;width:7in;height:12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">
                <v:textbox>
                  <w:txbxContent>
                    <w:p w:rsidR="00AB46B0" w:rsidRPr="00DC35CA" w:rsidRDefault="00AB46B0" w:rsidP="00DA6137">
                      <w:pPr>
                        <w:rPr>
                          <w:rFonts w:ascii="Arial" w:hAnsi="Arial" w:cs="Arial"/>
                          <w:b/>
                          <w:bCs/>
                          <w:color w:val="5F497A" w:themeColor="accent4" w:themeShade="BF"/>
                          <w:kern w:val="36"/>
                          <w:sz w:val="28"/>
                          <w:szCs w:val="28"/>
                          <w:lang w:val="en" w:eastAsia="en-GB"/>
                        </w:rPr>
                      </w:pPr>
                      <w:r w:rsidRPr="00DC35CA">
                        <w:rPr>
                          <w:rFonts w:ascii="Arial" w:hAnsi="Arial" w:cs="Arial"/>
                          <w:b/>
                          <w:bCs/>
                          <w:color w:val="5F497A" w:themeColor="accent4" w:themeShade="BF"/>
                          <w:kern w:val="36"/>
                          <w:sz w:val="28"/>
                          <w:szCs w:val="28"/>
                          <w:lang w:val="en" w:eastAsia="en-GB"/>
                        </w:rPr>
                        <w:t xml:space="preserve">Guidance </w:t>
                      </w:r>
                    </w:p>
                    <w:p w:rsidR="00AB46B0" w:rsidRPr="00DC35CA" w:rsidRDefault="00AB46B0" w:rsidP="00DA6137">
                      <w:pPr>
                        <w:rPr>
                          <w:rFonts w:ascii="Arial" w:hAnsi="Arial" w:cs="Arial"/>
                          <w:b/>
                          <w:bCs/>
                          <w:color w:val="5F497A" w:themeColor="accent4" w:themeShade="BF"/>
                          <w:kern w:val="36"/>
                          <w:sz w:val="28"/>
                          <w:szCs w:val="28"/>
                          <w:lang w:val="en" w:eastAsia="en-GB"/>
                        </w:rPr>
                      </w:pPr>
                      <w:r w:rsidRPr="00DC35CA">
                        <w:rPr>
                          <w:rFonts w:ascii="Arial" w:hAnsi="Arial" w:cs="Arial"/>
                          <w:b/>
                          <w:bCs/>
                          <w:color w:val="5F497A" w:themeColor="accent4" w:themeShade="BF"/>
                          <w:kern w:val="36"/>
                          <w:sz w:val="28"/>
                          <w:szCs w:val="28"/>
                          <w:lang w:val="en" w:eastAsia="en-GB"/>
                        </w:rPr>
                        <w:t xml:space="preserve">Example lessons for remote teaching </w:t>
                      </w:r>
                    </w:p>
                    <w:p w:rsidR="00AB46B0" w:rsidRPr="00DA6137" w:rsidRDefault="00AB46B0" w:rsidP="00DA6137">
                      <w:pPr>
                        <w:rPr>
                          <w:rFonts w:ascii="Arial" w:hAnsi="Arial" w:cs="Arial"/>
                          <w:bCs/>
                          <w:kern w:val="36"/>
                          <w:sz w:val="22"/>
                          <w:szCs w:val="22"/>
                          <w:lang w:val="en" w:eastAsia="en-GB"/>
                        </w:rPr>
                      </w:pPr>
                      <w:r w:rsidRPr="00DA6137">
                        <w:rPr>
                          <w:rFonts w:ascii="Arial" w:hAnsi="Arial" w:cs="Arial"/>
                          <w:bCs/>
                          <w:kern w:val="36"/>
                          <w:sz w:val="22"/>
                          <w:szCs w:val="22"/>
                          <w:lang w:val="en" w:eastAsia="en-GB"/>
                        </w:rPr>
                        <w:t>Lesson plans shared by schools to help teachers adapt their practice for remote education following the outbreak of coronavirus (COVID-19).</w:t>
                      </w:r>
                    </w:p>
                    <w:p w:rsidR="00AB46B0" w:rsidRDefault="00AB46B0" w:rsidP="00DA6137">
                      <w:pPr>
                        <w:rPr>
                          <w:rFonts w:ascii="Arial" w:hAnsi="Arial" w:cs="Arial"/>
                          <w:sz w:val="22"/>
                          <w:szCs w:val="22"/>
                        </w:rPr>
                      </w:pPr>
                      <w:r w:rsidRPr="00DA6137">
                        <w:rPr>
                          <w:rFonts w:ascii="Arial" w:hAnsi="Arial" w:cs="Arial"/>
                          <w:bCs/>
                          <w:kern w:val="36"/>
                          <w:sz w:val="22"/>
                          <w:szCs w:val="22"/>
                          <w:lang w:val="en" w:eastAsia="en-GB"/>
                        </w:rPr>
                        <w:t xml:space="preserve">Published 26 October 2020 </w:t>
                      </w:r>
                      <w:r w:rsidRPr="00DA6137">
                        <w:rPr>
                          <w:rFonts w:ascii="Arial" w:hAnsi="Arial" w:cs="Arial"/>
                          <w:sz w:val="22"/>
                          <w:szCs w:val="22"/>
                        </w:rPr>
                        <w:t xml:space="preserve"> </w:t>
                      </w:r>
                    </w:p>
                    <w:p w:rsidR="00AB46B0" w:rsidRPr="00DA6137" w:rsidRDefault="00AB46B0" w:rsidP="00DA6137">
                      <w:pPr>
                        <w:rPr>
                          <w:rFonts w:ascii="Arial" w:hAnsi="Arial" w:cs="Arial"/>
                          <w:sz w:val="22"/>
                          <w:szCs w:val="22"/>
                        </w:rPr>
                      </w:pPr>
                      <w:hyperlink r:id="rId18" w:history="1">
                        <w:r w:rsidRPr="009B7BED">
                          <w:rPr>
                            <w:rStyle w:val="Hyperlink"/>
                            <w:rFonts w:ascii="Arial" w:hAnsi="Arial" w:cs="Arial"/>
                            <w:sz w:val="22"/>
                            <w:szCs w:val="22"/>
                          </w:rPr>
                          <w:t>https://www.gov.uk/government/publications/example-lessons-for-remote-teaching?utm_source=0d4184fb-9adb-42b3-be26-d5609a7ecc2e&amp;utm_medium=email&amp;utm_campaign=govuk-notifications&amp;utm_content=daily</w:t>
                        </w:r>
                      </w:hyperlink>
                      <w:r>
                        <w:rPr>
                          <w:rFonts w:ascii="Arial" w:hAnsi="Arial" w:cs="Arial"/>
                          <w:sz w:val="22"/>
                          <w:szCs w:val="22"/>
                        </w:rPr>
                        <w:t xml:space="preserve"> </w:t>
                      </w:r>
                    </w:p>
                  </w:txbxContent>
                </v:textbox>
              </v:shape>
            </w:pict>
          </mc:Fallback>
        </mc:AlternateContent>
      </w:r>
    </w:p>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F36F8C"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728896" behindDoc="0" locked="0" layoutInCell="1" allowOverlap="1" wp14:anchorId="3F991613" wp14:editId="6EF0B2C3">
                <wp:simplePos x="0" y="0"/>
                <wp:positionH relativeFrom="column">
                  <wp:posOffset>-95250</wp:posOffset>
                </wp:positionH>
                <wp:positionV relativeFrom="paragraph">
                  <wp:posOffset>-21590</wp:posOffset>
                </wp:positionV>
                <wp:extent cx="6400800" cy="30480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048000"/>
                        </a:xfrm>
                        <a:prstGeom prst="rect">
                          <a:avLst/>
                        </a:prstGeom>
                        <a:solidFill>
                          <a:srgbClr val="FFFFFF"/>
                        </a:solidFill>
                        <a:ln w="9525">
                          <a:solidFill>
                            <a:srgbClr val="000000"/>
                          </a:solidFill>
                          <a:miter lim="800000"/>
                          <a:headEnd/>
                          <a:tailEnd/>
                        </a:ln>
                      </wps:spPr>
                      <wps:txbx>
                        <w:txbxContent>
                          <w:p w:rsidR="00AB46B0" w:rsidRPr="00DA6137" w:rsidRDefault="00AB46B0" w:rsidP="00DA6137">
                            <w:pPr>
                              <w:rPr>
                                <w:rFonts w:ascii="Arial" w:hAnsi="Arial" w:cs="Arial"/>
                                <w:b/>
                                <w:color w:val="FFC000"/>
                                <w:sz w:val="28"/>
                                <w:szCs w:val="28"/>
                              </w:rPr>
                            </w:pPr>
                            <w:r>
                              <w:rPr>
                                <w:rFonts w:ascii="Arial" w:hAnsi="Arial" w:cs="Arial"/>
                                <w:b/>
                                <w:color w:val="FFC000"/>
                                <w:sz w:val="28"/>
                                <w:szCs w:val="28"/>
                              </w:rPr>
                              <w:t xml:space="preserve">Press release </w:t>
                            </w:r>
                          </w:p>
                          <w:p w:rsidR="00AB46B0" w:rsidRPr="00DA6137" w:rsidRDefault="00AB46B0" w:rsidP="00DA6137">
                            <w:pPr>
                              <w:rPr>
                                <w:rFonts w:ascii="Arial" w:hAnsi="Arial" w:cs="Arial"/>
                                <w:b/>
                                <w:color w:val="FFC000"/>
                                <w:sz w:val="28"/>
                                <w:szCs w:val="28"/>
                              </w:rPr>
                            </w:pPr>
                            <w:r w:rsidRPr="00DA6137">
                              <w:rPr>
                                <w:rFonts w:ascii="Arial" w:hAnsi="Arial" w:cs="Arial"/>
                                <w:b/>
                                <w:color w:val="FFC000"/>
                                <w:sz w:val="28"/>
                                <w:szCs w:val="28"/>
                              </w:rPr>
                              <w:t xml:space="preserve">Protections for working parents eligible for childcare support </w:t>
                            </w:r>
                          </w:p>
                          <w:p w:rsidR="00AB46B0" w:rsidRDefault="00AB46B0" w:rsidP="00DA6137">
                            <w:pPr>
                              <w:rPr>
                                <w:rFonts w:ascii="Arial" w:hAnsi="Arial" w:cs="Arial"/>
                                <w:sz w:val="22"/>
                                <w:szCs w:val="22"/>
                              </w:rPr>
                            </w:pPr>
                            <w:r w:rsidRPr="00DA6137">
                              <w:rPr>
                                <w:rFonts w:ascii="Arial" w:hAnsi="Arial" w:cs="Arial"/>
                                <w:sz w:val="22"/>
                                <w:szCs w:val="22"/>
                              </w:rPr>
                              <w:t>Eligibility extended for parents eligible for 30 hours and Tax-Free Childcare offers</w:t>
                            </w:r>
                          </w:p>
                          <w:p w:rsidR="00AB46B0" w:rsidRDefault="00AB46B0" w:rsidP="00DA6137">
                            <w:pPr>
                              <w:rPr>
                                <w:rFonts w:ascii="Arial" w:hAnsi="Arial" w:cs="Arial"/>
                                <w:sz w:val="22"/>
                                <w:szCs w:val="22"/>
                              </w:rPr>
                            </w:pPr>
                            <w:r w:rsidRPr="00DA6137">
                              <w:rPr>
                                <w:rFonts w:ascii="Arial" w:hAnsi="Arial" w:cs="Arial"/>
                                <w:bCs/>
                                <w:kern w:val="36"/>
                                <w:sz w:val="22"/>
                                <w:szCs w:val="22"/>
                                <w:lang w:val="en" w:eastAsia="en-GB"/>
                              </w:rPr>
                              <w:t xml:space="preserve">Published 26 October 2020 </w:t>
                            </w:r>
                            <w:r w:rsidRPr="00DA6137">
                              <w:rPr>
                                <w:rFonts w:ascii="Arial" w:hAnsi="Arial" w:cs="Arial"/>
                                <w:sz w:val="22"/>
                                <w:szCs w:val="22"/>
                              </w:rPr>
                              <w:t xml:space="preserve"> </w:t>
                            </w:r>
                          </w:p>
                          <w:p w:rsidR="00AB46B0" w:rsidRPr="00DA6137" w:rsidRDefault="00AB46B0" w:rsidP="00DA6137">
                            <w:pPr>
                              <w:pStyle w:val="NormalWeb"/>
                              <w:rPr>
                                <w:rFonts w:ascii="Arial" w:hAnsi="Arial" w:cs="Arial"/>
                                <w:color w:val="0B0C0C"/>
                                <w:sz w:val="22"/>
                                <w:szCs w:val="22"/>
                              </w:rPr>
                            </w:pPr>
                            <w:r w:rsidRPr="00DA6137">
                              <w:rPr>
                                <w:rFonts w:ascii="Arial" w:hAnsi="Arial" w:cs="Arial"/>
                                <w:color w:val="0B0C0C"/>
                                <w:sz w:val="22"/>
                                <w:szCs w:val="22"/>
                              </w:rPr>
                              <w:t>Working parents who are on the Government’s coronavirus support schemes will still be eligible for childcare support even if their income falls below the minimum threshold requirement.</w:t>
                            </w:r>
                          </w:p>
                          <w:p w:rsidR="00AB46B0" w:rsidRDefault="00AB46B0" w:rsidP="00DA6137">
                            <w:pPr>
                              <w:pStyle w:val="NormalWeb"/>
                              <w:spacing w:before="0" w:beforeAutospacing="0" w:after="0" w:afterAutospacing="0"/>
                              <w:rPr>
                                <w:rFonts w:ascii="Arial" w:hAnsi="Arial" w:cs="Arial"/>
                                <w:color w:val="0B0C0C"/>
                                <w:sz w:val="22"/>
                                <w:szCs w:val="22"/>
                              </w:rPr>
                            </w:pPr>
                            <w:r w:rsidRPr="00DA6137">
                              <w:rPr>
                                <w:rFonts w:ascii="Arial" w:hAnsi="Arial" w:cs="Arial"/>
                                <w:color w:val="0B0C0C"/>
                                <w:sz w:val="22"/>
                                <w:szCs w:val="22"/>
                              </w:rPr>
                              <w:t>The Government has confirmed that from Sunday 1 November, eligible working parents who receive support through the Government’s new Job Support Scheme (JSS) and extended Self-Employed Income Support Scheme (SEISS) will continue to receive their childcare entitlements, including the 30 hours offer and Tax-Free Childcare, even if their income levels fall below the threshold temporarily whilst on these schemes.</w:t>
                            </w:r>
                          </w:p>
                          <w:p w:rsidR="00AB46B0" w:rsidRDefault="00AB46B0" w:rsidP="00DA6137">
                            <w:pPr>
                              <w:pStyle w:val="NormalWeb"/>
                              <w:spacing w:before="0" w:beforeAutospacing="0" w:after="0" w:afterAutospacing="0"/>
                              <w:rPr>
                                <w:rFonts w:ascii="Arial" w:hAnsi="Arial" w:cs="Arial"/>
                                <w:color w:val="0B0C0C"/>
                                <w:sz w:val="22"/>
                                <w:szCs w:val="22"/>
                              </w:rPr>
                            </w:pPr>
                          </w:p>
                          <w:p w:rsidR="00AB46B0" w:rsidRDefault="00AB46B0" w:rsidP="00DA6137">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Read more …. </w:t>
                            </w:r>
                            <w:hyperlink r:id="rId19" w:history="1">
                              <w:r w:rsidRPr="009B7BED">
                                <w:rPr>
                                  <w:rStyle w:val="Hyperlink"/>
                                  <w:rFonts w:ascii="Arial" w:hAnsi="Arial" w:cs="Arial"/>
                                  <w:sz w:val="22"/>
                                  <w:szCs w:val="22"/>
                                </w:rPr>
                                <w:t>https://www.gov.uk/government/news/protections-for-working-parents-eligible-for-childcare-support?utm_source=f56d7e6a-83b3-4330-a0d2-fd37f91271b6&amp;utm_medium=email&amp;utm_campaign=govuk-notifications&amp;utm_content=daily</w:t>
                              </w:r>
                            </w:hyperlink>
                            <w:r>
                              <w:rPr>
                                <w:rFonts w:ascii="Arial" w:hAnsi="Arial" w:cs="Arial"/>
                                <w:color w:val="0B0C0C"/>
                                <w:sz w:val="22"/>
                                <w:szCs w:val="22"/>
                              </w:rPr>
                              <w:t xml:space="preserve">  </w:t>
                            </w:r>
                          </w:p>
                          <w:p w:rsidR="00AB46B0" w:rsidRDefault="00AB46B0" w:rsidP="005D3CDF">
                            <w:pPr>
                              <w:pStyle w:val="NormalWeb"/>
                              <w:spacing w:before="0" w:beforeAutospacing="0" w:after="0" w:afterAutospacing="0"/>
                              <w:rPr>
                                <w:rFonts w:ascii="Arial" w:hAnsi="Arial" w:cs="Arial"/>
                                <w:color w:val="0B0C0C"/>
                                <w:sz w:val="22"/>
                                <w:szCs w:val="22"/>
                              </w:rPr>
                            </w:pPr>
                          </w:p>
                          <w:p w:rsidR="00AB46B0" w:rsidRPr="005D3CDF" w:rsidRDefault="00AB46B0" w:rsidP="005D3CDF">
                            <w:pPr>
                              <w:pStyle w:val="NormalWeb"/>
                              <w:spacing w:before="0" w:beforeAutospacing="0" w:after="0" w:afterAutospacing="0"/>
                              <w:rPr>
                                <w:rFonts w:ascii="Arial" w:hAnsi="Arial" w:cs="Arial"/>
                                <w:color w:val="0B0C0C"/>
                                <w:sz w:val="22"/>
                                <w:szCs w:val="22"/>
                              </w:rPr>
                            </w:pPr>
                          </w:p>
                          <w:p w:rsidR="00AB46B0" w:rsidRPr="005D3CDF" w:rsidRDefault="00AB46B0" w:rsidP="005D3CDF">
                            <w:pPr>
                              <w:pStyle w:val="NormalWeb"/>
                              <w:spacing w:before="0" w:beforeAutospacing="0" w:after="0" w:afterAutospacing="0"/>
                              <w:rPr>
                                <w:rFonts w:ascii="Arial" w:hAnsi="Arial" w:cs="Arial"/>
                                <w:color w:val="0B0C0C"/>
                                <w:sz w:val="22"/>
                                <w:szCs w:val="22"/>
                              </w:rPr>
                            </w:pPr>
                          </w:p>
                          <w:p w:rsidR="00AB46B0" w:rsidRPr="00DF55E3" w:rsidRDefault="00AB46B0" w:rsidP="005D3CDF">
                            <w:pPr>
                              <w:rPr>
                                <w:rFonts w:ascii="Arial" w:hAnsi="Arial" w:cs="Arial"/>
                                <w:sz w:val="20"/>
                              </w:rPr>
                            </w:pPr>
                          </w:p>
                          <w:p w:rsidR="00AB46B0" w:rsidRPr="00DF55E3" w:rsidRDefault="00AB46B0"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7.5pt;margin-top:-1.7pt;width:7in;height:24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">
                <v:textbox>
                  <w:txbxContent>
                    <w:p w:rsidR="00AB46B0" w:rsidRPr="00DA6137" w:rsidRDefault="00AB46B0" w:rsidP="00DA6137">
                      <w:pPr>
                        <w:rPr>
                          <w:rFonts w:ascii="Arial" w:hAnsi="Arial" w:cs="Arial"/>
                          <w:b/>
                          <w:color w:val="FFC000"/>
                          <w:sz w:val="28"/>
                          <w:szCs w:val="28"/>
                        </w:rPr>
                      </w:pPr>
                      <w:r>
                        <w:rPr>
                          <w:rFonts w:ascii="Arial" w:hAnsi="Arial" w:cs="Arial"/>
                          <w:b/>
                          <w:color w:val="FFC000"/>
                          <w:sz w:val="28"/>
                          <w:szCs w:val="28"/>
                        </w:rPr>
                        <w:t xml:space="preserve">Press release </w:t>
                      </w:r>
                    </w:p>
                    <w:p w:rsidR="00AB46B0" w:rsidRPr="00DA6137" w:rsidRDefault="00AB46B0" w:rsidP="00DA6137">
                      <w:pPr>
                        <w:rPr>
                          <w:rFonts w:ascii="Arial" w:hAnsi="Arial" w:cs="Arial"/>
                          <w:b/>
                          <w:color w:val="FFC000"/>
                          <w:sz w:val="28"/>
                          <w:szCs w:val="28"/>
                        </w:rPr>
                      </w:pPr>
                      <w:r w:rsidRPr="00DA6137">
                        <w:rPr>
                          <w:rFonts w:ascii="Arial" w:hAnsi="Arial" w:cs="Arial"/>
                          <w:b/>
                          <w:color w:val="FFC000"/>
                          <w:sz w:val="28"/>
                          <w:szCs w:val="28"/>
                        </w:rPr>
                        <w:t xml:space="preserve">Protections for working parents eligible for childcare support </w:t>
                      </w:r>
                    </w:p>
                    <w:p w:rsidR="00AB46B0" w:rsidRDefault="00AB46B0" w:rsidP="00DA6137">
                      <w:pPr>
                        <w:rPr>
                          <w:rFonts w:ascii="Arial" w:hAnsi="Arial" w:cs="Arial"/>
                          <w:sz w:val="22"/>
                          <w:szCs w:val="22"/>
                        </w:rPr>
                      </w:pPr>
                      <w:r w:rsidRPr="00DA6137">
                        <w:rPr>
                          <w:rFonts w:ascii="Arial" w:hAnsi="Arial" w:cs="Arial"/>
                          <w:sz w:val="22"/>
                          <w:szCs w:val="22"/>
                        </w:rPr>
                        <w:t>Eligibility extended for parents eligible for 30 hours and Tax-Free Childcare offers</w:t>
                      </w:r>
                    </w:p>
                    <w:p w:rsidR="00AB46B0" w:rsidRDefault="00AB46B0" w:rsidP="00DA6137">
                      <w:pPr>
                        <w:rPr>
                          <w:rFonts w:ascii="Arial" w:hAnsi="Arial" w:cs="Arial"/>
                          <w:sz w:val="22"/>
                          <w:szCs w:val="22"/>
                        </w:rPr>
                      </w:pPr>
                      <w:r w:rsidRPr="00DA6137">
                        <w:rPr>
                          <w:rFonts w:ascii="Arial" w:hAnsi="Arial" w:cs="Arial"/>
                          <w:bCs/>
                          <w:kern w:val="36"/>
                          <w:sz w:val="22"/>
                          <w:szCs w:val="22"/>
                          <w:lang w:val="en" w:eastAsia="en-GB"/>
                        </w:rPr>
                        <w:t xml:space="preserve">Published 26 October 2020 </w:t>
                      </w:r>
                      <w:r w:rsidRPr="00DA6137">
                        <w:rPr>
                          <w:rFonts w:ascii="Arial" w:hAnsi="Arial" w:cs="Arial"/>
                          <w:sz w:val="22"/>
                          <w:szCs w:val="22"/>
                        </w:rPr>
                        <w:t xml:space="preserve"> </w:t>
                      </w:r>
                    </w:p>
                    <w:p w:rsidR="00AB46B0" w:rsidRPr="00DA6137" w:rsidRDefault="00AB46B0" w:rsidP="00DA6137">
                      <w:pPr>
                        <w:pStyle w:val="NormalWeb"/>
                        <w:rPr>
                          <w:rFonts w:ascii="Arial" w:hAnsi="Arial" w:cs="Arial"/>
                          <w:color w:val="0B0C0C"/>
                          <w:sz w:val="22"/>
                          <w:szCs w:val="22"/>
                        </w:rPr>
                      </w:pPr>
                      <w:r w:rsidRPr="00DA6137">
                        <w:rPr>
                          <w:rFonts w:ascii="Arial" w:hAnsi="Arial" w:cs="Arial"/>
                          <w:color w:val="0B0C0C"/>
                          <w:sz w:val="22"/>
                          <w:szCs w:val="22"/>
                        </w:rPr>
                        <w:t>Working parents who are on the Government’s coronavirus support schemes will still be eligible for childcare support even if their income falls below the minimum threshold requirement.</w:t>
                      </w:r>
                    </w:p>
                    <w:p w:rsidR="00AB46B0" w:rsidRDefault="00AB46B0" w:rsidP="00DA6137">
                      <w:pPr>
                        <w:pStyle w:val="NormalWeb"/>
                        <w:spacing w:before="0" w:beforeAutospacing="0" w:after="0" w:afterAutospacing="0"/>
                        <w:rPr>
                          <w:rFonts w:ascii="Arial" w:hAnsi="Arial" w:cs="Arial"/>
                          <w:color w:val="0B0C0C"/>
                          <w:sz w:val="22"/>
                          <w:szCs w:val="22"/>
                        </w:rPr>
                      </w:pPr>
                      <w:r w:rsidRPr="00DA6137">
                        <w:rPr>
                          <w:rFonts w:ascii="Arial" w:hAnsi="Arial" w:cs="Arial"/>
                          <w:color w:val="0B0C0C"/>
                          <w:sz w:val="22"/>
                          <w:szCs w:val="22"/>
                        </w:rPr>
                        <w:t>The Government has confirmed that from Sunday 1 November, eligible working parents who receive support through the Government’s new Job Support Scheme (JSS) and extended Self-Employed Income Support Scheme (SEISS) will continue to receive their childcare entitlements, including the 30 hours offer and Tax-Free Childcare, even if their income levels fall below the threshold temporarily whilst on these schemes.</w:t>
                      </w:r>
                    </w:p>
                    <w:p w:rsidR="00AB46B0" w:rsidRDefault="00AB46B0" w:rsidP="00DA6137">
                      <w:pPr>
                        <w:pStyle w:val="NormalWeb"/>
                        <w:spacing w:before="0" w:beforeAutospacing="0" w:after="0" w:afterAutospacing="0"/>
                        <w:rPr>
                          <w:rFonts w:ascii="Arial" w:hAnsi="Arial" w:cs="Arial"/>
                          <w:color w:val="0B0C0C"/>
                          <w:sz w:val="22"/>
                          <w:szCs w:val="22"/>
                        </w:rPr>
                      </w:pPr>
                    </w:p>
                    <w:p w:rsidR="00AB46B0" w:rsidRDefault="00AB46B0" w:rsidP="00DA6137">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Read more …. </w:t>
                      </w:r>
                      <w:hyperlink r:id="rId20" w:history="1">
                        <w:r w:rsidRPr="009B7BED">
                          <w:rPr>
                            <w:rStyle w:val="Hyperlink"/>
                            <w:rFonts w:ascii="Arial" w:hAnsi="Arial" w:cs="Arial"/>
                            <w:sz w:val="22"/>
                            <w:szCs w:val="22"/>
                          </w:rPr>
                          <w:t>https://www.gov.uk/government/news/protections-for-working-parents-eligible-for-childcare-support?utm_source=f56d7e6a-83b3-4330-a0d2-fd37f91271b6&amp;utm_medium=email&amp;utm_campaign=govuk-notifications&amp;utm_content=daily</w:t>
                        </w:r>
                      </w:hyperlink>
                      <w:r>
                        <w:rPr>
                          <w:rFonts w:ascii="Arial" w:hAnsi="Arial" w:cs="Arial"/>
                          <w:color w:val="0B0C0C"/>
                          <w:sz w:val="22"/>
                          <w:szCs w:val="22"/>
                        </w:rPr>
                        <w:t xml:space="preserve">  </w:t>
                      </w:r>
                    </w:p>
                    <w:p w:rsidR="00AB46B0" w:rsidRDefault="00AB46B0" w:rsidP="005D3CDF">
                      <w:pPr>
                        <w:pStyle w:val="NormalWeb"/>
                        <w:spacing w:before="0" w:beforeAutospacing="0" w:after="0" w:afterAutospacing="0"/>
                        <w:rPr>
                          <w:rFonts w:ascii="Arial" w:hAnsi="Arial" w:cs="Arial"/>
                          <w:color w:val="0B0C0C"/>
                          <w:sz w:val="22"/>
                          <w:szCs w:val="22"/>
                        </w:rPr>
                      </w:pPr>
                    </w:p>
                    <w:p w:rsidR="00AB46B0" w:rsidRPr="005D3CDF" w:rsidRDefault="00AB46B0" w:rsidP="005D3CDF">
                      <w:pPr>
                        <w:pStyle w:val="NormalWeb"/>
                        <w:spacing w:before="0" w:beforeAutospacing="0" w:after="0" w:afterAutospacing="0"/>
                        <w:rPr>
                          <w:rFonts w:ascii="Arial" w:hAnsi="Arial" w:cs="Arial"/>
                          <w:color w:val="0B0C0C"/>
                          <w:sz w:val="22"/>
                          <w:szCs w:val="22"/>
                        </w:rPr>
                      </w:pPr>
                    </w:p>
                    <w:p w:rsidR="00AB46B0" w:rsidRPr="005D3CDF" w:rsidRDefault="00AB46B0" w:rsidP="005D3CDF">
                      <w:pPr>
                        <w:pStyle w:val="NormalWeb"/>
                        <w:spacing w:before="0" w:beforeAutospacing="0" w:after="0" w:afterAutospacing="0"/>
                        <w:rPr>
                          <w:rFonts w:ascii="Arial" w:hAnsi="Arial" w:cs="Arial"/>
                          <w:color w:val="0B0C0C"/>
                          <w:sz w:val="22"/>
                          <w:szCs w:val="22"/>
                        </w:rPr>
                      </w:pPr>
                    </w:p>
                    <w:p w:rsidR="00AB46B0" w:rsidRPr="00DF55E3" w:rsidRDefault="00AB46B0" w:rsidP="005D3CDF">
                      <w:pPr>
                        <w:rPr>
                          <w:rFonts w:ascii="Arial" w:hAnsi="Arial" w:cs="Arial"/>
                          <w:sz w:val="20"/>
                        </w:rPr>
                      </w:pPr>
                    </w:p>
                    <w:p w:rsidR="00AB46B0" w:rsidRPr="00DF55E3" w:rsidRDefault="00AB46B0" w:rsidP="005D3CDF">
                      <w:pPr>
                        <w:rPr>
                          <w:rFonts w:ascii="Arial" w:hAnsi="Arial" w:cs="Arial"/>
                          <w:sz w:val="20"/>
                        </w:rPr>
                      </w:pPr>
                      <w:r>
                        <w:rPr>
                          <w:rFonts w:ascii="Arial" w:hAnsi="Arial" w:cs="Arial"/>
                          <w:sz w:val="20"/>
                        </w:rPr>
                        <w:t xml:space="preserve"> </w:t>
                      </w:r>
                    </w:p>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DA6137" w:rsidP="00F2273F">
      <w:r w:rsidRPr="00FB2D33">
        <w:rPr>
          <w:rFonts w:ascii="Arial" w:hAnsi="Arial" w:cs="Arial"/>
          <w:b/>
          <w:noProof/>
          <w:sz w:val="22"/>
          <w:szCs w:val="22"/>
          <w:lang w:eastAsia="en-GB"/>
        </w:rPr>
        <mc:AlternateContent>
          <mc:Choice Requires="wps">
            <w:drawing>
              <wp:anchor distT="0" distB="0" distL="114300" distR="114300" simplePos="0" relativeHeight="251732992" behindDoc="0" locked="0" layoutInCell="1" allowOverlap="1" wp14:anchorId="2591A792" wp14:editId="5FD65432">
                <wp:simplePos x="0" y="0"/>
                <wp:positionH relativeFrom="column">
                  <wp:posOffset>-95250</wp:posOffset>
                </wp:positionH>
                <wp:positionV relativeFrom="paragraph">
                  <wp:posOffset>5080</wp:posOffset>
                </wp:positionV>
                <wp:extent cx="6400800" cy="566737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667375"/>
                        </a:xfrm>
                        <a:prstGeom prst="rect">
                          <a:avLst/>
                        </a:prstGeom>
                        <a:solidFill>
                          <a:srgbClr val="FFFFFF"/>
                        </a:solidFill>
                        <a:ln w="9525">
                          <a:solidFill>
                            <a:srgbClr val="000000"/>
                          </a:solidFill>
                          <a:miter lim="800000"/>
                          <a:headEnd/>
                          <a:tailEnd/>
                        </a:ln>
                      </wps:spPr>
                      <wps:txbx>
                        <w:txbxContent>
                          <w:p w:rsidR="00AB46B0" w:rsidRPr="005D3CDF" w:rsidRDefault="00AB46B0" w:rsidP="005D3CDF">
                            <w:pPr>
                              <w:pStyle w:val="Heading2"/>
                              <w:jc w:val="left"/>
                              <w:rPr>
                                <w:rFonts w:ascii="Arial" w:hAnsi="Arial" w:cs="Arial"/>
                                <w:b/>
                                <w:color w:val="7030A0"/>
                                <w:szCs w:val="28"/>
                              </w:rPr>
                            </w:pPr>
                            <w:r>
                              <w:rPr>
                                <w:rFonts w:ascii="Arial" w:hAnsi="Arial" w:cs="Arial"/>
                                <w:b/>
                                <w:color w:val="7030A0"/>
                                <w:szCs w:val="28"/>
                              </w:rPr>
                              <w:t xml:space="preserve">HMRC: </w:t>
                            </w:r>
                            <w:r w:rsidRPr="00DA6137">
                              <w:rPr>
                                <w:rFonts w:ascii="Arial" w:hAnsi="Arial" w:cs="Arial"/>
                                <w:b/>
                                <w:color w:val="7030A0"/>
                                <w:szCs w:val="28"/>
                              </w:rPr>
                              <w:t>COVID-19: Employer support – live webinars</w:t>
                            </w:r>
                          </w:p>
                          <w:p w:rsidR="00AB46B0" w:rsidRPr="00DA6137" w:rsidRDefault="00AB46B0" w:rsidP="00DA6137">
                            <w:pPr>
                              <w:rPr>
                                <w:rFonts w:ascii="Arial" w:hAnsi="Arial" w:cs="Arial"/>
                                <w:color w:val="000000"/>
                                <w:sz w:val="22"/>
                                <w:szCs w:val="22"/>
                              </w:rPr>
                            </w:pPr>
                            <w:r w:rsidRPr="00DA6137">
                              <w:rPr>
                                <w:rFonts w:ascii="Arial" w:hAnsi="Arial" w:cs="Arial"/>
                                <w:color w:val="000000"/>
                                <w:sz w:val="22"/>
                                <w:szCs w:val="22"/>
                              </w:rPr>
                              <w:t>The Coronavirus Job Retention Scheme closes on 31‌‌‌ ‌October and you will need to make any final claims on or before 3‌0‌‌‌ ‌November. </w:t>
                            </w:r>
                          </w:p>
                          <w:p w:rsidR="00AB46B0" w:rsidRDefault="00AB46B0" w:rsidP="00DA6137">
                            <w:pPr>
                              <w:rPr>
                                <w:rFonts w:ascii="Arial" w:hAnsi="Arial" w:cs="Arial"/>
                                <w:color w:val="000000"/>
                                <w:sz w:val="22"/>
                                <w:szCs w:val="22"/>
                              </w:rPr>
                            </w:pPr>
                          </w:p>
                          <w:p w:rsidR="00AB46B0" w:rsidRPr="00DA6137" w:rsidRDefault="00AB46B0" w:rsidP="00DA6137">
                            <w:pPr>
                              <w:rPr>
                                <w:rFonts w:ascii="Arial" w:hAnsi="Arial" w:cs="Arial"/>
                                <w:color w:val="000000"/>
                                <w:sz w:val="22"/>
                                <w:szCs w:val="22"/>
                              </w:rPr>
                            </w:pPr>
                            <w:r w:rsidRPr="00DA6137">
                              <w:rPr>
                                <w:rFonts w:ascii="Arial" w:hAnsi="Arial" w:cs="Arial"/>
                                <w:color w:val="000000"/>
                                <w:sz w:val="22"/>
                                <w:szCs w:val="22"/>
                              </w:rPr>
                              <w:t>The Job Support Scheme opens on 1‌‌‌ ‌November, with claims opening on 8‌‌‌ ‌December.</w:t>
                            </w:r>
                          </w:p>
                          <w:p w:rsidR="00AB46B0" w:rsidRDefault="00AB46B0" w:rsidP="00DA6137">
                            <w:pPr>
                              <w:rPr>
                                <w:rFonts w:ascii="Arial" w:hAnsi="Arial" w:cs="Arial"/>
                                <w:color w:val="000000"/>
                                <w:sz w:val="22"/>
                                <w:szCs w:val="22"/>
                              </w:rPr>
                            </w:pPr>
                            <w:r w:rsidRPr="00DA6137">
                              <w:rPr>
                                <w:rFonts w:ascii="Arial" w:hAnsi="Arial" w:cs="Arial"/>
                                <w:color w:val="000000"/>
                                <w:sz w:val="22"/>
                                <w:szCs w:val="22"/>
                              </w:rPr>
                              <w:t xml:space="preserve">Make sure you have the latest information by joining the live </w:t>
                            </w:r>
                            <w:r w:rsidRPr="00DA6137">
                              <w:rPr>
                                <w:rStyle w:val="Strong"/>
                                <w:rFonts w:ascii="Arial" w:hAnsi="Arial" w:cs="Arial"/>
                                <w:color w:val="000000"/>
                                <w:sz w:val="22"/>
                                <w:szCs w:val="22"/>
                              </w:rPr>
                              <w:t xml:space="preserve">COVID-19 support for </w:t>
                            </w:r>
                            <w:proofErr w:type="gramStart"/>
                            <w:r w:rsidRPr="00DA6137">
                              <w:rPr>
                                <w:rStyle w:val="Strong"/>
                                <w:rFonts w:ascii="Arial" w:hAnsi="Arial" w:cs="Arial"/>
                                <w:color w:val="000000"/>
                                <w:sz w:val="22"/>
                                <w:szCs w:val="22"/>
                              </w:rPr>
                              <w:t>employers</w:t>
                            </w:r>
                            <w:proofErr w:type="gramEnd"/>
                            <w:r w:rsidRPr="00DA6137">
                              <w:rPr>
                                <w:rFonts w:ascii="Arial" w:hAnsi="Arial" w:cs="Arial"/>
                                <w:color w:val="000000"/>
                                <w:sz w:val="22"/>
                                <w:szCs w:val="22"/>
                              </w:rPr>
                              <w:t xml:space="preserve"> webinar. We’ll provide an overview of:</w:t>
                            </w:r>
                          </w:p>
                          <w:p w:rsidR="00AB46B0" w:rsidRPr="00DA6137" w:rsidRDefault="00AB46B0" w:rsidP="00DA6137">
                            <w:pPr>
                              <w:rPr>
                                <w:rFonts w:ascii="Arial" w:hAnsi="Arial" w:cs="Arial"/>
                                <w:color w:val="000000"/>
                                <w:sz w:val="22"/>
                                <w:szCs w:val="22"/>
                              </w:rPr>
                            </w:pPr>
                          </w:p>
                          <w:p w:rsidR="00AB46B0" w:rsidRPr="00DA6137" w:rsidRDefault="00AB46B0" w:rsidP="00DC35CA">
                            <w:pPr>
                              <w:numPr>
                                <w:ilvl w:val="0"/>
                                <w:numId w:val="4"/>
                              </w:numPr>
                              <w:rPr>
                                <w:rFonts w:ascii="Arial" w:hAnsi="Arial" w:cs="Arial"/>
                                <w:color w:val="000000"/>
                                <w:sz w:val="22"/>
                                <w:szCs w:val="22"/>
                              </w:rPr>
                            </w:pPr>
                            <w:r w:rsidRPr="00DA6137">
                              <w:rPr>
                                <w:rFonts w:ascii="Arial" w:hAnsi="Arial" w:cs="Arial"/>
                                <w:color w:val="000000"/>
                                <w:sz w:val="22"/>
                                <w:szCs w:val="22"/>
                              </w:rPr>
                              <w:t>the</w:t>
                            </w:r>
                            <w:r w:rsidRPr="00DA6137">
                              <w:rPr>
                                <w:rStyle w:val="Strong"/>
                                <w:rFonts w:ascii="Arial" w:hAnsi="Arial" w:cs="Arial"/>
                                <w:color w:val="000000"/>
                                <w:sz w:val="22"/>
                                <w:szCs w:val="22"/>
                              </w:rPr>
                              <w:t xml:space="preserve"> Coronavirus Job Retention Scheme</w:t>
                            </w:r>
                            <w:r w:rsidRPr="00DA6137">
                              <w:rPr>
                                <w:rFonts w:ascii="Arial" w:hAnsi="Arial" w:cs="Arial"/>
                                <w:color w:val="000000"/>
                                <w:sz w:val="22"/>
                                <w:szCs w:val="22"/>
                              </w:rPr>
                              <w:t xml:space="preserve"> and how to claim</w:t>
                            </w:r>
                          </w:p>
                          <w:p w:rsidR="00AB46B0" w:rsidRPr="00DA6137" w:rsidRDefault="00AB46B0" w:rsidP="00DC35CA">
                            <w:pPr>
                              <w:numPr>
                                <w:ilvl w:val="0"/>
                                <w:numId w:val="4"/>
                              </w:numPr>
                              <w:rPr>
                                <w:rFonts w:ascii="Arial" w:hAnsi="Arial" w:cs="Arial"/>
                                <w:color w:val="000000"/>
                                <w:sz w:val="22"/>
                                <w:szCs w:val="22"/>
                              </w:rPr>
                            </w:pPr>
                            <w:r w:rsidRPr="00DA6137">
                              <w:rPr>
                                <w:rFonts w:ascii="Arial" w:hAnsi="Arial" w:cs="Arial"/>
                                <w:color w:val="000000"/>
                                <w:sz w:val="22"/>
                                <w:szCs w:val="22"/>
                              </w:rPr>
                              <w:t xml:space="preserve">the latest information on the </w:t>
                            </w:r>
                            <w:r w:rsidRPr="00DA6137">
                              <w:rPr>
                                <w:rStyle w:val="Strong"/>
                                <w:rFonts w:ascii="Arial" w:hAnsi="Arial" w:cs="Arial"/>
                                <w:color w:val="000000"/>
                                <w:sz w:val="22"/>
                                <w:szCs w:val="22"/>
                              </w:rPr>
                              <w:t>Job Retention Bonus</w:t>
                            </w:r>
                            <w:r w:rsidRPr="00DA6137">
                              <w:rPr>
                                <w:rFonts w:ascii="Arial" w:hAnsi="Arial" w:cs="Arial"/>
                                <w:color w:val="000000"/>
                                <w:sz w:val="22"/>
                                <w:szCs w:val="22"/>
                              </w:rPr>
                              <w:t>, including how to check if your employees are eligible, when you can claim and what you need to do now to prepare</w:t>
                            </w:r>
                          </w:p>
                          <w:p w:rsidR="00AB46B0" w:rsidRDefault="00AB46B0" w:rsidP="00DC35CA">
                            <w:pPr>
                              <w:numPr>
                                <w:ilvl w:val="0"/>
                                <w:numId w:val="4"/>
                              </w:numPr>
                              <w:rPr>
                                <w:rFonts w:ascii="Arial" w:hAnsi="Arial" w:cs="Arial"/>
                                <w:color w:val="000000"/>
                                <w:sz w:val="22"/>
                                <w:szCs w:val="22"/>
                              </w:rPr>
                            </w:pPr>
                            <w:proofErr w:type="gramStart"/>
                            <w:r w:rsidRPr="00DA6137">
                              <w:rPr>
                                <w:rFonts w:ascii="Arial" w:hAnsi="Arial" w:cs="Arial"/>
                                <w:color w:val="000000"/>
                                <w:sz w:val="22"/>
                                <w:szCs w:val="22"/>
                              </w:rPr>
                              <w:t>an</w:t>
                            </w:r>
                            <w:proofErr w:type="gramEnd"/>
                            <w:r w:rsidRPr="00DA6137">
                              <w:rPr>
                                <w:rFonts w:ascii="Arial" w:hAnsi="Arial" w:cs="Arial"/>
                                <w:color w:val="000000"/>
                                <w:sz w:val="22"/>
                                <w:szCs w:val="22"/>
                              </w:rPr>
                              <w:t xml:space="preserve"> introduction to the </w:t>
                            </w:r>
                            <w:r w:rsidRPr="00DA6137">
                              <w:rPr>
                                <w:rStyle w:val="Strong"/>
                                <w:rFonts w:ascii="Arial" w:hAnsi="Arial" w:cs="Arial"/>
                                <w:color w:val="000000"/>
                                <w:sz w:val="22"/>
                                <w:szCs w:val="22"/>
                              </w:rPr>
                              <w:t>Job Support Scheme</w:t>
                            </w:r>
                            <w:r w:rsidRPr="00DA6137">
                              <w:rPr>
                                <w:rFonts w:ascii="Arial" w:hAnsi="Arial" w:cs="Arial"/>
                                <w:color w:val="000000"/>
                                <w:sz w:val="22"/>
                                <w:szCs w:val="22"/>
                              </w:rPr>
                              <w:t xml:space="preserve"> (JSS), which provides different types of support to businesses so that they can get the right assistance, at the right time, according to their situation.</w:t>
                            </w:r>
                          </w:p>
                          <w:p w:rsidR="00AB46B0" w:rsidRPr="00DA6137" w:rsidRDefault="00AB46B0" w:rsidP="00DA6137">
                            <w:pPr>
                              <w:ind w:left="720"/>
                              <w:rPr>
                                <w:rFonts w:ascii="Arial" w:hAnsi="Arial" w:cs="Arial"/>
                                <w:color w:val="000000"/>
                                <w:sz w:val="22"/>
                                <w:szCs w:val="22"/>
                              </w:rPr>
                            </w:pPr>
                          </w:p>
                          <w:p w:rsidR="00AB46B0" w:rsidRPr="00DA6137" w:rsidRDefault="00AB46B0" w:rsidP="00DA6137">
                            <w:pPr>
                              <w:rPr>
                                <w:rFonts w:ascii="Arial" w:eastAsiaTheme="minorHAnsi" w:hAnsi="Arial" w:cs="Arial"/>
                                <w:color w:val="000000"/>
                                <w:sz w:val="22"/>
                                <w:szCs w:val="22"/>
                              </w:rPr>
                            </w:pPr>
                            <w:r w:rsidRPr="00DA6137">
                              <w:rPr>
                                <w:rFonts w:ascii="Arial" w:hAnsi="Arial" w:cs="Arial"/>
                                <w:color w:val="000000"/>
                                <w:sz w:val="22"/>
                                <w:szCs w:val="22"/>
                              </w:rPr>
                              <w:t>We will continue to update our webinars to reflect the latest information as it becomes available.</w:t>
                            </w:r>
                          </w:p>
                          <w:p w:rsidR="00AB46B0" w:rsidRPr="00DA6137" w:rsidRDefault="00AB46B0" w:rsidP="00DA6137">
                            <w:pPr>
                              <w:spacing w:before="225" w:after="225"/>
                              <w:rPr>
                                <w:sz w:val="22"/>
                                <w:szCs w:val="22"/>
                              </w:rPr>
                            </w:pPr>
                            <w:hyperlink r:id="rId21" w:tgtFrame="_blank" w:history="1">
                              <w:r w:rsidRPr="00DA6137">
                                <w:rPr>
                                  <w:rStyle w:val="Hyperlink"/>
                                  <w:rFonts w:ascii="Arial" w:hAnsi="Arial" w:cs="Arial"/>
                                  <w:b/>
                                  <w:bCs/>
                                  <w:color w:val="0000EE"/>
                                  <w:sz w:val="22"/>
                                  <w:szCs w:val="22"/>
                                </w:rPr>
                                <w:t>Register here</w:t>
                              </w:r>
                            </w:hyperlink>
                            <w:r w:rsidRPr="00DA6137">
                              <w:rPr>
                                <w:rFonts w:ascii="Arial" w:hAnsi="Arial" w:cs="Arial"/>
                                <w:color w:val="000000"/>
                                <w:sz w:val="22"/>
                                <w:szCs w:val="22"/>
                              </w:rPr>
                              <w:t> </w:t>
                            </w:r>
                          </w:p>
                          <w:p w:rsidR="00AB46B0" w:rsidRPr="00DA6137" w:rsidRDefault="00AB46B0" w:rsidP="00DA6137">
                            <w:pPr>
                              <w:spacing w:before="225" w:after="225"/>
                              <w:rPr>
                                <w:rFonts w:ascii="Arial" w:hAnsi="Arial" w:cs="Arial"/>
                                <w:color w:val="000000"/>
                                <w:sz w:val="22"/>
                                <w:szCs w:val="22"/>
                              </w:rPr>
                            </w:pPr>
                            <w:r w:rsidRPr="00DA6137">
                              <w:rPr>
                                <w:rFonts w:ascii="Arial" w:hAnsi="Arial" w:cs="Arial"/>
                                <w:color w:val="000000"/>
                                <w:sz w:val="22"/>
                                <w:szCs w:val="22"/>
                              </w:rPr>
                              <w:t xml:space="preserve">We are also running monthly webinars on the </w:t>
                            </w:r>
                            <w:r w:rsidRPr="00DA6137">
                              <w:rPr>
                                <w:rStyle w:val="Strong"/>
                                <w:rFonts w:ascii="Arial" w:hAnsi="Arial" w:cs="Arial"/>
                                <w:color w:val="000000"/>
                                <w:sz w:val="22"/>
                                <w:szCs w:val="22"/>
                              </w:rPr>
                              <w:t>Coronavirus (COVID-19) Statutory Sick Pay Rebate Scheme</w:t>
                            </w:r>
                            <w:r w:rsidRPr="00DA6137">
                              <w:rPr>
                                <w:rFonts w:ascii="Arial" w:hAnsi="Arial" w:cs="Arial"/>
                                <w:color w:val="000000"/>
                                <w:sz w:val="22"/>
                                <w:szCs w:val="22"/>
                              </w:rPr>
                              <w:t>. Get the latest information on: </w:t>
                            </w:r>
                          </w:p>
                          <w:p w:rsidR="00AB46B0" w:rsidRPr="00DA6137" w:rsidRDefault="00AB46B0" w:rsidP="00DC35CA">
                            <w:pPr>
                              <w:numPr>
                                <w:ilvl w:val="0"/>
                                <w:numId w:val="5"/>
                              </w:numPr>
                              <w:spacing w:after="150"/>
                              <w:rPr>
                                <w:rFonts w:ascii="Arial" w:hAnsi="Arial" w:cs="Arial"/>
                                <w:color w:val="000000"/>
                                <w:sz w:val="22"/>
                                <w:szCs w:val="22"/>
                              </w:rPr>
                            </w:pPr>
                            <w:r w:rsidRPr="00DA6137">
                              <w:rPr>
                                <w:rFonts w:ascii="Arial" w:hAnsi="Arial" w:cs="Arial"/>
                                <w:color w:val="000000"/>
                                <w:sz w:val="22"/>
                                <w:szCs w:val="22"/>
                              </w:rPr>
                              <w:t>who can claim </w:t>
                            </w:r>
                          </w:p>
                          <w:p w:rsidR="00AB46B0" w:rsidRPr="00DA6137" w:rsidRDefault="00AB46B0" w:rsidP="00DC35CA">
                            <w:pPr>
                              <w:numPr>
                                <w:ilvl w:val="0"/>
                                <w:numId w:val="5"/>
                              </w:numPr>
                              <w:spacing w:after="150"/>
                              <w:rPr>
                                <w:rFonts w:ascii="Arial" w:hAnsi="Arial" w:cs="Arial"/>
                                <w:color w:val="000000"/>
                                <w:sz w:val="22"/>
                                <w:szCs w:val="22"/>
                              </w:rPr>
                            </w:pPr>
                            <w:r w:rsidRPr="00DA6137">
                              <w:rPr>
                                <w:rFonts w:ascii="Arial" w:hAnsi="Arial" w:cs="Arial"/>
                                <w:color w:val="000000"/>
                                <w:sz w:val="22"/>
                                <w:szCs w:val="22"/>
                              </w:rPr>
                              <w:t>who you can claim for </w:t>
                            </w:r>
                          </w:p>
                          <w:p w:rsidR="00AB46B0" w:rsidRPr="00DA6137" w:rsidRDefault="00AB46B0" w:rsidP="00DC35CA">
                            <w:pPr>
                              <w:numPr>
                                <w:ilvl w:val="0"/>
                                <w:numId w:val="5"/>
                              </w:numPr>
                              <w:spacing w:after="150"/>
                              <w:rPr>
                                <w:rFonts w:ascii="Arial" w:hAnsi="Arial" w:cs="Arial"/>
                                <w:color w:val="000000"/>
                                <w:sz w:val="22"/>
                                <w:szCs w:val="22"/>
                              </w:rPr>
                            </w:pPr>
                            <w:r w:rsidRPr="00DA6137">
                              <w:rPr>
                                <w:rFonts w:ascii="Arial" w:hAnsi="Arial" w:cs="Arial"/>
                                <w:color w:val="000000"/>
                                <w:sz w:val="22"/>
                                <w:szCs w:val="22"/>
                              </w:rPr>
                              <w:t>how to make a claim </w:t>
                            </w:r>
                          </w:p>
                          <w:p w:rsidR="00AB46B0" w:rsidRPr="00DA6137" w:rsidRDefault="00AB46B0" w:rsidP="00DC35CA">
                            <w:pPr>
                              <w:numPr>
                                <w:ilvl w:val="0"/>
                                <w:numId w:val="5"/>
                              </w:numPr>
                              <w:spacing w:after="150"/>
                              <w:rPr>
                                <w:rFonts w:ascii="Arial" w:hAnsi="Arial" w:cs="Arial"/>
                                <w:color w:val="000000"/>
                                <w:sz w:val="22"/>
                                <w:szCs w:val="22"/>
                              </w:rPr>
                            </w:pPr>
                            <w:proofErr w:type="gramStart"/>
                            <w:r w:rsidRPr="00DA6137">
                              <w:rPr>
                                <w:rFonts w:ascii="Arial" w:hAnsi="Arial" w:cs="Arial"/>
                                <w:color w:val="000000"/>
                                <w:sz w:val="22"/>
                                <w:szCs w:val="22"/>
                              </w:rPr>
                              <w:t>what</w:t>
                            </w:r>
                            <w:proofErr w:type="gramEnd"/>
                            <w:r w:rsidRPr="00DA6137">
                              <w:rPr>
                                <w:rFonts w:ascii="Arial" w:hAnsi="Arial" w:cs="Arial"/>
                                <w:color w:val="000000"/>
                                <w:sz w:val="22"/>
                                <w:szCs w:val="22"/>
                              </w:rPr>
                              <w:t xml:space="preserve"> you may be entitled to, and more. </w:t>
                            </w:r>
                          </w:p>
                          <w:p w:rsidR="00AB46B0" w:rsidRPr="00DA6137" w:rsidRDefault="00AB46B0" w:rsidP="00DA6137">
                            <w:pPr>
                              <w:spacing w:before="225" w:after="225"/>
                              <w:rPr>
                                <w:rFonts w:ascii="Arial" w:eastAsiaTheme="minorHAnsi" w:hAnsi="Arial" w:cs="Arial"/>
                                <w:color w:val="000000"/>
                                <w:sz w:val="22"/>
                                <w:szCs w:val="22"/>
                              </w:rPr>
                            </w:pPr>
                            <w:hyperlink r:id="rId22" w:tgtFrame="_blank" w:history="1">
                              <w:r w:rsidRPr="00DA6137">
                                <w:rPr>
                                  <w:rStyle w:val="Hyperlink"/>
                                  <w:rFonts w:ascii="Arial" w:hAnsi="Arial" w:cs="Arial"/>
                                  <w:b/>
                                  <w:bCs/>
                                  <w:color w:val="0000EE"/>
                                  <w:sz w:val="22"/>
                                  <w:szCs w:val="22"/>
                                </w:rPr>
                                <w:t>Register here</w:t>
                              </w:r>
                            </w:hyperlink>
                          </w:p>
                          <w:p w:rsidR="00AB46B0" w:rsidRPr="00DA6137" w:rsidRDefault="00AB46B0" w:rsidP="00DA6137">
                            <w:pPr>
                              <w:spacing w:before="225" w:after="225"/>
                              <w:rPr>
                                <w:rFonts w:ascii="Arial" w:hAnsi="Arial" w:cs="Arial"/>
                                <w:color w:val="000000"/>
                                <w:sz w:val="22"/>
                                <w:szCs w:val="22"/>
                              </w:rPr>
                            </w:pPr>
                            <w:r w:rsidRPr="00DA6137">
                              <w:rPr>
                                <w:rFonts w:ascii="Arial" w:hAnsi="Arial" w:cs="Arial"/>
                                <w:color w:val="000000"/>
                                <w:sz w:val="22"/>
                                <w:szCs w:val="22"/>
                              </w:rPr>
                              <w:t>You can ask questions during all our live webinars using the on-screen text box. </w:t>
                            </w:r>
                          </w:p>
                          <w:p w:rsidR="00AB46B0" w:rsidRPr="00DA6137" w:rsidRDefault="00AB46B0" w:rsidP="00DA6137">
                            <w:pPr>
                              <w:spacing w:before="225" w:after="225"/>
                              <w:rPr>
                                <w:rFonts w:ascii="Arial" w:hAnsi="Arial" w:cs="Arial"/>
                                <w:color w:val="000000"/>
                                <w:sz w:val="22"/>
                                <w:szCs w:val="22"/>
                              </w:rPr>
                            </w:pPr>
                            <w:r w:rsidRPr="00DA6137">
                              <w:rPr>
                                <w:rFonts w:ascii="Arial" w:hAnsi="Arial" w:cs="Arial"/>
                                <w:color w:val="000000"/>
                                <w:sz w:val="22"/>
                                <w:szCs w:val="22"/>
                              </w:rPr>
                              <w:t>Our webinars are constantly updated to provide the latest government guidance on changes as they develop.</w:t>
                            </w:r>
                          </w:p>
                          <w:p w:rsidR="00AB46B0" w:rsidRPr="005D3CDF" w:rsidRDefault="00AB46B0" w:rsidP="005D3CDF">
                            <w:pPr>
                              <w:pStyle w:val="NormalWeb"/>
                              <w:spacing w:before="0" w:beforeAutospacing="0" w:after="0" w:afterAutospacing="0"/>
                              <w:rPr>
                                <w:rFonts w:ascii="Arial" w:hAnsi="Arial" w:cs="Arial"/>
                                <w:color w:val="0B0C0C"/>
                                <w:sz w:val="22"/>
                                <w:szCs w:val="22"/>
                              </w:rPr>
                            </w:pPr>
                          </w:p>
                          <w:p w:rsidR="00AB46B0" w:rsidRPr="00F52EE1" w:rsidRDefault="00AB46B0" w:rsidP="00F52EE1">
                            <w:pPr>
                              <w:rPr>
                                <w:sz w:val="22"/>
                                <w:szCs w:val="22"/>
                              </w:rPr>
                            </w:pPr>
                          </w:p>
                          <w:p w:rsidR="00AB46B0" w:rsidRPr="00DF55E3" w:rsidRDefault="00AB46B0" w:rsidP="005D3CDF">
                            <w:pPr>
                              <w:rPr>
                                <w:rFonts w:ascii="Arial" w:hAnsi="Arial" w:cs="Arial"/>
                                <w:sz w:val="20"/>
                              </w:rPr>
                            </w:pPr>
                          </w:p>
                          <w:p w:rsidR="00AB46B0" w:rsidRPr="00DF55E3" w:rsidRDefault="00AB46B0" w:rsidP="005D3CDF">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margin-left:-7.5pt;margin-top:.4pt;width:7in;height:446.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">
                <v:textbox>
                  <w:txbxContent>
                    <w:p w:rsidR="00AB46B0" w:rsidRPr="005D3CDF" w:rsidRDefault="00AB46B0" w:rsidP="005D3CDF">
                      <w:pPr>
                        <w:pStyle w:val="Heading2"/>
                        <w:jc w:val="left"/>
                        <w:rPr>
                          <w:rFonts w:ascii="Arial" w:hAnsi="Arial" w:cs="Arial"/>
                          <w:b/>
                          <w:color w:val="7030A0"/>
                          <w:szCs w:val="28"/>
                        </w:rPr>
                      </w:pPr>
                      <w:r>
                        <w:rPr>
                          <w:rFonts w:ascii="Arial" w:hAnsi="Arial" w:cs="Arial"/>
                          <w:b/>
                          <w:color w:val="7030A0"/>
                          <w:szCs w:val="28"/>
                        </w:rPr>
                        <w:t xml:space="preserve">HMRC: </w:t>
                      </w:r>
                      <w:r w:rsidRPr="00DA6137">
                        <w:rPr>
                          <w:rFonts w:ascii="Arial" w:hAnsi="Arial" w:cs="Arial"/>
                          <w:b/>
                          <w:color w:val="7030A0"/>
                          <w:szCs w:val="28"/>
                        </w:rPr>
                        <w:t>COVID-19: Employer support – live webinars</w:t>
                      </w:r>
                    </w:p>
                    <w:p w:rsidR="00AB46B0" w:rsidRPr="00DA6137" w:rsidRDefault="00AB46B0" w:rsidP="00DA6137">
                      <w:pPr>
                        <w:rPr>
                          <w:rFonts w:ascii="Arial" w:hAnsi="Arial" w:cs="Arial"/>
                          <w:color w:val="000000"/>
                          <w:sz w:val="22"/>
                          <w:szCs w:val="22"/>
                        </w:rPr>
                      </w:pPr>
                      <w:r w:rsidRPr="00DA6137">
                        <w:rPr>
                          <w:rFonts w:ascii="Arial" w:hAnsi="Arial" w:cs="Arial"/>
                          <w:color w:val="000000"/>
                          <w:sz w:val="22"/>
                          <w:szCs w:val="22"/>
                        </w:rPr>
                        <w:t>The Coronavirus Job Retention Scheme closes on 31‌‌‌ ‌October and you will need to make any final claims on or before 3‌0‌‌‌ ‌November. </w:t>
                      </w:r>
                    </w:p>
                    <w:p w:rsidR="00AB46B0" w:rsidRDefault="00AB46B0" w:rsidP="00DA6137">
                      <w:pPr>
                        <w:rPr>
                          <w:rFonts w:ascii="Arial" w:hAnsi="Arial" w:cs="Arial"/>
                          <w:color w:val="000000"/>
                          <w:sz w:val="22"/>
                          <w:szCs w:val="22"/>
                        </w:rPr>
                      </w:pPr>
                    </w:p>
                    <w:p w:rsidR="00AB46B0" w:rsidRPr="00DA6137" w:rsidRDefault="00AB46B0" w:rsidP="00DA6137">
                      <w:pPr>
                        <w:rPr>
                          <w:rFonts w:ascii="Arial" w:hAnsi="Arial" w:cs="Arial"/>
                          <w:color w:val="000000"/>
                          <w:sz w:val="22"/>
                          <w:szCs w:val="22"/>
                        </w:rPr>
                      </w:pPr>
                      <w:r w:rsidRPr="00DA6137">
                        <w:rPr>
                          <w:rFonts w:ascii="Arial" w:hAnsi="Arial" w:cs="Arial"/>
                          <w:color w:val="000000"/>
                          <w:sz w:val="22"/>
                          <w:szCs w:val="22"/>
                        </w:rPr>
                        <w:t>The Job Support Scheme opens on 1‌‌‌ ‌November, with claims opening on 8‌‌‌ ‌December.</w:t>
                      </w:r>
                    </w:p>
                    <w:p w:rsidR="00AB46B0" w:rsidRDefault="00AB46B0" w:rsidP="00DA6137">
                      <w:pPr>
                        <w:rPr>
                          <w:rFonts w:ascii="Arial" w:hAnsi="Arial" w:cs="Arial"/>
                          <w:color w:val="000000"/>
                          <w:sz w:val="22"/>
                          <w:szCs w:val="22"/>
                        </w:rPr>
                      </w:pPr>
                      <w:r w:rsidRPr="00DA6137">
                        <w:rPr>
                          <w:rFonts w:ascii="Arial" w:hAnsi="Arial" w:cs="Arial"/>
                          <w:color w:val="000000"/>
                          <w:sz w:val="22"/>
                          <w:szCs w:val="22"/>
                        </w:rPr>
                        <w:t xml:space="preserve">Make sure you have the latest information by joining the live </w:t>
                      </w:r>
                      <w:r w:rsidRPr="00DA6137">
                        <w:rPr>
                          <w:rStyle w:val="Strong"/>
                          <w:rFonts w:ascii="Arial" w:hAnsi="Arial" w:cs="Arial"/>
                          <w:color w:val="000000"/>
                          <w:sz w:val="22"/>
                          <w:szCs w:val="22"/>
                        </w:rPr>
                        <w:t xml:space="preserve">COVID-19 support for </w:t>
                      </w:r>
                      <w:proofErr w:type="gramStart"/>
                      <w:r w:rsidRPr="00DA6137">
                        <w:rPr>
                          <w:rStyle w:val="Strong"/>
                          <w:rFonts w:ascii="Arial" w:hAnsi="Arial" w:cs="Arial"/>
                          <w:color w:val="000000"/>
                          <w:sz w:val="22"/>
                          <w:szCs w:val="22"/>
                        </w:rPr>
                        <w:t>employers</w:t>
                      </w:r>
                      <w:proofErr w:type="gramEnd"/>
                      <w:r w:rsidRPr="00DA6137">
                        <w:rPr>
                          <w:rFonts w:ascii="Arial" w:hAnsi="Arial" w:cs="Arial"/>
                          <w:color w:val="000000"/>
                          <w:sz w:val="22"/>
                          <w:szCs w:val="22"/>
                        </w:rPr>
                        <w:t xml:space="preserve"> webinar. We’ll provide an overview of:</w:t>
                      </w:r>
                    </w:p>
                    <w:p w:rsidR="00AB46B0" w:rsidRPr="00DA6137" w:rsidRDefault="00AB46B0" w:rsidP="00DA6137">
                      <w:pPr>
                        <w:rPr>
                          <w:rFonts w:ascii="Arial" w:hAnsi="Arial" w:cs="Arial"/>
                          <w:color w:val="000000"/>
                          <w:sz w:val="22"/>
                          <w:szCs w:val="22"/>
                        </w:rPr>
                      </w:pPr>
                    </w:p>
                    <w:p w:rsidR="00AB46B0" w:rsidRPr="00DA6137" w:rsidRDefault="00AB46B0" w:rsidP="00DC35CA">
                      <w:pPr>
                        <w:numPr>
                          <w:ilvl w:val="0"/>
                          <w:numId w:val="4"/>
                        </w:numPr>
                        <w:rPr>
                          <w:rFonts w:ascii="Arial" w:hAnsi="Arial" w:cs="Arial"/>
                          <w:color w:val="000000"/>
                          <w:sz w:val="22"/>
                          <w:szCs w:val="22"/>
                        </w:rPr>
                      </w:pPr>
                      <w:r w:rsidRPr="00DA6137">
                        <w:rPr>
                          <w:rFonts w:ascii="Arial" w:hAnsi="Arial" w:cs="Arial"/>
                          <w:color w:val="000000"/>
                          <w:sz w:val="22"/>
                          <w:szCs w:val="22"/>
                        </w:rPr>
                        <w:t>the</w:t>
                      </w:r>
                      <w:r w:rsidRPr="00DA6137">
                        <w:rPr>
                          <w:rStyle w:val="Strong"/>
                          <w:rFonts w:ascii="Arial" w:hAnsi="Arial" w:cs="Arial"/>
                          <w:color w:val="000000"/>
                          <w:sz w:val="22"/>
                          <w:szCs w:val="22"/>
                        </w:rPr>
                        <w:t xml:space="preserve"> Coronavirus Job Retention Scheme</w:t>
                      </w:r>
                      <w:r w:rsidRPr="00DA6137">
                        <w:rPr>
                          <w:rFonts w:ascii="Arial" w:hAnsi="Arial" w:cs="Arial"/>
                          <w:color w:val="000000"/>
                          <w:sz w:val="22"/>
                          <w:szCs w:val="22"/>
                        </w:rPr>
                        <w:t xml:space="preserve"> and how to claim</w:t>
                      </w:r>
                    </w:p>
                    <w:p w:rsidR="00AB46B0" w:rsidRPr="00DA6137" w:rsidRDefault="00AB46B0" w:rsidP="00DC35CA">
                      <w:pPr>
                        <w:numPr>
                          <w:ilvl w:val="0"/>
                          <w:numId w:val="4"/>
                        </w:numPr>
                        <w:rPr>
                          <w:rFonts w:ascii="Arial" w:hAnsi="Arial" w:cs="Arial"/>
                          <w:color w:val="000000"/>
                          <w:sz w:val="22"/>
                          <w:szCs w:val="22"/>
                        </w:rPr>
                      </w:pPr>
                      <w:r w:rsidRPr="00DA6137">
                        <w:rPr>
                          <w:rFonts w:ascii="Arial" w:hAnsi="Arial" w:cs="Arial"/>
                          <w:color w:val="000000"/>
                          <w:sz w:val="22"/>
                          <w:szCs w:val="22"/>
                        </w:rPr>
                        <w:t xml:space="preserve">the latest information on the </w:t>
                      </w:r>
                      <w:r w:rsidRPr="00DA6137">
                        <w:rPr>
                          <w:rStyle w:val="Strong"/>
                          <w:rFonts w:ascii="Arial" w:hAnsi="Arial" w:cs="Arial"/>
                          <w:color w:val="000000"/>
                          <w:sz w:val="22"/>
                          <w:szCs w:val="22"/>
                        </w:rPr>
                        <w:t>Job Retention Bonus</w:t>
                      </w:r>
                      <w:r w:rsidRPr="00DA6137">
                        <w:rPr>
                          <w:rFonts w:ascii="Arial" w:hAnsi="Arial" w:cs="Arial"/>
                          <w:color w:val="000000"/>
                          <w:sz w:val="22"/>
                          <w:szCs w:val="22"/>
                        </w:rPr>
                        <w:t>, including how to check if your employees are eligible, when you can claim and what you need to do now to prepare</w:t>
                      </w:r>
                    </w:p>
                    <w:p w:rsidR="00AB46B0" w:rsidRDefault="00AB46B0" w:rsidP="00DC35CA">
                      <w:pPr>
                        <w:numPr>
                          <w:ilvl w:val="0"/>
                          <w:numId w:val="4"/>
                        </w:numPr>
                        <w:rPr>
                          <w:rFonts w:ascii="Arial" w:hAnsi="Arial" w:cs="Arial"/>
                          <w:color w:val="000000"/>
                          <w:sz w:val="22"/>
                          <w:szCs w:val="22"/>
                        </w:rPr>
                      </w:pPr>
                      <w:proofErr w:type="gramStart"/>
                      <w:r w:rsidRPr="00DA6137">
                        <w:rPr>
                          <w:rFonts w:ascii="Arial" w:hAnsi="Arial" w:cs="Arial"/>
                          <w:color w:val="000000"/>
                          <w:sz w:val="22"/>
                          <w:szCs w:val="22"/>
                        </w:rPr>
                        <w:t>an</w:t>
                      </w:r>
                      <w:proofErr w:type="gramEnd"/>
                      <w:r w:rsidRPr="00DA6137">
                        <w:rPr>
                          <w:rFonts w:ascii="Arial" w:hAnsi="Arial" w:cs="Arial"/>
                          <w:color w:val="000000"/>
                          <w:sz w:val="22"/>
                          <w:szCs w:val="22"/>
                        </w:rPr>
                        <w:t xml:space="preserve"> introduction to the </w:t>
                      </w:r>
                      <w:r w:rsidRPr="00DA6137">
                        <w:rPr>
                          <w:rStyle w:val="Strong"/>
                          <w:rFonts w:ascii="Arial" w:hAnsi="Arial" w:cs="Arial"/>
                          <w:color w:val="000000"/>
                          <w:sz w:val="22"/>
                          <w:szCs w:val="22"/>
                        </w:rPr>
                        <w:t>Job Support Scheme</w:t>
                      </w:r>
                      <w:r w:rsidRPr="00DA6137">
                        <w:rPr>
                          <w:rFonts w:ascii="Arial" w:hAnsi="Arial" w:cs="Arial"/>
                          <w:color w:val="000000"/>
                          <w:sz w:val="22"/>
                          <w:szCs w:val="22"/>
                        </w:rPr>
                        <w:t xml:space="preserve"> (JSS), which provides different types of support to businesses so that they can get the right assistance, at the right time, according to their situation.</w:t>
                      </w:r>
                    </w:p>
                    <w:p w:rsidR="00AB46B0" w:rsidRPr="00DA6137" w:rsidRDefault="00AB46B0" w:rsidP="00DA6137">
                      <w:pPr>
                        <w:ind w:left="720"/>
                        <w:rPr>
                          <w:rFonts w:ascii="Arial" w:hAnsi="Arial" w:cs="Arial"/>
                          <w:color w:val="000000"/>
                          <w:sz w:val="22"/>
                          <w:szCs w:val="22"/>
                        </w:rPr>
                      </w:pPr>
                    </w:p>
                    <w:p w:rsidR="00AB46B0" w:rsidRPr="00DA6137" w:rsidRDefault="00AB46B0" w:rsidP="00DA6137">
                      <w:pPr>
                        <w:rPr>
                          <w:rFonts w:ascii="Arial" w:eastAsiaTheme="minorHAnsi" w:hAnsi="Arial" w:cs="Arial"/>
                          <w:color w:val="000000"/>
                          <w:sz w:val="22"/>
                          <w:szCs w:val="22"/>
                        </w:rPr>
                      </w:pPr>
                      <w:r w:rsidRPr="00DA6137">
                        <w:rPr>
                          <w:rFonts w:ascii="Arial" w:hAnsi="Arial" w:cs="Arial"/>
                          <w:color w:val="000000"/>
                          <w:sz w:val="22"/>
                          <w:szCs w:val="22"/>
                        </w:rPr>
                        <w:t>We will continue to update our webinars to reflect the latest information as it becomes available.</w:t>
                      </w:r>
                    </w:p>
                    <w:p w:rsidR="00AB46B0" w:rsidRPr="00DA6137" w:rsidRDefault="00AB46B0" w:rsidP="00DA6137">
                      <w:pPr>
                        <w:spacing w:before="225" w:after="225"/>
                        <w:rPr>
                          <w:sz w:val="22"/>
                          <w:szCs w:val="22"/>
                        </w:rPr>
                      </w:pPr>
                      <w:hyperlink r:id="rId23" w:tgtFrame="_blank" w:history="1">
                        <w:r w:rsidRPr="00DA6137">
                          <w:rPr>
                            <w:rStyle w:val="Hyperlink"/>
                            <w:rFonts w:ascii="Arial" w:hAnsi="Arial" w:cs="Arial"/>
                            <w:b/>
                            <w:bCs/>
                            <w:color w:val="0000EE"/>
                            <w:sz w:val="22"/>
                            <w:szCs w:val="22"/>
                          </w:rPr>
                          <w:t>Register here</w:t>
                        </w:r>
                      </w:hyperlink>
                      <w:r w:rsidRPr="00DA6137">
                        <w:rPr>
                          <w:rFonts w:ascii="Arial" w:hAnsi="Arial" w:cs="Arial"/>
                          <w:color w:val="000000"/>
                          <w:sz w:val="22"/>
                          <w:szCs w:val="22"/>
                        </w:rPr>
                        <w:t> </w:t>
                      </w:r>
                    </w:p>
                    <w:p w:rsidR="00AB46B0" w:rsidRPr="00DA6137" w:rsidRDefault="00AB46B0" w:rsidP="00DA6137">
                      <w:pPr>
                        <w:spacing w:before="225" w:after="225"/>
                        <w:rPr>
                          <w:rFonts w:ascii="Arial" w:hAnsi="Arial" w:cs="Arial"/>
                          <w:color w:val="000000"/>
                          <w:sz w:val="22"/>
                          <w:szCs w:val="22"/>
                        </w:rPr>
                      </w:pPr>
                      <w:r w:rsidRPr="00DA6137">
                        <w:rPr>
                          <w:rFonts w:ascii="Arial" w:hAnsi="Arial" w:cs="Arial"/>
                          <w:color w:val="000000"/>
                          <w:sz w:val="22"/>
                          <w:szCs w:val="22"/>
                        </w:rPr>
                        <w:t xml:space="preserve">We are also running monthly webinars on the </w:t>
                      </w:r>
                      <w:r w:rsidRPr="00DA6137">
                        <w:rPr>
                          <w:rStyle w:val="Strong"/>
                          <w:rFonts w:ascii="Arial" w:hAnsi="Arial" w:cs="Arial"/>
                          <w:color w:val="000000"/>
                          <w:sz w:val="22"/>
                          <w:szCs w:val="22"/>
                        </w:rPr>
                        <w:t>Coronavirus (COVID-19) Statutory Sick Pay Rebate Scheme</w:t>
                      </w:r>
                      <w:r w:rsidRPr="00DA6137">
                        <w:rPr>
                          <w:rFonts w:ascii="Arial" w:hAnsi="Arial" w:cs="Arial"/>
                          <w:color w:val="000000"/>
                          <w:sz w:val="22"/>
                          <w:szCs w:val="22"/>
                        </w:rPr>
                        <w:t>. Get the latest information on: </w:t>
                      </w:r>
                    </w:p>
                    <w:p w:rsidR="00AB46B0" w:rsidRPr="00DA6137" w:rsidRDefault="00AB46B0" w:rsidP="00DC35CA">
                      <w:pPr>
                        <w:numPr>
                          <w:ilvl w:val="0"/>
                          <w:numId w:val="5"/>
                        </w:numPr>
                        <w:spacing w:after="150"/>
                        <w:rPr>
                          <w:rFonts w:ascii="Arial" w:hAnsi="Arial" w:cs="Arial"/>
                          <w:color w:val="000000"/>
                          <w:sz w:val="22"/>
                          <w:szCs w:val="22"/>
                        </w:rPr>
                      </w:pPr>
                      <w:r w:rsidRPr="00DA6137">
                        <w:rPr>
                          <w:rFonts w:ascii="Arial" w:hAnsi="Arial" w:cs="Arial"/>
                          <w:color w:val="000000"/>
                          <w:sz w:val="22"/>
                          <w:szCs w:val="22"/>
                        </w:rPr>
                        <w:t>who can claim </w:t>
                      </w:r>
                    </w:p>
                    <w:p w:rsidR="00AB46B0" w:rsidRPr="00DA6137" w:rsidRDefault="00AB46B0" w:rsidP="00DC35CA">
                      <w:pPr>
                        <w:numPr>
                          <w:ilvl w:val="0"/>
                          <w:numId w:val="5"/>
                        </w:numPr>
                        <w:spacing w:after="150"/>
                        <w:rPr>
                          <w:rFonts w:ascii="Arial" w:hAnsi="Arial" w:cs="Arial"/>
                          <w:color w:val="000000"/>
                          <w:sz w:val="22"/>
                          <w:szCs w:val="22"/>
                        </w:rPr>
                      </w:pPr>
                      <w:r w:rsidRPr="00DA6137">
                        <w:rPr>
                          <w:rFonts w:ascii="Arial" w:hAnsi="Arial" w:cs="Arial"/>
                          <w:color w:val="000000"/>
                          <w:sz w:val="22"/>
                          <w:szCs w:val="22"/>
                        </w:rPr>
                        <w:t>who you can claim for </w:t>
                      </w:r>
                    </w:p>
                    <w:p w:rsidR="00AB46B0" w:rsidRPr="00DA6137" w:rsidRDefault="00AB46B0" w:rsidP="00DC35CA">
                      <w:pPr>
                        <w:numPr>
                          <w:ilvl w:val="0"/>
                          <w:numId w:val="5"/>
                        </w:numPr>
                        <w:spacing w:after="150"/>
                        <w:rPr>
                          <w:rFonts w:ascii="Arial" w:hAnsi="Arial" w:cs="Arial"/>
                          <w:color w:val="000000"/>
                          <w:sz w:val="22"/>
                          <w:szCs w:val="22"/>
                        </w:rPr>
                      </w:pPr>
                      <w:r w:rsidRPr="00DA6137">
                        <w:rPr>
                          <w:rFonts w:ascii="Arial" w:hAnsi="Arial" w:cs="Arial"/>
                          <w:color w:val="000000"/>
                          <w:sz w:val="22"/>
                          <w:szCs w:val="22"/>
                        </w:rPr>
                        <w:t>how to make a claim </w:t>
                      </w:r>
                    </w:p>
                    <w:p w:rsidR="00AB46B0" w:rsidRPr="00DA6137" w:rsidRDefault="00AB46B0" w:rsidP="00DC35CA">
                      <w:pPr>
                        <w:numPr>
                          <w:ilvl w:val="0"/>
                          <w:numId w:val="5"/>
                        </w:numPr>
                        <w:spacing w:after="150"/>
                        <w:rPr>
                          <w:rFonts w:ascii="Arial" w:hAnsi="Arial" w:cs="Arial"/>
                          <w:color w:val="000000"/>
                          <w:sz w:val="22"/>
                          <w:szCs w:val="22"/>
                        </w:rPr>
                      </w:pPr>
                      <w:proofErr w:type="gramStart"/>
                      <w:r w:rsidRPr="00DA6137">
                        <w:rPr>
                          <w:rFonts w:ascii="Arial" w:hAnsi="Arial" w:cs="Arial"/>
                          <w:color w:val="000000"/>
                          <w:sz w:val="22"/>
                          <w:szCs w:val="22"/>
                        </w:rPr>
                        <w:t>what</w:t>
                      </w:r>
                      <w:proofErr w:type="gramEnd"/>
                      <w:r w:rsidRPr="00DA6137">
                        <w:rPr>
                          <w:rFonts w:ascii="Arial" w:hAnsi="Arial" w:cs="Arial"/>
                          <w:color w:val="000000"/>
                          <w:sz w:val="22"/>
                          <w:szCs w:val="22"/>
                        </w:rPr>
                        <w:t xml:space="preserve"> you may be entitled to, and more. </w:t>
                      </w:r>
                    </w:p>
                    <w:p w:rsidR="00AB46B0" w:rsidRPr="00DA6137" w:rsidRDefault="00AB46B0" w:rsidP="00DA6137">
                      <w:pPr>
                        <w:spacing w:before="225" w:after="225"/>
                        <w:rPr>
                          <w:rFonts w:ascii="Arial" w:eastAsiaTheme="minorHAnsi" w:hAnsi="Arial" w:cs="Arial"/>
                          <w:color w:val="000000"/>
                          <w:sz w:val="22"/>
                          <w:szCs w:val="22"/>
                        </w:rPr>
                      </w:pPr>
                      <w:hyperlink r:id="rId24" w:tgtFrame="_blank" w:history="1">
                        <w:r w:rsidRPr="00DA6137">
                          <w:rPr>
                            <w:rStyle w:val="Hyperlink"/>
                            <w:rFonts w:ascii="Arial" w:hAnsi="Arial" w:cs="Arial"/>
                            <w:b/>
                            <w:bCs/>
                            <w:color w:val="0000EE"/>
                            <w:sz w:val="22"/>
                            <w:szCs w:val="22"/>
                          </w:rPr>
                          <w:t>Register here</w:t>
                        </w:r>
                      </w:hyperlink>
                    </w:p>
                    <w:p w:rsidR="00AB46B0" w:rsidRPr="00DA6137" w:rsidRDefault="00AB46B0" w:rsidP="00DA6137">
                      <w:pPr>
                        <w:spacing w:before="225" w:after="225"/>
                        <w:rPr>
                          <w:rFonts w:ascii="Arial" w:hAnsi="Arial" w:cs="Arial"/>
                          <w:color w:val="000000"/>
                          <w:sz w:val="22"/>
                          <w:szCs w:val="22"/>
                        </w:rPr>
                      </w:pPr>
                      <w:r w:rsidRPr="00DA6137">
                        <w:rPr>
                          <w:rFonts w:ascii="Arial" w:hAnsi="Arial" w:cs="Arial"/>
                          <w:color w:val="000000"/>
                          <w:sz w:val="22"/>
                          <w:szCs w:val="22"/>
                        </w:rPr>
                        <w:t>You can ask questions during all our live webinars using the on-screen text box. </w:t>
                      </w:r>
                    </w:p>
                    <w:p w:rsidR="00AB46B0" w:rsidRPr="00DA6137" w:rsidRDefault="00AB46B0" w:rsidP="00DA6137">
                      <w:pPr>
                        <w:spacing w:before="225" w:after="225"/>
                        <w:rPr>
                          <w:rFonts w:ascii="Arial" w:hAnsi="Arial" w:cs="Arial"/>
                          <w:color w:val="000000"/>
                          <w:sz w:val="22"/>
                          <w:szCs w:val="22"/>
                        </w:rPr>
                      </w:pPr>
                      <w:r w:rsidRPr="00DA6137">
                        <w:rPr>
                          <w:rFonts w:ascii="Arial" w:hAnsi="Arial" w:cs="Arial"/>
                          <w:color w:val="000000"/>
                          <w:sz w:val="22"/>
                          <w:szCs w:val="22"/>
                        </w:rPr>
                        <w:t>Our webinars are constantly updated to provide the latest government guidance on changes as they develop.</w:t>
                      </w:r>
                    </w:p>
                    <w:p w:rsidR="00AB46B0" w:rsidRPr="005D3CDF" w:rsidRDefault="00AB46B0" w:rsidP="005D3CDF">
                      <w:pPr>
                        <w:pStyle w:val="NormalWeb"/>
                        <w:spacing w:before="0" w:beforeAutospacing="0" w:after="0" w:afterAutospacing="0"/>
                        <w:rPr>
                          <w:rFonts w:ascii="Arial" w:hAnsi="Arial" w:cs="Arial"/>
                          <w:color w:val="0B0C0C"/>
                          <w:sz w:val="22"/>
                          <w:szCs w:val="22"/>
                        </w:rPr>
                      </w:pPr>
                    </w:p>
                    <w:p w:rsidR="00AB46B0" w:rsidRPr="00F52EE1" w:rsidRDefault="00AB46B0" w:rsidP="00F52EE1">
                      <w:pPr>
                        <w:rPr>
                          <w:sz w:val="22"/>
                          <w:szCs w:val="22"/>
                        </w:rPr>
                      </w:pPr>
                    </w:p>
                    <w:p w:rsidR="00AB46B0" w:rsidRPr="00DF55E3" w:rsidRDefault="00AB46B0" w:rsidP="005D3CDF">
                      <w:pPr>
                        <w:rPr>
                          <w:rFonts w:ascii="Arial" w:hAnsi="Arial" w:cs="Arial"/>
                          <w:sz w:val="20"/>
                        </w:rPr>
                      </w:pPr>
                    </w:p>
                    <w:p w:rsidR="00AB46B0" w:rsidRPr="00DF55E3" w:rsidRDefault="00AB46B0" w:rsidP="005D3CDF">
                      <w:pPr>
                        <w:rPr>
                          <w:rFonts w:ascii="Arial" w:hAnsi="Arial" w:cs="Arial"/>
                          <w:sz w:val="20"/>
                        </w:rPr>
                      </w:pPr>
                      <w:r>
                        <w:rPr>
                          <w:rFonts w:ascii="Arial" w:hAnsi="Arial" w:cs="Arial"/>
                          <w:sz w:val="20"/>
                        </w:rPr>
                        <w:t xml:space="preserve"> </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276701" w:rsidP="00F2273F">
      <w:r>
        <w:rPr>
          <w:noProof/>
          <w:lang w:eastAsia="en-GB"/>
        </w:rPr>
        <w:lastRenderedPageBreak/>
        <mc:AlternateContent>
          <mc:Choice Requires="wps">
            <w:drawing>
              <wp:anchor distT="0" distB="0" distL="114300" distR="114300" simplePos="0" relativeHeight="251710464" behindDoc="0" locked="0" layoutInCell="1" allowOverlap="1" wp14:anchorId="18984972" wp14:editId="25466A97">
                <wp:simplePos x="0" y="0"/>
                <wp:positionH relativeFrom="column">
                  <wp:posOffset>66675</wp:posOffset>
                </wp:positionH>
                <wp:positionV relativeFrom="paragraph">
                  <wp:posOffset>54610</wp:posOffset>
                </wp:positionV>
                <wp:extent cx="2952750" cy="416242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162425"/>
                        </a:xfrm>
                        <a:prstGeom prst="rect">
                          <a:avLst/>
                        </a:prstGeom>
                        <a:solidFill>
                          <a:srgbClr val="FFFFFF"/>
                        </a:solidFill>
                        <a:ln w="9525">
                          <a:solidFill>
                            <a:srgbClr val="000000"/>
                          </a:solidFill>
                          <a:miter lim="800000"/>
                          <a:headEnd/>
                          <a:tailEnd/>
                        </a:ln>
                      </wps:spPr>
                      <wps:txbx>
                        <w:txbxContent>
                          <w:p w:rsidR="00AB46B0" w:rsidRDefault="00AB46B0" w:rsidP="009A1188">
                            <w:pPr>
                              <w:rPr>
                                <w:rFonts w:ascii="Arial" w:hAnsi="Arial" w:cs="Arial"/>
                                <w:b/>
                                <w:color w:val="00B0F0"/>
                                <w:sz w:val="28"/>
                                <w:szCs w:val="28"/>
                              </w:rPr>
                            </w:pPr>
                            <w:r w:rsidRPr="009A1188">
                              <w:rPr>
                                <w:rFonts w:ascii="Arial" w:hAnsi="Arial" w:cs="Arial"/>
                                <w:b/>
                                <w:color w:val="00B0F0"/>
                                <w:sz w:val="28"/>
                                <w:szCs w:val="28"/>
                              </w:rPr>
                              <w:t xml:space="preserve">Virtual Baby Groups and Virtual Story and Rhyme Time </w:t>
                            </w:r>
                          </w:p>
                          <w:p w:rsidR="00AB46B0" w:rsidRDefault="00AB46B0" w:rsidP="009A1188">
                            <w:pPr>
                              <w:rPr>
                                <w:rFonts w:ascii="Arial" w:hAnsi="Arial" w:cs="Arial"/>
                                <w:sz w:val="22"/>
                                <w:szCs w:val="22"/>
                              </w:rPr>
                            </w:pPr>
                            <w:r w:rsidRPr="009A1188">
                              <w:rPr>
                                <w:rFonts w:ascii="Arial" w:hAnsi="Arial" w:cs="Arial"/>
                                <w:sz w:val="22"/>
                                <w:szCs w:val="22"/>
                              </w:rPr>
                              <w:t>Join the Virtual Baby Groups and Virtual Story and Rhyme Time de</w:t>
                            </w:r>
                            <w:r>
                              <w:rPr>
                                <w:rFonts w:ascii="Arial" w:hAnsi="Arial" w:cs="Arial"/>
                                <w:sz w:val="22"/>
                                <w:szCs w:val="22"/>
                              </w:rPr>
                              <w:t>livered by the Early help Team</w:t>
                            </w:r>
                          </w:p>
                          <w:p w:rsidR="00AB46B0" w:rsidRDefault="00AB46B0" w:rsidP="009A1188">
                            <w:pPr>
                              <w:rPr>
                                <w:rFonts w:ascii="Arial" w:hAnsi="Arial" w:cs="Arial"/>
                                <w:sz w:val="22"/>
                                <w:szCs w:val="22"/>
                              </w:rPr>
                            </w:pPr>
                          </w:p>
                          <w:p w:rsidR="00AB46B0" w:rsidRDefault="00AB46B0" w:rsidP="009A1188">
                            <w:pPr>
                              <w:rPr>
                                <w:rFonts w:ascii="Arial" w:hAnsi="Arial" w:cs="Arial"/>
                                <w:sz w:val="22"/>
                                <w:szCs w:val="22"/>
                              </w:rPr>
                            </w:pPr>
                            <w:r>
                              <w:rPr>
                                <w:rFonts w:ascii="Arial" w:hAnsi="Arial" w:cs="Arial"/>
                                <w:sz w:val="22"/>
                                <w:szCs w:val="22"/>
                              </w:rPr>
                              <w:t>Starting Monday 19 October</w:t>
                            </w:r>
                          </w:p>
                          <w:p w:rsidR="00AB46B0" w:rsidRPr="009A1188" w:rsidRDefault="00AB46B0" w:rsidP="009A1188">
                            <w:pPr>
                              <w:rPr>
                                <w:rFonts w:ascii="Arial" w:hAnsi="Arial" w:cs="Arial"/>
                                <w:sz w:val="22"/>
                                <w:szCs w:val="22"/>
                              </w:rPr>
                            </w:pPr>
                            <w:r>
                              <w:rPr>
                                <w:rFonts w:ascii="Arial" w:hAnsi="Arial" w:cs="Arial"/>
                                <w:sz w:val="22"/>
                                <w:szCs w:val="22"/>
                              </w:rPr>
                              <w:t>P</w:t>
                            </w:r>
                            <w:r w:rsidRPr="009A1188">
                              <w:rPr>
                                <w:rFonts w:ascii="Arial" w:hAnsi="Arial" w:cs="Arial"/>
                                <w:sz w:val="22"/>
                                <w:szCs w:val="22"/>
                              </w:rPr>
                              <w:t xml:space="preserve">lease contact </w:t>
                            </w:r>
                            <w:hyperlink r:id="rId25"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w:t>
                            </w:r>
                          </w:p>
                          <w:p w:rsidR="00AB46B0" w:rsidRPr="000A698F" w:rsidRDefault="00AB46B0" w:rsidP="004322E6">
                            <w:pPr>
                              <w:pStyle w:val="NormalWeb"/>
                              <w:spacing w:before="0" w:beforeAutospacing="0" w:after="0" w:afterAutospacing="0"/>
                              <w:rPr>
                                <w:rFonts w:ascii="Arial" w:hAnsi="Arial" w:cs="Arial"/>
                                <w:color w:val="0B0C0C"/>
                                <w:sz w:val="20"/>
                                <w:szCs w:val="20"/>
                              </w:rPr>
                            </w:pPr>
                          </w:p>
                          <w:bookmarkStart w:id="0" w:name="_MON_1664791084"/>
                          <w:bookmarkEnd w:id="0"/>
                          <w:p w:rsidR="00AB46B0" w:rsidRDefault="00AB46B0" w:rsidP="004322E6">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75pt;height:49.65pt" o:ole="">
                                  <v:imagedata r:id="rId26" o:title=""/>
                                </v:shape>
                                <o:OLEObject Type="Embed" ProgID="Word.Document.12" ShapeID="_x0000_i1026" DrawAspect="Icon" ObjectID="_1665313085" r:id="rId27">
                                  <o:FieldCodes>\s</o:FieldCodes>
                                </o:OLEObject>
                              </w:object>
                            </w:r>
                          </w:p>
                          <w:p w:rsidR="00AB46B0" w:rsidRDefault="00AB46B0" w:rsidP="009A1188">
                            <w:pPr>
                              <w:rPr>
                                <w:rFonts w:ascii="Arial" w:hAnsi="Arial" w:cs="Arial"/>
                                <w:sz w:val="22"/>
                                <w:szCs w:val="22"/>
                              </w:rPr>
                            </w:pPr>
                          </w:p>
                          <w:p w:rsidR="00AB46B0" w:rsidRDefault="00AB46B0" w:rsidP="009A1188">
                            <w:pPr>
                              <w:rPr>
                                <w:rFonts w:ascii="Arial" w:hAnsi="Arial" w:cs="Arial"/>
                                <w:sz w:val="22"/>
                                <w:szCs w:val="22"/>
                              </w:rPr>
                            </w:pPr>
                            <w:r w:rsidRPr="009A1188">
                              <w:rPr>
                                <w:rFonts w:ascii="Arial" w:hAnsi="Arial" w:cs="Arial"/>
                                <w:sz w:val="22"/>
                                <w:szCs w:val="22"/>
                              </w:rPr>
                              <w:t>Looking for something to do this half term? Join us for</w:t>
                            </w:r>
                            <w:proofErr w:type="gramStart"/>
                            <w:r w:rsidRPr="009A1188">
                              <w:rPr>
                                <w:rFonts w:ascii="Arial" w:hAnsi="Arial" w:cs="Arial"/>
                                <w:sz w:val="22"/>
                                <w:szCs w:val="22"/>
                              </w:rPr>
                              <w:t>  virtual</w:t>
                            </w:r>
                            <w:proofErr w:type="gramEnd"/>
                            <w:r w:rsidRPr="009A1188">
                              <w:rPr>
                                <w:rFonts w:ascii="Arial" w:hAnsi="Arial" w:cs="Arial"/>
                                <w:sz w:val="22"/>
                                <w:szCs w:val="22"/>
                              </w:rPr>
                              <w:t xml:space="preserve"> half term fun, please contact </w:t>
                            </w:r>
                            <w:hyperlink r:id="rId28"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 for more details, booking from 21</w:t>
                            </w:r>
                            <w:r w:rsidRPr="009A1188">
                              <w:rPr>
                                <w:rFonts w:ascii="Arial" w:hAnsi="Arial" w:cs="Arial"/>
                                <w:sz w:val="22"/>
                                <w:szCs w:val="22"/>
                                <w:vertAlign w:val="superscript"/>
                              </w:rPr>
                              <w:t>st</w:t>
                            </w:r>
                            <w:r>
                              <w:rPr>
                                <w:rFonts w:ascii="Arial" w:hAnsi="Arial" w:cs="Arial"/>
                                <w:sz w:val="22"/>
                                <w:szCs w:val="22"/>
                              </w:rPr>
                              <w:t xml:space="preserve"> October</w:t>
                            </w:r>
                          </w:p>
                          <w:p w:rsidR="00AB46B0" w:rsidRDefault="00AB46B0" w:rsidP="009A1188">
                            <w:pPr>
                              <w:rPr>
                                <w:rFonts w:ascii="Arial" w:hAnsi="Arial" w:cs="Arial"/>
                                <w:sz w:val="22"/>
                                <w:szCs w:val="22"/>
                              </w:rPr>
                            </w:pPr>
                          </w:p>
                          <w:bookmarkStart w:id="1" w:name="_MON_1664791281"/>
                          <w:bookmarkEnd w:id="1"/>
                          <w:p w:rsidR="00AB46B0" w:rsidRPr="009A1188" w:rsidRDefault="00AB46B0" w:rsidP="009A1188">
                            <w:pPr>
                              <w:rPr>
                                <w:rFonts w:ascii="Arial" w:hAnsi="Arial" w:cs="Arial"/>
                                <w:sz w:val="22"/>
                                <w:szCs w:val="22"/>
                              </w:rPr>
                            </w:pPr>
                            <w:r>
                              <w:rPr>
                                <w:rFonts w:ascii="Arial" w:hAnsi="Arial" w:cs="Arial"/>
                                <w:sz w:val="22"/>
                                <w:szCs w:val="22"/>
                              </w:rPr>
                              <w:object w:dxaOrig="1535" w:dyaOrig="993">
                                <v:shape id="_x0000_i1028" type="#_x0000_t75" style="width:76.75pt;height:49.65pt" o:ole="">
                                  <v:imagedata r:id="rId29" o:title=""/>
                                </v:shape>
                                <o:OLEObject Type="Embed" ProgID="Word.Document.12" ShapeID="_x0000_i1028" DrawAspect="Icon" ObjectID="_1665313086" r:id="rId30">
                                  <o:FieldCodes>\s</o:FieldCodes>
                                </o:OLEObject>
                              </w:object>
                            </w:r>
                          </w:p>
                          <w:p w:rsidR="00AB46B0" w:rsidRDefault="00AB46B0"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25pt;margin-top:4.3pt;width:232.5pt;height:327.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">
                <v:textbox>
                  <w:txbxContent>
                    <w:p w:rsidR="00AB46B0" w:rsidRDefault="00AB46B0" w:rsidP="009A1188">
                      <w:pPr>
                        <w:rPr>
                          <w:rFonts w:ascii="Arial" w:hAnsi="Arial" w:cs="Arial"/>
                          <w:b/>
                          <w:color w:val="00B0F0"/>
                          <w:sz w:val="28"/>
                          <w:szCs w:val="28"/>
                        </w:rPr>
                      </w:pPr>
                      <w:r w:rsidRPr="009A1188">
                        <w:rPr>
                          <w:rFonts w:ascii="Arial" w:hAnsi="Arial" w:cs="Arial"/>
                          <w:b/>
                          <w:color w:val="00B0F0"/>
                          <w:sz w:val="28"/>
                          <w:szCs w:val="28"/>
                        </w:rPr>
                        <w:t xml:space="preserve">Virtual Baby Groups and Virtual Story and Rhyme Time </w:t>
                      </w:r>
                    </w:p>
                    <w:p w:rsidR="00AB46B0" w:rsidRDefault="00AB46B0" w:rsidP="009A1188">
                      <w:pPr>
                        <w:rPr>
                          <w:rFonts w:ascii="Arial" w:hAnsi="Arial" w:cs="Arial"/>
                          <w:sz w:val="22"/>
                          <w:szCs w:val="22"/>
                        </w:rPr>
                      </w:pPr>
                      <w:r w:rsidRPr="009A1188">
                        <w:rPr>
                          <w:rFonts w:ascii="Arial" w:hAnsi="Arial" w:cs="Arial"/>
                          <w:sz w:val="22"/>
                          <w:szCs w:val="22"/>
                        </w:rPr>
                        <w:t>Join the Virtual Baby Groups and Virtual Story and Rhyme Time de</w:t>
                      </w:r>
                      <w:r>
                        <w:rPr>
                          <w:rFonts w:ascii="Arial" w:hAnsi="Arial" w:cs="Arial"/>
                          <w:sz w:val="22"/>
                          <w:szCs w:val="22"/>
                        </w:rPr>
                        <w:t>livered by the Early help Team</w:t>
                      </w:r>
                    </w:p>
                    <w:p w:rsidR="00AB46B0" w:rsidRDefault="00AB46B0" w:rsidP="009A1188">
                      <w:pPr>
                        <w:rPr>
                          <w:rFonts w:ascii="Arial" w:hAnsi="Arial" w:cs="Arial"/>
                          <w:sz w:val="22"/>
                          <w:szCs w:val="22"/>
                        </w:rPr>
                      </w:pPr>
                    </w:p>
                    <w:p w:rsidR="00AB46B0" w:rsidRDefault="00AB46B0" w:rsidP="009A1188">
                      <w:pPr>
                        <w:rPr>
                          <w:rFonts w:ascii="Arial" w:hAnsi="Arial" w:cs="Arial"/>
                          <w:sz w:val="22"/>
                          <w:szCs w:val="22"/>
                        </w:rPr>
                      </w:pPr>
                      <w:r>
                        <w:rPr>
                          <w:rFonts w:ascii="Arial" w:hAnsi="Arial" w:cs="Arial"/>
                          <w:sz w:val="22"/>
                          <w:szCs w:val="22"/>
                        </w:rPr>
                        <w:t>Starting Monday 19 October</w:t>
                      </w:r>
                    </w:p>
                    <w:p w:rsidR="00AB46B0" w:rsidRPr="009A1188" w:rsidRDefault="00AB46B0" w:rsidP="009A1188">
                      <w:pPr>
                        <w:rPr>
                          <w:rFonts w:ascii="Arial" w:hAnsi="Arial" w:cs="Arial"/>
                          <w:sz w:val="22"/>
                          <w:szCs w:val="22"/>
                        </w:rPr>
                      </w:pPr>
                      <w:r>
                        <w:rPr>
                          <w:rFonts w:ascii="Arial" w:hAnsi="Arial" w:cs="Arial"/>
                          <w:sz w:val="22"/>
                          <w:szCs w:val="22"/>
                        </w:rPr>
                        <w:t>P</w:t>
                      </w:r>
                      <w:r w:rsidRPr="009A1188">
                        <w:rPr>
                          <w:rFonts w:ascii="Arial" w:hAnsi="Arial" w:cs="Arial"/>
                          <w:sz w:val="22"/>
                          <w:szCs w:val="22"/>
                        </w:rPr>
                        <w:t xml:space="preserve">lease contact </w:t>
                      </w:r>
                      <w:hyperlink r:id="rId31"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w:t>
                      </w:r>
                    </w:p>
                    <w:p w:rsidR="00AB46B0" w:rsidRPr="000A698F" w:rsidRDefault="00AB46B0" w:rsidP="004322E6">
                      <w:pPr>
                        <w:pStyle w:val="NormalWeb"/>
                        <w:spacing w:before="0" w:beforeAutospacing="0" w:after="0" w:afterAutospacing="0"/>
                        <w:rPr>
                          <w:rFonts w:ascii="Arial" w:hAnsi="Arial" w:cs="Arial"/>
                          <w:color w:val="0B0C0C"/>
                          <w:sz w:val="20"/>
                          <w:szCs w:val="20"/>
                        </w:rPr>
                      </w:pPr>
                    </w:p>
                    <w:bookmarkStart w:id="2" w:name="_MON_1664791084"/>
                    <w:bookmarkEnd w:id="2"/>
                    <w:p w:rsidR="00AB46B0" w:rsidRDefault="00AB46B0" w:rsidP="004322E6">
                      <w:r>
                        <w:object w:dxaOrig="1535" w:dyaOrig="993">
                          <v:shape id="_x0000_i1026" type="#_x0000_t75" style="width:76.75pt;height:49.65pt" o:ole="">
                            <v:imagedata r:id="rId26" o:title=""/>
                          </v:shape>
                          <o:OLEObject Type="Embed" ProgID="Word.Document.12" ShapeID="_x0000_i1026" DrawAspect="Icon" ObjectID="_1665313085" r:id="rId32">
                            <o:FieldCodes>\s</o:FieldCodes>
                          </o:OLEObject>
                        </w:object>
                      </w:r>
                    </w:p>
                    <w:p w:rsidR="00AB46B0" w:rsidRDefault="00AB46B0" w:rsidP="009A1188">
                      <w:pPr>
                        <w:rPr>
                          <w:rFonts w:ascii="Arial" w:hAnsi="Arial" w:cs="Arial"/>
                          <w:sz w:val="22"/>
                          <w:szCs w:val="22"/>
                        </w:rPr>
                      </w:pPr>
                    </w:p>
                    <w:p w:rsidR="00AB46B0" w:rsidRDefault="00AB46B0" w:rsidP="009A1188">
                      <w:pPr>
                        <w:rPr>
                          <w:rFonts w:ascii="Arial" w:hAnsi="Arial" w:cs="Arial"/>
                          <w:sz w:val="22"/>
                          <w:szCs w:val="22"/>
                        </w:rPr>
                      </w:pPr>
                      <w:r w:rsidRPr="009A1188">
                        <w:rPr>
                          <w:rFonts w:ascii="Arial" w:hAnsi="Arial" w:cs="Arial"/>
                          <w:sz w:val="22"/>
                          <w:szCs w:val="22"/>
                        </w:rPr>
                        <w:t>Looking for something to do this half term? Join us for</w:t>
                      </w:r>
                      <w:proofErr w:type="gramStart"/>
                      <w:r w:rsidRPr="009A1188">
                        <w:rPr>
                          <w:rFonts w:ascii="Arial" w:hAnsi="Arial" w:cs="Arial"/>
                          <w:sz w:val="22"/>
                          <w:szCs w:val="22"/>
                        </w:rPr>
                        <w:t>  virtual</w:t>
                      </w:r>
                      <w:proofErr w:type="gramEnd"/>
                      <w:r w:rsidRPr="009A1188">
                        <w:rPr>
                          <w:rFonts w:ascii="Arial" w:hAnsi="Arial" w:cs="Arial"/>
                          <w:sz w:val="22"/>
                          <w:szCs w:val="22"/>
                        </w:rPr>
                        <w:t xml:space="preserve"> half term fun, please contact </w:t>
                      </w:r>
                      <w:hyperlink r:id="rId33" w:history="1">
                        <w:r w:rsidRPr="009A1188">
                          <w:rPr>
                            <w:rStyle w:val="Hyperlink"/>
                            <w:rFonts w:ascii="Arial" w:hAnsi="Arial" w:cs="Arial"/>
                            <w:sz w:val="22"/>
                            <w:szCs w:val="22"/>
                          </w:rPr>
                          <w:t>earlyhelp@slough.gov.uk</w:t>
                        </w:r>
                      </w:hyperlink>
                      <w:r w:rsidRPr="009A1188">
                        <w:rPr>
                          <w:rFonts w:ascii="Arial" w:hAnsi="Arial" w:cs="Arial"/>
                          <w:sz w:val="22"/>
                          <w:szCs w:val="22"/>
                        </w:rPr>
                        <w:t xml:space="preserve"> or call 01753 476589 for more details, booking from 21</w:t>
                      </w:r>
                      <w:r w:rsidRPr="009A1188">
                        <w:rPr>
                          <w:rFonts w:ascii="Arial" w:hAnsi="Arial" w:cs="Arial"/>
                          <w:sz w:val="22"/>
                          <w:szCs w:val="22"/>
                          <w:vertAlign w:val="superscript"/>
                        </w:rPr>
                        <w:t>st</w:t>
                      </w:r>
                      <w:r>
                        <w:rPr>
                          <w:rFonts w:ascii="Arial" w:hAnsi="Arial" w:cs="Arial"/>
                          <w:sz w:val="22"/>
                          <w:szCs w:val="22"/>
                        </w:rPr>
                        <w:t xml:space="preserve"> October</w:t>
                      </w:r>
                    </w:p>
                    <w:p w:rsidR="00AB46B0" w:rsidRDefault="00AB46B0" w:rsidP="009A1188">
                      <w:pPr>
                        <w:rPr>
                          <w:rFonts w:ascii="Arial" w:hAnsi="Arial" w:cs="Arial"/>
                          <w:sz w:val="22"/>
                          <w:szCs w:val="22"/>
                        </w:rPr>
                      </w:pPr>
                    </w:p>
                    <w:bookmarkStart w:id="3" w:name="_MON_1664791281"/>
                    <w:bookmarkEnd w:id="3"/>
                    <w:p w:rsidR="00AB46B0" w:rsidRPr="009A1188" w:rsidRDefault="00AB46B0" w:rsidP="009A1188">
                      <w:pPr>
                        <w:rPr>
                          <w:rFonts w:ascii="Arial" w:hAnsi="Arial" w:cs="Arial"/>
                          <w:sz w:val="22"/>
                          <w:szCs w:val="22"/>
                        </w:rPr>
                      </w:pPr>
                      <w:r>
                        <w:rPr>
                          <w:rFonts w:ascii="Arial" w:hAnsi="Arial" w:cs="Arial"/>
                          <w:sz w:val="22"/>
                          <w:szCs w:val="22"/>
                        </w:rPr>
                        <w:object w:dxaOrig="1535" w:dyaOrig="993">
                          <v:shape id="_x0000_i1028" type="#_x0000_t75" style="width:76.75pt;height:49.65pt" o:ole="">
                            <v:imagedata r:id="rId29" o:title=""/>
                          </v:shape>
                          <o:OLEObject Type="Embed" ProgID="Word.Document.12" ShapeID="_x0000_i1028" DrawAspect="Icon" ObjectID="_1665313086" r:id="rId34">
                            <o:FieldCodes>\s</o:FieldCodes>
                          </o:OLEObject>
                        </w:object>
                      </w:r>
                    </w:p>
                    <w:p w:rsidR="00AB46B0" w:rsidRDefault="00AB46B0" w:rsidP="004322E6"/>
                  </w:txbxContent>
                </v:textbox>
              </v:shape>
            </w:pict>
          </mc:Fallback>
        </mc:AlternateContent>
      </w:r>
      <w:r w:rsidR="00367B35" w:rsidRPr="004322E6">
        <w:rPr>
          <w:rFonts w:eastAsiaTheme="minorHAnsi"/>
          <w:noProof/>
          <w:szCs w:val="24"/>
          <w:lang w:eastAsia="en-GB"/>
        </w:rPr>
        <mc:AlternateContent>
          <mc:Choice Requires="wps">
            <w:drawing>
              <wp:anchor distT="0" distB="0" distL="114300" distR="114300" simplePos="0" relativeHeight="251712512" behindDoc="0" locked="0" layoutInCell="1" allowOverlap="1" wp14:anchorId="7C212614" wp14:editId="1EBECBAC">
                <wp:simplePos x="0" y="0"/>
                <wp:positionH relativeFrom="column">
                  <wp:posOffset>3133725</wp:posOffset>
                </wp:positionH>
                <wp:positionV relativeFrom="paragraph">
                  <wp:posOffset>35560</wp:posOffset>
                </wp:positionV>
                <wp:extent cx="3076575" cy="418147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4181475"/>
                        </a:xfrm>
                        <a:prstGeom prst="rect">
                          <a:avLst/>
                        </a:prstGeom>
                        <a:solidFill>
                          <a:srgbClr val="FFFFFF"/>
                        </a:solidFill>
                        <a:ln w="9525">
                          <a:solidFill>
                            <a:srgbClr val="000000"/>
                          </a:solidFill>
                          <a:miter lim="800000"/>
                          <a:headEnd/>
                          <a:tailEnd/>
                        </a:ln>
                      </wps:spPr>
                      <wps:txbx>
                        <w:txbxContent>
                          <w:p w:rsidR="00AB46B0" w:rsidRPr="00DA6137" w:rsidRDefault="00AB46B0" w:rsidP="00DA6137">
                            <w:pPr>
                              <w:pStyle w:val="NormalWeb"/>
                              <w:rPr>
                                <w:rFonts w:ascii="Arial" w:hAnsi="Arial" w:cs="Arial"/>
                                <w:b/>
                                <w:color w:val="FFC000"/>
                                <w:sz w:val="28"/>
                                <w:szCs w:val="28"/>
                              </w:rPr>
                            </w:pPr>
                            <w:r w:rsidRPr="00DA6137">
                              <w:rPr>
                                <w:rFonts w:ascii="Arial" w:hAnsi="Arial" w:cs="Arial"/>
                                <w:b/>
                                <w:color w:val="FFC000"/>
                                <w:sz w:val="28"/>
                                <w:szCs w:val="28"/>
                              </w:rPr>
                              <w:t>What to do if a pupil is displaying symptoms of coronavirus (COVID-19)</w:t>
                            </w:r>
                          </w:p>
                          <w:p w:rsidR="00AB46B0" w:rsidRPr="00DA6137" w:rsidRDefault="00AB46B0" w:rsidP="00DA6137">
                            <w:pPr>
                              <w:pStyle w:val="NormalWeb"/>
                              <w:spacing w:before="0" w:beforeAutospacing="0" w:after="0" w:afterAutospacing="0"/>
                              <w:rPr>
                                <w:rFonts w:ascii="Arial" w:hAnsi="Arial" w:cs="Arial"/>
                                <w:color w:val="0B0C0C"/>
                                <w:sz w:val="22"/>
                                <w:szCs w:val="22"/>
                              </w:rPr>
                            </w:pPr>
                            <w:r w:rsidRPr="00DA6137">
                              <w:rPr>
                                <w:rFonts w:ascii="Arial" w:hAnsi="Arial" w:cs="Arial"/>
                                <w:color w:val="0B0C0C"/>
                                <w:sz w:val="22"/>
                                <w:szCs w:val="22"/>
                              </w:rPr>
                              <w:t xml:space="preserve">We have published a list of actions that early years, schools and further education colleges must follow in the event that a child or young person displays symptoms or if they confirm they have tested positive for coronavirus (COVID-19). The action lists are sector specific and print friendly. They can be accessed using these links: </w:t>
                            </w:r>
                          </w:p>
                          <w:tbl>
                            <w:tblPr>
                              <w:tblW w:w="0" w:type="auto"/>
                              <w:tblCellSpacing w:w="15" w:type="dxa"/>
                              <w:tblCellMar>
                                <w:left w:w="0" w:type="dxa"/>
                                <w:right w:w="0" w:type="dxa"/>
                              </w:tblCellMar>
                              <w:tblLook w:val="04A0" w:firstRow="1" w:lastRow="0" w:firstColumn="1" w:lastColumn="0" w:noHBand="0" w:noVBand="1"/>
                            </w:tblPr>
                            <w:tblGrid>
                              <w:gridCol w:w="4602"/>
                            </w:tblGrid>
                            <w:tr w:rsidR="00AB46B0" w:rsidRPr="00DA6137" w:rsidTr="00DA6137">
                              <w:trPr>
                                <w:tblCellSpacing w:w="15" w:type="dxa"/>
                              </w:trPr>
                              <w:tc>
                                <w:tcPr>
                                  <w:tcW w:w="0" w:type="auto"/>
                                  <w:tcMar>
                                    <w:top w:w="0" w:type="dxa"/>
                                    <w:left w:w="0" w:type="dxa"/>
                                    <w:bottom w:w="300" w:type="dxa"/>
                                    <w:right w:w="0" w:type="dxa"/>
                                  </w:tcMar>
                                  <w:vAlign w:val="center"/>
                                  <w:hideMark/>
                                </w:tcPr>
                                <w:p w:rsidR="00AB46B0" w:rsidRPr="00DA6137" w:rsidRDefault="00AB46B0" w:rsidP="00DC35CA">
                                  <w:pPr>
                                    <w:numPr>
                                      <w:ilvl w:val="0"/>
                                      <w:numId w:val="6"/>
                                    </w:numPr>
                                    <w:ind w:left="360"/>
                                    <w:rPr>
                                      <w:rFonts w:ascii="Arial" w:eastAsiaTheme="minorHAnsi" w:hAnsi="Arial" w:cs="Arial"/>
                                      <w:color w:val="0B0C0C"/>
                                      <w:sz w:val="22"/>
                                      <w:szCs w:val="22"/>
                                    </w:rPr>
                                  </w:pPr>
                                  <w:hyperlink r:id="rId35" w:history="1">
                                    <w:r w:rsidRPr="00DA6137">
                                      <w:rPr>
                                        <w:rStyle w:val="Hyperlink"/>
                                        <w:rFonts w:ascii="Arial" w:hAnsi="Arial" w:cs="Arial"/>
                                        <w:color w:val="005EA5"/>
                                        <w:sz w:val="22"/>
                                        <w:szCs w:val="22"/>
                                      </w:rPr>
                                      <w:t>action list for schools</w:t>
                                    </w:r>
                                  </w:hyperlink>
                                </w:p>
                                <w:p w:rsidR="00AB46B0" w:rsidRPr="00DA6137" w:rsidRDefault="00AB46B0" w:rsidP="00DC35CA">
                                  <w:pPr>
                                    <w:numPr>
                                      <w:ilvl w:val="0"/>
                                      <w:numId w:val="6"/>
                                    </w:numPr>
                                    <w:ind w:left="360"/>
                                    <w:rPr>
                                      <w:rFonts w:ascii="Arial" w:hAnsi="Arial" w:cs="Arial"/>
                                      <w:color w:val="0B0C0C"/>
                                      <w:sz w:val="22"/>
                                      <w:szCs w:val="22"/>
                                    </w:rPr>
                                  </w:pPr>
                                  <w:hyperlink r:id="rId36" w:history="1">
                                    <w:r w:rsidRPr="00DA6137">
                                      <w:rPr>
                                        <w:rStyle w:val="Hyperlink"/>
                                        <w:rFonts w:ascii="Arial" w:hAnsi="Arial" w:cs="Arial"/>
                                        <w:color w:val="005EA5"/>
                                        <w:sz w:val="22"/>
                                        <w:szCs w:val="22"/>
                                      </w:rPr>
                                      <w:t>action list for early years and childcare providers</w:t>
                                    </w:r>
                                  </w:hyperlink>
                                </w:p>
                                <w:p w:rsidR="00AB46B0" w:rsidRPr="00DA6137" w:rsidRDefault="00AB46B0" w:rsidP="00DC35CA">
                                  <w:pPr>
                                    <w:numPr>
                                      <w:ilvl w:val="0"/>
                                      <w:numId w:val="6"/>
                                    </w:numPr>
                                    <w:ind w:left="360"/>
                                    <w:rPr>
                                      <w:rFonts w:ascii="Arial" w:eastAsiaTheme="minorHAnsi" w:hAnsi="Arial" w:cs="Arial"/>
                                      <w:color w:val="0B0C0C"/>
                                      <w:sz w:val="22"/>
                                      <w:szCs w:val="22"/>
                                    </w:rPr>
                                  </w:pPr>
                                  <w:hyperlink r:id="rId37" w:history="1">
                                    <w:r w:rsidRPr="00DA6137">
                                      <w:rPr>
                                        <w:rStyle w:val="Hyperlink"/>
                                        <w:rFonts w:ascii="Arial" w:hAnsi="Arial" w:cs="Arial"/>
                                        <w:color w:val="005EA5"/>
                                        <w:sz w:val="22"/>
                                        <w:szCs w:val="22"/>
                                      </w:rPr>
                                      <w:t>action list for further education colleges</w:t>
                                    </w:r>
                                  </w:hyperlink>
                                </w:p>
                              </w:tc>
                            </w:tr>
                          </w:tbl>
                          <w:p w:rsidR="00AB46B0" w:rsidRDefault="00AB46B0" w:rsidP="00DA6137">
                            <w:pPr>
                              <w:pStyle w:val="NormalWeb"/>
                              <w:spacing w:before="0" w:beforeAutospacing="0" w:after="0" w:afterAutospacing="0"/>
                              <w:rPr>
                                <w:rFonts w:ascii="Helvetica" w:eastAsiaTheme="minorHAnsi" w:hAnsi="Helvetica"/>
                                <w:color w:val="0B0C0C"/>
                                <w:sz w:val="29"/>
                                <w:szCs w:val="29"/>
                              </w:rPr>
                            </w:pPr>
                            <w:r w:rsidRPr="00DA6137">
                              <w:rPr>
                                <w:rFonts w:ascii="Arial" w:hAnsi="Arial" w:cs="Arial"/>
                                <w:sz w:val="22"/>
                                <w:szCs w:val="22"/>
                              </w:rPr>
                              <w:t xml:space="preserve">The Joint Biosecurity Centre has also published </w:t>
                            </w:r>
                            <w:hyperlink r:id="rId38" w:history="1">
                              <w:r w:rsidRPr="00DA6137">
                                <w:rPr>
                                  <w:rStyle w:val="Hyperlink"/>
                                  <w:rFonts w:ascii="Arial" w:hAnsi="Arial" w:cs="Arial"/>
                                  <w:color w:val="auto"/>
                                  <w:sz w:val="22"/>
                                  <w:szCs w:val="22"/>
                                </w:rPr>
                                <w:t>Action Cards</w:t>
                              </w:r>
                            </w:hyperlink>
                            <w:r w:rsidRPr="00DA6137">
                              <w:rPr>
                                <w:rFonts w:ascii="Arial" w:hAnsi="Arial" w:cs="Arial"/>
                                <w:sz w:val="22"/>
                                <w:szCs w:val="22"/>
                              </w:rPr>
                              <w:t xml:space="preserve"> to provide the latest instructions for anyone responsible for businesses</w:t>
                            </w:r>
                            <w:r w:rsidRPr="00DA6137">
                              <w:rPr>
                                <w:rFonts w:ascii="Helvetica" w:hAnsi="Helvetica"/>
                                <w:sz w:val="29"/>
                                <w:szCs w:val="29"/>
                              </w:rPr>
                              <w:t xml:space="preserve"> </w:t>
                            </w:r>
                            <w:r w:rsidRPr="00276701">
                              <w:rPr>
                                <w:rFonts w:ascii="Arial" w:hAnsi="Arial" w:cs="Arial"/>
                                <w:sz w:val="22"/>
                                <w:szCs w:val="22"/>
                              </w:rPr>
                              <w:t xml:space="preserve">or organisations on how to </w:t>
                            </w:r>
                            <w:proofErr w:type="gramStart"/>
                            <w:r w:rsidRPr="00276701">
                              <w:rPr>
                                <w:rFonts w:ascii="Arial" w:hAnsi="Arial" w:cs="Arial"/>
                                <w:sz w:val="22"/>
                                <w:szCs w:val="22"/>
                              </w:rPr>
                              <w:t>identify,</w:t>
                            </w:r>
                            <w:proofErr w:type="gramEnd"/>
                            <w:r w:rsidRPr="00276701">
                              <w:rPr>
                                <w:rFonts w:ascii="Arial" w:hAnsi="Arial" w:cs="Arial"/>
                                <w:sz w:val="22"/>
                                <w:szCs w:val="22"/>
                              </w:rPr>
                              <w:t xml:space="preserve"> report and respond to coronavirus (COVID-19) cases. This includes action cards for the education sector.</w:t>
                            </w:r>
                            <w:r w:rsidRPr="00276701">
                              <w:rPr>
                                <w:rFonts w:ascii="Helvetica" w:hAnsi="Helvetica"/>
                                <w:sz w:val="29"/>
                                <w:szCs w:val="29"/>
                              </w:rPr>
                              <w:t xml:space="preserve"> </w:t>
                            </w:r>
                          </w:p>
                          <w:p w:rsidR="00AB46B0" w:rsidRPr="00211C2D" w:rsidRDefault="00AB46B0" w:rsidP="004322E6">
                            <w:pPr>
                              <w:rPr>
                                <w:rFonts w:ascii="Arial" w:hAnsi="Arial" w:cs="Arial"/>
                                <w:sz w:val="22"/>
                                <w:szCs w:val="22"/>
                              </w:rPr>
                            </w:pPr>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46.75pt;margin-top:2.8pt;width:242.25pt;height:32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">
                <v:textbox>
                  <w:txbxContent>
                    <w:p w:rsidR="00AB46B0" w:rsidRPr="00DA6137" w:rsidRDefault="00AB46B0" w:rsidP="00DA6137">
                      <w:pPr>
                        <w:pStyle w:val="NormalWeb"/>
                        <w:rPr>
                          <w:rFonts w:ascii="Arial" w:hAnsi="Arial" w:cs="Arial"/>
                          <w:b/>
                          <w:color w:val="FFC000"/>
                          <w:sz w:val="28"/>
                          <w:szCs w:val="28"/>
                        </w:rPr>
                      </w:pPr>
                      <w:r w:rsidRPr="00DA6137">
                        <w:rPr>
                          <w:rFonts w:ascii="Arial" w:hAnsi="Arial" w:cs="Arial"/>
                          <w:b/>
                          <w:color w:val="FFC000"/>
                          <w:sz w:val="28"/>
                          <w:szCs w:val="28"/>
                        </w:rPr>
                        <w:t>What to do if a pupil is displaying symptoms of coronavirus (COVID-19)</w:t>
                      </w:r>
                    </w:p>
                    <w:p w:rsidR="00AB46B0" w:rsidRPr="00DA6137" w:rsidRDefault="00AB46B0" w:rsidP="00DA6137">
                      <w:pPr>
                        <w:pStyle w:val="NormalWeb"/>
                        <w:spacing w:before="0" w:beforeAutospacing="0" w:after="0" w:afterAutospacing="0"/>
                        <w:rPr>
                          <w:rFonts w:ascii="Arial" w:hAnsi="Arial" w:cs="Arial"/>
                          <w:color w:val="0B0C0C"/>
                          <w:sz w:val="22"/>
                          <w:szCs w:val="22"/>
                        </w:rPr>
                      </w:pPr>
                      <w:r w:rsidRPr="00DA6137">
                        <w:rPr>
                          <w:rFonts w:ascii="Arial" w:hAnsi="Arial" w:cs="Arial"/>
                          <w:color w:val="0B0C0C"/>
                          <w:sz w:val="22"/>
                          <w:szCs w:val="22"/>
                        </w:rPr>
                        <w:t xml:space="preserve">We have published a list of actions that early years, schools and further education colleges must follow in the event that a child or young person displays symptoms or if they confirm they have tested positive for coronavirus (COVID-19). The action lists are sector specific and print friendly. They can be accessed using these links: </w:t>
                      </w:r>
                    </w:p>
                    <w:tbl>
                      <w:tblPr>
                        <w:tblW w:w="0" w:type="auto"/>
                        <w:tblCellSpacing w:w="15" w:type="dxa"/>
                        <w:tblCellMar>
                          <w:left w:w="0" w:type="dxa"/>
                          <w:right w:w="0" w:type="dxa"/>
                        </w:tblCellMar>
                        <w:tblLook w:val="04A0" w:firstRow="1" w:lastRow="0" w:firstColumn="1" w:lastColumn="0" w:noHBand="0" w:noVBand="1"/>
                      </w:tblPr>
                      <w:tblGrid>
                        <w:gridCol w:w="4602"/>
                      </w:tblGrid>
                      <w:tr w:rsidR="00AB46B0" w:rsidRPr="00DA6137" w:rsidTr="00DA6137">
                        <w:trPr>
                          <w:tblCellSpacing w:w="15" w:type="dxa"/>
                        </w:trPr>
                        <w:tc>
                          <w:tcPr>
                            <w:tcW w:w="0" w:type="auto"/>
                            <w:tcMar>
                              <w:top w:w="0" w:type="dxa"/>
                              <w:left w:w="0" w:type="dxa"/>
                              <w:bottom w:w="300" w:type="dxa"/>
                              <w:right w:w="0" w:type="dxa"/>
                            </w:tcMar>
                            <w:vAlign w:val="center"/>
                            <w:hideMark/>
                          </w:tcPr>
                          <w:p w:rsidR="00AB46B0" w:rsidRPr="00DA6137" w:rsidRDefault="00AB46B0" w:rsidP="00DC35CA">
                            <w:pPr>
                              <w:numPr>
                                <w:ilvl w:val="0"/>
                                <w:numId w:val="6"/>
                              </w:numPr>
                              <w:ind w:left="360"/>
                              <w:rPr>
                                <w:rFonts w:ascii="Arial" w:eastAsiaTheme="minorHAnsi" w:hAnsi="Arial" w:cs="Arial"/>
                                <w:color w:val="0B0C0C"/>
                                <w:sz w:val="22"/>
                                <w:szCs w:val="22"/>
                              </w:rPr>
                            </w:pPr>
                            <w:hyperlink r:id="rId39" w:history="1">
                              <w:r w:rsidRPr="00DA6137">
                                <w:rPr>
                                  <w:rStyle w:val="Hyperlink"/>
                                  <w:rFonts w:ascii="Arial" w:hAnsi="Arial" w:cs="Arial"/>
                                  <w:color w:val="005EA5"/>
                                  <w:sz w:val="22"/>
                                  <w:szCs w:val="22"/>
                                </w:rPr>
                                <w:t>action list for schools</w:t>
                              </w:r>
                            </w:hyperlink>
                          </w:p>
                          <w:p w:rsidR="00AB46B0" w:rsidRPr="00DA6137" w:rsidRDefault="00AB46B0" w:rsidP="00DC35CA">
                            <w:pPr>
                              <w:numPr>
                                <w:ilvl w:val="0"/>
                                <w:numId w:val="6"/>
                              </w:numPr>
                              <w:ind w:left="360"/>
                              <w:rPr>
                                <w:rFonts w:ascii="Arial" w:hAnsi="Arial" w:cs="Arial"/>
                                <w:color w:val="0B0C0C"/>
                                <w:sz w:val="22"/>
                                <w:szCs w:val="22"/>
                              </w:rPr>
                            </w:pPr>
                            <w:hyperlink r:id="rId40" w:history="1">
                              <w:r w:rsidRPr="00DA6137">
                                <w:rPr>
                                  <w:rStyle w:val="Hyperlink"/>
                                  <w:rFonts w:ascii="Arial" w:hAnsi="Arial" w:cs="Arial"/>
                                  <w:color w:val="005EA5"/>
                                  <w:sz w:val="22"/>
                                  <w:szCs w:val="22"/>
                                </w:rPr>
                                <w:t>action list for early years and childcare providers</w:t>
                              </w:r>
                            </w:hyperlink>
                          </w:p>
                          <w:p w:rsidR="00AB46B0" w:rsidRPr="00DA6137" w:rsidRDefault="00AB46B0" w:rsidP="00DC35CA">
                            <w:pPr>
                              <w:numPr>
                                <w:ilvl w:val="0"/>
                                <w:numId w:val="6"/>
                              </w:numPr>
                              <w:ind w:left="360"/>
                              <w:rPr>
                                <w:rFonts w:ascii="Arial" w:eastAsiaTheme="minorHAnsi" w:hAnsi="Arial" w:cs="Arial"/>
                                <w:color w:val="0B0C0C"/>
                                <w:sz w:val="22"/>
                                <w:szCs w:val="22"/>
                              </w:rPr>
                            </w:pPr>
                            <w:hyperlink r:id="rId41" w:history="1">
                              <w:r w:rsidRPr="00DA6137">
                                <w:rPr>
                                  <w:rStyle w:val="Hyperlink"/>
                                  <w:rFonts w:ascii="Arial" w:hAnsi="Arial" w:cs="Arial"/>
                                  <w:color w:val="005EA5"/>
                                  <w:sz w:val="22"/>
                                  <w:szCs w:val="22"/>
                                </w:rPr>
                                <w:t>action list for further education colleges</w:t>
                              </w:r>
                            </w:hyperlink>
                          </w:p>
                        </w:tc>
                      </w:tr>
                    </w:tbl>
                    <w:p w:rsidR="00AB46B0" w:rsidRDefault="00AB46B0" w:rsidP="00DA6137">
                      <w:pPr>
                        <w:pStyle w:val="NormalWeb"/>
                        <w:spacing w:before="0" w:beforeAutospacing="0" w:after="0" w:afterAutospacing="0"/>
                        <w:rPr>
                          <w:rFonts w:ascii="Helvetica" w:eastAsiaTheme="minorHAnsi" w:hAnsi="Helvetica"/>
                          <w:color w:val="0B0C0C"/>
                          <w:sz w:val="29"/>
                          <w:szCs w:val="29"/>
                        </w:rPr>
                      </w:pPr>
                      <w:r w:rsidRPr="00DA6137">
                        <w:rPr>
                          <w:rFonts w:ascii="Arial" w:hAnsi="Arial" w:cs="Arial"/>
                          <w:sz w:val="22"/>
                          <w:szCs w:val="22"/>
                        </w:rPr>
                        <w:t xml:space="preserve">The Joint Biosecurity Centre has also published </w:t>
                      </w:r>
                      <w:hyperlink r:id="rId42" w:history="1">
                        <w:r w:rsidRPr="00DA6137">
                          <w:rPr>
                            <w:rStyle w:val="Hyperlink"/>
                            <w:rFonts w:ascii="Arial" w:hAnsi="Arial" w:cs="Arial"/>
                            <w:color w:val="auto"/>
                            <w:sz w:val="22"/>
                            <w:szCs w:val="22"/>
                          </w:rPr>
                          <w:t>Action Cards</w:t>
                        </w:r>
                      </w:hyperlink>
                      <w:r w:rsidRPr="00DA6137">
                        <w:rPr>
                          <w:rFonts w:ascii="Arial" w:hAnsi="Arial" w:cs="Arial"/>
                          <w:sz w:val="22"/>
                          <w:szCs w:val="22"/>
                        </w:rPr>
                        <w:t xml:space="preserve"> to provide the latest instructions for anyone responsible for businesses</w:t>
                      </w:r>
                      <w:r w:rsidRPr="00DA6137">
                        <w:rPr>
                          <w:rFonts w:ascii="Helvetica" w:hAnsi="Helvetica"/>
                          <w:sz w:val="29"/>
                          <w:szCs w:val="29"/>
                        </w:rPr>
                        <w:t xml:space="preserve"> </w:t>
                      </w:r>
                      <w:r w:rsidRPr="00276701">
                        <w:rPr>
                          <w:rFonts w:ascii="Arial" w:hAnsi="Arial" w:cs="Arial"/>
                          <w:sz w:val="22"/>
                          <w:szCs w:val="22"/>
                        </w:rPr>
                        <w:t xml:space="preserve">or organisations on how to </w:t>
                      </w:r>
                      <w:proofErr w:type="gramStart"/>
                      <w:r w:rsidRPr="00276701">
                        <w:rPr>
                          <w:rFonts w:ascii="Arial" w:hAnsi="Arial" w:cs="Arial"/>
                          <w:sz w:val="22"/>
                          <w:szCs w:val="22"/>
                        </w:rPr>
                        <w:t>identify,</w:t>
                      </w:r>
                      <w:proofErr w:type="gramEnd"/>
                      <w:r w:rsidRPr="00276701">
                        <w:rPr>
                          <w:rFonts w:ascii="Arial" w:hAnsi="Arial" w:cs="Arial"/>
                          <w:sz w:val="22"/>
                          <w:szCs w:val="22"/>
                        </w:rPr>
                        <w:t xml:space="preserve"> report and respond to coronavirus (COVID-19) cases. This includes action cards for the education sector.</w:t>
                      </w:r>
                      <w:r w:rsidRPr="00276701">
                        <w:rPr>
                          <w:rFonts w:ascii="Helvetica" w:hAnsi="Helvetica"/>
                          <w:sz w:val="29"/>
                          <w:szCs w:val="29"/>
                        </w:rPr>
                        <w:t xml:space="preserve"> </w:t>
                      </w:r>
                    </w:p>
                    <w:p w:rsidR="00AB46B0" w:rsidRPr="00211C2D" w:rsidRDefault="00AB46B0" w:rsidP="004322E6">
                      <w:pPr>
                        <w:rPr>
                          <w:rFonts w:ascii="Arial" w:hAnsi="Arial" w:cs="Arial"/>
                          <w:sz w:val="22"/>
                          <w:szCs w:val="22"/>
                        </w:rPr>
                      </w:pPr>
                      <w:r>
                        <w:rPr>
                          <w:rFonts w:ascii="Arial" w:hAnsi="Arial" w:cs="Arial"/>
                          <w:sz w:val="22"/>
                          <w:szCs w:val="22"/>
                        </w:rPr>
                        <w:t xml:space="preserve"> </w:t>
                      </w:r>
                    </w:p>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276701" w:rsidP="00FF636D">
      <w:r>
        <w:rPr>
          <w:noProof/>
          <w:lang w:eastAsia="en-GB"/>
        </w:rPr>
        <mc:AlternateContent>
          <mc:Choice Requires="wps">
            <w:drawing>
              <wp:anchor distT="0" distB="0" distL="114300" distR="114300" simplePos="0" relativeHeight="251714560" behindDoc="0" locked="0" layoutInCell="1" allowOverlap="1" wp14:anchorId="42E044F6" wp14:editId="30C27300">
                <wp:simplePos x="0" y="0"/>
                <wp:positionH relativeFrom="column">
                  <wp:posOffset>66675</wp:posOffset>
                </wp:positionH>
                <wp:positionV relativeFrom="paragraph">
                  <wp:posOffset>144145</wp:posOffset>
                </wp:positionV>
                <wp:extent cx="6143625" cy="237172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71725"/>
                        </a:xfrm>
                        <a:prstGeom prst="rect">
                          <a:avLst/>
                        </a:prstGeom>
                        <a:solidFill>
                          <a:srgbClr val="FFFFFF"/>
                        </a:solidFill>
                        <a:ln w="9525">
                          <a:solidFill>
                            <a:srgbClr val="000000"/>
                          </a:solidFill>
                          <a:miter lim="800000"/>
                          <a:headEnd/>
                          <a:tailEnd/>
                        </a:ln>
                      </wps:spPr>
                      <wps:txbx>
                        <w:txbxContent>
                          <w:p w:rsidR="00AB46B0" w:rsidRPr="00276701" w:rsidRDefault="00AB46B0" w:rsidP="00276701">
                            <w:pPr>
                              <w:rPr>
                                <w:rFonts w:ascii="Arial" w:hAnsi="Arial" w:cs="Arial"/>
                                <w:b/>
                                <w:color w:val="7030A0"/>
                                <w:sz w:val="28"/>
                                <w:szCs w:val="28"/>
                              </w:rPr>
                            </w:pPr>
                            <w:r w:rsidRPr="00276701">
                              <w:rPr>
                                <w:rFonts w:ascii="Arial" w:hAnsi="Arial" w:cs="Arial"/>
                                <w:b/>
                                <w:color w:val="7030A0"/>
                                <w:sz w:val="28"/>
                                <w:szCs w:val="28"/>
                              </w:rPr>
                              <w:t xml:space="preserve">Guidance </w:t>
                            </w:r>
                          </w:p>
                          <w:p w:rsidR="00AB46B0" w:rsidRPr="00276701" w:rsidRDefault="00AB46B0" w:rsidP="00276701">
                            <w:pPr>
                              <w:rPr>
                                <w:rFonts w:ascii="Arial" w:hAnsi="Arial" w:cs="Arial"/>
                                <w:b/>
                                <w:color w:val="7030A0"/>
                                <w:sz w:val="28"/>
                                <w:szCs w:val="28"/>
                              </w:rPr>
                            </w:pPr>
                            <w:r w:rsidRPr="00276701">
                              <w:rPr>
                                <w:rFonts w:ascii="Arial" w:hAnsi="Arial" w:cs="Arial"/>
                                <w:b/>
                                <w:color w:val="7030A0"/>
                                <w:sz w:val="28"/>
                                <w:szCs w:val="28"/>
                              </w:rPr>
                              <w:t xml:space="preserve">Safe working in education, childcare and children’s social care </w:t>
                            </w:r>
                          </w:p>
                          <w:p w:rsidR="00AB46B0" w:rsidRPr="00276701" w:rsidRDefault="00AB46B0" w:rsidP="00276701">
                            <w:pPr>
                              <w:rPr>
                                <w:rFonts w:ascii="Arial" w:hAnsi="Arial" w:cs="Arial"/>
                                <w:sz w:val="22"/>
                                <w:szCs w:val="22"/>
                              </w:rPr>
                            </w:pPr>
                            <w:r w:rsidRPr="00276701">
                              <w:rPr>
                                <w:rFonts w:ascii="Arial" w:hAnsi="Arial" w:cs="Arial"/>
                                <w:sz w:val="22"/>
                                <w:szCs w:val="22"/>
                              </w:rPr>
                              <w:t>Preventing and controlling infection, including the use of PPE, in education, childcare and children’s social care settings during the coronavirus outbreak.</w:t>
                            </w:r>
                          </w:p>
                          <w:p w:rsidR="00AB46B0" w:rsidRPr="00276701" w:rsidRDefault="00AB46B0" w:rsidP="00276701">
                            <w:pPr>
                              <w:rPr>
                                <w:rFonts w:ascii="Arial" w:hAnsi="Arial" w:cs="Arial"/>
                                <w:sz w:val="22"/>
                                <w:szCs w:val="22"/>
                              </w:rPr>
                            </w:pPr>
                            <w:r w:rsidRPr="00276701">
                              <w:rPr>
                                <w:rFonts w:ascii="Arial" w:hAnsi="Arial" w:cs="Arial"/>
                                <w:sz w:val="22"/>
                                <w:szCs w:val="22"/>
                              </w:rPr>
                              <w:t xml:space="preserve">Published 14 May 2020 </w:t>
                            </w:r>
                          </w:p>
                          <w:p w:rsidR="00AB46B0" w:rsidRDefault="00AB46B0" w:rsidP="00276701">
                            <w:pPr>
                              <w:rPr>
                                <w:rFonts w:ascii="Arial" w:hAnsi="Arial" w:cs="Arial"/>
                                <w:sz w:val="22"/>
                                <w:szCs w:val="22"/>
                              </w:rPr>
                            </w:pPr>
                            <w:r w:rsidRPr="00276701">
                              <w:rPr>
                                <w:rFonts w:ascii="Arial" w:hAnsi="Arial" w:cs="Arial"/>
                                <w:sz w:val="22"/>
                                <w:szCs w:val="22"/>
                              </w:rPr>
                              <w:t xml:space="preserve">Last updated 22 October 2020 </w:t>
                            </w:r>
                          </w:p>
                          <w:p w:rsidR="00AB46B0" w:rsidRPr="00276701" w:rsidRDefault="00AB46B0" w:rsidP="00276701">
                            <w:pPr>
                              <w:rPr>
                                <w:rFonts w:ascii="Arial" w:hAnsi="Arial" w:cs="Arial"/>
                                <w:sz w:val="22"/>
                                <w:szCs w:val="22"/>
                              </w:rPr>
                            </w:pPr>
                          </w:p>
                          <w:p w:rsidR="00AB46B0" w:rsidRDefault="00AB46B0" w:rsidP="00276701">
                            <w:pPr>
                              <w:rPr>
                                <w:rFonts w:ascii="Arial" w:hAnsi="Arial" w:cs="Arial"/>
                                <w:sz w:val="22"/>
                                <w:szCs w:val="22"/>
                              </w:rPr>
                            </w:pPr>
                            <w:r w:rsidRPr="00276701">
                              <w:rPr>
                                <w:rFonts w:ascii="Arial" w:hAnsi="Arial" w:cs="Arial"/>
                                <w:sz w:val="22"/>
                                <w:szCs w:val="22"/>
                              </w:rPr>
                              <w:t>Updated information about how to report confirmed coronavirus (COVID-19) cases in the section on engaging with the NHS test and trace process.</w:t>
                            </w:r>
                          </w:p>
                          <w:p w:rsidR="00AB46B0" w:rsidRPr="00276701" w:rsidRDefault="00AB46B0" w:rsidP="00276701">
                            <w:pPr>
                              <w:rPr>
                                <w:rFonts w:ascii="Arial" w:hAnsi="Arial" w:cs="Arial"/>
                                <w:sz w:val="22"/>
                                <w:szCs w:val="22"/>
                              </w:rPr>
                            </w:pPr>
                            <w:hyperlink r:id="rId43" w:history="1">
                              <w:r w:rsidRPr="009B7BED">
                                <w:rPr>
                                  <w:rStyle w:val="Hyperlink"/>
                                  <w:rFonts w:ascii="Arial" w:hAnsi="Arial" w:cs="Arial"/>
                                  <w:sz w:val="22"/>
                                  <w:szCs w:val="22"/>
                                </w:rPr>
                                <w:t>https://www.gov.uk/government/publications/safe-working-in-education-childcare-and-childrens-social-care?utm_source=13e42a39-71b1-4efb-8f5c-1183c41597bd&amp;utm_medium=email&amp;utm_campaign=govuk-notifications&amp;utm_content=daily#history</w:t>
                              </w:r>
                            </w:hyperlink>
                            <w:r>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25pt;margin-top:11.35pt;width:483.75pt;height:186.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">
                <v:textbox>
                  <w:txbxContent>
                    <w:p w:rsidR="00AB46B0" w:rsidRPr="00276701" w:rsidRDefault="00AB46B0" w:rsidP="00276701">
                      <w:pPr>
                        <w:rPr>
                          <w:rFonts w:ascii="Arial" w:hAnsi="Arial" w:cs="Arial"/>
                          <w:b/>
                          <w:color w:val="7030A0"/>
                          <w:sz w:val="28"/>
                          <w:szCs w:val="28"/>
                        </w:rPr>
                      </w:pPr>
                      <w:r w:rsidRPr="00276701">
                        <w:rPr>
                          <w:rFonts w:ascii="Arial" w:hAnsi="Arial" w:cs="Arial"/>
                          <w:b/>
                          <w:color w:val="7030A0"/>
                          <w:sz w:val="28"/>
                          <w:szCs w:val="28"/>
                        </w:rPr>
                        <w:t xml:space="preserve">Guidance </w:t>
                      </w:r>
                    </w:p>
                    <w:p w:rsidR="00AB46B0" w:rsidRPr="00276701" w:rsidRDefault="00AB46B0" w:rsidP="00276701">
                      <w:pPr>
                        <w:rPr>
                          <w:rFonts w:ascii="Arial" w:hAnsi="Arial" w:cs="Arial"/>
                          <w:b/>
                          <w:color w:val="7030A0"/>
                          <w:sz w:val="28"/>
                          <w:szCs w:val="28"/>
                        </w:rPr>
                      </w:pPr>
                      <w:r w:rsidRPr="00276701">
                        <w:rPr>
                          <w:rFonts w:ascii="Arial" w:hAnsi="Arial" w:cs="Arial"/>
                          <w:b/>
                          <w:color w:val="7030A0"/>
                          <w:sz w:val="28"/>
                          <w:szCs w:val="28"/>
                        </w:rPr>
                        <w:t xml:space="preserve">Safe working in education, childcare and children’s social care </w:t>
                      </w:r>
                    </w:p>
                    <w:p w:rsidR="00AB46B0" w:rsidRPr="00276701" w:rsidRDefault="00AB46B0" w:rsidP="00276701">
                      <w:pPr>
                        <w:rPr>
                          <w:rFonts w:ascii="Arial" w:hAnsi="Arial" w:cs="Arial"/>
                          <w:sz w:val="22"/>
                          <w:szCs w:val="22"/>
                        </w:rPr>
                      </w:pPr>
                      <w:r w:rsidRPr="00276701">
                        <w:rPr>
                          <w:rFonts w:ascii="Arial" w:hAnsi="Arial" w:cs="Arial"/>
                          <w:sz w:val="22"/>
                          <w:szCs w:val="22"/>
                        </w:rPr>
                        <w:t>Preventing and controlling infection, including the use of PPE, in education, childcare and children’s social care settings during the coronavirus outbreak.</w:t>
                      </w:r>
                    </w:p>
                    <w:p w:rsidR="00AB46B0" w:rsidRPr="00276701" w:rsidRDefault="00AB46B0" w:rsidP="00276701">
                      <w:pPr>
                        <w:rPr>
                          <w:rFonts w:ascii="Arial" w:hAnsi="Arial" w:cs="Arial"/>
                          <w:sz w:val="22"/>
                          <w:szCs w:val="22"/>
                        </w:rPr>
                      </w:pPr>
                      <w:r w:rsidRPr="00276701">
                        <w:rPr>
                          <w:rFonts w:ascii="Arial" w:hAnsi="Arial" w:cs="Arial"/>
                          <w:sz w:val="22"/>
                          <w:szCs w:val="22"/>
                        </w:rPr>
                        <w:t xml:space="preserve">Published 14 May 2020 </w:t>
                      </w:r>
                    </w:p>
                    <w:p w:rsidR="00AB46B0" w:rsidRDefault="00AB46B0" w:rsidP="00276701">
                      <w:pPr>
                        <w:rPr>
                          <w:rFonts w:ascii="Arial" w:hAnsi="Arial" w:cs="Arial"/>
                          <w:sz w:val="22"/>
                          <w:szCs w:val="22"/>
                        </w:rPr>
                      </w:pPr>
                      <w:r w:rsidRPr="00276701">
                        <w:rPr>
                          <w:rFonts w:ascii="Arial" w:hAnsi="Arial" w:cs="Arial"/>
                          <w:sz w:val="22"/>
                          <w:szCs w:val="22"/>
                        </w:rPr>
                        <w:t xml:space="preserve">Last updated 22 October 2020 </w:t>
                      </w:r>
                    </w:p>
                    <w:p w:rsidR="00AB46B0" w:rsidRPr="00276701" w:rsidRDefault="00AB46B0" w:rsidP="00276701">
                      <w:pPr>
                        <w:rPr>
                          <w:rFonts w:ascii="Arial" w:hAnsi="Arial" w:cs="Arial"/>
                          <w:sz w:val="22"/>
                          <w:szCs w:val="22"/>
                        </w:rPr>
                      </w:pPr>
                    </w:p>
                    <w:p w:rsidR="00AB46B0" w:rsidRDefault="00AB46B0" w:rsidP="00276701">
                      <w:pPr>
                        <w:rPr>
                          <w:rFonts w:ascii="Arial" w:hAnsi="Arial" w:cs="Arial"/>
                          <w:sz w:val="22"/>
                          <w:szCs w:val="22"/>
                        </w:rPr>
                      </w:pPr>
                      <w:r w:rsidRPr="00276701">
                        <w:rPr>
                          <w:rFonts w:ascii="Arial" w:hAnsi="Arial" w:cs="Arial"/>
                          <w:sz w:val="22"/>
                          <w:szCs w:val="22"/>
                        </w:rPr>
                        <w:t>Updated information about how to report confirmed coronavirus (COVID-19) cases in the section on engaging with the NHS test and trace process.</w:t>
                      </w:r>
                    </w:p>
                    <w:p w:rsidR="00AB46B0" w:rsidRPr="00276701" w:rsidRDefault="00AB46B0" w:rsidP="00276701">
                      <w:pPr>
                        <w:rPr>
                          <w:rFonts w:ascii="Arial" w:hAnsi="Arial" w:cs="Arial"/>
                          <w:sz w:val="22"/>
                          <w:szCs w:val="22"/>
                        </w:rPr>
                      </w:pPr>
                      <w:hyperlink r:id="rId44" w:history="1">
                        <w:r w:rsidRPr="009B7BED">
                          <w:rPr>
                            <w:rStyle w:val="Hyperlink"/>
                            <w:rFonts w:ascii="Arial" w:hAnsi="Arial" w:cs="Arial"/>
                            <w:sz w:val="22"/>
                            <w:szCs w:val="22"/>
                          </w:rPr>
                          <w:t>https://www.gov.uk/government/publications/safe-working-in-education-childcare-and-childrens-social-care?utm_source=13e42a39-71b1-4efb-8f5c-1183c41597bd&amp;utm_medium=email&amp;utm_campaign=govuk-notifications&amp;utm_content=daily#history</w:t>
                        </w:r>
                      </w:hyperlink>
                      <w:r>
                        <w:rPr>
                          <w:rFonts w:ascii="Arial" w:hAnsi="Arial" w:cs="Arial"/>
                          <w:sz w:val="22"/>
                          <w:szCs w:val="22"/>
                        </w:rPr>
                        <w:t xml:space="preserve"> </w:t>
                      </w:r>
                    </w:p>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276701" w:rsidP="00FF636D">
      <w:r>
        <w:rPr>
          <w:noProof/>
          <w:lang w:eastAsia="en-GB"/>
        </w:rPr>
        <mc:AlternateContent>
          <mc:Choice Requires="wps">
            <w:drawing>
              <wp:anchor distT="0" distB="0" distL="114300" distR="114300" simplePos="0" relativeHeight="251716608" behindDoc="0" locked="0" layoutInCell="1" allowOverlap="1" wp14:anchorId="3CAC2985" wp14:editId="33C1B1F4">
                <wp:simplePos x="0" y="0"/>
                <wp:positionH relativeFrom="column">
                  <wp:posOffset>66675</wp:posOffset>
                </wp:positionH>
                <wp:positionV relativeFrom="paragraph">
                  <wp:posOffset>167639</wp:posOffset>
                </wp:positionV>
                <wp:extent cx="6143625" cy="208597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085975"/>
                        </a:xfrm>
                        <a:prstGeom prst="rect">
                          <a:avLst/>
                        </a:prstGeom>
                        <a:solidFill>
                          <a:srgbClr val="FFFFFF"/>
                        </a:solidFill>
                        <a:ln w="9525">
                          <a:solidFill>
                            <a:srgbClr val="000000"/>
                          </a:solidFill>
                          <a:miter lim="800000"/>
                          <a:headEnd/>
                          <a:tailEnd/>
                        </a:ln>
                      </wps:spPr>
                      <wps:txbx>
                        <w:txbxContent>
                          <w:p w:rsidR="00AB46B0" w:rsidRDefault="00AB46B0" w:rsidP="00276701">
                            <w:pPr>
                              <w:pStyle w:val="NormalWeb"/>
                              <w:spacing w:before="0" w:beforeAutospacing="0" w:after="0" w:afterAutospacing="0"/>
                              <w:rPr>
                                <w:rFonts w:ascii="Arial" w:eastAsia="Times New Roman" w:hAnsi="Arial" w:cs="Arial"/>
                                <w:b/>
                                <w:color w:val="00B050"/>
                                <w:sz w:val="28"/>
                                <w:szCs w:val="28"/>
                                <w:lang w:eastAsia="en-US"/>
                              </w:rPr>
                            </w:pPr>
                            <w:r w:rsidRPr="00276701">
                              <w:rPr>
                                <w:rFonts w:ascii="Arial" w:eastAsia="Times New Roman" w:hAnsi="Arial" w:cs="Arial"/>
                                <w:b/>
                                <w:color w:val="00B050"/>
                                <w:sz w:val="28"/>
                                <w:szCs w:val="28"/>
                                <w:lang w:eastAsia="en-US"/>
                              </w:rPr>
                              <w:t>G</w:t>
                            </w:r>
                            <w:r>
                              <w:rPr>
                                <w:rFonts w:ascii="Arial" w:eastAsia="Times New Roman" w:hAnsi="Arial" w:cs="Arial"/>
                                <w:b/>
                                <w:color w:val="00B050"/>
                                <w:sz w:val="28"/>
                                <w:szCs w:val="28"/>
                                <w:lang w:eastAsia="en-US"/>
                              </w:rPr>
                              <w:t xml:space="preserve">uidance </w:t>
                            </w:r>
                          </w:p>
                          <w:p w:rsidR="00AB46B0" w:rsidRPr="00276701" w:rsidRDefault="00AB46B0" w:rsidP="00276701">
                            <w:pPr>
                              <w:pStyle w:val="NormalWeb"/>
                              <w:spacing w:before="0" w:beforeAutospacing="0" w:after="0" w:afterAutospacing="0"/>
                              <w:rPr>
                                <w:rFonts w:ascii="Arial" w:eastAsia="Times New Roman" w:hAnsi="Arial" w:cs="Arial"/>
                                <w:b/>
                                <w:color w:val="00B050"/>
                                <w:sz w:val="28"/>
                                <w:szCs w:val="28"/>
                                <w:lang w:eastAsia="en-US"/>
                              </w:rPr>
                            </w:pPr>
                            <w:r w:rsidRPr="00276701">
                              <w:rPr>
                                <w:rFonts w:ascii="Arial" w:eastAsia="Times New Roman" w:hAnsi="Arial" w:cs="Arial"/>
                                <w:b/>
                                <w:color w:val="00B050"/>
                                <w:sz w:val="28"/>
                                <w:szCs w:val="28"/>
                                <w:lang w:eastAsia="en-US"/>
                              </w:rPr>
                              <w:t xml:space="preserve">Ofsted: coronavirus (COVID-19) rolling update </w:t>
                            </w:r>
                          </w:p>
                          <w:p w:rsidR="00AB46B0" w:rsidRPr="00276701" w:rsidRDefault="00AB46B0" w:rsidP="00276701">
                            <w:pPr>
                              <w:pStyle w:val="NormalWeb"/>
                              <w:spacing w:before="0" w:beforeAutospacing="0" w:after="0" w:afterAutospacing="0"/>
                              <w:rPr>
                                <w:rFonts w:ascii="Arial" w:eastAsia="Times New Roman" w:hAnsi="Arial" w:cs="Arial"/>
                                <w:b/>
                                <w:color w:val="00B050"/>
                                <w:sz w:val="28"/>
                                <w:szCs w:val="28"/>
                                <w:lang w:eastAsia="en-US"/>
                              </w:rPr>
                            </w:pPr>
                            <w:r w:rsidRPr="00276701">
                              <w:rPr>
                                <w:rFonts w:ascii="Arial" w:eastAsia="Times New Roman" w:hAnsi="Arial" w:cs="Arial"/>
                                <w:sz w:val="22"/>
                                <w:szCs w:val="22"/>
                                <w:lang w:eastAsia="en-US"/>
                              </w:rPr>
                              <w:t xml:space="preserve">Ofsted guidance and information relating to coronavirus (COVID-19) for schools, early years, children's social care and further </w:t>
                            </w:r>
                            <w:r>
                              <w:rPr>
                                <w:rFonts w:ascii="Arial" w:eastAsia="Times New Roman" w:hAnsi="Arial" w:cs="Arial"/>
                                <w:sz w:val="22"/>
                                <w:szCs w:val="22"/>
                                <w:lang w:eastAsia="en-US"/>
                              </w:rPr>
                              <w:t>education and skills providers</w:t>
                            </w:r>
                          </w:p>
                          <w:p w:rsidR="00AB46B0" w:rsidRPr="00276701" w:rsidRDefault="00AB46B0" w:rsidP="00276701">
                            <w:pPr>
                              <w:pStyle w:val="NormalWeb"/>
                              <w:spacing w:before="0" w:beforeAutospacing="0" w:after="0" w:afterAutospacing="0"/>
                              <w:rPr>
                                <w:rFonts w:ascii="Arial" w:eastAsia="Times New Roman" w:hAnsi="Arial" w:cs="Arial"/>
                                <w:sz w:val="22"/>
                                <w:szCs w:val="22"/>
                                <w:lang w:eastAsia="en-US"/>
                              </w:rPr>
                            </w:pPr>
                            <w:r w:rsidRPr="00276701">
                              <w:rPr>
                                <w:rFonts w:ascii="Arial" w:eastAsia="Times New Roman" w:hAnsi="Arial" w:cs="Arial"/>
                                <w:sz w:val="22"/>
                                <w:szCs w:val="22"/>
                                <w:lang w:eastAsia="en-US"/>
                              </w:rPr>
                              <w:t xml:space="preserve">Published 19 March 2020 </w:t>
                            </w:r>
                          </w:p>
                          <w:p w:rsidR="00AB46B0" w:rsidRDefault="00AB46B0" w:rsidP="00276701">
                            <w:pPr>
                              <w:pStyle w:val="NormalWeb"/>
                              <w:spacing w:before="0" w:beforeAutospacing="0" w:after="0" w:afterAutospacing="0"/>
                              <w:rPr>
                                <w:rFonts w:ascii="Arial" w:eastAsia="Times New Roman" w:hAnsi="Arial" w:cs="Arial"/>
                                <w:sz w:val="22"/>
                                <w:szCs w:val="22"/>
                                <w:lang w:eastAsia="en-US"/>
                              </w:rPr>
                            </w:pPr>
                            <w:r w:rsidRPr="00276701">
                              <w:rPr>
                                <w:rFonts w:ascii="Arial" w:eastAsia="Times New Roman" w:hAnsi="Arial" w:cs="Arial"/>
                                <w:sz w:val="22"/>
                                <w:szCs w:val="22"/>
                                <w:lang w:eastAsia="en-US"/>
                              </w:rPr>
                              <w:t>Last updated 22 October 2020</w:t>
                            </w:r>
                          </w:p>
                          <w:p w:rsidR="00AB46B0" w:rsidRDefault="00AB46B0" w:rsidP="00276701">
                            <w:pPr>
                              <w:pStyle w:val="NormalWeb"/>
                              <w:spacing w:before="0" w:beforeAutospacing="0" w:after="0" w:afterAutospacing="0"/>
                              <w:rPr>
                                <w:rFonts w:ascii="Arial" w:hAnsi="Arial" w:cs="Arial"/>
                                <w:color w:val="0B0C0C"/>
                                <w:sz w:val="22"/>
                                <w:szCs w:val="22"/>
                              </w:rPr>
                            </w:pPr>
                            <w:proofErr w:type="gramStart"/>
                            <w:r w:rsidRPr="00276701">
                              <w:rPr>
                                <w:rFonts w:ascii="Arial" w:hAnsi="Arial" w:cs="Arial"/>
                                <w:sz w:val="22"/>
                                <w:szCs w:val="22"/>
                                <w:lang w:val="en"/>
                              </w:rPr>
                              <w:t>Updated the information for early years and childcare.</w:t>
                            </w:r>
                            <w:proofErr w:type="gramEnd"/>
                          </w:p>
                          <w:p w:rsidR="00AB46B0" w:rsidRPr="00276701" w:rsidRDefault="00AB46B0" w:rsidP="00276701">
                            <w:pPr>
                              <w:pStyle w:val="NormalWeb"/>
                              <w:spacing w:before="0" w:beforeAutospacing="0" w:after="0" w:afterAutospacing="0"/>
                              <w:rPr>
                                <w:rFonts w:ascii="Arial" w:hAnsi="Arial" w:cs="Arial"/>
                                <w:color w:val="0B0C0C"/>
                                <w:sz w:val="22"/>
                                <w:szCs w:val="22"/>
                              </w:rPr>
                            </w:pPr>
                            <w:hyperlink r:id="rId45" w:history="1">
                              <w:r w:rsidRPr="009B7BED">
                                <w:rPr>
                                  <w:rStyle w:val="Hyperlink"/>
                                  <w:rFonts w:ascii="Arial" w:hAnsi="Arial" w:cs="Arial"/>
                                  <w:sz w:val="22"/>
                                  <w:szCs w:val="22"/>
                                </w:rPr>
                                <w:t>https://www.gov.uk/guidance/ofsted-coronavirus-covid-19-rolling-update?utm_source=78eda994-9414-44cd-a2be-3992909a5229&amp;utm_medium=email&amp;utm_campaign=govuk-notifications&amp;utm_content=daily#history</w:t>
                              </w:r>
                            </w:hyperlink>
                            <w:r>
                              <w:rPr>
                                <w:rFonts w:ascii="Arial" w:hAnsi="Arial" w:cs="Arial"/>
                                <w:color w:val="0B0C0C"/>
                                <w:sz w:val="22"/>
                                <w:szCs w:val="22"/>
                              </w:rPr>
                              <w:t xml:space="preserve"> </w:t>
                            </w:r>
                            <w:r w:rsidRPr="00276701">
                              <w:rPr>
                                <w:rFonts w:ascii="Arial" w:hAnsi="Arial" w:cs="Arial"/>
                                <w:color w:val="0B0C0C"/>
                                <w:sz w:val="22"/>
                                <w:szCs w:val="22"/>
                              </w:rPr>
                              <w:br/>
                            </w:r>
                          </w:p>
                          <w:p w:rsidR="00AB46B0" w:rsidRPr="005D3CDF" w:rsidRDefault="00AB46B0" w:rsidP="004322E6">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 </w:t>
                            </w:r>
                          </w:p>
                          <w:p w:rsidR="00AB46B0" w:rsidRDefault="00AB46B0"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5.25pt;margin-top:13.2pt;width:483.75pt;height:16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">
                <v:textbox>
                  <w:txbxContent>
                    <w:p w:rsidR="00AB46B0" w:rsidRDefault="00AB46B0" w:rsidP="00276701">
                      <w:pPr>
                        <w:pStyle w:val="NormalWeb"/>
                        <w:spacing w:before="0" w:beforeAutospacing="0" w:after="0" w:afterAutospacing="0"/>
                        <w:rPr>
                          <w:rFonts w:ascii="Arial" w:eastAsia="Times New Roman" w:hAnsi="Arial" w:cs="Arial"/>
                          <w:b/>
                          <w:color w:val="00B050"/>
                          <w:sz w:val="28"/>
                          <w:szCs w:val="28"/>
                          <w:lang w:eastAsia="en-US"/>
                        </w:rPr>
                      </w:pPr>
                      <w:r w:rsidRPr="00276701">
                        <w:rPr>
                          <w:rFonts w:ascii="Arial" w:eastAsia="Times New Roman" w:hAnsi="Arial" w:cs="Arial"/>
                          <w:b/>
                          <w:color w:val="00B050"/>
                          <w:sz w:val="28"/>
                          <w:szCs w:val="28"/>
                          <w:lang w:eastAsia="en-US"/>
                        </w:rPr>
                        <w:t>G</w:t>
                      </w:r>
                      <w:r>
                        <w:rPr>
                          <w:rFonts w:ascii="Arial" w:eastAsia="Times New Roman" w:hAnsi="Arial" w:cs="Arial"/>
                          <w:b/>
                          <w:color w:val="00B050"/>
                          <w:sz w:val="28"/>
                          <w:szCs w:val="28"/>
                          <w:lang w:eastAsia="en-US"/>
                        </w:rPr>
                        <w:t xml:space="preserve">uidance </w:t>
                      </w:r>
                    </w:p>
                    <w:p w:rsidR="00AB46B0" w:rsidRPr="00276701" w:rsidRDefault="00AB46B0" w:rsidP="00276701">
                      <w:pPr>
                        <w:pStyle w:val="NormalWeb"/>
                        <w:spacing w:before="0" w:beforeAutospacing="0" w:after="0" w:afterAutospacing="0"/>
                        <w:rPr>
                          <w:rFonts w:ascii="Arial" w:eastAsia="Times New Roman" w:hAnsi="Arial" w:cs="Arial"/>
                          <w:b/>
                          <w:color w:val="00B050"/>
                          <w:sz w:val="28"/>
                          <w:szCs w:val="28"/>
                          <w:lang w:eastAsia="en-US"/>
                        </w:rPr>
                      </w:pPr>
                      <w:r w:rsidRPr="00276701">
                        <w:rPr>
                          <w:rFonts w:ascii="Arial" w:eastAsia="Times New Roman" w:hAnsi="Arial" w:cs="Arial"/>
                          <w:b/>
                          <w:color w:val="00B050"/>
                          <w:sz w:val="28"/>
                          <w:szCs w:val="28"/>
                          <w:lang w:eastAsia="en-US"/>
                        </w:rPr>
                        <w:t xml:space="preserve">Ofsted: coronavirus (COVID-19) rolling update </w:t>
                      </w:r>
                    </w:p>
                    <w:p w:rsidR="00AB46B0" w:rsidRPr="00276701" w:rsidRDefault="00AB46B0" w:rsidP="00276701">
                      <w:pPr>
                        <w:pStyle w:val="NormalWeb"/>
                        <w:spacing w:before="0" w:beforeAutospacing="0" w:after="0" w:afterAutospacing="0"/>
                        <w:rPr>
                          <w:rFonts w:ascii="Arial" w:eastAsia="Times New Roman" w:hAnsi="Arial" w:cs="Arial"/>
                          <w:b/>
                          <w:color w:val="00B050"/>
                          <w:sz w:val="28"/>
                          <w:szCs w:val="28"/>
                          <w:lang w:eastAsia="en-US"/>
                        </w:rPr>
                      </w:pPr>
                      <w:r w:rsidRPr="00276701">
                        <w:rPr>
                          <w:rFonts w:ascii="Arial" w:eastAsia="Times New Roman" w:hAnsi="Arial" w:cs="Arial"/>
                          <w:sz w:val="22"/>
                          <w:szCs w:val="22"/>
                          <w:lang w:eastAsia="en-US"/>
                        </w:rPr>
                        <w:t xml:space="preserve">Ofsted guidance and information relating to coronavirus (COVID-19) for schools, early years, children's social care and further </w:t>
                      </w:r>
                      <w:r>
                        <w:rPr>
                          <w:rFonts w:ascii="Arial" w:eastAsia="Times New Roman" w:hAnsi="Arial" w:cs="Arial"/>
                          <w:sz w:val="22"/>
                          <w:szCs w:val="22"/>
                          <w:lang w:eastAsia="en-US"/>
                        </w:rPr>
                        <w:t>education and skills providers</w:t>
                      </w:r>
                    </w:p>
                    <w:p w:rsidR="00AB46B0" w:rsidRPr="00276701" w:rsidRDefault="00AB46B0" w:rsidP="00276701">
                      <w:pPr>
                        <w:pStyle w:val="NormalWeb"/>
                        <w:spacing w:before="0" w:beforeAutospacing="0" w:after="0" w:afterAutospacing="0"/>
                        <w:rPr>
                          <w:rFonts w:ascii="Arial" w:eastAsia="Times New Roman" w:hAnsi="Arial" w:cs="Arial"/>
                          <w:sz w:val="22"/>
                          <w:szCs w:val="22"/>
                          <w:lang w:eastAsia="en-US"/>
                        </w:rPr>
                      </w:pPr>
                      <w:r w:rsidRPr="00276701">
                        <w:rPr>
                          <w:rFonts w:ascii="Arial" w:eastAsia="Times New Roman" w:hAnsi="Arial" w:cs="Arial"/>
                          <w:sz w:val="22"/>
                          <w:szCs w:val="22"/>
                          <w:lang w:eastAsia="en-US"/>
                        </w:rPr>
                        <w:t xml:space="preserve">Published 19 March 2020 </w:t>
                      </w:r>
                    </w:p>
                    <w:p w:rsidR="00AB46B0" w:rsidRDefault="00AB46B0" w:rsidP="00276701">
                      <w:pPr>
                        <w:pStyle w:val="NormalWeb"/>
                        <w:spacing w:before="0" w:beforeAutospacing="0" w:after="0" w:afterAutospacing="0"/>
                        <w:rPr>
                          <w:rFonts w:ascii="Arial" w:eastAsia="Times New Roman" w:hAnsi="Arial" w:cs="Arial"/>
                          <w:sz w:val="22"/>
                          <w:szCs w:val="22"/>
                          <w:lang w:eastAsia="en-US"/>
                        </w:rPr>
                      </w:pPr>
                      <w:r w:rsidRPr="00276701">
                        <w:rPr>
                          <w:rFonts w:ascii="Arial" w:eastAsia="Times New Roman" w:hAnsi="Arial" w:cs="Arial"/>
                          <w:sz w:val="22"/>
                          <w:szCs w:val="22"/>
                          <w:lang w:eastAsia="en-US"/>
                        </w:rPr>
                        <w:t>Last updated 22 October 2020</w:t>
                      </w:r>
                    </w:p>
                    <w:p w:rsidR="00AB46B0" w:rsidRDefault="00AB46B0" w:rsidP="00276701">
                      <w:pPr>
                        <w:pStyle w:val="NormalWeb"/>
                        <w:spacing w:before="0" w:beforeAutospacing="0" w:after="0" w:afterAutospacing="0"/>
                        <w:rPr>
                          <w:rFonts w:ascii="Arial" w:hAnsi="Arial" w:cs="Arial"/>
                          <w:color w:val="0B0C0C"/>
                          <w:sz w:val="22"/>
                          <w:szCs w:val="22"/>
                        </w:rPr>
                      </w:pPr>
                      <w:proofErr w:type="gramStart"/>
                      <w:r w:rsidRPr="00276701">
                        <w:rPr>
                          <w:rFonts w:ascii="Arial" w:hAnsi="Arial" w:cs="Arial"/>
                          <w:sz w:val="22"/>
                          <w:szCs w:val="22"/>
                          <w:lang w:val="en"/>
                        </w:rPr>
                        <w:t>Updated the information for early years and childcare.</w:t>
                      </w:r>
                      <w:proofErr w:type="gramEnd"/>
                    </w:p>
                    <w:p w:rsidR="00AB46B0" w:rsidRPr="00276701" w:rsidRDefault="00AB46B0" w:rsidP="00276701">
                      <w:pPr>
                        <w:pStyle w:val="NormalWeb"/>
                        <w:spacing w:before="0" w:beforeAutospacing="0" w:after="0" w:afterAutospacing="0"/>
                        <w:rPr>
                          <w:rFonts w:ascii="Arial" w:hAnsi="Arial" w:cs="Arial"/>
                          <w:color w:val="0B0C0C"/>
                          <w:sz w:val="22"/>
                          <w:szCs w:val="22"/>
                        </w:rPr>
                      </w:pPr>
                      <w:hyperlink r:id="rId46" w:history="1">
                        <w:r w:rsidRPr="009B7BED">
                          <w:rPr>
                            <w:rStyle w:val="Hyperlink"/>
                            <w:rFonts w:ascii="Arial" w:hAnsi="Arial" w:cs="Arial"/>
                            <w:sz w:val="22"/>
                            <w:szCs w:val="22"/>
                          </w:rPr>
                          <w:t>https://www.gov.uk/guidance/ofsted-coronavirus-covid-19-rolling-update?utm_source=78eda994-9414-44cd-a2be-3992909a5229&amp;utm_medium=email&amp;utm_campaign=govuk-notifications&amp;utm_content=daily#history</w:t>
                        </w:r>
                      </w:hyperlink>
                      <w:r>
                        <w:rPr>
                          <w:rFonts w:ascii="Arial" w:hAnsi="Arial" w:cs="Arial"/>
                          <w:color w:val="0B0C0C"/>
                          <w:sz w:val="22"/>
                          <w:szCs w:val="22"/>
                        </w:rPr>
                        <w:t xml:space="preserve"> </w:t>
                      </w:r>
                      <w:r w:rsidRPr="00276701">
                        <w:rPr>
                          <w:rFonts w:ascii="Arial" w:hAnsi="Arial" w:cs="Arial"/>
                          <w:color w:val="0B0C0C"/>
                          <w:sz w:val="22"/>
                          <w:szCs w:val="22"/>
                        </w:rPr>
                        <w:br/>
                      </w:r>
                    </w:p>
                    <w:p w:rsidR="00AB46B0" w:rsidRPr="005D3CDF" w:rsidRDefault="00AB46B0" w:rsidP="004322E6">
                      <w:pPr>
                        <w:pStyle w:val="NormalWeb"/>
                        <w:spacing w:before="0" w:beforeAutospacing="0" w:after="0" w:afterAutospacing="0"/>
                        <w:rPr>
                          <w:rFonts w:ascii="Arial" w:hAnsi="Arial" w:cs="Arial"/>
                          <w:color w:val="0B0C0C"/>
                          <w:sz w:val="22"/>
                          <w:szCs w:val="22"/>
                        </w:rPr>
                      </w:pPr>
                      <w:r w:rsidRPr="005D3CDF">
                        <w:rPr>
                          <w:rFonts w:ascii="Arial" w:hAnsi="Arial" w:cs="Arial"/>
                          <w:color w:val="0B0C0C"/>
                          <w:sz w:val="22"/>
                          <w:szCs w:val="22"/>
                        </w:rPr>
                        <w:t xml:space="preserve"> </w:t>
                      </w:r>
                    </w:p>
                    <w:p w:rsidR="00AB46B0" w:rsidRDefault="00AB46B0" w:rsidP="004322E6"/>
                  </w:txbxContent>
                </v:textbox>
              </v:shape>
            </w:pict>
          </mc:Fallback>
        </mc:AlternateContent>
      </w: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57CA8" w:rsidRPr="00FF636D" w:rsidRDefault="00157CA8" w:rsidP="00E22D99">
      <w:pPr>
        <w:jc w:val="center"/>
      </w:pPr>
    </w:p>
    <w:p w:rsidR="00FF636D" w:rsidRDefault="00FF636D" w:rsidP="00FF636D"/>
    <w:p w:rsidR="004B2F5D" w:rsidRPr="004B2F5D" w:rsidRDefault="00367B35" w:rsidP="004B2F5D">
      <w:r w:rsidRPr="00367B35">
        <w:rPr>
          <w:rFonts w:ascii="Calibri" w:eastAsiaTheme="minorHAnsi" w:hAnsi="Calibri"/>
          <w:noProof/>
          <w:sz w:val="22"/>
          <w:szCs w:val="22"/>
          <w:lang w:eastAsia="en-GB"/>
        </w:rPr>
        <mc:AlternateContent>
          <mc:Choice Requires="wps">
            <w:drawing>
              <wp:anchor distT="0" distB="0" distL="114300" distR="114300" simplePos="0" relativeHeight="251737088" behindDoc="0" locked="0" layoutInCell="1" allowOverlap="1" wp14:anchorId="5A74DC70" wp14:editId="503999EA">
                <wp:simplePos x="0" y="0"/>
                <wp:positionH relativeFrom="column">
                  <wp:posOffset>-9525</wp:posOffset>
                </wp:positionH>
                <wp:positionV relativeFrom="paragraph">
                  <wp:posOffset>73660</wp:posOffset>
                </wp:positionV>
                <wp:extent cx="6429375" cy="8772525"/>
                <wp:effectExtent l="0" t="0" r="2857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8772525"/>
                        </a:xfrm>
                        <a:prstGeom prst="rect">
                          <a:avLst/>
                        </a:prstGeom>
                        <a:solidFill>
                          <a:srgbClr val="FFFFFF"/>
                        </a:solidFill>
                        <a:ln w="9525">
                          <a:solidFill>
                            <a:srgbClr val="000000"/>
                          </a:solidFill>
                          <a:miter lim="800000"/>
                          <a:headEnd/>
                          <a:tailEnd/>
                        </a:ln>
                      </wps:spPr>
                      <wps:txbx>
                        <w:txbxContent>
                          <w:p w:rsidR="00AB46B0" w:rsidRPr="00276701" w:rsidRDefault="00AB46B0" w:rsidP="00276701">
                            <w:pPr>
                              <w:rPr>
                                <w:rFonts w:ascii="Arial" w:hAnsi="Arial" w:cs="Arial"/>
                                <w:b/>
                                <w:sz w:val="20"/>
                                <w:lang w:eastAsia="en-GB"/>
                              </w:rPr>
                            </w:pPr>
                            <w:r w:rsidRPr="00276701">
                              <w:rPr>
                                <w:rFonts w:ascii="Arial" w:hAnsi="Arial" w:cs="Arial"/>
                                <w:b/>
                                <w:color w:val="92D050"/>
                                <w:sz w:val="28"/>
                                <w:szCs w:val="28"/>
                              </w:rPr>
                              <w:t>Specialist midwife urges mothers-to-be to have the flu jab to help protect themselves and their babies this winter</w:t>
                            </w:r>
                            <w:r>
                              <w:rPr>
                                <w:rFonts w:ascii="Arial" w:hAnsi="Arial" w:cs="Arial"/>
                                <w:color w:val="0B0C0C"/>
                                <w:sz w:val="22"/>
                                <w:szCs w:val="22"/>
                              </w:rPr>
                              <w:t xml:space="preserve"> </w:t>
                            </w:r>
                          </w:p>
                          <w:p w:rsidR="00AB46B0" w:rsidRPr="00276701" w:rsidRDefault="00AB46B0" w:rsidP="00276701">
                            <w:pPr>
                              <w:rPr>
                                <w:rFonts w:ascii="Arial" w:hAnsi="Arial" w:cs="Arial"/>
                                <w:sz w:val="20"/>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A specialist midwife is urging pregnant women to help protect themselves and their babies this winter by having the flu jab.</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Whether you have recently conceived, are midway through your pregnancy or nearing your due date, Katharine Franks, specialist midwife, Antenatal and </w:t>
                            </w:r>
                            <w:proofErr w:type="spellStart"/>
                            <w:r w:rsidRPr="00276701">
                              <w:rPr>
                                <w:rFonts w:ascii="Arial" w:hAnsi="Arial" w:cs="Arial"/>
                                <w:sz w:val="22"/>
                                <w:szCs w:val="22"/>
                                <w:lang w:eastAsia="en-GB"/>
                              </w:rPr>
                              <w:t>Newborn</w:t>
                            </w:r>
                            <w:proofErr w:type="spellEnd"/>
                            <w:r w:rsidRPr="00276701">
                              <w:rPr>
                                <w:rFonts w:ascii="Arial" w:hAnsi="Arial" w:cs="Arial"/>
                                <w:sz w:val="22"/>
                                <w:szCs w:val="22"/>
                                <w:lang w:eastAsia="en-GB"/>
                              </w:rPr>
                              <w:t xml:space="preserve"> Screening cross-site lead for Frimley Health Foundation Trust, is encouraging mothers-to-be to have their flu vaccination.</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Ms Franks said: “Pregnancy naturally weakens the body’s immune system and as a result, can increase the risk of a mother and unborn baby becoming seriously ill from flu.</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“It is therefore recommended that all pregnant women have the flu vaccine not only to protect themselves but also their baby. </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She added: “Studies have shown it is safe to have the vaccine at any stage of pregnancy and women who have the vaccine pass on some protection to their baby which will last for the first few months </w:t>
                            </w:r>
                            <w:proofErr w:type="gramStart"/>
                            <w:r w:rsidRPr="00276701">
                              <w:rPr>
                                <w:rFonts w:ascii="Arial" w:hAnsi="Arial" w:cs="Arial"/>
                                <w:sz w:val="22"/>
                                <w:szCs w:val="22"/>
                                <w:lang w:eastAsia="en-GB"/>
                              </w:rPr>
                              <w:t>its</w:t>
                            </w:r>
                            <w:proofErr w:type="gramEnd"/>
                            <w:r w:rsidRPr="00276701">
                              <w:rPr>
                                <w:rFonts w:ascii="Arial" w:hAnsi="Arial" w:cs="Arial"/>
                                <w:sz w:val="22"/>
                                <w:szCs w:val="22"/>
                                <w:lang w:eastAsia="en-GB"/>
                              </w:rPr>
                              <w:t xml:space="preserve"> of life.”</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“We are pleased to be able to offer the vaccine to pregnant women attending the antenatal clinic or scan appointments at Wexham Park or Frimley Park Hospital sites and are working hard to expand this service to our Community Midwifery Hubs. Mothers-to-be can also contact their GP to arrange their flu vaccine or visit their nearby pharmacy.”</w:t>
                            </w:r>
                            <w:r w:rsidRPr="00276701">
                              <w:rPr>
                                <w:noProof/>
                                <w:sz w:val="22"/>
                                <w:szCs w:val="22"/>
                                <w:lang w:eastAsia="en-GB"/>
                              </w:rPr>
                              <w:t xml:space="preserve"> </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Strains of the flu virus change every year, and for that reason it is important to have the vaccine each year. Even if someone thinks they have had the flu already, they should still have the vaccine. There is more than one type of flu virus and it is important to reduce the risk as much as possible. </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Flu can make otherwise healthy people feel very poorly for up to a fortnight. The symptoms, that come on very quickly, include fever, chills, headaches, aches and pains in the joints and muscles, and extreme tiredness.</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Pregnant women benefit from the flu vaccine because it will: reduce their risk of serious complications such as pneumonia, particularly in the later stages of pregnancy; reduce the risk of miscarriage or having a baby born too soon or with a low birth weight; help protect their baby who will continue to have some immunity to flu during the first few months of its life; and reduce the chance of the mother passing infection to her new baby.</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The vaccine is free for pregnant women and is available from their maternity service provider; their GP or local pharmacy.</w:t>
                            </w:r>
                          </w:p>
                          <w:p w:rsidR="00AB46B0" w:rsidRPr="00276701" w:rsidRDefault="00AB46B0" w:rsidP="00276701">
                            <w:pPr>
                              <w:rPr>
                                <w:rFonts w:ascii="Arial" w:hAnsi="Arial" w:cs="Arial"/>
                                <w:sz w:val="20"/>
                                <w:lang w:eastAsia="en-GB"/>
                              </w:rPr>
                            </w:pPr>
                          </w:p>
                          <w:p w:rsidR="00AB46B0" w:rsidRPr="00276701" w:rsidRDefault="00AB46B0" w:rsidP="00276701">
                            <w:pPr>
                              <w:jc w:val="center"/>
                              <w:rPr>
                                <w:rFonts w:ascii="Arial" w:hAnsi="Arial" w:cs="Arial"/>
                                <w:sz w:val="20"/>
                                <w:lang w:eastAsia="en-GB"/>
                              </w:rPr>
                            </w:pPr>
                            <w:r w:rsidRPr="00276701">
                              <w:rPr>
                                <w:rFonts w:ascii="Arial" w:hAnsi="Arial" w:cs="Arial"/>
                                <w:sz w:val="22"/>
                                <w:szCs w:val="22"/>
                                <w:lang w:eastAsia="en-GB"/>
                              </w:rPr>
                              <w:t xml:space="preserve">For more, click </w:t>
                            </w:r>
                            <w:hyperlink r:id="rId47" w:history="1">
                              <w:r w:rsidRPr="00276701">
                                <w:rPr>
                                  <w:rFonts w:ascii="Arial" w:hAnsi="Arial" w:cs="Arial"/>
                                  <w:noProof/>
                                  <w:color w:val="0000FF" w:themeColor="hyperlink"/>
                                  <w:sz w:val="22"/>
                                  <w:szCs w:val="22"/>
                                  <w:u w:val="single"/>
                                  <w:lang w:eastAsia="en-GB"/>
                                </w:rPr>
                                <w:t>here</w:t>
                              </w:r>
                            </w:hyperlink>
                            <w:r w:rsidRPr="00276701">
                              <w:rPr>
                                <w:rFonts w:ascii="Arial" w:hAnsi="Arial" w:cs="Arial"/>
                                <w:sz w:val="22"/>
                                <w:szCs w:val="22"/>
                                <w:lang w:eastAsia="en-GB"/>
                              </w:rPr>
                              <w:t>.</w:t>
                            </w:r>
                            <w:r w:rsidRPr="00276701">
                              <w:rPr>
                                <w:rFonts w:ascii="Arial" w:hAnsi="Arial" w:cs="Arial"/>
                                <w:noProof/>
                                <w:sz w:val="22"/>
                                <w:szCs w:val="22"/>
                                <w:lang w:eastAsia="en-GB"/>
                              </w:rPr>
                              <w:t xml:space="preserve"> </w:t>
                            </w:r>
                            <w:r w:rsidRPr="00276701">
                              <w:rPr>
                                <w:noProof/>
                                <w:sz w:val="20"/>
                                <w:lang w:eastAsia="en-GB"/>
                              </w:rPr>
                              <w:drawing>
                                <wp:inline distT="0" distB="0" distL="0" distR="0" wp14:anchorId="7153A91E" wp14:editId="318BCFDF">
                                  <wp:extent cx="1126800" cy="1126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126800" cy="1126800"/>
                                          </a:xfrm>
                                          <a:prstGeom prst="rect">
                                            <a:avLst/>
                                          </a:prstGeom>
                                        </pic:spPr>
                                      </pic:pic>
                                    </a:graphicData>
                                  </a:graphic>
                                </wp:inline>
                              </w:drawing>
                            </w:r>
                          </w:p>
                          <w:p w:rsidR="00AB46B0" w:rsidRPr="00276701" w:rsidRDefault="00AB46B0" w:rsidP="00276701">
                            <w:pPr>
                              <w:rPr>
                                <w:rFonts w:ascii="Arial" w:hAnsi="Arial" w:cs="Arial"/>
                                <w:sz w:val="20"/>
                                <w:lang w:eastAsia="en-GB"/>
                              </w:rPr>
                            </w:pPr>
                          </w:p>
                          <w:p w:rsidR="00AB46B0" w:rsidRPr="009A1188" w:rsidRDefault="00AB46B0" w:rsidP="00367B35">
                            <w:pPr>
                              <w:pStyle w:val="NormalWeb"/>
                              <w:spacing w:before="0" w:beforeAutospacing="0" w:after="0" w:afterAutospacing="0"/>
                              <w:rPr>
                                <w:rFonts w:ascii="Arial" w:hAnsi="Arial" w:cs="Arial"/>
                                <w:color w:val="0B0C0C"/>
                                <w:sz w:val="22"/>
                                <w:szCs w:val="22"/>
                              </w:rPr>
                            </w:pPr>
                          </w:p>
                          <w:p w:rsidR="00AB46B0" w:rsidRDefault="00AB46B0" w:rsidP="00367B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75pt;margin-top:5.8pt;width:506.25pt;height:690.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">
                <v:textbox>
                  <w:txbxContent>
                    <w:p w:rsidR="00AB46B0" w:rsidRPr="00276701" w:rsidRDefault="00AB46B0" w:rsidP="00276701">
                      <w:pPr>
                        <w:rPr>
                          <w:rFonts w:ascii="Arial" w:hAnsi="Arial" w:cs="Arial"/>
                          <w:b/>
                          <w:sz w:val="20"/>
                          <w:lang w:eastAsia="en-GB"/>
                        </w:rPr>
                      </w:pPr>
                      <w:r w:rsidRPr="00276701">
                        <w:rPr>
                          <w:rFonts w:ascii="Arial" w:hAnsi="Arial" w:cs="Arial"/>
                          <w:b/>
                          <w:color w:val="92D050"/>
                          <w:sz w:val="28"/>
                          <w:szCs w:val="28"/>
                        </w:rPr>
                        <w:t>Specialist midwife urges mothers-to-be to have the flu jab to help protect themselves and their babies this winter</w:t>
                      </w:r>
                      <w:r>
                        <w:rPr>
                          <w:rFonts w:ascii="Arial" w:hAnsi="Arial" w:cs="Arial"/>
                          <w:color w:val="0B0C0C"/>
                          <w:sz w:val="22"/>
                          <w:szCs w:val="22"/>
                        </w:rPr>
                        <w:t xml:space="preserve"> </w:t>
                      </w:r>
                    </w:p>
                    <w:p w:rsidR="00AB46B0" w:rsidRPr="00276701" w:rsidRDefault="00AB46B0" w:rsidP="00276701">
                      <w:pPr>
                        <w:rPr>
                          <w:rFonts w:ascii="Arial" w:hAnsi="Arial" w:cs="Arial"/>
                          <w:sz w:val="20"/>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A specialist midwife is urging pregnant women to help protect themselves and their babies this winter by having the flu jab.</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Whether you have recently conceived, are midway through your pregnancy or nearing your due date, Katharine Franks, specialist midwife, Antenatal and </w:t>
                      </w:r>
                      <w:proofErr w:type="spellStart"/>
                      <w:r w:rsidRPr="00276701">
                        <w:rPr>
                          <w:rFonts w:ascii="Arial" w:hAnsi="Arial" w:cs="Arial"/>
                          <w:sz w:val="22"/>
                          <w:szCs w:val="22"/>
                          <w:lang w:eastAsia="en-GB"/>
                        </w:rPr>
                        <w:t>Newborn</w:t>
                      </w:r>
                      <w:proofErr w:type="spellEnd"/>
                      <w:r w:rsidRPr="00276701">
                        <w:rPr>
                          <w:rFonts w:ascii="Arial" w:hAnsi="Arial" w:cs="Arial"/>
                          <w:sz w:val="22"/>
                          <w:szCs w:val="22"/>
                          <w:lang w:eastAsia="en-GB"/>
                        </w:rPr>
                        <w:t xml:space="preserve"> Screening cross-site lead for Frimley Health Foundation Trust, is encouraging mothers-to-be to have their flu vaccination.</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Ms Franks said: “Pregnancy naturally weakens the body’s immune system and as a result, can increase the risk of a mother and unborn baby becoming seriously ill from flu.</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“It is therefore recommended that all pregnant women have the flu vaccine not only to protect themselves but also their baby. </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She added: “Studies have shown it is safe to have the vaccine at any stage of pregnancy and women who have the vaccine pass on some protection to their baby which will last for the first few months </w:t>
                      </w:r>
                      <w:proofErr w:type="gramStart"/>
                      <w:r w:rsidRPr="00276701">
                        <w:rPr>
                          <w:rFonts w:ascii="Arial" w:hAnsi="Arial" w:cs="Arial"/>
                          <w:sz w:val="22"/>
                          <w:szCs w:val="22"/>
                          <w:lang w:eastAsia="en-GB"/>
                        </w:rPr>
                        <w:t>its</w:t>
                      </w:r>
                      <w:proofErr w:type="gramEnd"/>
                      <w:r w:rsidRPr="00276701">
                        <w:rPr>
                          <w:rFonts w:ascii="Arial" w:hAnsi="Arial" w:cs="Arial"/>
                          <w:sz w:val="22"/>
                          <w:szCs w:val="22"/>
                          <w:lang w:eastAsia="en-GB"/>
                        </w:rPr>
                        <w:t xml:space="preserve"> of life.”</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“We are pleased to be able to offer the vaccine to pregnant women attending the antenatal clinic or scan appointments at Wexham Park or Frimley Park Hospital sites and are working hard to expand this service to our Community Midwifery Hubs. Mothers-to-be can also contact their GP to arrange their flu vaccine or visit their nearby pharmacy.”</w:t>
                      </w:r>
                      <w:r w:rsidRPr="00276701">
                        <w:rPr>
                          <w:noProof/>
                          <w:sz w:val="22"/>
                          <w:szCs w:val="22"/>
                          <w:lang w:eastAsia="en-GB"/>
                        </w:rPr>
                        <w:t xml:space="preserve"> </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 xml:space="preserve">Strains of the flu virus change every year, and for that reason it is important to have the vaccine each year. Even if someone thinks they have had the flu already, they should still have the vaccine. There is more than one type of flu virus and it is important to reduce the risk as much as possible. </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Flu can make otherwise healthy people feel very poorly for up to a fortnight. The symptoms, that come on very quickly, include fever, chills, headaches, aches and pains in the joints and muscles, and extreme tiredness.</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Pregnant women benefit from the flu vaccine because it will: reduce their risk of serious complications such as pneumonia, particularly in the later stages of pregnancy; reduce the risk of miscarriage or having a baby born too soon or with a low birth weight; help protect their baby who will continue to have some immunity to flu during the first few months of its life; and reduce the chance of the mother passing infection to her new baby.</w:t>
                      </w:r>
                    </w:p>
                    <w:p w:rsidR="00AB46B0" w:rsidRPr="00276701" w:rsidRDefault="00AB46B0" w:rsidP="00276701">
                      <w:pPr>
                        <w:rPr>
                          <w:rFonts w:ascii="Arial" w:hAnsi="Arial" w:cs="Arial"/>
                          <w:sz w:val="22"/>
                          <w:szCs w:val="22"/>
                          <w:lang w:eastAsia="en-GB"/>
                        </w:rPr>
                      </w:pPr>
                    </w:p>
                    <w:p w:rsidR="00AB46B0" w:rsidRPr="00276701" w:rsidRDefault="00AB46B0" w:rsidP="00276701">
                      <w:pPr>
                        <w:rPr>
                          <w:rFonts w:ascii="Arial" w:hAnsi="Arial" w:cs="Arial"/>
                          <w:sz w:val="22"/>
                          <w:szCs w:val="22"/>
                          <w:lang w:eastAsia="en-GB"/>
                        </w:rPr>
                      </w:pPr>
                      <w:r w:rsidRPr="00276701">
                        <w:rPr>
                          <w:rFonts w:ascii="Arial" w:hAnsi="Arial" w:cs="Arial"/>
                          <w:sz w:val="22"/>
                          <w:szCs w:val="22"/>
                          <w:lang w:eastAsia="en-GB"/>
                        </w:rPr>
                        <w:t>The vaccine is free for pregnant women and is available from their maternity service provider; their GP or local pharmacy.</w:t>
                      </w:r>
                    </w:p>
                    <w:p w:rsidR="00AB46B0" w:rsidRPr="00276701" w:rsidRDefault="00AB46B0" w:rsidP="00276701">
                      <w:pPr>
                        <w:rPr>
                          <w:rFonts w:ascii="Arial" w:hAnsi="Arial" w:cs="Arial"/>
                          <w:sz w:val="20"/>
                          <w:lang w:eastAsia="en-GB"/>
                        </w:rPr>
                      </w:pPr>
                    </w:p>
                    <w:p w:rsidR="00AB46B0" w:rsidRPr="00276701" w:rsidRDefault="00AB46B0" w:rsidP="00276701">
                      <w:pPr>
                        <w:jc w:val="center"/>
                        <w:rPr>
                          <w:rFonts w:ascii="Arial" w:hAnsi="Arial" w:cs="Arial"/>
                          <w:sz w:val="20"/>
                          <w:lang w:eastAsia="en-GB"/>
                        </w:rPr>
                      </w:pPr>
                      <w:r w:rsidRPr="00276701">
                        <w:rPr>
                          <w:rFonts w:ascii="Arial" w:hAnsi="Arial" w:cs="Arial"/>
                          <w:sz w:val="22"/>
                          <w:szCs w:val="22"/>
                          <w:lang w:eastAsia="en-GB"/>
                        </w:rPr>
                        <w:t xml:space="preserve">For more, click </w:t>
                      </w:r>
                      <w:hyperlink r:id="rId49" w:history="1">
                        <w:r w:rsidRPr="00276701">
                          <w:rPr>
                            <w:rFonts w:ascii="Arial" w:hAnsi="Arial" w:cs="Arial"/>
                            <w:noProof/>
                            <w:color w:val="0000FF" w:themeColor="hyperlink"/>
                            <w:sz w:val="22"/>
                            <w:szCs w:val="22"/>
                            <w:u w:val="single"/>
                            <w:lang w:eastAsia="en-GB"/>
                          </w:rPr>
                          <w:t>here</w:t>
                        </w:r>
                      </w:hyperlink>
                      <w:r w:rsidRPr="00276701">
                        <w:rPr>
                          <w:rFonts w:ascii="Arial" w:hAnsi="Arial" w:cs="Arial"/>
                          <w:sz w:val="22"/>
                          <w:szCs w:val="22"/>
                          <w:lang w:eastAsia="en-GB"/>
                        </w:rPr>
                        <w:t>.</w:t>
                      </w:r>
                      <w:r w:rsidRPr="00276701">
                        <w:rPr>
                          <w:rFonts w:ascii="Arial" w:hAnsi="Arial" w:cs="Arial"/>
                          <w:noProof/>
                          <w:sz w:val="22"/>
                          <w:szCs w:val="22"/>
                          <w:lang w:eastAsia="en-GB"/>
                        </w:rPr>
                        <w:t xml:space="preserve"> </w:t>
                      </w:r>
                      <w:r w:rsidRPr="00276701">
                        <w:rPr>
                          <w:noProof/>
                          <w:sz w:val="20"/>
                          <w:lang w:eastAsia="en-GB"/>
                        </w:rPr>
                        <w:drawing>
                          <wp:inline distT="0" distB="0" distL="0" distR="0" wp14:anchorId="7153A91E" wp14:editId="318BCFDF">
                            <wp:extent cx="1126800" cy="1126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126800" cy="1126800"/>
                                    </a:xfrm>
                                    <a:prstGeom prst="rect">
                                      <a:avLst/>
                                    </a:prstGeom>
                                  </pic:spPr>
                                </pic:pic>
                              </a:graphicData>
                            </a:graphic>
                          </wp:inline>
                        </w:drawing>
                      </w:r>
                    </w:p>
                    <w:p w:rsidR="00AB46B0" w:rsidRPr="00276701" w:rsidRDefault="00AB46B0" w:rsidP="00276701">
                      <w:pPr>
                        <w:rPr>
                          <w:rFonts w:ascii="Arial" w:hAnsi="Arial" w:cs="Arial"/>
                          <w:sz w:val="20"/>
                          <w:lang w:eastAsia="en-GB"/>
                        </w:rPr>
                      </w:pPr>
                    </w:p>
                    <w:p w:rsidR="00AB46B0" w:rsidRPr="009A1188" w:rsidRDefault="00AB46B0" w:rsidP="00367B35">
                      <w:pPr>
                        <w:pStyle w:val="NormalWeb"/>
                        <w:spacing w:before="0" w:beforeAutospacing="0" w:after="0" w:afterAutospacing="0"/>
                        <w:rPr>
                          <w:rFonts w:ascii="Arial" w:hAnsi="Arial" w:cs="Arial"/>
                          <w:color w:val="0B0C0C"/>
                          <w:sz w:val="22"/>
                          <w:szCs w:val="22"/>
                        </w:rPr>
                      </w:pPr>
                    </w:p>
                    <w:p w:rsidR="00AB46B0" w:rsidRDefault="00AB46B0" w:rsidP="00367B35"/>
                  </w:txbxContent>
                </v:textbox>
              </v:shape>
            </w:pict>
          </mc:Fallback>
        </mc:AlternateContent>
      </w:r>
    </w:p>
    <w:p w:rsidR="002C393D" w:rsidRPr="002C393D" w:rsidRDefault="002C393D" w:rsidP="002C393D"/>
    <w:p w:rsidR="002C393D" w:rsidRPr="002C393D" w:rsidRDefault="002C393D" w:rsidP="002C393D"/>
    <w:p w:rsidR="002C393D" w:rsidRDefault="002C393D" w:rsidP="002C393D"/>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23C7D" w:rsidRDefault="00C23C7D"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D70CC4"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745280" behindDoc="0" locked="0" layoutInCell="1" allowOverlap="1" wp14:anchorId="22D09A6B" wp14:editId="37C0CDBE">
                <wp:simplePos x="0" y="0"/>
                <wp:positionH relativeFrom="column">
                  <wp:posOffset>-47625</wp:posOffset>
                </wp:positionH>
                <wp:positionV relativeFrom="paragraph">
                  <wp:posOffset>16510</wp:posOffset>
                </wp:positionV>
                <wp:extent cx="6467475" cy="4343400"/>
                <wp:effectExtent l="0" t="0" r="28575" b="190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343400"/>
                        </a:xfrm>
                        <a:prstGeom prst="rect">
                          <a:avLst/>
                        </a:prstGeom>
                        <a:solidFill>
                          <a:srgbClr val="FFFFFF"/>
                        </a:solidFill>
                        <a:ln w="9525">
                          <a:solidFill>
                            <a:srgbClr val="000000"/>
                          </a:solidFill>
                          <a:miter lim="800000"/>
                          <a:headEnd/>
                          <a:tailEnd/>
                        </a:ln>
                      </wps:spPr>
                      <wps:txbx>
                        <w:txbxContent>
                          <w:p w:rsidR="00AB46B0" w:rsidRDefault="00AB46B0" w:rsidP="00AB46B0">
                            <w:pPr>
                              <w:rPr>
                                <w:rFonts w:ascii="Arial" w:hAnsi="Arial" w:cs="Arial"/>
                                <w:b/>
                                <w:bCs/>
                                <w:color w:val="00B050"/>
                                <w:kern w:val="36"/>
                                <w:sz w:val="28"/>
                                <w:szCs w:val="28"/>
                                <w:lang w:val="en" w:eastAsia="en-GB"/>
                              </w:rPr>
                            </w:pPr>
                            <w:r w:rsidRPr="00C348C3">
                              <w:rPr>
                                <w:rFonts w:ascii="Arial" w:hAnsi="Arial" w:cs="Arial"/>
                                <w:b/>
                                <w:bCs/>
                                <w:color w:val="00B050"/>
                                <w:kern w:val="36"/>
                                <w:sz w:val="28"/>
                                <w:szCs w:val="28"/>
                                <w:lang w:val="en" w:eastAsia="en-GB"/>
                              </w:rPr>
                              <w:t>C</w:t>
                            </w:r>
                            <w:r w:rsidR="009D2EAE">
                              <w:rPr>
                                <w:rFonts w:ascii="Arial" w:hAnsi="Arial" w:cs="Arial"/>
                                <w:b/>
                                <w:bCs/>
                                <w:color w:val="00B050"/>
                                <w:kern w:val="36"/>
                                <w:sz w:val="28"/>
                                <w:szCs w:val="28"/>
                                <w:lang w:val="en" w:eastAsia="en-GB"/>
                              </w:rPr>
                              <w:t>OVID alert level 2: HIGH</w:t>
                            </w:r>
                            <w:r w:rsidRPr="00C348C3">
                              <w:rPr>
                                <w:rFonts w:ascii="Arial" w:hAnsi="Arial" w:cs="Arial"/>
                                <w:b/>
                                <w:bCs/>
                                <w:color w:val="00B050"/>
                                <w:kern w:val="36"/>
                                <w:sz w:val="28"/>
                                <w:szCs w:val="28"/>
                                <w:lang w:val="en" w:eastAsia="en-GB"/>
                              </w:rPr>
                              <w:t>, effective 00:01 Saturday 24 October (i.e. midnight Friday).</w:t>
                            </w:r>
                          </w:p>
                          <w:p w:rsidR="00AB46B0" w:rsidRPr="00C348C3" w:rsidRDefault="00AB46B0" w:rsidP="00AB46B0">
                            <w:pPr>
                              <w:rPr>
                                <w:rFonts w:ascii="Arial" w:hAnsi="Arial" w:cs="Arial"/>
                                <w:sz w:val="22"/>
                                <w:szCs w:val="22"/>
                              </w:rPr>
                            </w:pPr>
                            <w:r w:rsidRPr="00C348C3">
                              <w:rPr>
                                <w:rStyle w:val="Strong"/>
                                <w:rFonts w:ascii="Arial" w:hAnsi="Arial" w:cs="Arial"/>
                                <w:b w:val="0"/>
                                <w:bCs w:val="0"/>
                                <w:sz w:val="22"/>
                                <w:szCs w:val="22"/>
                              </w:rPr>
                              <w:t xml:space="preserve">This is due to the </w:t>
                            </w:r>
                            <w:r w:rsidRPr="00C348C3">
                              <w:rPr>
                                <w:rFonts w:ascii="Arial" w:hAnsi="Arial" w:cs="Arial"/>
                                <w:sz w:val="22"/>
                                <w:szCs w:val="22"/>
                              </w:rPr>
                              <w:t>continuing and substantial rise of coronavirus cases and community transmission within the borough.</w:t>
                            </w:r>
                          </w:p>
                          <w:p w:rsidR="00AB46B0" w:rsidRPr="00C348C3" w:rsidRDefault="00AB46B0" w:rsidP="00AB46B0">
                            <w:pPr>
                              <w:rPr>
                                <w:rFonts w:ascii="Arial" w:hAnsi="Arial" w:cs="Arial"/>
                                <w:sz w:val="22"/>
                                <w:szCs w:val="22"/>
                              </w:rPr>
                            </w:pPr>
                            <w:r w:rsidRPr="00C348C3">
                              <w:rPr>
                                <w:rFonts w:ascii="Arial" w:hAnsi="Arial" w:cs="Arial"/>
                                <w:sz w:val="22"/>
                                <w:szCs w:val="22"/>
                              </w:rPr>
                              <w:t>The main additional restriction is as follows:</w:t>
                            </w:r>
                          </w:p>
                          <w:p w:rsidR="00AB46B0" w:rsidRPr="00C348C3" w:rsidRDefault="00AB46B0" w:rsidP="00AB46B0">
                            <w:pPr>
                              <w:ind w:left="720"/>
                              <w:rPr>
                                <w:rFonts w:ascii="Arial" w:hAnsi="Arial" w:cs="Arial"/>
                                <w:b/>
                                <w:bCs/>
                                <w:sz w:val="22"/>
                                <w:szCs w:val="22"/>
                              </w:rPr>
                            </w:pPr>
                            <w:r w:rsidRPr="00C348C3">
                              <w:rPr>
                                <w:rFonts w:ascii="Arial" w:hAnsi="Arial" w:cs="Arial"/>
                                <w:sz w:val="22"/>
                                <w:szCs w:val="22"/>
                              </w:rPr>
                              <w:t>- </w:t>
                            </w:r>
                            <w:r w:rsidRPr="00C348C3">
                              <w:rPr>
                                <w:rFonts w:ascii="Arial" w:hAnsi="Arial" w:cs="Arial"/>
                                <w:b/>
                                <w:bCs/>
                                <w:sz w:val="22"/>
                                <w:szCs w:val="22"/>
                              </w:rPr>
                              <w:t xml:space="preserve">Residents </w:t>
                            </w:r>
                            <w:r w:rsidRPr="00C348C3">
                              <w:rPr>
                                <w:rStyle w:val="Strong"/>
                                <w:rFonts w:ascii="Arial" w:hAnsi="Arial" w:cs="Arial"/>
                                <w:b w:val="0"/>
                                <w:bCs w:val="0"/>
                                <w:sz w:val="22"/>
                                <w:szCs w:val="22"/>
                                <w:u w:val="single"/>
                              </w:rPr>
                              <w:t>must not</w:t>
                            </w:r>
                            <w:r w:rsidRPr="00C348C3">
                              <w:rPr>
                                <w:rFonts w:ascii="Arial" w:hAnsi="Arial" w:cs="Arial"/>
                                <w:b/>
                                <w:bCs/>
                                <w:sz w:val="22"/>
                                <w:szCs w:val="22"/>
                              </w:rPr>
                              <w:t xml:space="preserve"> meet socially with friends and family indoors in any setting unless you live with them or have formed a </w:t>
                            </w:r>
                            <w:hyperlink r:id="rId50" w:history="1">
                              <w:r w:rsidRPr="00C348C3">
                                <w:rPr>
                                  <w:rStyle w:val="Hyperlink"/>
                                  <w:rFonts w:ascii="Arial" w:hAnsi="Arial" w:cs="Arial"/>
                                  <w:b/>
                                  <w:bCs/>
                                  <w:color w:val="auto"/>
                                  <w:sz w:val="22"/>
                                  <w:szCs w:val="22"/>
                                </w:rPr>
                                <w:t>support bubble</w:t>
                              </w:r>
                            </w:hyperlink>
                            <w:r w:rsidRPr="00C348C3">
                              <w:rPr>
                                <w:rFonts w:ascii="Arial" w:hAnsi="Arial" w:cs="Arial"/>
                                <w:b/>
                                <w:bCs/>
                                <w:sz w:val="22"/>
                                <w:szCs w:val="22"/>
                              </w:rPr>
                              <w:t xml:space="preserve"> with them. This includes private homes, and any other indoor venues such as pubs and restaurants. </w:t>
                            </w:r>
                          </w:p>
                          <w:p w:rsidR="00AB46B0" w:rsidRPr="00C348C3" w:rsidRDefault="00AB46B0" w:rsidP="00AB46B0">
                            <w:pPr>
                              <w:rPr>
                                <w:rFonts w:ascii="Arial" w:hAnsi="Arial" w:cs="Arial"/>
                                <w:sz w:val="22"/>
                                <w:szCs w:val="22"/>
                              </w:rPr>
                            </w:pPr>
                            <w:r w:rsidRPr="00C348C3">
                              <w:rPr>
                                <w:rFonts w:ascii="Arial" w:hAnsi="Arial" w:cs="Arial"/>
                                <w:sz w:val="22"/>
                                <w:szCs w:val="22"/>
                              </w:rPr>
                              <w:t>For the full and more detailed information on level 2 click here </w:t>
                            </w:r>
                            <w:hyperlink r:id="rId51" w:history="1">
                              <w:r w:rsidRPr="00C348C3">
                                <w:rPr>
                                  <w:rStyle w:val="Hyperlink"/>
                                  <w:rFonts w:ascii="Arial" w:hAnsi="Arial" w:cs="Arial"/>
                                  <w:b/>
                                  <w:bCs/>
                                  <w:color w:val="auto"/>
                                  <w:sz w:val="22"/>
                                  <w:szCs w:val="22"/>
                                </w:rPr>
                                <w:t>https://www.gov.uk/guidance/local-covid-alert-level-high</w:t>
                              </w:r>
                            </w:hyperlink>
                          </w:p>
                          <w:p w:rsidR="00AB46B0" w:rsidRDefault="00AB46B0" w:rsidP="00C348C3">
                            <w:pPr>
                              <w:rPr>
                                <w:color w:val="376092"/>
                              </w:rPr>
                            </w:pPr>
                          </w:p>
                          <w:p w:rsidR="00AB46B0" w:rsidRPr="00C07BDC" w:rsidRDefault="00AB46B0" w:rsidP="00D70CC4">
                            <w:pPr>
                              <w:rPr>
                                <w:rFonts w:ascii="Arial" w:hAnsi="Arial" w:cs="Arial"/>
                                <w:b/>
                                <w:bCs/>
                                <w:color w:val="00B050"/>
                                <w:kern w:val="36"/>
                                <w:sz w:val="28"/>
                                <w:szCs w:val="28"/>
                                <w:lang w:val="en" w:eastAsia="en-GB"/>
                              </w:rPr>
                            </w:pPr>
                            <w:r>
                              <w:rPr>
                                <w:noProof/>
                                <w:lang w:eastAsia="en-GB"/>
                              </w:rPr>
                              <w:drawing>
                                <wp:inline distT="0" distB="0" distL="0" distR="0" wp14:anchorId="66D9E85C" wp14:editId="50B3F8C9">
                                  <wp:extent cx="2809875" cy="231348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816879" cy="2319253"/>
                                          </a:xfrm>
                                          <a:prstGeom prst="rect">
                                            <a:avLst/>
                                          </a:prstGeom>
                                        </pic:spPr>
                                      </pic:pic>
                                    </a:graphicData>
                                  </a:graphic>
                                </wp:inline>
                              </w:drawing>
                            </w:r>
                            <w:r>
                              <w:rPr>
                                <w:noProof/>
                                <w:lang w:eastAsia="en-GB"/>
                              </w:rPr>
                              <w:drawing>
                                <wp:inline distT="0" distB="0" distL="0" distR="0" wp14:anchorId="098973C6" wp14:editId="792B3B62">
                                  <wp:extent cx="2786061" cy="2295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800404" cy="2307343"/>
                                          </a:xfrm>
                                          <a:prstGeom prst="rect">
                                            <a:avLst/>
                                          </a:prstGeom>
                                        </pic:spPr>
                                      </pic:pic>
                                    </a:graphicData>
                                  </a:graphic>
                                </wp:inline>
                              </w:drawing>
                            </w:r>
                          </w:p>
                          <w:p w:rsidR="00AB46B0" w:rsidRPr="009A1188" w:rsidRDefault="00AB46B0" w:rsidP="00276701">
                            <w:pPr>
                              <w:jc w:val="cente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75pt;margin-top:1.3pt;width:509.25pt;height:34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">
                <v:textbox>
                  <w:txbxContent>
                    <w:p w:rsidR="00AB46B0" w:rsidRDefault="00AB46B0" w:rsidP="00AB46B0">
                      <w:pPr>
                        <w:rPr>
                          <w:rFonts w:ascii="Arial" w:hAnsi="Arial" w:cs="Arial"/>
                          <w:b/>
                          <w:bCs/>
                          <w:color w:val="00B050"/>
                          <w:kern w:val="36"/>
                          <w:sz w:val="28"/>
                          <w:szCs w:val="28"/>
                          <w:lang w:val="en" w:eastAsia="en-GB"/>
                        </w:rPr>
                      </w:pPr>
                      <w:r w:rsidRPr="00C348C3">
                        <w:rPr>
                          <w:rFonts w:ascii="Arial" w:hAnsi="Arial" w:cs="Arial"/>
                          <w:b/>
                          <w:bCs/>
                          <w:color w:val="00B050"/>
                          <w:kern w:val="36"/>
                          <w:sz w:val="28"/>
                          <w:szCs w:val="28"/>
                          <w:lang w:val="en" w:eastAsia="en-GB"/>
                        </w:rPr>
                        <w:t>C</w:t>
                      </w:r>
                      <w:r w:rsidR="009D2EAE">
                        <w:rPr>
                          <w:rFonts w:ascii="Arial" w:hAnsi="Arial" w:cs="Arial"/>
                          <w:b/>
                          <w:bCs/>
                          <w:color w:val="00B050"/>
                          <w:kern w:val="36"/>
                          <w:sz w:val="28"/>
                          <w:szCs w:val="28"/>
                          <w:lang w:val="en" w:eastAsia="en-GB"/>
                        </w:rPr>
                        <w:t>OVID alert level 2: HIGH</w:t>
                      </w:r>
                      <w:r w:rsidRPr="00C348C3">
                        <w:rPr>
                          <w:rFonts w:ascii="Arial" w:hAnsi="Arial" w:cs="Arial"/>
                          <w:b/>
                          <w:bCs/>
                          <w:color w:val="00B050"/>
                          <w:kern w:val="36"/>
                          <w:sz w:val="28"/>
                          <w:szCs w:val="28"/>
                          <w:lang w:val="en" w:eastAsia="en-GB"/>
                        </w:rPr>
                        <w:t>, effective 00:01 Saturday 24 October (i.e. midnight Friday).</w:t>
                      </w:r>
                    </w:p>
                    <w:p w:rsidR="00AB46B0" w:rsidRPr="00C348C3" w:rsidRDefault="00AB46B0" w:rsidP="00AB46B0">
                      <w:pPr>
                        <w:rPr>
                          <w:rFonts w:ascii="Arial" w:hAnsi="Arial" w:cs="Arial"/>
                          <w:sz w:val="22"/>
                          <w:szCs w:val="22"/>
                        </w:rPr>
                      </w:pPr>
                      <w:r w:rsidRPr="00C348C3">
                        <w:rPr>
                          <w:rStyle w:val="Strong"/>
                          <w:rFonts w:ascii="Arial" w:hAnsi="Arial" w:cs="Arial"/>
                          <w:b w:val="0"/>
                          <w:bCs w:val="0"/>
                          <w:sz w:val="22"/>
                          <w:szCs w:val="22"/>
                        </w:rPr>
                        <w:t xml:space="preserve">This is due to the </w:t>
                      </w:r>
                      <w:r w:rsidRPr="00C348C3">
                        <w:rPr>
                          <w:rFonts w:ascii="Arial" w:hAnsi="Arial" w:cs="Arial"/>
                          <w:sz w:val="22"/>
                          <w:szCs w:val="22"/>
                        </w:rPr>
                        <w:t>continuing and substantial rise of coronavirus cases and community transmission within the borough.</w:t>
                      </w:r>
                    </w:p>
                    <w:p w:rsidR="00AB46B0" w:rsidRPr="00C348C3" w:rsidRDefault="00AB46B0" w:rsidP="00AB46B0">
                      <w:pPr>
                        <w:rPr>
                          <w:rFonts w:ascii="Arial" w:hAnsi="Arial" w:cs="Arial"/>
                          <w:sz w:val="22"/>
                          <w:szCs w:val="22"/>
                        </w:rPr>
                      </w:pPr>
                      <w:r w:rsidRPr="00C348C3">
                        <w:rPr>
                          <w:rFonts w:ascii="Arial" w:hAnsi="Arial" w:cs="Arial"/>
                          <w:sz w:val="22"/>
                          <w:szCs w:val="22"/>
                        </w:rPr>
                        <w:t>The main additional restriction is as follows:</w:t>
                      </w:r>
                    </w:p>
                    <w:p w:rsidR="00AB46B0" w:rsidRPr="00C348C3" w:rsidRDefault="00AB46B0" w:rsidP="00AB46B0">
                      <w:pPr>
                        <w:ind w:left="720"/>
                        <w:rPr>
                          <w:rFonts w:ascii="Arial" w:hAnsi="Arial" w:cs="Arial"/>
                          <w:b/>
                          <w:bCs/>
                          <w:sz w:val="22"/>
                          <w:szCs w:val="22"/>
                        </w:rPr>
                      </w:pPr>
                      <w:r w:rsidRPr="00C348C3">
                        <w:rPr>
                          <w:rFonts w:ascii="Arial" w:hAnsi="Arial" w:cs="Arial"/>
                          <w:sz w:val="22"/>
                          <w:szCs w:val="22"/>
                        </w:rPr>
                        <w:t>- </w:t>
                      </w:r>
                      <w:r w:rsidRPr="00C348C3">
                        <w:rPr>
                          <w:rFonts w:ascii="Arial" w:hAnsi="Arial" w:cs="Arial"/>
                          <w:b/>
                          <w:bCs/>
                          <w:sz w:val="22"/>
                          <w:szCs w:val="22"/>
                        </w:rPr>
                        <w:t xml:space="preserve">Residents </w:t>
                      </w:r>
                      <w:r w:rsidRPr="00C348C3">
                        <w:rPr>
                          <w:rStyle w:val="Strong"/>
                          <w:rFonts w:ascii="Arial" w:hAnsi="Arial" w:cs="Arial"/>
                          <w:b w:val="0"/>
                          <w:bCs w:val="0"/>
                          <w:sz w:val="22"/>
                          <w:szCs w:val="22"/>
                          <w:u w:val="single"/>
                        </w:rPr>
                        <w:t>must not</w:t>
                      </w:r>
                      <w:r w:rsidRPr="00C348C3">
                        <w:rPr>
                          <w:rFonts w:ascii="Arial" w:hAnsi="Arial" w:cs="Arial"/>
                          <w:b/>
                          <w:bCs/>
                          <w:sz w:val="22"/>
                          <w:szCs w:val="22"/>
                        </w:rPr>
                        <w:t xml:space="preserve"> meet socially with friends and family indoors in any setting unless you live with them or have formed a </w:t>
                      </w:r>
                      <w:hyperlink r:id="rId54" w:history="1">
                        <w:r w:rsidRPr="00C348C3">
                          <w:rPr>
                            <w:rStyle w:val="Hyperlink"/>
                            <w:rFonts w:ascii="Arial" w:hAnsi="Arial" w:cs="Arial"/>
                            <w:b/>
                            <w:bCs/>
                            <w:color w:val="auto"/>
                            <w:sz w:val="22"/>
                            <w:szCs w:val="22"/>
                          </w:rPr>
                          <w:t>support bubble</w:t>
                        </w:r>
                      </w:hyperlink>
                      <w:r w:rsidRPr="00C348C3">
                        <w:rPr>
                          <w:rFonts w:ascii="Arial" w:hAnsi="Arial" w:cs="Arial"/>
                          <w:b/>
                          <w:bCs/>
                          <w:sz w:val="22"/>
                          <w:szCs w:val="22"/>
                        </w:rPr>
                        <w:t xml:space="preserve"> with them. This includes private homes, and any other indoor venues such as pubs and restaurants. </w:t>
                      </w:r>
                    </w:p>
                    <w:p w:rsidR="00AB46B0" w:rsidRPr="00C348C3" w:rsidRDefault="00AB46B0" w:rsidP="00AB46B0">
                      <w:pPr>
                        <w:rPr>
                          <w:rFonts w:ascii="Arial" w:hAnsi="Arial" w:cs="Arial"/>
                          <w:sz w:val="22"/>
                          <w:szCs w:val="22"/>
                        </w:rPr>
                      </w:pPr>
                      <w:r w:rsidRPr="00C348C3">
                        <w:rPr>
                          <w:rFonts w:ascii="Arial" w:hAnsi="Arial" w:cs="Arial"/>
                          <w:sz w:val="22"/>
                          <w:szCs w:val="22"/>
                        </w:rPr>
                        <w:t>For the full and more detailed information on level 2 click here </w:t>
                      </w:r>
                      <w:hyperlink r:id="rId55" w:history="1">
                        <w:r w:rsidRPr="00C348C3">
                          <w:rPr>
                            <w:rStyle w:val="Hyperlink"/>
                            <w:rFonts w:ascii="Arial" w:hAnsi="Arial" w:cs="Arial"/>
                            <w:b/>
                            <w:bCs/>
                            <w:color w:val="auto"/>
                            <w:sz w:val="22"/>
                            <w:szCs w:val="22"/>
                          </w:rPr>
                          <w:t>https://www.gov.uk/guidance/local-covid-alert-level-high</w:t>
                        </w:r>
                      </w:hyperlink>
                    </w:p>
                    <w:p w:rsidR="00AB46B0" w:rsidRDefault="00AB46B0" w:rsidP="00C348C3">
                      <w:pPr>
                        <w:rPr>
                          <w:color w:val="376092"/>
                        </w:rPr>
                      </w:pPr>
                    </w:p>
                    <w:p w:rsidR="00AB46B0" w:rsidRPr="00C07BDC" w:rsidRDefault="00AB46B0" w:rsidP="00D70CC4">
                      <w:pPr>
                        <w:rPr>
                          <w:rFonts w:ascii="Arial" w:hAnsi="Arial" w:cs="Arial"/>
                          <w:b/>
                          <w:bCs/>
                          <w:color w:val="00B050"/>
                          <w:kern w:val="36"/>
                          <w:sz w:val="28"/>
                          <w:szCs w:val="28"/>
                          <w:lang w:val="en" w:eastAsia="en-GB"/>
                        </w:rPr>
                      </w:pPr>
                      <w:r>
                        <w:rPr>
                          <w:noProof/>
                          <w:lang w:eastAsia="en-GB"/>
                        </w:rPr>
                        <w:drawing>
                          <wp:inline distT="0" distB="0" distL="0" distR="0" wp14:anchorId="66D9E85C" wp14:editId="50B3F8C9">
                            <wp:extent cx="2809875" cy="231348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816879" cy="2319253"/>
                                    </a:xfrm>
                                    <a:prstGeom prst="rect">
                                      <a:avLst/>
                                    </a:prstGeom>
                                  </pic:spPr>
                                </pic:pic>
                              </a:graphicData>
                            </a:graphic>
                          </wp:inline>
                        </w:drawing>
                      </w:r>
                      <w:r>
                        <w:rPr>
                          <w:noProof/>
                          <w:lang w:eastAsia="en-GB"/>
                        </w:rPr>
                        <w:drawing>
                          <wp:inline distT="0" distB="0" distL="0" distR="0" wp14:anchorId="098973C6" wp14:editId="792B3B62">
                            <wp:extent cx="2786061" cy="2295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800404" cy="2307343"/>
                                    </a:xfrm>
                                    <a:prstGeom prst="rect">
                                      <a:avLst/>
                                    </a:prstGeom>
                                  </pic:spPr>
                                </pic:pic>
                              </a:graphicData>
                            </a:graphic>
                          </wp:inline>
                        </w:drawing>
                      </w:r>
                    </w:p>
                    <w:p w:rsidR="00AB46B0" w:rsidRPr="009A1188" w:rsidRDefault="00AB46B0" w:rsidP="00276701">
                      <w:pPr>
                        <w:jc w:val="center"/>
                        <w:rPr>
                          <w:rFonts w:ascii="Arial" w:hAnsi="Arial" w:cs="Arial"/>
                          <w:sz w:val="22"/>
                          <w:szCs w:val="22"/>
                        </w:rPr>
                      </w:pPr>
                    </w:p>
                  </w:txbxContent>
                </v:textbox>
              </v:shape>
            </w:pict>
          </mc:Fallback>
        </mc:AlternateContent>
      </w: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5D3CDF" w:rsidRDefault="005D3CDF"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AB46B0"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751424" behindDoc="0" locked="0" layoutInCell="1" allowOverlap="1" wp14:anchorId="289F4CE5" wp14:editId="0255BCB2">
                <wp:simplePos x="0" y="0"/>
                <wp:positionH relativeFrom="column">
                  <wp:posOffset>-47625</wp:posOffset>
                </wp:positionH>
                <wp:positionV relativeFrom="paragraph">
                  <wp:posOffset>40640</wp:posOffset>
                </wp:positionV>
                <wp:extent cx="6467475" cy="1828800"/>
                <wp:effectExtent l="0" t="0" r="28575" b="1905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828800"/>
                        </a:xfrm>
                        <a:prstGeom prst="rect">
                          <a:avLst/>
                        </a:prstGeom>
                        <a:solidFill>
                          <a:srgbClr val="FFFFFF"/>
                        </a:solidFill>
                        <a:ln w="9525">
                          <a:solidFill>
                            <a:srgbClr val="000000"/>
                          </a:solidFill>
                          <a:miter lim="800000"/>
                          <a:headEnd/>
                          <a:tailEnd/>
                        </a:ln>
                      </wps:spPr>
                      <wps:txbx>
                        <w:txbxContent>
                          <w:p w:rsidR="00AB46B0" w:rsidRPr="00C348C3" w:rsidRDefault="00AB46B0" w:rsidP="00C348C3">
                            <w:pPr>
                              <w:pStyle w:val="Heading2"/>
                              <w:jc w:val="left"/>
                              <w:rPr>
                                <w:rFonts w:ascii="Helvetica" w:hAnsi="Helvetica"/>
                                <w:color w:val="0B0C0C"/>
                                <w:sz w:val="22"/>
                                <w:szCs w:val="22"/>
                              </w:rPr>
                            </w:pPr>
                            <w:r w:rsidRPr="00C348C3">
                              <w:rPr>
                                <w:rStyle w:val="Strong"/>
                                <w:rFonts w:ascii="Arial" w:hAnsi="Arial" w:cs="Arial"/>
                                <w:color w:val="FF00FF"/>
                                <w:szCs w:val="28"/>
                              </w:rPr>
                              <w:t>Updated guidance for schools</w:t>
                            </w:r>
                          </w:p>
                          <w:p w:rsidR="00AB46B0" w:rsidRPr="00C348C3" w:rsidRDefault="00AB46B0" w:rsidP="00C348C3">
                            <w:pPr>
                              <w:pStyle w:val="NormalWeb"/>
                              <w:spacing w:before="0" w:beforeAutospacing="0" w:after="0" w:afterAutospacing="0"/>
                              <w:rPr>
                                <w:rFonts w:ascii="Arial" w:eastAsiaTheme="minorHAnsi" w:hAnsi="Arial" w:cs="Arial"/>
                                <w:color w:val="0B0C0C"/>
                                <w:sz w:val="22"/>
                                <w:szCs w:val="22"/>
                              </w:rPr>
                            </w:pPr>
                            <w:r w:rsidRPr="00C348C3">
                              <w:rPr>
                                <w:rFonts w:ascii="Arial" w:hAnsi="Arial" w:cs="Arial"/>
                                <w:color w:val="0B0C0C"/>
                                <w:sz w:val="22"/>
                                <w:szCs w:val="22"/>
                              </w:rPr>
                              <w:t xml:space="preserve">We have updated the guidance on </w:t>
                            </w:r>
                            <w:hyperlink r:id="rId56" w:history="1">
                              <w:r w:rsidRPr="00C348C3">
                                <w:rPr>
                                  <w:rStyle w:val="Hyperlink"/>
                                  <w:rFonts w:ascii="Arial" w:hAnsi="Arial" w:cs="Arial"/>
                                  <w:color w:val="005EA5"/>
                                  <w:sz w:val="22"/>
                                  <w:szCs w:val="22"/>
                                </w:rPr>
                                <w:t>actions for schools during the coronavirus (COVID-19) outbreak</w:t>
                              </w:r>
                            </w:hyperlink>
                            <w:r w:rsidRPr="00C348C3">
                              <w:rPr>
                                <w:rFonts w:ascii="Arial" w:hAnsi="Arial" w:cs="Arial"/>
                                <w:color w:val="0B0C0C"/>
                                <w:sz w:val="22"/>
                                <w:szCs w:val="22"/>
                              </w:rPr>
                              <w:t xml:space="preserve"> to include:</w:t>
                            </w:r>
                          </w:p>
                          <w:tbl>
                            <w:tblPr>
                              <w:tblW w:w="0" w:type="auto"/>
                              <w:tblCellSpacing w:w="15" w:type="dxa"/>
                              <w:tblCellMar>
                                <w:left w:w="0" w:type="dxa"/>
                                <w:right w:w="0" w:type="dxa"/>
                              </w:tblCellMar>
                              <w:tblLook w:val="04A0" w:firstRow="1" w:lastRow="0" w:firstColumn="1" w:lastColumn="0" w:noHBand="0" w:noVBand="1"/>
                            </w:tblPr>
                            <w:tblGrid>
                              <w:gridCol w:w="9942"/>
                            </w:tblGrid>
                            <w:tr w:rsidR="00AB46B0" w:rsidRPr="00C348C3" w:rsidTr="00C348C3">
                              <w:trPr>
                                <w:tblCellSpacing w:w="15" w:type="dxa"/>
                              </w:trPr>
                              <w:tc>
                                <w:tcPr>
                                  <w:tcW w:w="0" w:type="auto"/>
                                  <w:tcMar>
                                    <w:top w:w="0" w:type="dxa"/>
                                    <w:left w:w="0" w:type="dxa"/>
                                    <w:bottom w:w="300" w:type="dxa"/>
                                    <w:right w:w="0" w:type="dxa"/>
                                  </w:tcMar>
                                  <w:vAlign w:val="center"/>
                                  <w:hideMark/>
                                </w:tcPr>
                                <w:p w:rsidR="00AB46B0" w:rsidRPr="00C348C3" w:rsidRDefault="00AB46B0" w:rsidP="00DC35CA">
                                  <w:pPr>
                                    <w:numPr>
                                      <w:ilvl w:val="0"/>
                                      <w:numId w:val="7"/>
                                    </w:numPr>
                                    <w:ind w:left="360"/>
                                    <w:rPr>
                                      <w:rFonts w:ascii="Arial" w:eastAsiaTheme="minorHAnsi" w:hAnsi="Arial" w:cs="Arial"/>
                                      <w:color w:val="0B0C0C"/>
                                      <w:sz w:val="22"/>
                                      <w:szCs w:val="22"/>
                                    </w:rPr>
                                  </w:pPr>
                                  <w:r w:rsidRPr="00C348C3">
                                    <w:rPr>
                                      <w:rFonts w:ascii="Arial" w:hAnsi="Arial" w:cs="Arial"/>
                                      <w:color w:val="0B0C0C"/>
                                      <w:sz w:val="22"/>
                                      <w:szCs w:val="22"/>
                                    </w:rPr>
                                    <w:t>additional information on the safe ventilation of schools</w:t>
                                  </w:r>
                                </w:p>
                                <w:p w:rsidR="00AB46B0" w:rsidRPr="00C348C3" w:rsidRDefault="00AB46B0" w:rsidP="00DC35CA">
                                  <w:pPr>
                                    <w:numPr>
                                      <w:ilvl w:val="0"/>
                                      <w:numId w:val="7"/>
                                    </w:numPr>
                                    <w:ind w:left="360"/>
                                    <w:rPr>
                                      <w:rFonts w:ascii="Arial" w:hAnsi="Arial" w:cs="Arial"/>
                                      <w:color w:val="0B0C0C"/>
                                      <w:sz w:val="22"/>
                                      <w:szCs w:val="22"/>
                                    </w:rPr>
                                  </w:pPr>
                                  <w:r w:rsidRPr="00C348C3">
                                    <w:rPr>
                                      <w:rFonts w:ascii="Arial" w:hAnsi="Arial" w:cs="Arial"/>
                                      <w:color w:val="0B0C0C"/>
                                      <w:sz w:val="22"/>
                                      <w:szCs w:val="22"/>
                                    </w:rPr>
                                    <w:t xml:space="preserve">a link to the </w:t>
                                  </w:r>
                                  <w:hyperlink r:id="rId57" w:history="1">
                                    <w:r w:rsidRPr="00C348C3">
                                      <w:rPr>
                                        <w:rStyle w:val="Hyperlink"/>
                                        <w:rFonts w:ascii="Arial" w:hAnsi="Arial" w:cs="Arial"/>
                                        <w:color w:val="005EA5"/>
                                        <w:sz w:val="22"/>
                                        <w:szCs w:val="22"/>
                                      </w:rPr>
                                      <w:t>Health and Safety Executive guidance on air conditioning and ventilation during the coronavirus outbreak</w:t>
                                    </w:r>
                                  </w:hyperlink>
                                </w:p>
                                <w:p w:rsidR="00AB46B0" w:rsidRPr="00C348C3" w:rsidRDefault="00AB46B0" w:rsidP="00DC35CA">
                                  <w:pPr>
                                    <w:numPr>
                                      <w:ilvl w:val="0"/>
                                      <w:numId w:val="7"/>
                                    </w:numPr>
                                    <w:ind w:left="360"/>
                                    <w:rPr>
                                      <w:rFonts w:ascii="Arial" w:eastAsiaTheme="minorHAnsi" w:hAnsi="Arial" w:cs="Arial"/>
                                      <w:color w:val="0B0C0C"/>
                                      <w:sz w:val="22"/>
                                      <w:szCs w:val="22"/>
                                    </w:rPr>
                                  </w:pPr>
                                  <w:r w:rsidRPr="00C348C3">
                                    <w:rPr>
                                      <w:rFonts w:ascii="Arial" w:hAnsi="Arial" w:cs="Arial"/>
                                      <w:color w:val="0B0C0C"/>
                                      <w:sz w:val="22"/>
                                      <w:szCs w:val="22"/>
                                    </w:rPr>
                                    <w:t xml:space="preserve">a link to the </w:t>
                                  </w:r>
                                  <w:hyperlink r:id="rId58" w:history="1">
                                    <w:r w:rsidRPr="00C348C3">
                                      <w:rPr>
                                        <w:rStyle w:val="Hyperlink"/>
                                        <w:rFonts w:ascii="Arial" w:hAnsi="Arial" w:cs="Arial"/>
                                        <w:color w:val="005EA5"/>
                                        <w:sz w:val="22"/>
                                        <w:szCs w:val="22"/>
                                      </w:rPr>
                                      <w:t>Chartered Institution of Building Service Engineers coronavirus (COVID-19) advice</w:t>
                                    </w:r>
                                  </w:hyperlink>
                                </w:p>
                              </w:tc>
                            </w:tr>
                          </w:tbl>
                          <w:p w:rsidR="00AB46B0" w:rsidRPr="00C348C3" w:rsidRDefault="00AB46B0" w:rsidP="00C348C3">
                            <w:pPr>
                              <w:pStyle w:val="NormalWeb"/>
                              <w:spacing w:before="0" w:beforeAutospacing="0" w:after="0" w:afterAutospacing="0"/>
                              <w:rPr>
                                <w:rFonts w:ascii="Arial" w:eastAsiaTheme="minorHAnsi" w:hAnsi="Arial" w:cs="Arial"/>
                                <w:color w:val="0B0C0C"/>
                                <w:sz w:val="22"/>
                                <w:szCs w:val="22"/>
                              </w:rPr>
                            </w:pPr>
                            <w:r w:rsidRPr="00C348C3">
                              <w:rPr>
                                <w:rFonts w:ascii="Arial" w:hAnsi="Arial" w:cs="Arial"/>
                                <w:color w:val="0B0C0C"/>
                                <w:sz w:val="22"/>
                                <w:szCs w:val="22"/>
                              </w:rPr>
                              <w:t xml:space="preserve">This guidance has also been updated to reflect the latest advice on </w:t>
                            </w:r>
                            <w:hyperlink r:id="rId59" w:history="1">
                              <w:r w:rsidRPr="00C348C3">
                                <w:rPr>
                                  <w:rStyle w:val="Hyperlink"/>
                                  <w:rFonts w:ascii="Arial" w:hAnsi="Arial" w:cs="Arial"/>
                                  <w:color w:val="005EA5"/>
                                  <w:sz w:val="22"/>
                                  <w:szCs w:val="22"/>
                                </w:rPr>
                                <w:t>shielding</w:t>
                              </w:r>
                            </w:hyperlink>
                            <w:r w:rsidRPr="00C348C3">
                              <w:rPr>
                                <w:rFonts w:ascii="Arial" w:hAnsi="Arial" w:cs="Arial"/>
                                <w:color w:val="0B0C0C"/>
                                <w:sz w:val="22"/>
                                <w:szCs w:val="22"/>
                              </w:rPr>
                              <w:t xml:space="preserve"> and </w:t>
                            </w:r>
                            <w:hyperlink r:id="rId60" w:history="1">
                              <w:r w:rsidRPr="00C348C3">
                                <w:rPr>
                                  <w:rStyle w:val="Hyperlink"/>
                                  <w:rFonts w:ascii="Arial" w:hAnsi="Arial" w:cs="Arial"/>
                                  <w:color w:val="005EA5"/>
                                  <w:sz w:val="22"/>
                                  <w:szCs w:val="22"/>
                                </w:rPr>
                                <w:t>local COVID alert levels</w:t>
                              </w:r>
                            </w:hyperlink>
                            <w:r w:rsidRPr="00C348C3">
                              <w:rPr>
                                <w:rFonts w:ascii="Arial" w:hAnsi="Arial" w:cs="Arial"/>
                                <w:color w:val="0B0C0C"/>
                                <w:sz w:val="22"/>
                                <w:szCs w:val="22"/>
                              </w:rPr>
                              <w:t xml:space="preserve">. </w:t>
                            </w:r>
                          </w:p>
                          <w:p w:rsidR="00AB46B0" w:rsidRPr="009A1188" w:rsidRDefault="00AB46B0" w:rsidP="00EF6E4D">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75pt;margin-top:3.2pt;width:509.25pt;height:2in;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">
                <v:textbox>
                  <w:txbxContent>
                    <w:p w:rsidR="00AB46B0" w:rsidRPr="00C348C3" w:rsidRDefault="00AB46B0" w:rsidP="00C348C3">
                      <w:pPr>
                        <w:pStyle w:val="Heading2"/>
                        <w:jc w:val="left"/>
                        <w:rPr>
                          <w:rFonts w:ascii="Helvetica" w:hAnsi="Helvetica"/>
                          <w:color w:val="0B0C0C"/>
                          <w:sz w:val="22"/>
                          <w:szCs w:val="22"/>
                        </w:rPr>
                      </w:pPr>
                      <w:r w:rsidRPr="00C348C3">
                        <w:rPr>
                          <w:rStyle w:val="Strong"/>
                          <w:rFonts w:ascii="Arial" w:hAnsi="Arial" w:cs="Arial"/>
                          <w:color w:val="FF00FF"/>
                          <w:szCs w:val="28"/>
                        </w:rPr>
                        <w:t>Updated guidance for schools</w:t>
                      </w:r>
                    </w:p>
                    <w:p w:rsidR="00AB46B0" w:rsidRPr="00C348C3" w:rsidRDefault="00AB46B0" w:rsidP="00C348C3">
                      <w:pPr>
                        <w:pStyle w:val="NormalWeb"/>
                        <w:spacing w:before="0" w:beforeAutospacing="0" w:after="0" w:afterAutospacing="0"/>
                        <w:rPr>
                          <w:rFonts w:ascii="Arial" w:eastAsiaTheme="minorHAnsi" w:hAnsi="Arial" w:cs="Arial"/>
                          <w:color w:val="0B0C0C"/>
                          <w:sz w:val="22"/>
                          <w:szCs w:val="22"/>
                        </w:rPr>
                      </w:pPr>
                      <w:r w:rsidRPr="00C348C3">
                        <w:rPr>
                          <w:rFonts w:ascii="Arial" w:hAnsi="Arial" w:cs="Arial"/>
                          <w:color w:val="0B0C0C"/>
                          <w:sz w:val="22"/>
                          <w:szCs w:val="22"/>
                        </w:rPr>
                        <w:t xml:space="preserve">We have updated the guidance on </w:t>
                      </w:r>
                      <w:hyperlink r:id="rId61" w:history="1">
                        <w:r w:rsidRPr="00C348C3">
                          <w:rPr>
                            <w:rStyle w:val="Hyperlink"/>
                            <w:rFonts w:ascii="Arial" w:hAnsi="Arial" w:cs="Arial"/>
                            <w:color w:val="005EA5"/>
                            <w:sz w:val="22"/>
                            <w:szCs w:val="22"/>
                          </w:rPr>
                          <w:t>actions for schools during the coronavirus (COVID-19) outbreak</w:t>
                        </w:r>
                      </w:hyperlink>
                      <w:r w:rsidRPr="00C348C3">
                        <w:rPr>
                          <w:rFonts w:ascii="Arial" w:hAnsi="Arial" w:cs="Arial"/>
                          <w:color w:val="0B0C0C"/>
                          <w:sz w:val="22"/>
                          <w:szCs w:val="22"/>
                        </w:rPr>
                        <w:t xml:space="preserve"> to include:</w:t>
                      </w:r>
                    </w:p>
                    <w:tbl>
                      <w:tblPr>
                        <w:tblW w:w="0" w:type="auto"/>
                        <w:tblCellSpacing w:w="15" w:type="dxa"/>
                        <w:tblCellMar>
                          <w:left w:w="0" w:type="dxa"/>
                          <w:right w:w="0" w:type="dxa"/>
                        </w:tblCellMar>
                        <w:tblLook w:val="04A0" w:firstRow="1" w:lastRow="0" w:firstColumn="1" w:lastColumn="0" w:noHBand="0" w:noVBand="1"/>
                      </w:tblPr>
                      <w:tblGrid>
                        <w:gridCol w:w="9942"/>
                      </w:tblGrid>
                      <w:tr w:rsidR="00AB46B0" w:rsidRPr="00C348C3" w:rsidTr="00C348C3">
                        <w:trPr>
                          <w:tblCellSpacing w:w="15" w:type="dxa"/>
                        </w:trPr>
                        <w:tc>
                          <w:tcPr>
                            <w:tcW w:w="0" w:type="auto"/>
                            <w:tcMar>
                              <w:top w:w="0" w:type="dxa"/>
                              <w:left w:w="0" w:type="dxa"/>
                              <w:bottom w:w="300" w:type="dxa"/>
                              <w:right w:w="0" w:type="dxa"/>
                            </w:tcMar>
                            <w:vAlign w:val="center"/>
                            <w:hideMark/>
                          </w:tcPr>
                          <w:p w:rsidR="00AB46B0" w:rsidRPr="00C348C3" w:rsidRDefault="00AB46B0" w:rsidP="00DC35CA">
                            <w:pPr>
                              <w:numPr>
                                <w:ilvl w:val="0"/>
                                <w:numId w:val="7"/>
                              </w:numPr>
                              <w:ind w:left="360"/>
                              <w:rPr>
                                <w:rFonts w:ascii="Arial" w:eastAsiaTheme="minorHAnsi" w:hAnsi="Arial" w:cs="Arial"/>
                                <w:color w:val="0B0C0C"/>
                                <w:sz w:val="22"/>
                                <w:szCs w:val="22"/>
                              </w:rPr>
                            </w:pPr>
                            <w:r w:rsidRPr="00C348C3">
                              <w:rPr>
                                <w:rFonts w:ascii="Arial" w:hAnsi="Arial" w:cs="Arial"/>
                                <w:color w:val="0B0C0C"/>
                                <w:sz w:val="22"/>
                                <w:szCs w:val="22"/>
                              </w:rPr>
                              <w:t>additional information on the safe ventilation of schools</w:t>
                            </w:r>
                          </w:p>
                          <w:p w:rsidR="00AB46B0" w:rsidRPr="00C348C3" w:rsidRDefault="00AB46B0" w:rsidP="00DC35CA">
                            <w:pPr>
                              <w:numPr>
                                <w:ilvl w:val="0"/>
                                <w:numId w:val="7"/>
                              </w:numPr>
                              <w:ind w:left="360"/>
                              <w:rPr>
                                <w:rFonts w:ascii="Arial" w:hAnsi="Arial" w:cs="Arial"/>
                                <w:color w:val="0B0C0C"/>
                                <w:sz w:val="22"/>
                                <w:szCs w:val="22"/>
                              </w:rPr>
                            </w:pPr>
                            <w:r w:rsidRPr="00C348C3">
                              <w:rPr>
                                <w:rFonts w:ascii="Arial" w:hAnsi="Arial" w:cs="Arial"/>
                                <w:color w:val="0B0C0C"/>
                                <w:sz w:val="22"/>
                                <w:szCs w:val="22"/>
                              </w:rPr>
                              <w:t xml:space="preserve">a link to the </w:t>
                            </w:r>
                            <w:hyperlink r:id="rId62" w:history="1">
                              <w:r w:rsidRPr="00C348C3">
                                <w:rPr>
                                  <w:rStyle w:val="Hyperlink"/>
                                  <w:rFonts w:ascii="Arial" w:hAnsi="Arial" w:cs="Arial"/>
                                  <w:color w:val="005EA5"/>
                                  <w:sz w:val="22"/>
                                  <w:szCs w:val="22"/>
                                </w:rPr>
                                <w:t>Health and Safety Executive guidance on air conditioning and ventilation during the coronavirus outbreak</w:t>
                              </w:r>
                            </w:hyperlink>
                          </w:p>
                          <w:p w:rsidR="00AB46B0" w:rsidRPr="00C348C3" w:rsidRDefault="00AB46B0" w:rsidP="00DC35CA">
                            <w:pPr>
                              <w:numPr>
                                <w:ilvl w:val="0"/>
                                <w:numId w:val="7"/>
                              </w:numPr>
                              <w:ind w:left="360"/>
                              <w:rPr>
                                <w:rFonts w:ascii="Arial" w:eastAsiaTheme="minorHAnsi" w:hAnsi="Arial" w:cs="Arial"/>
                                <w:color w:val="0B0C0C"/>
                                <w:sz w:val="22"/>
                                <w:szCs w:val="22"/>
                              </w:rPr>
                            </w:pPr>
                            <w:r w:rsidRPr="00C348C3">
                              <w:rPr>
                                <w:rFonts w:ascii="Arial" w:hAnsi="Arial" w:cs="Arial"/>
                                <w:color w:val="0B0C0C"/>
                                <w:sz w:val="22"/>
                                <w:szCs w:val="22"/>
                              </w:rPr>
                              <w:t xml:space="preserve">a link to the </w:t>
                            </w:r>
                            <w:hyperlink r:id="rId63" w:history="1">
                              <w:r w:rsidRPr="00C348C3">
                                <w:rPr>
                                  <w:rStyle w:val="Hyperlink"/>
                                  <w:rFonts w:ascii="Arial" w:hAnsi="Arial" w:cs="Arial"/>
                                  <w:color w:val="005EA5"/>
                                  <w:sz w:val="22"/>
                                  <w:szCs w:val="22"/>
                                </w:rPr>
                                <w:t>Chartered Institution of Building Service Engineers coronavirus (COVID-19) advice</w:t>
                              </w:r>
                            </w:hyperlink>
                          </w:p>
                        </w:tc>
                      </w:tr>
                    </w:tbl>
                    <w:p w:rsidR="00AB46B0" w:rsidRPr="00C348C3" w:rsidRDefault="00AB46B0" w:rsidP="00C348C3">
                      <w:pPr>
                        <w:pStyle w:val="NormalWeb"/>
                        <w:spacing w:before="0" w:beforeAutospacing="0" w:after="0" w:afterAutospacing="0"/>
                        <w:rPr>
                          <w:rFonts w:ascii="Arial" w:eastAsiaTheme="minorHAnsi" w:hAnsi="Arial" w:cs="Arial"/>
                          <w:color w:val="0B0C0C"/>
                          <w:sz w:val="22"/>
                          <w:szCs w:val="22"/>
                        </w:rPr>
                      </w:pPr>
                      <w:r w:rsidRPr="00C348C3">
                        <w:rPr>
                          <w:rFonts w:ascii="Arial" w:hAnsi="Arial" w:cs="Arial"/>
                          <w:color w:val="0B0C0C"/>
                          <w:sz w:val="22"/>
                          <w:szCs w:val="22"/>
                        </w:rPr>
                        <w:t xml:space="preserve">This guidance has also been updated to reflect the latest advice on </w:t>
                      </w:r>
                      <w:hyperlink r:id="rId64" w:history="1">
                        <w:r w:rsidRPr="00C348C3">
                          <w:rPr>
                            <w:rStyle w:val="Hyperlink"/>
                            <w:rFonts w:ascii="Arial" w:hAnsi="Arial" w:cs="Arial"/>
                            <w:color w:val="005EA5"/>
                            <w:sz w:val="22"/>
                            <w:szCs w:val="22"/>
                          </w:rPr>
                          <w:t>shielding</w:t>
                        </w:r>
                      </w:hyperlink>
                      <w:r w:rsidRPr="00C348C3">
                        <w:rPr>
                          <w:rFonts w:ascii="Arial" w:hAnsi="Arial" w:cs="Arial"/>
                          <w:color w:val="0B0C0C"/>
                          <w:sz w:val="22"/>
                          <w:szCs w:val="22"/>
                        </w:rPr>
                        <w:t xml:space="preserve"> and </w:t>
                      </w:r>
                      <w:hyperlink r:id="rId65" w:history="1">
                        <w:r w:rsidRPr="00C348C3">
                          <w:rPr>
                            <w:rStyle w:val="Hyperlink"/>
                            <w:rFonts w:ascii="Arial" w:hAnsi="Arial" w:cs="Arial"/>
                            <w:color w:val="005EA5"/>
                            <w:sz w:val="22"/>
                            <w:szCs w:val="22"/>
                          </w:rPr>
                          <w:t>local COVID alert levels</w:t>
                        </w:r>
                      </w:hyperlink>
                      <w:r w:rsidRPr="00C348C3">
                        <w:rPr>
                          <w:rFonts w:ascii="Arial" w:hAnsi="Arial" w:cs="Arial"/>
                          <w:color w:val="0B0C0C"/>
                          <w:sz w:val="22"/>
                          <w:szCs w:val="22"/>
                        </w:rPr>
                        <w:t xml:space="preserve">. </w:t>
                      </w:r>
                    </w:p>
                    <w:p w:rsidR="00AB46B0" w:rsidRPr="009A1188" w:rsidRDefault="00AB46B0" w:rsidP="00EF6E4D">
                      <w:pPr>
                        <w:rPr>
                          <w:rFonts w:ascii="Arial" w:hAnsi="Arial" w:cs="Arial"/>
                          <w:sz w:val="22"/>
                          <w:szCs w:val="22"/>
                        </w:rPr>
                      </w:pPr>
                    </w:p>
                  </w:txbxContent>
                </v:textbox>
              </v:shape>
            </w:pict>
          </mc:Fallback>
        </mc:AlternateContent>
      </w: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AB46B0" w:rsidP="002F22F7">
      <w:pPr>
        <w:spacing w:line="276" w:lineRule="auto"/>
        <w:rPr>
          <w:rFonts w:ascii="EvoPro-Medium" w:eastAsiaTheme="minorHAnsi" w:hAnsi="EvoPro-Medium" w:cs="Arial"/>
          <w:b/>
          <w:color w:val="7F7F7F" w:themeColor="text1" w:themeTint="80"/>
          <w:szCs w:val="24"/>
        </w:rPr>
      </w:pPr>
      <w:r w:rsidRPr="00D70CC4">
        <w:rPr>
          <w:rFonts w:ascii="Arial" w:eastAsiaTheme="minorHAnsi" w:hAnsi="Arial" w:cs="Arial"/>
          <w:b/>
          <w:noProof/>
          <w:sz w:val="22"/>
          <w:szCs w:val="22"/>
          <w:lang w:eastAsia="en-GB"/>
        </w:rPr>
        <mc:AlternateContent>
          <mc:Choice Requires="wps">
            <w:drawing>
              <wp:anchor distT="0" distB="0" distL="114300" distR="114300" simplePos="0" relativeHeight="251753472" behindDoc="0" locked="0" layoutInCell="1" allowOverlap="1" wp14:anchorId="2F683F7E" wp14:editId="4D589AF1">
                <wp:simplePos x="0" y="0"/>
                <wp:positionH relativeFrom="column">
                  <wp:posOffset>-47625</wp:posOffset>
                </wp:positionH>
                <wp:positionV relativeFrom="paragraph">
                  <wp:posOffset>160021</wp:posOffset>
                </wp:positionV>
                <wp:extent cx="6400800" cy="2552700"/>
                <wp:effectExtent l="0" t="0" r="1905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52700"/>
                        </a:xfrm>
                        <a:prstGeom prst="rect">
                          <a:avLst/>
                        </a:prstGeom>
                        <a:solidFill>
                          <a:srgbClr val="FFFFFF"/>
                        </a:solidFill>
                        <a:ln w="9525">
                          <a:solidFill>
                            <a:srgbClr val="000000"/>
                          </a:solidFill>
                          <a:miter lim="800000"/>
                          <a:headEnd/>
                          <a:tailEnd/>
                        </a:ln>
                      </wps:spPr>
                      <wps:txbx>
                        <w:txbxContent>
                          <w:p w:rsidR="00AB46B0" w:rsidRDefault="00AB46B0" w:rsidP="00AB46B0">
                            <w:pPr>
                              <w:pStyle w:val="NormalWeb"/>
                              <w:spacing w:before="0" w:beforeAutospacing="0" w:after="0" w:afterAutospacing="0"/>
                              <w:rPr>
                                <w:rFonts w:ascii="Arial" w:eastAsia="Times New Roman" w:hAnsi="Arial" w:cs="Arial"/>
                                <w:b/>
                                <w:bCs/>
                                <w:color w:val="00B0F0"/>
                                <w:sz w:val="28"/>
                                <w:szCs w:val="28"/>
                                <w:lang w:eastAsia="en-US"/>
                              </w:rPr>
                            </w:pPr>
                            <w:r w:rsidRPr="00C348C3">
                              <w:rPr>
                                <w:rFonts w:ascii="Arial" w:eastAsia="Times New Roman" w:hAnsi="Arial" w:cs="Arial"/>
                                <w:b/>
                                <w:bCs/>
                                <w:color w:val="00B0F0"/>
                                <w:sz w:val="28"/>
                                <w:szCs w:val="28"/>
                                <w:lang w:eastAsia="en-US"/>
                              </w:rPr>
                              <w:t xml:space="preserve">Department for Education coronavirus (COVID-19) helpline </w:t>
                            </w:r>
                          </w:p>
                          <w:p w:rsidR="00AB46B0" w:rsidRPr="00AB46B0" w:rsidRDefault="00AB46B0" w:rsidP="00AB46B0">
                            <w:pPr>
                              <w:pStyle w:val="NormalWeb"/>
                              <w:spacing w:before="0" w:beforeAutospacing="0" w:after="0" w:afterAutospacing="0"/>
                              <w:rPr>
                                <w:rFonts w:ascii="Arial" w:eastAsia="Times New Roman" w:hAnsi="Arial" w:cs="Arial"/>
                                <w:b/>
                                <w:bCs/>
                                <w:color w:val="00B0F0"/>
                                <w:sz w:val="28"/>
                                <w:szCs w:val="28"/>
                                <w:lang w:eastAsia="en-US"/>
                              </w:rPr>
                            </w:pPr>
                            <w:r w:rsidRPr="00C348C3">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 xml:space="preserve">Please select option 3 or 4 for any other questions about coronavirus (COVID-19) relating to education settings and children’s social care.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Phone: 0800 046 8687</w:t>
                            </w:r>
                            <w:r w:rsidRPr="00C348C3">
                              <w:rPr>
                                <w:rFonts w:ascii="Arial" w:hAnsi="Arial" w:cs="Arial"/>
                                <w:color w:val="0B0C0C"/>
                                <w:sz w:val="22"/>
                                <w:szCs w:val="22"/>
                              </w:rPr>
                              <w:br/>
                              <w:t>Opening hours: Monday to Friday from 8am to 6pm</w:t>
                            </w:r>
                            <w:r w:rsidRPr="00C348C3">
                              <w:rPr>
                                <w:rFonts w:ascii="Arial" w:hAnsi="Arial" w:cs="Arial"/>
                                <w:color w:val="0B0C0C"/>
                                <w:sz w:val="22"/>
                                <w:szCs w:val="22"/>
                              </w:rPr>
                              <w:br/>
                              <w:t>Saturday and Sunday from 10am to 6pm</w:t>
                            </w:r>
                          </w:p>
                          <w:p w:rsidR="00AB46B0" w:rsidRPr="00EF6E4D" w:rsidRDefault="00AB46B0" w:rsidP="00AB46B0">
                            <w:pPr>
                              <w:rPr>
                                <w:rFonts w:ascii="Arial" w:hAnsi="Arial" w:cs="Arial"/>
                                <w:sz w:val="22"/>
                                <w:szCs w:val="22"/>
                              </w:rPr>
                            </w:pPr>
                          </w:p>
                          <w:p w:rsidR="00AB46B0" w:rsidRPr="00EF6E4D" w:rsidRDefault="00AB46B0" w:rsidP="00EF6E4D">
                            <w:pPr>
                              <w:pStyle w:val="ListParagraph"/>
                              <w:rPr>
                                <w:rFonts w:ascii="Arial" w:hAnsi="Arial" w:cs="Arial"/>
                                <w:sz w:val="22"/>
                                <w:szCs w:val="22"/>
                              </w:rPr>
                            </w:pPr>
                          </w:p>
                          <w:p w:rsidR="00AB46B0" w:rsidRPr="00DF55E3" w:rsidRDefault="00AB46B0" w:rsidP="00EF6E4D">
                            <w:pPr>
                              <w:rPr>
                                <w:rFonts w:ascii="Arial" w:hAnsi="Arial" w:cs="Arial"/>
                                <w:sz w:val="20"/>
                              </w:rPr>
                            </w:pPr>
                            <w:r>
                              <w:rPr>
                                <w:rFonts w:ascii="Arial" w:hAnsi="Arial" w:cs="Arial"/>
                                <w:sz w:val="20"/>
                              </w:rPr>
                              <w:t xml:space="preserve"> </w:t>
                            </w:r>
                            <w:r w:rsidRPr="00F849C5">
                              <w:rPr>
                                <w:noProof/>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40" type="#_x0000_t202" style="position:absolute;margin-left:-3.75pt;margin-top:12.6pt;width:7in;height:20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">
                <v:textbox>
                  <w:txbxContent>
                    <w:p w:rsidR="00AB46B0" w:rsidRDefault="00AB46B0" w:rsidP="00AB46B0">
                      <w:pPr>
                        <w:pStyle w:val="NormalWeb"/>
                        <w:spacing w:before="0" w:beforeAutospacing="0" w:after="0" w:afterAutospacing="0"/>
                        <w:rPr>
                          <w:rFonts w:ascii="Arial" w:eastAsia="Times New Roman" w:hAnsi="Arial" w:cs="Arial"/>
                          <w:b/>
                          <w:bCs/>
                          <w:color w:val="00B0F0"/>
                          <w:sz w:val="28"/>
                          <w:szCs w:val="28"/>
                          <w:lang w:eastAsia="en-US"/>
                        </w:rPr>
                      </w:pPr>
                      <w:r w:rsidRPr="00C348C3">
                        <w:rPr>
                          <w:rFonts w:ascii="Arial" w:eastAsia="Times New Roman" w:hAnsi="Arial" w:cs="Arial"/>
                          <w:b/>
                          <w:bCs/>
                          <w:color w:val="00B0F0"/>
                          <w:sz w:val="28"/>
                          <w:szCs w:val="28"/>
                          <w:lang w:eastAsia="en-US"/>
                        </w:rPr>
                        <w:t xml:space="preserve">Department for Education coronavirus (COVID-19) helpline </w:t>
                      </w:r>
                    </w:p>
                    <w:p w:rsidR="00AB46B0" w:rsidRPr="00AB46B0" w:rsidRDefault="00AB46B0" w:rsidP="00AB46B0">
                      <w:pPr>
                        <w:pStyle w:val="NormalWeb"/>
                        <w:spacing w:before="0" w:beforeAutospacing="0" w:after="0" w:afterAutospacing="0"/>
                        <w:rPr>
                          <w:rFonts w:ascii="Arial" w:eastAsia="Times New Roman" w:hAnsi="Arial" w:cs="Arial"/>
                          <w:b/>
                          <w:bCs/>
                          <w:color w:val="00B0F0"/>
                          <w:sz w:val="28"/>
                          <w:szCs w:val="28"/>
                          <w:lang w:eastAsia="en-US"/>
                        </w:rPr>
                      </w:pPr>
                      <w:r w:rsidRPr="00C348C3">
                        <w:rPr>
                          <w:rFonts w:ascii="Arial" w:hAnsi="Arial" w:cs="Arial"/>
                          <w:color w:val="0B0C0C"/>
                          <w:sz w:val="22"/>
                          <w:szCs w:val="22"/>
                        </w:rPr>
                        <w:t xml:space="preserve">The Department for Education coronavirus (COVID-19) helpline is available to answer questions about coronavirus (COVID-19) relating to education settings and children’s social care.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 xml:space="preserve">Please listen carefully to all of the available options before selecting the most appropriate option for your nursery, school, college or university.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 xml:space="preserve">Please select option 1 or 2 if you require specific advice on the action to take to respond to a positive case of coronavirus (COVID-19) in your setting. This option will take you through to a dedicated team of NHS Business Services Authority advisors who will work through a risk assessment with you to identify close contacts and will inform you what action is needed based on the latest public health advice.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 xml:space="preserve">Please select option 3 or 4 for any other questions about coronavirus (COVID-19) relating to education settings and children’s social care. </w:t>
                      </w:r>
                    </w:p>
                    <w:p w:rsidR="00AB46B0" w:rsidRPr="00C348C3" w:rsidRDefault="00AB46B0" w:rsidP="00AB46B0">
                      <w:pPr>
                        <w:pStyle w:val="NormalWeb"/>
                        <w:spacing w:before="0" w:beforeAutospacing="0" w:after="0" w:afterAutospacing="0"/>
                        <w:rPr>
                          <w:rFonts w:ascii="Arial" w:hAnsi="Arial" w:cs="Arial"/>
                          <w:color w:val="0B0C0C"/>
                          <w:sz w:val="22"/>
                          <w:szCs w:val="22"/>
                        </w:rPr>
                      </w:pPr>
                      <w:r w:rsidRPr="00C348C3">
                        <w:rPr>
                          <w:rFonts w:ascii="Arial" w:hAnsi="Arial" w:cs="Arial"/>
                          <w:color w:val="0B0C0C"/>
                          <w:sz w:val="22"/>
                          <w:szCs w:val="22"/>
                        </w:rPr>
                        <w:t>Phone: 0800 046 8687</w:t>
                      </w:r>
                      <w:r w:rsidRPr="00C348C3">
                        <w:rPr>
                          <w:rFonts w:ascii="Arial" w:hAnsi="Arial" w:cs="Arial"/>
                          <w:color w:val="0B0C0C"/>
                          <w:sz w:val="22"/>
                          <w:szCs w:val="22"/>
                        </w:rPr>
                        <w:br/>
                        <w:t>Opening hours: Monday to Friday from 8am to 6pm</w:t>
                      </w:r>
                      <w:r w:rsidRPr="00C348C3">
                        <w:rPr>
                          <w:rFonts w:ascii="Arial" w:hAnsi="Arial" w:cs="Arial"/>
                          <w:color w:val="0B0C0C"/>
                          <w:sz w:val="22"/>
                          <w:szCs w:val="22"/>
                        </w:rPr>
                        <w:br/>
                        <w:t>Saturday and Sunday from 10am to 6pm</w:t>
                      </w:r>
                    </w:p>
                    <w:p w:rsidR="00AB46B0" w:rsidRPr="00EF6E4D" w:rsidRDefault="00AB46B0" w:rsidP="00AB46B0">
                      <w:pPr>
                        <w:rPr>
                          <w:rFonts w:ascii="Arial" w:hAnsi="Arial" w:cs="Arial"/>
                          <w:sz w:val="22"/>
                          <w:szCs w:val="22"/>
                        </w:rPr>
                      </w:pPr>
                    </w:p>
                    <w:p w:rsidR="00AB46B0" w:rsidRPr="00EF6E4D" w:rsidRDefault="00AB46B0" w:rsidP="00EF6E4D">
                      <w:pPr>
                        <w:pStyle w:val="ListParagraph"/>
                        <w:rPr>
                          <w:rFonts w:ascii="Arial" w:hAnsi="Arial" w:cs="Arial"/>
                          <w:sz w:val="22"/>
                          <w:szCs w:val="22"/>
                        </w:rPr>
                      </w:pPr>
                    </w:p>
                    <w:p w:rsidR="00AB46B0" w:rsidRPr="00DF55E3" w:rsidRDefault="00AB46B0" w:rsidP="00EF6E4D">
                      <w:pPr>
                        <w:rPr>
                          <w:rFonts w:ascii="Arial" w:hAnsi="Arial" w:cs="Arial"/>
                          <w:sz w:val="20"/>
                        </w:rPr>
                      </w:pPr>
                      <w:r>
                        <w:rPr>
                          <w:rFonts w:ascii="Arial" w:hAnsi="Arial" w:cs="Arial"/>
                          <w:sz w:val="20"/>
                        </w:rPr>
                        <w:t xml:space="preserve"> </w:t>
                      </w:r>
                      <w:r w:rsidRPr="00F849C5">
                        <w:rPr>
                          <w:noProof/>
                          <w:lang w:eastAsia="en-GB"/>
                        </w:rPr>
                        <w:t xml:space="preserve"> </w:t>
                      </w:r>
                    </w:p>
                  </w:txbxContent>
                </v:textbox>
              </v:shape>
            </w:pict>
          </mc:Fallback>
        </mc:AlternateContent>
      </w: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F52EE1" w:rsidRDefault="00F52EE1" w:rsidP="002F22F7">
      <w:pPr>
        <w:spacing w:line="276" w:lineRule="auto"/>
        <w:rPr>
          <w:rFonts w:ascii="EvoPro-Medium" w:eastAsiaTheme="minorHAnsi" w:hAnsi="EvoPro-Medium" w:cs="Arial"/>
          <w:b/>
          <w:color w:val="7F7F7F" w:themeColor="text1" w:themeTint="80"/>
          <w:szCs w:val="24"/>
        </w:rPr>
      </w:pPr>
    </w:p>
    <w:p w:rsidR="005D3CDF" w:rsidRDefault="00DC35CA"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755520" behindDoc="0" locked="0" layoutInCell="1" allowOverlap="1" wp14:anchorId="54257891" wp14:editId="3C8F271F">
                <wp:simplePos x="0" y="0"/>
                <wp:positionH relativeFrom="column">
                  <wp:posOffset>-47625</wp:posOffset>
                </wp:positionH>
                <wp:positionV relativeFrom="paragraph">
                  <wp:posOffset>102870</wp:posOffset>
                </wp:positionV>
                <wp:extent cx="6467475" cy="780097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7800975"/>
                        </a:xfrm>
                        <a:prstGeom prst="rect">
                          <a:avLst/>
                        </a:prstGeom>
                        <a:solidFill>
                          <a:srgbClr val="FFFFFF"/>
                        </a:solidFill>
                        <a:ln w="9525">
                          <a:solidFill>
                            <a:srgbClr val="000000"/>
                          </a:solidFill>
                          <a:miter lim="800000"/>
                          <a:headEnd/>
                          <a:tailEnd/>
                        </a:ln>
                      </wps:spPr>
                      <wps:txbx>
                        <w:txbxContent>
                          <w:p w:rsidR="00AB46B0" w:rsidRDefault="00AB46B0" w:rsidP="00611A03">
                            <w:pPr>
                              <w:rPr>
                                <w:rFonts w:ascii="Arial" w:hAnsi="Arial" w:cs="Arial"/>
                                <w:b/>
                                <w:color w:val="7030A0"/>
                                <w:sz w:val="28"/>
                                <w:szCs w:val="28"/>
                              </w:rPr>
                            </w:pPr>
                            <w:bookmarkStart w:id="4" w:name="_GoBack"/>
                            <w:r w:rsidRPr="008546C0">
                              <w:rPr>
                                <w:rFonts w:ascii="Arial" w:hAnsi="Arial" w:cs="Arial"/>
                                <w:b/>
                                <w:color w:val="7030A0"/>
                                <w:sz w:val="28"/>
                                <w:szCs w:val="28"/>
                              </w:rPr>
                              <w:t>Safeguarding Rapid Review Learning</w:t>
                            </w:r>
                          </w:p>
                          <w:bookmarkEnd w:id="4"/>
                          <w:p w:rsidR="00AB46B0" w:rsidRPr="00C348C3" w:rsidRDefault="00AB46B0" w:rsidP="008546C0">
                            <w:pPr>
                              <w:rPr>
                                <w:rFonts w:ascii="Arial" w:hAnsi="Arial" w:cs="Arial"/>
                                <w:sz w:val="22"/>
                                <w:szCs w:val="22"/>
                              </w:rPr>
                            </w:pPr>
                            <w:r w:rsidRPr="00C348C3">
                              <w:rPr>
                                <w:rFonts w:ascii="Arial" w:hAnsi="Arial" w:cs="Arial"/>
                                <w:sz w:val="22"/>
                                <w:szCs w:val="22"/>
                              </w:rPr>
                              <w:t>Schools have an unprecedented task providing support to families who had been isolated during lockdown and returning to school with highly complex problems.</w:t>
                            </w:r>
                          </w:p>
                          <w:p w:rsidR="00AB46B0" w:rsidRPr="00C348C3" w:rsidRDefault="00AB46B0" w:rsidP="008546C0">
                            <w:pPr>
                              <w:rPr>
                                <w:rFonts w:ascii="Arial" w:hAnsi="Arial" w:cs="Arial"/>
                                <w:sz w:val="22"/>
                                <w:szCs w:val="22"/>
                              </w:rPr>
                            </w:pPr>
                            <w:r w:rsidRPr="00C348C3">
                              <w:rPr>
                                <w:rFonts w:ascii="Arial" w:hAnsi="Arial" w:cs="Arial"/>
                                <w:sz w:val="22"/>
                                <w:szCs w:val="22"/>
                              </w:rPr>
                              <w:t xml:space="preserve">Following a recent safeguarding review the SPR group undertook reflected similar key themes (neglect, being left home alone) as the Harry SPR case which was circulated last month. </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 xml:space="preserve">The learning highlighted referrals made by all professionals, not just schools need to improve: </w:t>
                            </w:r>
                          </w:p>
                          <w:p w:rsidR="00AB46B0" w:rsidRPr="00C348C3" w:rsidRDefault="00AB46B0" w:rsidP="00DC35CA">
                            <w:pPr>
                              <w:pStyle w:val="ListParagraph"/>
                              <w:numPr>
                                <w:ilvl w:val="0"/>
                                <w:numId w:val="3"/>
                              </w:numPr>
                              <w:rPr>
                                <w:rFonts w:ascii="Arial" w:hAnsi="Arial" w:cs="Arial"/>
                                <w:sz w:val="22"/>
                                <w:szCs w:val="22"/>
                              </w:rPr>
                            </w:pPr>
                            <w:r w:rsidRPr="00C348C3">
                              <w:rPr>
                                <w:rFonts w:ascii="Arial" w:hAnsi="Arial" w:cs="Arial"/>
                                <w:sz w:val="22"/>
                                <w:szCs w:val="22"/>
                              </w:rPr>
                              <w:t>The quality of referrals should include context and narrative about life for child.</w:t>
                            </w:r>
                          </w:p>
                          <w:p w:rsidR="00AB46B0" w:rsidRPr="00C348C3" w:rsidRDefault="00AB46B0" w:rsidP="00DC35CA">
                            <w:pPr>
                              <w:pStyle w:val="ListParagraph"/>
                              <w:numPr>
                                <w:ilvl w:val="0"/>
                                <w:numId w:val="3"/>
                              </w:numPr>
                              <w:rPr>
                                <w:rFonts w:ascii="Arial" w:hAnsi="Arial" w:cs="Arial"/>
                                <w:sz w:val="22"/>
                                <w:szCs w:val="22"/>
                              </w:rPr>
                            </w:pPr>
                            <w:r w:rsidRPr="00C348C3">
                              <w:rPr>
                                <w:rFonts w:ascii="Arial" w:hAnsi="Arial" w:cs="Arial"/>
                                <w:sz w:val="22"/>
                                <w:szCs w:val="22"/>
                              </w:rPr>
                              <w:t>Staff need additional top up training in completing MARF referrals so that they provide the right information and appropriate threshold decisions are made swiftly.</w:t>
                            </w:r>
                          </w:p>
                          <w:p w:rsidR="00AB46B0" w:rsidRPr="00C348C3" w:rsidRDefault="00AB46B0" w:rsidP="00DC35CA">
                            <w:pPr>
                              <w:pStyle w:val="ListParagraph"/>
                              <w:numPr>
                                <w:ilvl w:val="0"/>
                                <w:numId w:val="3"/>
                              </w:numPr>
                              <w:rPr>
                                <w:rFonts w:ascii="Arial" w:hAnsi="Arial" w:cs="Arial"/>
                                <w:sz w:val="22"/>
                                <w:szCs w:val="22"/>
                              </w:rPr>
                            </w:pPr>
                            <w:r w:rsidRPr="00C348C3">
                              <w:rPr>
                                <w:rFonts w:ascii="Arial" w:hAnsi="Arial" w:cs="Arial"/>
                                <w:sz w:val="22"/>
                                <w:szCs w:val="22"/>
                              </w:rPr>
                              <w:t>The MARF also needs improving to help practitioners articulate their concerns (which will be refreshed over the coming months).</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 xml:space="preserve">In this uncertain environment it may very well be possible we may go into another lockdown, I wanted to share some of the learning which you may find helpful, focussing on the </w:t>
                            </w:r>
                            <w:r w:rsidRPr="00C348C3">
                              <w:rPr>
                                <w:rFonts w:ascii="Arial" w:hAnsi="Arial" w:cs="Arial"/>
                                <w:b/>
                                <w:bCs/>
                                <w:sz w:val="22"/>
                                <w:szCs w:val="22"/>
                              </w:rPr>
                              <w:t xml:space="preserve">importance of seeing the child during welfare calls </w:t>
                            </w:r>
                            <w:r w:rsidRPr="00C348C3">
                              <w:rPr>
                                <w:rFonts w:ascii="Arial" w:hAnsi="Arial" w:cs="Arial"/>
                                <w:sz w:val="22"/>
                                <w:szCs w:val="22"/>
                              </w:rPr>
                              <w:t xml:space="preserve">during lockdown. Phone calls can restrictive. </w:t>
                            </w:r>
                            <w:proofErr w:type="gramStart"/>
                            <w:r w:rsidRPr="00C348C3">
                              <w:rPr>
                                <w:rFonts w:ascii="Arial" w:hAnsi="Arial" w:cs="Arial"/>
                                <w:sz w:val="22"/>
                                <w:szCs w:val="22"/>
                              </w:rPr>
                              <w:t>Where possible making contact via a secure visual platform like Zoom so the child and their environment can be seen.</w:t>
                            </w:r>
                            <w:proofErr w:type="gramEnd"/>
                          </w:p>
                          <w:p w:rsidR="00AB46B0" w:rsidRPr="00C348C3" w:rsidRDefault="00AB46B0" w:rsidP="008546C0">
                            <w:pPr>
                              <w:rPr>
                                <w:rFonts w:ascii="Arial" w:hAnsi="Arial" w:cs="Arial"/>
                                <w:sz w:val="22"/>
                                <w:szCs w:val="22"/>
                              </w:rPr>
                            </w:pPr>
                            <w:r w:rsidRPr="00C348C3">
                              <w:rPr>
                                <w:rFonts w:ascii="Arial" w:hAnsi="Arial" w:cs="Arial"/>
                                <w:sz w:val="22"/>
                                <w:szCs w:val="22"/>
                              </w:rPr>
                              <w:t>The SPR group were impressed by the school identifying the child as vulnerable (not known to social care) and noted the efforts made to contact him during lockdown as a good model. They felt that a virtual meeting might have helped. (</w:t>
                            </w:r>
                            <w:proofErr w:type="gramStart"/>
                            <w:r w:rsidRPr="00C348C3">
                              <w:rPr>
                                <w:rFonts w:ascii="Arial" w:hAnsi="Arial" w:cs="Arial"/>
                                <w:sz w:val="22"/>
                                <w:szCs w:val="22"/>
                              </w:rPr>
                              <w:t>but</w:t>
                            </w:r>
                            <w:proofErr w:type="gramEnd"/>
                            <w:r w:rsidRPr="00C348C3">
                              <w:rPr>
                                <w:rFonts w:ascii="Arial" w:hAnsi="Arial" w:cs="Arial"/>
                                <w:sz w:val="22"/>
                                <w:szCs w:val="22"/>
                              </w:rPr>
                              <w:t xml:space="preserve"> it may not have!)</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A full briefing sheet will be produced over the coming weeks and shared with you all. In the interim I have outlined the main points for your reflection and practice development.</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If you have any questions please feel free to contact me.</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 xml:space="preserve">With thanks </w:t>
                            </w:r>
                          </w:p>
                          <w:p w:rsidR="00AB46B0" w:rsidRDefault="00AB46B0" w:rsidP="008546C0"/>
                          <w:p w:rsidR="00AB46B0" w:rsidRDefault="00AB46B0" w:rsidP="008546C0">
                            <w:pPr>
                              <w:rPr>
                                <w:b/>
                                <w:bCs/>
                                <w:lang w:eastAsia="en-GB"/>
                              </w:rPr>
                            </w:pPr>
                            <w:r>
                              <w:rPr>
                                <w:b/>
                                <w:bCs/>
                                <w:lang w:eastAsia="en-GB"/>
                              </w:rPr>
                              <w:t xml:space="preserve">Jatinder Matharu </w:t>
                            </w:r>
                          </w:p>
                          <w:p w:rsidR="00AB46B0" w:rsidRDefault="00AB46B0" w:rsidP="008546C0">
                            <w:pPr>
                              <w:rPr>
                                <w:b/>
                                <w:bCs/>
                                <w:lang w:eastAsia="en-GB"/>
                              </w:rPr>
                            </w:pPr>
                            <w:r>
                              <w:rPr>
                                <w:b/>
                                <w:bCs/>
                                <w:lang w:eastAsia="en-GB"/>
                              </w:rPr>
                              <w:t xml:space="preserve">Education Safeguarding Officer </w:t>
                            </w:r>
                          </w:p>
                          <w:p w:rsidR="00AB46B0" w:rsidRDefault="00AB46B0" w:rsidP="00611A03">
                            <w:pPr>
                              <w:rPr>
                                <w:rFonts w:ascii="Arial" w:hAnsi="Arial" w:cs="Arial"/>
                                <w:b/>
                                <w:color w:val="7030A0"/>
                                <w:sz w:val="28"/>
                                <w:szCs w:val="28"/>
                              </w:rPr>
                            </w:pPr>
                          </w:p>
                          <w:p w:rsidR="00AB46B0" w:rsidRDefault="00AB46B0" w:rsidP="00C348C3">
                            <w:pPr>
                              <w:keepNext/>
                            </w:pPr>
                            <w:r>
                              <w:rPr>
                                <w:rFonts w:ascii="Arial" w:hAnsi="Arial" w:cs="Arial"/>
                                <w:b/>
                                <w:color w:val="7030A0"/>
                                <w:sz w:val="28"/>
                                <w:szCs w:val="28"/>
                              </w:rPr>
                              <w:object w:dxaOrig="1535" w:dyaOrig="993">
                                <v:shape id="_x0000_i1044" type="#_x0000_t75" style="width:76.5pt;height:49.5pt" o:ole="" o:bordertopcolor="this" o:borderleftcolor="this" o:borderbottomcolor="this" o:borderrightcolor="this">
                                  <v:imagedata r:id="rId66" o:title=""/>
                                  <w10:bordertop type="single" width="4"/>
                                  <w10:borderleft type="single" width="4"/>
                                  <w10:borderbottom type="single" width="4"/>
                                  <w10:borderright type="single" width="4"/>
                                </v:shape>
                                <o:OLEObject Type="Embed" ProgID="AcroExch.Document.11" ShapeID="_x0000_i1044" DrawAspect="Icon" ObjectID="_1665313087" r:id="rId67"/>
                              </w:object>
                            </w:r>
                          </w:p>
                          <w:p w:rsidR="00AB46B0" w:rsidRDefault="00AB46B0" w:rsidP="00C348C3">
                            <w:pPr>
                              <w:pStyle w:val="Caption"/>
                            </w:pPr>
                            <w:r>
                              <w:t xml:space="preserve">Safeguarding lessons from local review </w:t>
                            </w:r>
                          </w:p>
                          <w:p w:rsidR="00AB46B0" w:rsidRDefault="00AB46B0" w:rsidP="00C348C3">
                            <w:pPr>
                              <w:keepNext/>
                            </w:pPr>
                            <w:r>
                              <w:rPr>
                                <w:rFonts w:ascii="Arial" w:hAnsi="Arial" w:cs="Arial"/>
                                <w:b/>
                                <w:color w:val="7030A0"/>
                                <w:sz w:val="28"/>
                                <w:szCs w:val="28"/>
                              </w:rPr>
                              <w:object w:dxaOrig="1535" w:dyaOrig="993">
                                <v:shape id="_x0000_i1049" type="#_x0000_t75" style="width:76.75pt;height:49.65pt" o:ole="" o:bordertopcolor="this" o:borderleftcolor="this" o:borderbottomcolor="this" o:borderrightcolor="this">
                                  <v:imagedata r:id="rId68" o:title=""/>
                                  <w10:bordertop type="single" width="4"/>
                                  <w10:borderleft type="single" width="4"/>
                                  <w10:borderbottom type="single" width="4"/>
                                  <w10:borderright type="single" width="4"/>
                                </v:shape>
                                <o:OLEObject Type="Embed" ProgID="AcroExch.Document.11" ShapeID="_x0000_i1049" DrawAspect="Icon" ObjectID="_1665313088" r:id="rId69"/>
                              </w:object>
                            </w:r>
                          </w:p>
                          <w:p w:rsidR="00AB46B0" w:rsidRDefault="00AB46B0" w:rsidP="00C348C3">
                            <w:pPr>
                              <w:pStyle w:val="Caption"/>
                            </w:pPr>
                            <w:r>
                              <w:t xml:space="preserve">Approved case briefing note - Harry </w:t>
                            </w:r>
                            <w:r>
                              <w:fldChar w:fldCharType="begin"/>
                            </w:r>
                            <w:r>
                              <w:instrText xml:space="preserve"> SEQ Approved_case_briefing_note_-_Harry \* ARABIC </w:instrText>
                            </w:r>
                            <w:r>
                              <w:fldChar w:fldCharType="separate"/>
                            </w:r>
                            <w:r>
                              <w:rPr>
                                <w:noProof/>
                              </w:rPr>
                              <w:t>1</w:t>
                            </w:r>
                            <w:r>
                              <w:fldChar w:fldCharType="end"/>
                            </w:r>
                          </w:p>
                          <w:p w:rsidR="00AB46B0" w:rsidRDefault="00AB46B0" w:rsidP="00C348C3">
                            <w:pPr>
                              <w:rPr>
                                <w:rFonts w:ascii="Arial" w:hAnsi="Arial" w:cs="Arial"/>
                                <w:b/>
                                <w:color w:val="7030A0"/>
                                <w:sz w:val="28"/>
                                <w:szCs w:val="28"/>
                              </w:rPr>
                            </w:pPr>
                          </w:p>
                          <w:p w:rsidR="00AB46B0" w:rsidRPr="008546C0" w:rsidRDefault="00AB46B0" w:rsidP="00611A03">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75pt;margin-top:8.1pt;width:509.25pt;height:614.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">
                <v:textbox>
                  <w:txbxContent>
                    <w:p w:rsidR="00AB46B0" w:rsidRDefault="00AB46B0" w:rsidP="00611A03">
                      <w:pPr>
                        <w:rPr>
                          <w:rFonts w:ascii="Arial" w:hAnsi="Arial" w:cs="Arial"/>
                          <w:b/>
                          <w:color w:val="7030A0"/>
                          <w:sz w:val="28"/>
                          <w:szCs w:val="28"/>
                        </w:rPr>
                      </w:pPr>
                      <w:bookmarkStart w:id="5" w:name="_GoBack"/>
                      <w:r w:rsidRPr="008546C0">
                        <w:rPr>
                          <w:rFonts w:ascii="Arial" w:hAnsi="Arial" w:cs="Arial"/>
                          <w:b/>
                          <w:color w:val="7030A0"/>
                          <w:sz w:val="28"/>
                          <w:szCs w:val="28"/>
                        </w:rPr>
                        <w:t>Safeguarding Rapid Review Learning</w:t>
                      </w:r>
                    </w:p>
                    <w:bookmarkEnd w:id="5"/>
                    <w:p w:rsidR="00AB46B0" w:rsidRPr="00C348C3" w:rsidRDefault="00AB46B0" w:rsidP="008546C0">
                      <w:pPr>
                        <w:rPr>
                          <w:rFonts w:ascii="Arial" w:hAnsi="Arial" w:cs="Arial"/>
                          <w:sz w:val="22"/>
                          <w:szCs w:val="22"/>
                        </w:rPr>
                      </w:pPr>
                      <w:r w:rsidRPr="00C348C3">
                        <w:rPr>
                          <w:rFonts w:ascii="Arial" w:hAnsi="Arial" w:cs="Arial"/>
                          <w:sz w:val="22"/>
                          <w:szCs w:val="22"/>
                        </w:rPr>
                        <w:t>Schools have an unprecedented task providing support to families who had been isolated during lockdown and returning to school with highly complex problems.</w:t>
                      </w:r>
                    </w:p>
                    <w:p w:rsidR="00AB46B0" w:rsidRPr="00C348C3" w:rsidRDefault="00AB46B0" w:rsidP="008546C0">
                      <w:pPr>
                        <w:rPr>
                          <w:rFonts w:ascii="Arial" w:hAnsi="Arial" w:cs="Arial"/>
                          <w:sz w:val="22"/>
                          <w:szCs w:val="22"/>
                        </w:rPr>
                      </w:pPr>
                      <w:r w:rsidRPr="00C348C3">
                        <w:rPr>
                          <w:rFonts w:ascii="Arial" w:hAnsi="Arial" w:cs="Arial"/>
                          <w:sz w:val="22"/>
                          <w:szCs w:val="22"/>
                        </w:rPr>
                        <w:t xml:space="preserve">Following a recent safeguarding review the SPR group undertook reflected similar key themes (neglect, being left home alone) as the Harry SPR case which was circulated last month. </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 xml:space="preserve">The learning highlighted referrals made by all professionals, not just schools need to improve: </w:t>
                      </w:r>
                    </w:p>
                    <w:p w:rsidR="00AB46B0" w:rsidRPr="00C348C3" w:rsidRDefault="00AB46B0" w:rsidP="00DC35CA">
                      <w:pPr>
                        <w:pStyle w:val="ListParagraph"/>
                        <w:numPr>
                          <w:ilvl w:val="0"/>
                          <w:numId w:val="3"/>
                        </w:numPr>
                        <w:rPr>
                          <w:rFonts w:ascii="Arial" w:hAnsi="Arial" w:cs="Arial"/>
                          <w:sz w:val="22"/>
                          <w:szCs w:val="22"/>
                        </w:rPr>
                      </w:pPr>
                      <w:r w:rsidRPr="00C348C3">
                        <w:rPr>
                          <w:rFonts w:ascii="Arial" w:hAnsi="Arial" w:cs="Arial"/>
                          <w:sz w:val="22"/>
                          <w:szCs w:val="22"/>
                        </w:rPr>
                        <w:t>The quality of referrals should include context and narrative about life for child.</w:t>
                      </w:r>
                    </w:p>
                    <w:p w:rsidR="00AB46B0" w:rsidRPr="00C348C3" w:rsidRDefault="00AB46B0" w:rsidP="00DC35CA">
                      <w:pPr>
                        <w:pStyle w:val="ListParagraph"/>
                        <w:numPr>
                          <w:ilvl w:val="0"/>
                          <w:numId w:val="3"/>
                        </w:numPr>
                        <w:rPr>
                          <w:rFonts w:ascii="Arial" w:hAnsi="Arial" w:cs="Arial"/>
                          <w:sz w:val="22"/>
                          <w:szCs w:val="22"/>
                        </w:rPr>
                      </w:pPr>
                      <w:r w:rsidRPr="00C348C3">
                        <w:rPr>
                          <w:rFonts w:ascii="Arial" w:hAnsi="Arial" w:cs="Arial"/>
                          <w:sz w:val="22"/>
                          <w:szCs w:val="22"/>
                        </w:rPr>
                        <w:t>Staff need additional top up training in completing MARF referrals so that they provide the right information and appropriate threshold decisions are made swiftly.</w:t>
                      </w:r>
                    </w:p>
                    <w:p w:rsidR="00AB46B0" w:rsidRPr="00C348C3" w:rsidRDefault="00AB46B0" w:rsidP="00DC35CA">
                      <w:pPr>
                        <w:pStyle w:val="ListParagraph"/>
                        <w:numPr>
                          <w:ilvl w:val="0"/>
                          <w:numId w:val="3"/>
                        </w:numPr>
                        <w:rPr>
                          <w:rFonts w:ascii="Arial" w:hAnsi="Arial" w:cs="Arial"/>
                          <w:sz w:val="22"/>
                          <w:szCs w:val="22"/>
                        </w:rPr>
                      </w:pPr>
                      <w:r w:rsidRPr="00C348C3">
                        <w:rPr>
                          <w:rFonts w:ascii="Arial" w:hAnsi="Arial" w:cs="Arial"/>
                          <w:sz w:val="22"/>
                          <w:szCs w:val="22"/>
                        </w:rPr>
                        <w:t>The MARF also needs improving to help practitioners articulate their concerns (which will be refreshed over the coming months).</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 xml:space="preserve">In this uncertain environment it may very well be possible we may go into another lockdown, I wanted to share some of the learning which you may find helpful, focussing on the </w:t>
                      </w:r>
                      <w:r w:rsidRPr="00C348C3">
                        <w:rPr>
                          <w:rFonts w:ascii="Arial" w:hAnsi="Arial" w:cs="Arial"/>
                          <w:b/>
                          <w:bCs/>
                          <w:sz w:val="22"/>
                          <w:szCs w:val="22"/>
                        </w:rPr>
                        <w:t xml:space="preserve">importance of seeing the child during welfare calls </w:t>
                      </w:r>
                      <w:r w:rsidRPr="00C348C3">
                        <w:rPr>
                          <w:rFonts w:ascii="Arial" w:hAnsi="Arial" w:cs="Arial"/>
                          <w:sz w:val="22"/>
                          <w:szCs w:val="22"/>
                        </w:rPr>
                        <w:t xml:space="preserve">during lockdown. Phone calls can restrictive. </w:t>
                      </w:r>
                      <w:proofErr w:type="gramStart"/>
                      <w:r w:rsidRPr="00C348C3">
                        <w:rPr>
                          <w:rFonts w:ascii="Arial" w:hAnsi="Arial" w:cs="Arial"/>
                          <w:sz w:val="22"/>
                          <w:szCs w:val="22"/>
                        </w:rPr>
                        <w:t>Where possible making contact via a secure visual platform like Zoom so the child and their environment can be seen.</w:t>
                      </w:r>
                      <w:proofErr w:type="gramEnd"/>
                    </w:p>
                    <w:p w:rsidR="00AB46B0" w:rsidRPr="00C348C3" w:rsidRDefault="00AB46B0" w:rsidP="008546C0">
                      <w:pPr>
                        <w:rPr>
                          <w:rFonts w:ascii="Arial" w:hAnsi="Arial" w:cs="Arial"/>
                          <w:sz w:val="22"/>
                          <w:szCs w:val="22"/>
                        </w:rPr>
                      </w:pPr>
                      <w:r w:rsidRPr="00C348C3">
                        <w:rPr>
                          <w:rFonts w:ascii="Arial" w:hAnsi="Arial" w:cs="Arial"/>
                          <w:sz w:val="22"/>
                          <w:szCs w:val="22"/>
                        </w:rPr>
                        <w:t>The SPR group were impressed by the school identifying the child as vulnerable (not known to social care) and noted the efforts made to contact him during lockdown as a good model. They felt that a virtual meeting might have helped. (</w:t>
                      </w:r>
                      <w:proofErr w:type="gramStart"/>
                      <w:r w:rsidRPr="00C348C3">
                        <w:rPr>
                          <w:rFonts w:ascii="Arial" w:hAnsi="Arial" w:cs="Arial"/>
                          <w:sz w:val="22"/>
                          <w:szCs w:val="22"/>
                        </w:rPr>
                        <w:t>but</w:t>
                      </w:r>
                      <w:proofErr w:type="gramEnd"/>
                      <w:r w:rsidRPr="00C348C3">
                        <w:rPr>
                          <w:rFonts w:ascii="Arial" w:hAnsi="Arial" w:cs="Arial"/>
                          <w:sz w:val="22"/>
                          <w:szCs w:val="22"/>
                        </w:rPr>
                        <w:t xml:space="preserve"> it may not have!)</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A full briefing sheet will be produced over the coming weeks and shared with you all. In the interim I have outlined the main points for your reflection and practice development.</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If you have any questions please feel free to contact me.</w:t>
                      </w:r>
                    </w:p>
                    <w:p w:rsidR="00AB46B0" w:rsidRPr="00C348C3" w:rsidRDefault="00AB46B0" w:rsidP="008546C0">
                      <w:pPr>
                        <w:rPr>
                          <w:rFonts w:ascii="Arial" w:hAnsi="Arial" w:cs="Arial"/>
                          <w:sz w:val="22"/>
                          <w:szCs w:val="22"/>
                        </w:rPr>
                      </w:pPr>
                    </w:p>
                    <w:p w:rsidR="00AB46B0" w:rsidRPr="00C348C3" w:rsidRDefault="00AB46B0" w:rsidP="008546C0">
                      <w:pPr>
                        <w:rPr>
                          <w:rFonts w:ascii="Arial" w:hAnsi="Arial" w:cs="Arial"/>
                          <w:sz w:val="22"/>
                          <w:szCs w:val="22"/>
                        </w:rPr>
                      </w:pPr>
                      <w:r w:rsidRPr="00C348C3">
                        <w:rPr>
                          <w:rFonts w:ascii="Arial" w:hAnsi="Arial" w:cs="Arial"/>
                          <w:sz w:val="22"/>
                          <w:szCs w:val="22"/>
                        </w:rPr>
                        <w:t xml:space="preserve">With thanks </w:t>
                      </w:r>
                    </w:p>
                    <w:p w:rsidR="00AB46B0" w:rsidRDefault="00AB46B0" w:rsidP="008546C0"/>
                    <w:p w:rsidR="00AB46B0" w:rsidRDefault="00AB46B0" w:rsidP="008546C0">
                      <w:pPr>
                        <w:rPr>
                          <w:b/>
                          <w:bCs/>
                          <w:lang w:eastAsia="en-GB"/>
                        </w:rPr>
                      </w:pPr>
                      <w:r>
                        <w:rPr>
                          <w:b/>
                          <w:bCs/>
                          <w:lang w:eastAsia="en-GB"/>
                        </w:rPr>
                        <w:t xml:space="preserve">Jatinder Matharu </w:t>
                      </w:r>
                    </w:p>
                    <w:p w:rsidR="00AB46B0" w:rsidRDefault="00AB46B0" w:rsidP="008546C0">
                      <w:pPr>
                        <w:rPr>
                          <w:b/>
                          <w:bCs/>
                          <w:lang w:eastAsia="en-GB"/>
                        </w:rPr>
                      </w:pPr>
                      <w:r>
                        <w:rPr>
                          <w:b/>
                          <w:bCs/>
                          <w:lang w:eastAsia="en-GB"/>
                        </w:rPr>
                        <w:t xml:space="preserve">Education Safeguarding Officer </w:t>
                      </w:r>
                    </w:p>
                    <w:p w:rsidR="00AB46B0" w:rsidRDefault="00AB46B0" w:rsidP="00611A03">
                      <w:pPr>
                        <w:rPr>
                          <w:rFonts w:ascii="Arial" w:hAnsi="Arial" w:cs="Arial"/>
                          <w:b/>
                          <w:color w:val="7030A0"/>
                          <w:sz w:val="28"/>
                          <w:szCs w:val="28"/>
                        </w:rPr>
                      </w:pPr>
                    </w:p>
                    <w:p w:rsidR="00AB46B0" w:rsidRDefault="00AB46B0" w:rsidP="00C348C3">
                      <w:pPr>
                        <w:keepNext/>
                      </w:pPr>
                      <w:r>
                        <w:rPr>
                          <w:rFonts w:ascii="Arial" w:hAnsi="Arial" w:cs="Arial"/>
                          <w:b/>
                          <w:color w:val="7030A0"/>
                          <w:sz w:val="28"/>
                          <w:szCs w:val="28"/>
                        </w:rPr>
                        <w:object w:dxaOrig="1535" w:dyaOrig="993">
                          <v:shape id="_x0000_i1044" type="#_x0000_t75" style="width:76.5pt;height:49.5pt" o:ole="" o:bordertopcolor="this" o:borderleftcolor="this" o:borderbottomcolor="this" o:borderrightcolor="this">
                            <v:imagedata r:id="rId66" o:title=""/>
                            <w10:bordertop type="single" width="4"/>
                            <w10:borderleft type="single" width="4"/>
                            <w10:borderbottom type="single" width="4"/>
                            <w10:borderright type="single" width="4"/>
                          </v:shape>
                          <o:OLEObject Type="Embed" ProgID="AcroExch.Document.11" ShapeID="_x0000_i1044" DrawAspect="Icon" ObjectID="_1665313087" r:id="rId70"/>
                        </w:object>
                      </w:r>
                    </w:p>
                    <w:p w:rsidR="00AB46B0" w:rsidRDefault="00AB46B0" w:rsidP="00C348C3">
                      <w:pPr>
                        <w:pStyle w:val="Caption"/>
                      </w:pPr>
                      <w:r>
                        <w:t xml:space="preserve">Safeguarding lessons from local review </w:t>
                      </w:r>
                    </w:p>
                    <w:p w:rsidR="00AB46B0" w:rsidRDefault="00AB46B0" w:rsidP="00C348C3">
                      <w:pPr>
                        <w:keepNext/>
                      </w:pPr>
                      <w:r>
                        <w:rPr>
                          <w:rFonts w:ascii="Arial" w:hAnsi="Arial" w:cs="Arial"/>
                          <w:b/>
                          <w:color w:val="7030A0"/>
                          <w:sz w:val="28"/>
                          <w:szCs w:val="28"/>
                        </w:rPr>
                        <w:object w:dxaOrig="1535" w:dyaOrig="993">
                          <v:shape id="_x0000_i1049" type="#_x0000_t75" style="width:76.75pt;height:49.65pt" o:ole="" o:bordertopcolor="this" o:borderleftcolor="this" o:borderbottomcolor="this" o:borderrightcolor="this">
                            <v:imagedata r:id="rId68" o:title=""/>
                            <w10:bordertop type="single" width="4"/>
                            <w10:borderleft type="single" width="4"/>
                            <w10:borderbottom type="single" width="4"/>
                            <w10:borderright type="single" width="4"/>
                          </v:shape>
                          <o:OLEObject Type="Embed" ProgID="AcroExch.Document.11" ShapeID="_x0000_i1049" DrawAspect="Icon" ObjectID="_1665313088" r:id="rId71"/>
                        </w:object>
                      </w:r>
                    </w:p>
                    <w:p w:rsidR="00AB46B0" w:rsidRDefault="00AB46B0" w:rsidP="00C348C3">
                      <w:pPr>
                        <w:pStyle w:val="Caption"/>
                      </w:pPr>
                      <w:r>
                        <w:t xml:space="preserve">Approved case briefing note - Harry </w:t>
                      </w:r>
                      <w:r>
                        <w:fldChar w:fldCharType="begin"/>
                      </w:r>
                      <w:r>
                        <w:instrText xml:space="preserve"> SEQ Approved_case_briefing_note_-_Harry \* ARABIC </w:instrText>
                      </w:r>
                      <w:r>
                        <w:fldChar w:fldCharType="separate"/>
                      </w:r>
                      <w:r>
                        <w:rPr>
                          <w:noProof/>
                        </w:rPr>
                        <w:t>1</w:t>
                      </w:r>
                      <w:r>
                        <w:fldChar w:fldCharType="end"/>
                      </w:r>
                    </w:p>
                    <w:p w:rsidR="00AB46B0" w:rsidRDefault="00AB46B0" w:rsidP="00C348C3">
                      <w:pPr>
                        <w:rPr>
                          <w:rFonts w:ascii="Arial" w:hAnsi="Arial" w:cs="Arial"/>
                          <w:b/>
                          <w:color w:val="7030A0"/>
                          <w:sz w:val="28"/>
                          <w:szCs w:val="28"/>
                        </w:rPr>
                      </w:pPr>
                    </w:p>
                    <w:p w:rsidR="00AB46B0" w:rsidRPr="008546C0" w:rsidRDefault="00AB46B0" w:rsidP="00611A03">
                      <w:pPr>
                        <w:rPr>
                          <w:rFonts w:ascii="Arial" w:hAnsi="Arial" w:cs="Arial"/>
                          <w:b/>
                          <w:color w:val="7030A0"/>
                          <w:sz w:val="28"/>
                          <w:szCs w:val="28"/>
                        </w:rPr>
                      </w:pPr>
                    </w:p>
                  </w:txbxContent>
                </v:textbox>
              </v:shape>
            </w:pict>
          </mc:Fallback>
        </mc:AlternateContent>
      </w: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D70CC4" w:rsidRDefault="00D70CC4" w:rsidP="002F22F7">
      <w:pPr>
        <w:spacing w:line="276" w:lineRule="auto"/>
        <w:rPr>
          <w:rFonts w:ascii="EvoPro-Medium" w:eastAsiaTheme="minorHAnsi" w:hAnsi="EvoPro-Medium" w:cs="Arial"/>
          <w:b/>
          <w:color w:val="7F7F7F" w:themeColor="text1" w:themeTint="80"/>
          <w:szCs w:val="24"/>
        </w:rPr>
      </w:pPr>
    </w:p>
    <w:p w:rsidR="00EF6E4D" w:rsidRDefault="00EF6E4D"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19B19647" wp14:editId="4CDEDAF6">
                <wp:simplePos x="0" y="0"/>
                <wp:positionH relativeFrom="column">
                  <wp:posOffset>-57150</wp:posOffset>
                </wp:positionH>
                <wp:positionV relativeFrom="paragraph">
                  <wp:posOffset>152400</wp:posOffset>
                </wp:positionV>
                <wp:extent cx="6372225" cy="1403985"/>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3985"/>
                        </a:xfrm>
                        <a:prstGeom prst="rect">
                          <a:avLst/>
                        </a:prstGeom>
                        <a:solidFill>
                          <a:srgbClr val="FFFFFF"/>
                        </a:solidFill>
                        <a:ln w="9525">
                          <a:solidFill>
                            <a:srgbClr val="000000"/>
                          </a:solidFill>
                          <a:miter lim="800000"/>
                          <a:headEnd/>
                          <a:tailEnd/>
                        </a:ln>
                      </wps:spPr>
                      <wps:txbx>
                        <w:txbxContent>
                          <w:p w:rsidR="00AB46B0" w:rsidRPr="004B2F5D" w:rsidRDefault="00AB46B0"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4.5pt;margin-top:12pt;width:501.7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">
                <v:textbox style="mso-fit-shape-to-text:t">
                  <w:txbxContent>
                    <w:p w:rsidR="00AB46B0" w:rsidRPr="004B2F5D" w:rsidRDefault="00AB46B0"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C348C3" w:rsidRDefault="00C348C3" w:rsidP="002F22F7">
      <w:pPr>
        <w:spacing w:line="276" w:lineRule="auto"/>
        <w:rPr>
          <w:rFonts w:ascii="EvoPro-Medium" w:eastAsiaTheme="minorHAnsi" w:hAnsi="EvoPro-Medium" w:cs="Arial"/>
          <w:b/>
          <w:color w:val="7F7F7F" w:themeColor="text1" w:themeTint="80"/>
          <w:szCs w:val="24"/>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17238A" w:rsidP="002F22F7">
      <w:pPr>
        <w:spacing w:line="276" w:lineRule="auto"/>
        <w:contextualSpacing/>
        <w:rPr>
          <w:rFonts w:ascii="Arial" w:eastAsiaTheme="minorHAnsi" w:hAnsi="Arial" w:cs="Arial"/>
          <w:sz w:val="22"/>
          <w:szCs w:val="22"/>
        </w:rPr>
      </w:pPr>
      <w:hyperlink r:id="rId72"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proofErr w:type="gramStart"/>
      <w:r w:rsidRPr="00EF6E4D">
        <w:rPr>
          <w:rFonts w:ascii="Arial" w:hAnsi="Arial" w:cs="Arial"/>
          <w:sz w:val="22"/>
          <w:szCs w:val="22"/>
        </w:rPr>
        <w:t>volunteers</w:t>
      </w:r>
      <w:proofErr w:type="gramEnd"/>
      <w:r w:rsidRPr="00EF6E4D">
        <w:rPr>
          <w:rFonts w:ascii="Arial" w:hAnsi="Arial" w:cs="Arial"/>
          <w:sz w:val="22"/>
          <w:szCs w:val="22"/>
        </w:rPr>
        <w:t xml:space="preserve">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73"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74"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17238A" w:rsidP="002F22F7">
      <w:pPr>
        <w:contextualSpacing/>
        <w:rPr>
          <w:rFonts w:ascii="Arial" w:eastAsiaTheme="minorHAnsi" w:hAnsi="Arial" w:cs="Arial"/>
          <w:color w:val="7F7F7F" w:themeColor="text1" w:themeTint="80"/>
          <w:sz w:val="22"/>
          <w:szCs w:val="22"/>
        </w:rPr>
      </w:pPr>
      <w:hyperlink r:id="rId75"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17238A" w:rsidP="002F22F7">
      <w:pPr>
        <w:spacing w:after="200" w:line="276" w:lineRule="auto"/>
        <w:ind w:left="360"/>
        <w:rPr>
          <w:rFonts w:ascii="Arial" w:eastAsiaTheme="minorHAnsi" w:hAnsi="Arial" w:cs="Arial"/>
          <w:color w:val="7F7F7F" w:themeColor="text1" w:themeTint="80"/>
          <w:sz w:val="20"/>
        </w:rPr>
      </w:pPr>
      <w:hyperlink r:id="rId76"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2F22F7" w:rsidRPr="006D7910" w:rsidRDefault="0017238A" w:rsidP="002F22F7">
      <w:pPr>
        <w:rPr>
          <w:rFonts w:ascii="Arial" w:eastAsiaTheme="minorHAnsi" w:hAnsi="Arial" w:cs="Arial"/>
          <w:color w:val="7F7F7F" w:themeColor="text1" w:themeTint="80"/>
          <w:sz w:val="22"/>
          <w:szCs w:val="22"/>
        </w:rPr>
      </w:pPr>
      <w:hyperlink r:id="rId77"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17238A" w:rsidP="002F22F7">
      <w:pPr>
        <w:contextualSpacing/>
        <w:rPr>
          <w:rFonts w:ascii="Arial" w:eastAsiaTheme="minorHAnsi" w:hAnsi="Arial" w:cs="Arial"/>
          <w:color w:val="7F7F7F" w:themeColor="text1" w:themeTint="80"/>
          <w:sz w:val="22"/>
          <w:szCs w:val="22"/>
        </w:rPr>
      </w:pPr>
      <w:hyperlink r:id="rId78"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6th October 2020 @ 10am – 12pm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10th November 2020 @ 10am – 12pm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79"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Pr="006D7910" w:rsidRDefault="002F22F7" w:rsidP="002F22F7">
      <w:pPr>
        <w:rPr>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80" w:history="1">
        <w:r w:rsidRPr="006D7910">
          <w:rPr>
            <w:rStyle w:val="Hyperlink"/>
            <w:rFonts w:ascii="Arial" w:hAnsi="Arial" w:cs="Arial"/>
            <w:sz w:val="22"/>
            <w:szCs w:val="22"/>
          </w:rPr>
          <w:t>https://thelink.slough.gov.uk/events/early-years-prevent-training-1</w:t>
        </w:r>
      </w:hyperlink>
    </w:p>
    <w:p w:rsidR="003D6E93" w:rsidRPr="00E0118D" w:rsidRDefault="002F22F7" w:rsidP="003D6E93">
      <w:pPr>
        <w:rPr>
          <w:rFonts w:ascii="Arial" w:hAnsi="Arial" w:cs="Arial"/>
          <w:sz w:val="20"/>
        </w:rPr>
      </w:pPr>
      <w:r w:rsidRPr="00E0118D">
        <w:rPr>
          <w:rFonts w:ascii="Arial" w:hAnsi="Arial" w:cs="Arial"/>
          <w:bCs/>
          <w:color w:val="7F7F7F" w:themeColor="text1" w:themeTint="80"/>
          <w:sz w:val="20"/>
          <w:lang w:eastAsia="en-GB"/>
        </w:rPr>
        <w:t xml:space="preserve"> </w:t>
      </w:r>
    </w:p>
    <w:p w:rsidR="003D6E93" w:rsidRPr="00E0118D" w:rsidRDefault="003D6E93" w:rsidP="003D6E93">
      <w:pPr>
        <w:rPr>
          <w:rFonts w:ascii="Arial" w:hAnsi="Arial" w:cs="Arial"/>
          <w:sz w:val="20"/>
        </w:rPr>
      </w:pPr>
    </w:p>
    <w:p w:rsidR="003D6E93" w:rsidRPr="00E0118D" w:rsidRDefault="003D6E93" w:rsidP="003D6E93">
      <w:pPr>
        <w:rPr>
          <w:rFonts w:ascii="Arial" w:hAnsi="Arial" w:cs="Arial"/>
          <w:sz w:val="20"/>
        </w:rPr>
      </w:pPr>
    </w:p>
    <w:p w:rsidR="00C36245" w:rsidRPr="00C36245" w:rsidRDefault="00C36245" w:rsidP="00C36245">
      <w:pPr>
        <w:rPr>
          <w:rFonts w:ascii="Arial" w:hAnsi="Arial" w:cs="Arial"/>
          <w:b/>
          <w:bCs/>
          <w:sz w:val="22"/>
          <w:szCs w:val="22"/>
          <w:lang w:eastAsia="en-GB"/>
        </w:rPr>
      </w:pPr>
    </w:p>
    <w:p w:rsidR="00C36245" w:rsidRPr="00C36245" w:rsidRDefault="00C36245" w:rsidP="00C36245">
      <w:pPr>
        <w:rPr>
          <w:rFonts w:ascii="Arial" w:hAnsi="Arial" w:cs="Arial"/>
          <w:b/>
          <w:bCs/>
          <w:sz w:val="22"/>
          <w:szCs w:val="22"/>
          <w:lang w:eastAsia="en-GB"/>
        </w:rPr>
      </w:pP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t>Observation, Assessment &amp; Planning (OAP)</w:t>
      </w: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t xml:space="preserve">Online Training </w:t>
      </w:r>
    </w:p>
    <w:p w:rsidR="00C36245" w:rsidRPr="00C36245" w:rsidRDefault="00C36245" w:rsidP="00C36245">
      <w:pPr>
        <w:rPr>
          <w:rFonts w:ascii="Arial" w:hAnsi="Arial" w:cs="Arial"/>
          <w:b/>
          <w:bCs/>
          <w:sz w:val="22"/>
          <w:szCs w:val="22"/>
          <w:lang w:eastAsia="en-GB"/>
        </w:rPr>
      </w:pPr>
      <w:r w:rsidRPr="00C36245">
        <w:rPr>
          <w:rFonts w:ascii="Arial" w:hAnsi="Arial" w:cs="Arial"/>
          <w:sz w:val="22"/>
          <w:szCs w:val="22"/>
        </w:rPr>
        <w:t xml:space="preserve">We have spaces remaining on the below training course on Observation, Assessment and Planning Training at a reduced cost of </w:t>
      </w:r>
      <w:r w:rsidRPr="00C36245">
        <w:rPr>
          <w:rFonts w:ascii="Arial" w:hAnsi="Arial" w:cs="Arial"/>
          <w:b/>
          <w:bCs/>
          <w:sz w:val="22"/>
          <w:szCs w:val="22"/>
        </w:rPr>
        <w:t xml:space="preserve">£19.60 </w:t>
      </w:r>
      <w:r w:rsidRPr="00C36245">
        <w:rPr>
          <w:rFonts w:ascii="Arial" w:hAnsi="Arial" w:cs="Arial"/>
          <w:sz w:val="22"/>
          <w:szCs w:val="22"/>
        </w:rPr>
        <w:t xml:space="preserve">per place. You do not need an invite to </w:t>
      </w:r>
      <w:proofErr w:type="gramStart"/>
      <w:r w:rsidRPr="00C36245">
        <w:rPr>
          <w:rFonts w:ascii="Arial" w:hAnsi="Arial" w:cs="Arial"/>
          <w:sz w:val="22"/>
          <w:szCs w:val="22"/>
        </w:rPr>
        <w:t>book,</w:t>
      </w:r>
      <w:proofErr w:type="gramEnd"/>
      <w:r w:rsidRPr="00C36245">
        <w:rPr>
          <w:rFonts w:ascii="Arial" w:hAnsi="Arial" w:cs="Arial"/>
          <w:sz w:val="22"/>
          <w:szCs w:val="22"/>
        </w:rPr>
        <w:t xml:space="preserve"> please see the link provided below.</w:t>
      </w:r>
    </w:p>
    <w:p w:rsidR="00C36245" w:rsidRPr="00C36245" w:rsidRDefault="00C36245" w:rsidP="00C36245">
      <w:pPr>
        <w:rPr>
          <w:rFonts w:ascii="Arial" w:hAnsi="Arial" w:cs="Arial"/>
          <w:b/>
          <w:bCs/>
          <w:sz w:val="22"/>
          <w:szCs w:val="22"/>
          <w:lang w:eastAsia="en-GB"/>
        </w:rPr>
      </w:pPr>
    </w:p>
    <w:p w:rsidR="00C36245" w:rsidRPr="00C36245" w:rsidRDefault="00C36245" w:rsidP="00C36245">
      <w:pPr>
        <w:rPr>
          <w:rFonts w:ascii="Arial" w:hAnsi="Arial" w:cs="Arial"/>
          <w:sz w:val="22"/>
          <w:szCs w:val="22"/>
          <w:lang w:eastAsia="en-GB"/>
        </w:rPr>
      </w:pPr>
      <w:r w:rsidRPr="00C36245">
        <w:rPr>
          <w:rFonts w:ascii="Arial" w:hAnsi="Arial" w:cs="Arial"/>
          <w:sz w:val="22"/>
          <w:szCs w:val="22"/>
          <w:lang w:eastAsia="en-GB"/>
        </w:rPr>
        <w:t xml:space="preserve">The observation, assessment and planning cycle is crucial to children’s progress in the EYFS, and takes into account children’s current learning interests and styles, developmental stage and level of achievement, and individual needs, to inform how practitioners develop the environment, shape experiences and provide opportunities for play and learning. </w:t>
      </w:r>
    </w:p>
    <w:p w:rsidR="00C36245" w:rsidRPr="00C36245" w:rsidRDefault="00C36245" w:rsidP="00C36245">
      <w:pPr>
        <w:rPr>
          <w:rFonts w:ascii="Arial" w:hAnsi="Arial" w:cs="Arial"/>
          <w:b/>
          <w:bCs/>
          <w:sz w:val="22"/>
          <w:szCs w:val="22"/>
          <w:lang w:eastAsia="en-GB"/>
        </w:rPr>
      </w:pP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t>Monday 16</w:t>
      </w:r>
      <w:r w:rsidRPr="00C36245">
        <w:rPr>
          <w:rFonts w:ascii="Arial" w:hAnsi="Arial" w:cs="Arial"/>
          <w:b/>
          <w:bCs/>
          <w:sz w:val="22"/>
          <w:szCs w:val="22"/>
          <w:vertAlign w:val="superscript"/>
          <w:lang w:eastAsia="en-GB"/>
        </w:rPr>
        <w:t>th</w:t>
      </w:r>
      <w:r w:rsidRPr="00C36245">
        <w:rPr>
          <w:rFonts w:ascii="Arial" w:hAnsi="Arial" w:cs="Arial"/>
          <w:b/>
          <w:bCs/>
          <w:sz w:val="22"/>
          <w:szCs w:val="22"/>
          <w:lang w:eastAsia="en-GB"/>
        </w:rPr>
        <w:t xml:space="preserve"> November 2020</w:t>
      </w:r>
    </w:p>
    <w:p w:rsidR="00C36245" w:rsidRPr="00C36245" w:rsidRDefault="00C36245" w:rsidP="00C36245">
      <w:pPr>
        <w:rPr>
          <w:rFonts w:ascii="Arial" w:hAnsi="Arial" w:cs="Arial"/>
          <w:b/>
          <w:bCs/>
          <w:sz w:val="22"/>
          <w:szCs w:val="22"/>
          <w:lang w:eastAsia="en-GB"/>
        </w:rPr>
      </w:pPr>
      <w:r w:rsidRPr="00C36245">
        <w:rPr>
          <w:rFonts w:ascii="Arial" w:hAnsi="Arial" w:cs="Arial"/>
          <w:b/>
          <w:bCs/>
          <w:sz w:val="22"/>
          <w:szCs w:val="22"/>
          <w:lang w:eastAsia="en-GB"/>
        </w:rPr>
        <w:t xml:space="preserve">1pm – 2.30pm or 6.30pm – 8pm </w:t>
      </w:r>
    </w:p>
    <w:p w:rsidR="00C36245" w:rsidRPr="00C36245" w:rsidRDefault="00C36245" w:rsidP="00C36245">
      <w:pPr>
        <w:rPr>
          <w:rFonts w:ascii="Arial" w:hAnsi="Arial" w:cs="Arial"/>
          <w:sz w:val="22"/>
          <w:szCs w:val="22"/>
          <w:lang w:eastAsia="en-GB"/>
        </w:rPr>
      </w:pPr>
    </w:p>
    <w:p w:rsidR="00C36245" w:rsidRPr="00C36245" w:rsidRDefault="00C36245" w:rsidP="00C36245">
      <w:pPr>
        <w:rPr>
          <w:rFonts w:ascii="Arial" w:hAnsi="Arial" w:cs="Arial"/>
          <w:sz w:val="22"/>
          <w:szCs w:val="22"/>
          <w:lang w:eastAsia="en-GB"/>
        </w:rPr>
      </w:pPr>
      <w:r w:rsidRPr="00C36245">
        <w:rPr>
          <w:rFonts w:ascii="Arial" w:hAnsi="Arial" w:cs="Arial"/>
          <w:sz w:val="22"/>
          <w:szCs w:val="22"/>
          <w:lang w:eastAsia="en-GB"/>
        </w:rPr>
        <w:t>Target audience: All practitioners responsible for and contributing to observation assessment and planning in the EYFS including childminders, practitioners, and EYFS school staff.</w:t>
      </w:r>
    </w:p>
    <w:p w:rsidR="00C36245" w:rsidRPr="00C36245" w:rsidRDefault="00C36245" w:rsidP="00C36245">
      <w:pPr>
        <w:rPr>
          <w:rFonts w:ascii="Arial" w:hAnsi="Arial" w:cs="Arial"/>
          <w:b/>
          <w:bCs/>
          <w:sz w:val="22"/>
          <w:szCs w:val="22"/>
          <w:lang w:eastAsia="en-GB"/>
        </w:rPr>
      </w:pPr>
      <w:r w:rsidRPr="00C36245">
        <w:rPr>
          <w:rFonts w:ascii="Arial" w:hAnsi="Arial" w:cs="Arial"/>
          <w:sz w:val="22"/>
          <w:szCs w:val="22"/>
          <w:lang w:eastAsia="en-GB"/>
        </w:rPr>
        <w:t xml:space="preserve">Cost: Full price for this training is </w:t>
      </w:r>
      <w:r w:rsidRPr="00C36245">
        <w:rPr>
          <w:rFonts w:ascii="Arial" w:hAnsi="Arial" w:cs="Arial"/>
          <w:b/>
          <w:bCs/>
          <w:sz w:val="22"/>
          <w:szCs w:val="22"/>
          <w:lang w:eastAsia="en-GB"/>
        </w:rPr>
        <w:t>£24.50</w:t>
      </w:r>
      <w:r w:rsidRPr="00C36245">
        <w:rPr>
          <w:rFonts w:ascii="Arial" w:hAnsi="Arial" w:cs="Arial"/>
          <w:sz w:val="22"/>
          <w:szCs w:val="22"/>
          <w:lang w:eastAsia="en-GB"/>
        </w:rPr>
        <w:t xml:space="preserve"> however we are offering an AUTUMN SPECIAL of 20% off book your space now for only </w:t>
      </w:r>
      <w:r w:rsidRPr="00C36245">
        <w:rPr>
          <w:rFonts w:ascii="Arial" w:hAnsi="Arial" w:cs="Arial"/>
          <w:b/>
          <w:bCs/>
          <w:sz w:val="22"/>
          <w:szCs w:val="22"/>
          <w:lang w:eastAsia="en-GB"/>
        </w:rPr>
        <w:t>£19.60</w:t>
      </w:r>
    </w:p>
    <w:p w:rsidR="00C36245" w:rsidRPr="00C36245" w:rsidRDefault="00C36245" w:rsidP="00C36245">
      <w:pPr>
        <w:rPr>
          <w:rFonts w:ascii="Arial" w:hAnsi="Arial" w:cs="Arial"/>
          <w:sz w:val="22"/>
          <w:szCs w:val="22"/>
          <w:lang w:eastAsia="en-GB"/>
        </w:rPr>
      </w:pPr>
    </w:p>
    <w:p w:rsidR="00C36245" w:rsidRPr="00C36245" w:rsidRDefault="00C36245" w:rsidP="00C36245">
      <w:pPr>
        <w:pStyle w:val="NoSpacing"/>
        <w:shd w:val="clear" w:color="auto" w:fill="FFFFFF"/>
        <w:rPr>
          <w:rFonts w:ascii="Arial" w:hAnsi="Arial" w:cs="Arial"/>
          <w:color w:val="7F7F7F"/>
          <w:sz w:val="22"/>
          <w:szCs w:val="22"/>
          <w:lang w:eastAsia="en-GB"/>
        </w:rPr>
      </w:pPr>
      <w:r w:rsidRPr="00C36245">
        <w:rPr>
          <w:rFonts w:ascii="Arial" w:hAnsi="Arial" w:cs="Arial"/>
          <w:sz w:val="22"/>
          <w:szCs w:val="22"/>
          <w:lang w:eastAsia="en-GB"/>
        </w:rPr>
        <w:t xml:space="preserve">To Book (1pm): </w:t>
      </w:r>
      <w:hyperlink r:id="rId81" w:history="1">
        <w:r w:rsidRPr="00C36245">
          <w:rPr>
            <w:rStyle w:val="Hyperlink"/>
            <w:rFonts w:ascii="Arial" w:hAnsi="Arial" w:cs="Arial"/>
            <w:sz w:val="22"/>
            <w:szCs w:val="22"/>
            <w:lang w:eastAsia="en-GB"/>
          </w:rPr>
          <w:t>https://thelink.slough.gov.uk/events/early-years-observation-assessment-and-planning-training</w:t>
        </w:r>
      </w:hyperlink>
    </w:p>
    <w:p w:rsidR="00C36245" w:rsidRPr="00C36245" w:rsidRDefault="00C36245" w:rsidP="00C36245">
      <w:pPr>
        <w:pStyle w:val="NoSpacing"/>
        <w:shd w:val="clear" w:color="auto" w:fill="FFFFFF"/>
        <w:rPr>
          <w:rFonts w:ascii="Arial" w:hAnsi="Arial" w:cs="Arial"/>
          <w:color w:val="7F7F7F"/>
          <w:sz w:val="22"/>
          <w:szCs w:val="22"/>
          <w:lang w:eastAsia="en-GB"/>
        </w:rPr>
      </w:pPr>
      <w:r w:rsidRPr="00C36245">
        <w:rPr>
          <w:rFonts w:ascii="Arial" w:hAnsi="Arial" w:cs="Arial"/>
          <w:sz w:val="22"/>
          <w:szCs w:val="22"/>
          <w:lang w:eastAsia="en-GB"/>
        </w:rPr>
        <w:t>To Book (6.30pm)</w:t>
      </w:r>
      <w:r w:rsidRPr="00C36245">
        <w:rPr>
          <w:rFonts w:ascii="Arial" w:hAnsi="Arial" w:cs="Arial"/>
          <w:color w:val="7F7F7F"/>
          <w:sz w:val="22"/>
          <w:szCs w:val="22"/>
          <w:lang w:eastAsia="en-GB"/>
        </w:rPr>
        <w:t xml:space="preserve">: </w:t>
      </w:r>
      <w:hyperlink r:id="rId82" w:history="1">
        <w:r w:rsidRPr="00C36245">
          <w:rPr>
            <w:rStyle w:val="Hyperlink"/>
            <w:rFonts w:ascii="Arial" w:hAnsi="Arial" w:cs="Arial"/>
            <w:sz w:val="22"/>
            <w:szCs w:val="22"/>
            <w:lang w:eastAsia="en-GB"/>
          </w:rPr>
          <w:t>https://thelink.slough.gov.uk/events/early-years-observation-assessment-and-planning-training-0</w:t>
        </w:r>
      </w:hyperlink>
      <w:r w:rsidRPr="00C36245">
        <w:rPr>
          <w:rFonts w:ascii="Arial" w:hAnsi="Arial" w:cs="Arial"/>
          <w:color w:val="7F7F7F"/>
          <w:sz w:val="22"/>
          <w:szCs w:val="22"/>
          <w:lang w:eastAsia="en-GB"/>
        </w:rPr>
        <w:t xml:space="preserve"> </w:t>
      </w:r>
    </w:p>
    <w:p w:rsidR="00C23C7D" w:rsidRDefault="00C23C7D" w:rsidP="003D6E93"/>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-133350</wp:posOffset>
                </wp:positionH>
                <wp:positionV relativeFrom="paragraph">
                  <wp:posOffset>2540</wp:posOffset>
                </wp:positionV>
                <wp:extent cx="6372225" cy="1403985"/>
                <wp:effectExtent l="0" t="0" r="2857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3985"/>
                        </a:xfrm>
                        <a:prstGeom prst="rect">
                          <a:avLst/>
                        </a:prstGeom>
                        <a:solidFill>
                          <a:srgbClr val="FFFFFF"/>
                        </a:solidFill>
                        <a:ln w="9525">
                          <a:solidFill>
                            <a:srgbClr val="000000"/>
                          </a:solidFill>
                          <a:miter lim="800000"/>
                          <a:headEnd/>
                          <a:tailEnd/>
                        </a:ln>
                      </wps:spPr>
                      <wps:txbx>
                        <w:txbxContent>
                          <w:p w:rsidR="00AB46B0" w:rsidRPr="004B2F5D" w:rsidRDefault="00AB46B0"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10.5pt;margin-top:.2pt;width:501.7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">
                <v:textbox style="mso-fit-shape-to-text:t">
                  <w:txbxContent>
                    <w:p w:rsidR="00AB46B0" w:rsidRPr="004B2F5D" w:rsidRDefault="00AB46B0"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w:t>
      </w:r>
      <w:proofErr w:type="gramStart"/>
      <w:r w:rsidRPr="00AB46B0">
        <w:rPr>
          <w:rFonts w:cs="Arial"/>
          <w:b/>
          <w:bCs/>
          <w:sz w:val="22"/>
          <w:szCs w:val="22"/>
        </w:rPr>
        <w:t>New</w:t>
      </w:r>
      <w:proofErr w:type="gramEnd"/>
      <w:r w:rsidRPr="00AB46B0">
        <w:rPr>
          <w:rFonts w:cs="Arial"/>
          <w:b/>
          <w:bCs/>
          <w:sz w:val="22"/>
          <w:szCs w:val="22"/>
        </w:rPr>
        <w:t xml:space="preserve">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83"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84"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85"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w:t>
      </w:r>
      <w:proofErr w:type="gramStart"/>
      <w:r w:rsidRPr="00AB46B0">
        <w:rPr>
          <w:rFonts w:ascii="Arial" w:hAnsi="Arial" w:cs="Arial"/>
          <w:b/>
          <w:bCs/>
          <w:sz w:val="22"/>
          <w:szCs w:val="22"/>
        </w:rPr>
        <w:t>to five</w:t>
      </w:r>
      <w:r w:rsidRPr="00AB46B0">
        <w:rPr>
          <w:rFonts w:ascii="Arial" w:hAnsi="Arial" w:cs="Arial"/>
          <w:sz w:val="22"/>
          <w:szCs w:val="22"/>
        </w:rPr>
        <w:t xml:space="preserve"> </w:t>
      </w:r>
      <w:hyperlink r:id="rId86" w:history="1">
        <w:r w:rsidRPr="00AB46B0">
          <w:rPr>
            <w:rStyle w:val="Hyperlink"/>
            <w:rFonts w:ascii="Arial" w:hAnsi="Arial" w:cs="Arial"/>
            <w:color w:val="000099"/>
            <w:sz w:val="22"/>
            <w:szCs w:val="22"/>
          </w:rPr>
          <w:t>https://hungrylittleminds.campaign.gov.uk/</w:t>
        </w:r>
        <w:proofErr w:type="gramEnd"/>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17238A" w:rsidP="003D6E93">
      <w:pPr>
        <w:rPr>
          <w:rFonts w:ascii="Arial" w:hAnsi="Arial" w:cs="Arial"/>
          <w:color w:val="0000FF"/>
          <w:sz w:val="22"/>
          <w:szCs w:val="22"/>
        </w:rPr>
      </w:pPr>
      <w:hyperlink r:id="rId87"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17238A" w:rsidP="003D6E93">
      <w:pPr>
        <w:rPr>
          <w:rFonts w:ascii="Arial" w:hAnsi="Arial" w:cs="Arial"/>
          <w:color w:val="0000FF"/>
          <w:sz w:val="22"/>
          <w:szCs w:val="22"/>
        </w:rPr>
      </w:pPr>
      <w:hyperlink r:id="rId88"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89"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90"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91"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92"/>
      <w:headerReference w:type="first" r:id="rId93"/>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6B0" w:rsidRDefault="00AB46B0">
      <w:r>
        <w:separator/>
      </w:r>
    </w:p>
  </w:endnote>
  <w:endnote w:type="continuationSeparator" w:id="0">
    <w:p w:rsidR="00AB46B0" w:rsidRDefault="00AB4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6B0" w:rsidRDefault="00AB46B0">
      <w:r>
        <w:separator/>
      </w:r>
    </w:p>
  </w:footnote>
  <w:footnote w:type="continuationSeparator" w:id="0">
    <w:p w:rsidR="00AB46B0" w:rsidRDefault="00AB4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B0" w:rsidRDefault="00AB46B0"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6B0" w:rsidRDefault="00AB46B0">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F550A"/>
    <w:multiLevelType w:val="hybridMultilevel"/>
    <w:tmpl w:val="4C221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B4D075B"/>
    <w:multiLevelType w:val="multilevel"/>
    <w:tmpl w:val="B484A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13F26EE"/>
    <w:multiLevelType w:val="multilevel"/>
    <w:tmpl w:val="602628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4BCF7D9C"/>
    <w:multiLevelType w:val="multilevel"/>
    <w:tmpl w:val="4B36D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4FFC4CE7"/>
    <w:multiLevelType w:val="multilevel"/>
    <w:tmpl w:val="FD3EFD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lvlOverride w:ilvl="0"/>
    <w:lvlOverride w:ilvl="1"/>
    <w:lvlOverride w:ilvl="2"/>
    <w:lvlOverride w:ilvl="3"/>
    <w:lvlOverride w:ilvl="4"/>
    <w:lvlOverride w:ilvl="5"/>
    <w:lvlOverride w:ilvl="6"/>
    <w:lvlOverride w:ilvl="7"/>
    <w:lvlOverride w:ilvl="8"/>
  </w:num>
  <w:num w:numId="5">
    <w:abstractNumId w:val="6"/>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776F6"/>
    <w:rsid w:val="00085772"/>
    <w:rsid w:val="00086782"/>
    <w:rsid w:val="00090248"/>
    <w:rsid w:val="00094A44"/>
    <w:rsid w:val="000A698F"/>
    <w:rsid w:val="000B5A21"/>
    <w:rsid w:val="000C01E5"/>
    <w:rsid w:val="000D326C"/>
    <w:rsid w:val="00103987"/>
    <w:rsid w:val="00135CEF"/>
    <w:rsid w:val="00147758"/>
    <w:rsid w:val="00157CA8"/>
    <w:rsid w:val="001604E2"/>
    <w:rsid w:val="0017238A"/>
    <w:rsid w:val="00174827"/>
    <w:rsid w:val="001954F6"/>
    <w:rsid w:val="00196CDD"/>
    <w:rsid w:val="001A30C3"/>
    <w:rsid w:val="001E3146"/>
    <w:rsid w:val="001E778E"/>
    <w:rsid w:val="002047B4"/>
    <w:rsid w:val="00211C2D"/>
    <w:rsid w:val="0021279B"/>
    <w:rsid w:val="0022296D"/>
    <w:rsid w:val="00235D36"/>
    <w:rsid w:val="002519A9"/>
    <w:rsid w:val="00265201"/>
    <w:rsid w:val="00276701"/>
    <w:rsid w:val="002930FA"/>
    <w:rsid w:val="002C02E1"/>
    <w:rsid w:val="002C3643"/>
    <w:rsid w:val="002C393D"/>
    <w:rsid w:val="002F22F7"/>
    <w:rsid w:val="0030183D"/>
    <w:rsid w:val="0030354C"/>
    <w:rsid w:val="00324AE7"/>
    <w:rsid w:val="00333EA4"/>
    <w:rsid w:val="00367B35"/>
    <w:rsid w:val="00376B51"/>
    <w:rsid w:val="00380098"/>
    <w:rsid w:val="003D3E96"/>
    <w:rsid w:val="003D6E93"/>
    <w:rsid w:val="003F3DBC"/>
    <w:rsid w:val="004175E6"/>
    <w:rsid w:val="004322E6"/>
    <w:rsid w:val="004331C1"/>
    <w:rsid w:val="0046015F"/>
    <w:rsid w:val="004625C3"/>
    <w:rsid w:val="0047032B"/>
    <w:rsid w:val="00474C62"/>
    <w:rsid w:val="004B2F5D"/>
    <w:rsid w:val="004D3E7A"/>
    <w:rsid w:val="00525FEF"/>
    <w:rsid w:val="00545374"/>
    <w:rsid w:val="00552762"/>
    <w:rsid w:val="00571973"/>
    <w:rsid w:val="005767E3"/>
    <w:rsid w:val="0058009B"/>
    <w:rsid w:val="00590C0A"/>
    <w:rsid w:val="005A0CA6"/>
    <w:rsid w:val="005A71E0"/>
    <w:rsid w:val="005D038A"/>
    <w:rsid w:val="005D3CDF"/>
    <w:rsid w:val="005F00CB"/>
    <w:rsid w:val="006103EC"/>
    <w:rsid w:val="00611A03"/>
    <w:rsid w:val="00633B10"/>
    <w:rsid w:val="00656668"/>
    <w:rsid w:val="00672D41"/>
    <w:rsid w:val="00676548"/>
    <w:rsid w:val="006C52DE"/>
    <w:rsid w:val="006D0278"/>
    <w:rsid w:val="006D7910"/>
    <w:rsid w:val="006D7AEE"/>
    <w:rsid w:val="006E21D1"/>
    <w:rsid w:val="00723482"/>
    <w:rsid w:val="00763CB5"/>
    <w:rsid w:val="00771C6E"/>
    <w:rsid w:val="0077363E"/>
    <w:rsid w:val="007A2E94"/>
    <w:rsid w:val="007A4CA5"/>
    <w:rsid w:val="007B54EA"/>
    <w:rsid w:val="007C2372"/>
    <w:rsid w:val="007E18D8"/>
    <w:rsid w:val="008139FB"/>
    <w:rsid w:val="0081523D"/>
    <w:rsid w:val="00815485"/>
    <w:rsid w:val="00826CD0"/>
    <w:rsid w:val="0084261C"/>
    <w:rsid w:val="00845D7A"/>
    <w:rsid w:val="008546C0"/>
    <w:rsid w:val="0087339E"/>
    <w:rsid w:val="00896E1E"/>
    <w:rsid w:val="008D50BC"/>
    <w:rsid w:val="008E05C0"/>
    <w:rsid w:val="008F4F04"/>
    <w:rsid w:val="00901A06"/>
    <w:rsid w:val="00913DD7"/>
    <w:rsid w:val="00914F7A"/>
    <w:rsid w:val="009717E6"/>
    <w:rsid w:val="0098089A"/>
    <w:rsid w:val="0099183E"/>
    <w:rsid w:val="0099465C"/>
    <w:rsid w:val="00997051"/>
    <w:rsid w:val="009A1188"/>
    <w:rsid w:val="009C1CEE"/>
    <w:rsid w:val="009D2EAE"/>
    <w:rsid w:val="009F022D"/>
    <w:rsid w:val="009F4E29"/>
    <w:rsid w:val="00A04BCB"/>
    <w:rsid w:val="00A2202C"/>
    <w:rsid w:val="00A4086A"/>
    <w:rsid w:val="00A532FC"/>
    <w:rsid w:val="00A57E2D"/>
    <w:rsid w:val="00A61774"/>
    <w:rsid w:val="00A80388"/>
    <w:rsid w:val="00A84CC9"/>
    <w:rsid w:val="00AA31E1"/>
    <w:rsid w:val="00AB00C7"/>
    <w:rsid w:val="00AB46B0"/>
    <w:rsid w:val="00AD5C02"/>
    <w:rsid w:val="00B04575"/>
    <w:rsid w:val="00B25FEC"/>
    <w:rsid w:val="00B774B2"/>
    <w:rsid w:val="00B9293D"/>
    <w:rsid w:val="00BA131D"/>
    <w:rsid w:val="00BB240C"/>
    <w:rsid w:val="00BD3A56"/>
    <w:rsid w:val="00BE5ED0"/>
    <w:rsid w:val="00BE73F1"/>
    <w:rsid w:val="00C07BDC"/>
    <w:rsid w:val="00C10505"/>
    <w:rsid w:val="00C23C7D"/>
    <w:rsid w:val="00C27A98"/>
    <w:rsid w:val="00C348C3"/>
    <w:rsid w:val="00C36245"/>
    <w:rsid w:val="00C4322E"/>
    <w:rsid w:val="00C6653B"/>
    <w:rsid w:val="00C7178D"/>
    <w:rsid w:val="00C75847"/>
    <w:rsid w:val="00C80A55"/>
    <w:rsid w:val="00CC009C"/>
    <w:rsid w:val="00CD1AB9"/>
    <w:rsid w:val="00CD5FD7"/>
    <w:rsid w:val="00CE049E"/>
    <w:rsid w:val="00CF0C70"/>
    <w:rsid w:val="00D1696F"/>
    <w:rsid w:val="00D218F9"/>
    <w:rsid w:val="00D24509"/>
    <w:rsid w:val="00D461A5"/>
    <w:rsid w:val="00D70CC4"/>
    <w:rsid w:val="00D844FD"/>
    <w:rsid w:val="00D868BC"/>
    <w:rsid w:val="00DA6137"/>
    <w:rsid w:val="00DC35CA"/>
    <w:rsid w:val="00DF55E3"/>
    <w:rsid w:val="00E0118D"/>
    <w:rsid w:val="00E03629"/>
    <w:rsid w:val="00E22D99"/>
    <w:rsid w:val="00E54B1A"/>
    <w:rsid w:val="00EC00F7"/>
    <w:rsid w:val="00EF6E4D"/>
    <w:rsid w:val="00F2273F"/>
    <w:rsid w:val="00F3281A"/>
    <w:rsid w:val="00F36F8C"/>
    <w:rsid w:val="00F4192E"/>
    <w:rsid w:val="00F52EE1"/>
    <w:rsid w:val="00F73849"/>
    <w:rsid w:val="00F849C5"/>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 w:id="3802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occupancy-and-staff-ratios-at-early-years-providers?utm_source=205b2d14-b65a-4df0-a116-e926172be376&amp;utm_medium=email&amp;utm_campaign=govuk-notifications&amp;utm_content=daily" TargetMode="External"/><Relationship Id="rId18" Type="http://schemas.openxmlformats.org/officeDocument/2006/relationships/hyperlink" Target="https://www.gov.uk/government/publications/example-lessons-for-remote-teaching?utm_source=0d4184fb-9adb-42b3-be26-d5609a7ecc2e&amp;utm_medium=email&amp;utm_campaign=govuk-notifications&amp;utm_content=daily" TargetMode="External"/><Relationship Id="rId26" Type="http://schemas.openxmlformats.org/officeDocument/2006/relationships/image" Target="media/image1.emf"/><Relationship Id="rId39" Type="http://schemas.openxmlformats.org/officeDocument/2006/relationships/hyperlink" Target="https://www.gov.uk/government/publications/actions-for-schools-during-the-coronavirus-outbreak?utm_source=23%20October%202020%20C19&amp;utm_medium=Daily%20Email%20C19&amp;utm_campaign=DfE%20C19" TargetMode="External"/><Relationship Id="rId21" Type="http://schemas.openxmlformats.org/officeDocument/2006/relationships/hyperlink" Target="https://links.advice.hmrc.gov.uk/l/eyJhbGciOiJIUzI1NiJ9.eyJidWxsZXRpbl9saW5rX2lkIjoxMDEsInVyaSI6ImJwMjpjbGljayIsImJ1bGxldGluX2lkIjoiMjAyMDEwMjcuMjk0NDIzMjEiLCJ1cmwiOiJodHRwczovL2F0dGVuZGVlLmdvdG93ZWJpbmFyLmNvbS9ydC84NTI4MDIxNDk5Njk2MTYzMzMxP3NvdXJjZT1PY3RvYmVyLUhNUkMtRENTLVN1cHAtRW1wLTMifQ.c1poVJTlHbg9F82JbbKst9a-3dOsGc0nuf4TyzyOP1g/s/510004055/br/87450803367-l" TargetMode="External"/><Relationship Id="rId34" Type="http://schemas.openxmlformats.org/officeDocument/2006/relationships/package" Target="embeddings/Microsoft_Word_Document4.docx"/><Relationship Id="rId42" Type="http://schemas.openxmlformats.org/officeDocument/2006/relationships/hyperlink" Target="https://coronavirusresources.phe.gov.uk/reporting-an-outbreak/resources" TargetMode="External"/><Relationship Id="rId47" Type="http://schemas.openxmlformats.org/officeDocument/2006/relationships/hyperlink" Target="https://www.eastberkshireccg.nhs.uk/wp-content/uploads/2020/10/Flu-your-pregnancy-and-you-booklet.pdf" TargetMode="External"/><Relationship Id="rId50" Type="http://schemas.openxmlformats.org/officeDocument/2006/relationships/hyperlink" Target="https://www.gov.uk/guidance/making-a-support-bubble-with-another-household" TargetMode="External"/><Relationship Id="rId55" Type="http://schemas.openxmlformats.org/officeDocument/2006/relationships/hyperlink" Target="https://www.gov.uk/guidance/local-covid-alert-level-high" TargetMode="External"/><Relationship Id="rId63" Type="http://schemas.openxmlformats.org/officeDocument/2006/relationships/hyperlink" Target="https://www.cibse.org/coronavirus-covid-19/coronavirus,-sars-cov-2,-covid-19-and-hvac-systems" TargetMode="External"/><Relationship Id="rId68" Type="http://schemas.openxmlformats.org/officeDocument/2006/relationships/image" Target="media/image7.emf"/><Relationship Id="rId76" Type="http://schemas.openxmlformats.org/officeDocument/2006/relationships/hyperlink" Target="https://nationalnurserytraining.com/product/designated-safeguarding-lead-level-3/" TargetMode="External"/><Relationship Id="rId84"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89" Type="http://schemas.openxmlformats.org/officeDocument/2006/relationships/hyperlink" Target="https://educationendowmentfoundation.org.uk/covid-19-resources/support-resources-to-share-with-parents/" TargetMode="External"/><Relationship Id="rId7" Type="http://schemas.openxmlformats.org/officeDocument/2006/relationships/footnotes" Target="footnotes.xml"/><Relationship Id="rId71" Type="http://schemas.openxmlformats.org/officeDocument/2006/relationships/oleObject" Target="embeddings/oleObject4.bin"/><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overnment/publications/how-early-years-providers-support-children?utm_source=176ec720-4eee-4a22-a3b0-08f83bfa0624&amp;utm_medium=email&amp;utm_campaign=govuk-notifications&amp;utm_content=daily" TargetMode="External"/><Relationship Id="rId29" Type="http://schemas.openxmlformats.org/officeDocument/2006/relationships/image" Target="media/image2.emf"/><Relationship Id="rId11" Type="http://schemas.openxmlformats.org/officeDocument/2006/relationships/hyperlink" Target="https://www.gov.uk/government/publications/providers-finances-survey-of-childcare-and-ey-providers-2019?utm_source=75586f05-c3a1-4b92-bce5-2488bcdbefdc&amp;utm_medium=email&amp;utm_campaign=govuk-notifications&amp;utm_content=daily" TargetMode="External"/><Relationship Id="rId24" Type="http://schemas.openxmlformats.org/officeDocument/2006/relationships/hyperlink" Target="https://links.advice.hmrc.gov.uk/l/eyJhbGciOiJIUzI1NiJ9.eyJidWxsZXRpbl9saW5rX2lkIjoxMDIsInVyaSI6ImJwMjpjbGljayIsImJ1bGxldGluX2lkIjoiMjAyMDEwMjcuMjk0NDIzMjEiLCJ1cmwiOiJodHRwczovL2F0dGVuZGVlLmdvdG93ZWJpbmFyLmNvbS9ydC8zNjY3NTQ1Njg1NzIzMTIwNjQzP3NvdXJjZT1PY3RvYmVyLUhNUkMtRENTLVN1cHAtRW1wLTMifQ.ydFcighiIVRx8NQ8t-uKGTu9rbywSEkA_1vv2onvKiE/s/510004055/br/87450803367-l" TargetMode="External"/><Relationship Id="rId32" Type="http://schemas.openxmlformats.org/officeDocument/2006/relationships/package" Target="embeddings/Microsoft_Word_Document3.docx"/><Relationship Id="rId37" Type="http://schemas.openxmlformats.org/officeDocument/2006/relationships/hyperlink" Target="https://www.gov.uk/government/publications/coronavirus-covid-19-maintaining-further-education-provision?utm_source=23%20SOctober%202020%20C19&amp;utm_medium=Daily%20Email%20C19&amp;utm_campaign=DfE%20C19" TargetMode="External"/><Relationship Id="rId40" Type="http://schemas.openxmlformats.org/officeDocument/2006/relationships/hyperlink" Target="https://www.gov.uk/government/publications/coronavirus-covid-19-early-years-and-childcare-closures?utm_source=23%20October%202020%20C19&amp;utm_medium=Daily%20Email%20C19&amp;utm_campaign=DfE%20C19" TargetMode="External"/><Relationship Id="rId45" Type="http://schemas.openxmlformats.org/officeDocument/2006/relationships/hyperlink" Target="https://www.gov.uk/guidance/ofsted-coronavirus-covid-19-rolling-update?utm_source=78eda994-9414-44cd-a2be-3992909a5229&amp;utm_medium=email&amp;utm_campaign=govuk-notifications&amp;utm_content=daily#history" TargetMode="External"/><Relationship Id="rId53" Type="http://schemas.openxmlformats.org/officeDocument/2006/relationships/image" Target="media/image5.png"/><Relationship Id="rId58" Type="http://schemas.openxmlformats.org/officeDocument/2006/relationships/hyperlink" Target="https://www.cibse.org/coronavirus-covid-19/coronavirus,-sars-cov-2,-covid-19-and-hvac-systems" TargetMode="External"/><Relationship Id="rId66" Type="http://schemas.openxmlformats.org/officeDocument/2006/relationships/image" Target="media/image6.emf"/><Relationship Id="rId74" Type="http://schemas.openxmlformats.org/officeDocument/2006/relationships/hyperlink" Target="https://berks.proceduresonline.com/slough/index.html" TargetMode="External"/><Relationship Id="rId79" Type="http://schemas.openxmlformats.org/officeDocument/2006/relationships/hyperlink" Target="mailto:Philip.Dobson@slough.gov.uk" TargetMode="External"/><Relationship Id="rId87" Type="http://schemas.openxmlformats.org/officeDocument/2006/relationships/hyperlink" Target="http://www.talktoyourbaby.org" TargetMode="External"/><Relationship Id="rId5" Type="http://schemas.openxmlformats.org/officeDocument/2006/relationships/settings" Target="settings.xml"/><Relationship Id="rId61" Type="http://schemas.openxmlformats.org/officeDocument/2006/relationships/hyperlink" Target="https://www.gov.uk/government/publications/actions-for-schools-during-the-coronavirus-outbreak/guidance-for-full-opening-schools?utm_source=22%20October%202020%20C19&amp;utm_medium=Daily%20Email%20C19&amp;utm_campaign=DfE%20C19" TargetMode="External"/><Relationship Id="rId82" Type="http://schemas.openxmlformats.org/officeDocument/2006/relationships/hyperlink" Target="https://thelink.slough.gov.uk/events/early-years-observation-assessment-and-planning-training-0" TargetMode="External"/><Relationship Id="rId90" Type="http://schemas.openxmlformats.org/officeDocument/2006/relationships/hyperlink" Target="https://assets.publishing.service.gov.uk/government/uploads/system/uploads/attachment_data/file/756020/Improving_the_home_learning_environment.pdf" TargetMode="External"/><Relationship Id="rId95" Type="http://schemas.openxmlformats.org/officeDocument/2006/relationships/theme" Target="theme/theme1.xml"/><Relationship Id="rId19" Type="http://schemas.openxmlformats.org/officeDocument/2006/relationships/hyperlink" Target="https://www.gov.uk/government/news/protections-for-working-parents-eligible-for-childcare-support?utm_source=f56d7e6a-83b3-4330-a0d2-fd37f91271b6&amp;utm_medium=email&amp;utm_campaign=govuk-notifications&amp;utm_content=daily" TargetMode="External"/><Relationship Id="rId14" Type="http://schemas.openxmlformats.org/officeDocument/2006/relationships/hyperlink" Target="https://www.gov.uk/government/publications/occupancy-and-staff-ratios-at-early-years-providers?utm_source=205b2d14-b65a-4df0-a116-e926172be376&amp;utm_medium=email&amp;utm_campaign=govuk-notifications&amp;utm_content=daily" TargetMode="External"/><Relationship Id="rId22" Type="http://schemas.openxmlformats.org/officeDocument/2006/relationships/hyperlink" Target="https://links.advice.hmrc.gov.uk/l/eyJhbGciOiJIUzI1NiJ9.eyJidWxsZXRpbl9saW5rX2lkIjoxMDIsInVyaSI6ImJwMjpjbGljayIsImJ1bGxldGluX2lkIjoiMjAyMDEwMjcuMjk0NDIzMjEiLCJ1cmwiOiJodHRwczovL2F0dGVuZGVlLmdvdG93ZWJpbmFyLmNvbS9ydC8zNjY3NTQ1Njg1NzIzMTIwNjQzP3NvdXJjZT1PY3RvYmVyLUhNUkMtRENTLVN1cHAtRW1wLTMifQ.ydFcighiIVRx8NQ8t-uKGTu9rbywSEkA_1vv2onvKiE/s/510004055/br/87450803367-l" TargetMode="External"/><Relationship Id="rId27" Type="http://schemas.openxmlformats.org/officeDocument/2006/relationships/package" Target="embeddings/Microsoft_Word_Document1.docx"/><Relationship Id="rId30" Type="http://schemas.openxmlformats.org/officeDocument/2006/relationships/package" Target="embeddings/Microsoft_Word_Document2.docx"/><Relationship Id="rId35" Type="http://schemas.openxmlformats.org/officeDocument/2006/relationships/hyperlink" Target="https://www.gov.uk/government/publications/actions-for-schools-during-the-coronavirus-outbreak?utm_source=23%20October%202020%20C19&amp;utm_medium=Daily%20Email%20C19&amp;utm_campaign=DfE%20C19" TargetMode="External"/><Relationship Id="rId43" Type="http://schemas.openxmlformats.org/officeDocument/2006/relationships/hyperlink" Target="https://www.gov.uk/government/publications/safe-working-in-education-childcare-and-childrens-social-care?utm_source=13e42a39-71b1-4efb-8f5c-1183c41597bd&amp;utm_medium=email&amp;utm_campaign=govuk-notifications&amp;utm_content=daily#history" TargetMode="External"/><Relationship Id="rId48" Type="http://schemas.openxmlformats.org/officeDocument/2006/relationships/image" Target="media/image3.png"/><Relationship Id="rId56" Type="http://schemas.openxmlformats.org/officeDocument/2006/relationships/hyperlink" Target="https://www.gov.uk/government/publications/actions-for-schools-during-the-coronavirus-outbreak/guidance-for-full-opening-schools?utm_source=22%20October%202020%20C19&amp;utm_medium=Daily%20Email%20C19&amp;utm_campaign=DfE%20C19" TargetMode="External"/><Relationship Id="rId64" Type="http://schemas.openxmlformats.org/officeDocument/2006/relationships/hyperlink" Target="https://www.gov.uk/government/publications/guidance-on-shielding-and-protecting-extremely-vulnerable-persons-from-covid-19/guidance-on-shielding-and-protecting-extremely-vulnerable-persons-from-covid-19?utm_source=22%20October%202020%20C19&amp;utm_medium=Daily%20Email%20C19&amp;utm_campaign=DfE%20C19" TargetMode="External"/><Relationship Id="rId69" Type="http://schemas.openxmlformats.org/officeDocument/2006/relationships/oleObject" Target="embeddings/oleObject2.bin"/><Relationship Id="rId77" Type="http://schemas.openxmlformats.org/officeDocument/2006/relationships/hyperlink" Target="https://www.eyfsresources.co.uk/training/early-years-safeguarding-courses/designated-safeguarding-lead-online-course" TargetMode="External"/><Relationship Id="rId8" Type="http://schemas.openxmlformats.org/officeDocument/2006/relationships/endnotes" Target="endnotes.xml"/><Relationship Id="rId51" Type="http://schemas.openxmlformats.org/officeDocument/2006/relationships/hyperlink" Target="https://www.gov.uk/guidance/local-covid-alert-level-high" TargetMode="External"/><Relationship Id="rId72" Type="http://schemas.openxmlformats.org/officeDocument/2006/relationships/hyperlink" Target="https://www.sloughsafeguardingpartnership.org.uk/scsp/scsp/training/multi-agency-training-offer-2020-21-refreshed-in-light-of-covid-19" TargetMode="External"/><Relationship Id="rId80" Type="http://schemas.openxmlformats.org/officeDocument/2006/relationships/hyperlink" Target="https://thelink.slough.gov.uk/events/early-years-prevent-training-1" TargetMode="External"/><Relationship Id="rId85" Type="http://schemas.openxmlformats.org/officeDocument/2006/relationships/hyperlink" Target="https://healthforunder5s.co.uk/" TargetMode="External"/><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gov.uk/government/publications/providers-finances-survey-of-childcare-and-ey-providers-2019?utm_source=75586f05-c3a1-4b92-bce5-2488bcdbefdc&amp;utm_medium=email&amp;utm_campaign=govuk-notifications&amp;utm_content=daily" TargetMode="External"/><Relationship Id="rId17" Type="http://schemas.openxmlformats.org/officeDocument/2006/relationships/hyperlink" Target="https://www.gov.uk/government/publications/example-lessons-for-remote-teaching?utm_source=0d4184fb-9adb-42b3-be26-d5609a7ecc2e&amp;utm_medium=email&amp;utm_campaign=govuk-notifications&amp;utm_content=daily" TargetMode="External"/><Relationship Id="rId25" Type="http://schemas.openxmlformats.org/officeDocument/2006/relationships/hyperlink" Target="mailto:earlyhelp@slough.gov.uk" TargetMode="External"/><Relationship Id="rId33" Type="http://schemas.openxmlformats.org/officeDocument/2006/relationships/hyperlink" Target="mailto:earlyhelp@slough.gov.uk" TargetMode="External"/><Relationship Id="rId38" Type="http://schemas.openxmlformats.org/officeDocument/2006/relationships/hyperlink" Target="https://coronavirusresources.phe.gov.uk/reporting-an-outbreak/resources" TargetMode="External"/><Relationship Id="rId46" Type="http://schemas.openxmlformats.org/officeDocument/2006/relationships/hyperlink" Target="https://www.gov.uk/guidance/ofsted-coronavirus-covid-19-rolling-update?utm_source=78eda994-9414-44cd-a2be-3992909a5229&amp;utm_medium=email&amp;utm_campaign=govuk-notifications&amp;utm_content=daily#history" TargetMode="External"/><Relationship Id="rId59" Type="http://schemas.openxmlformats.org/officeDocument/2006/relationships/hyperlink" Target="https://www.gov.uk/government/publications/guidance-on-shielding-and-protecting-extremely-vulnerable-persons-from-covid-19/guidance-on-shielding-and-protecting-extremely-vulnerable-persons-from-covid-19?utm_source=22%20October%202020%20C19&amp;utm_medium=Daily%20Email%20C19&amp;utm_campaign=DfE%20C19" TargetMode="External"/><Relationship Id="rId67" Type="http://schemas.openxmlformats.org/officeDocument/2006/relationships/oleObject" Target="embeddings/oleObject1.bin"/><Relationship Id="rId20" Type="http://schemas.openxmlformats.org/officeDocument/2006/relationships/hyperlink" Target="https://www.gov.uk/government/news/protections-for-working-parents-eligible-for-childcare-support?utm_source=f56d7e6a-83b3-4330-a0d2-fd37f91271b6&amp;utm_medium=email&amp;utm_campaign=govuk-notifications&amp;utm_content=daily" TargetMode="External"/><Relationship Id="rId41" Type="http://schemas.openxmlformats.org/officeDocument/2006/relationships/hyperlink" Target="https://www.gov.uk/government/publications/coronavirus-covid-19-maintaining-further-education-provision?utm_source=23%20SOctober%202020%20C19&amp;utm_medium=Daily%20Email%20C19&amp;utm_campaign=DfE%20C19" TargetMode="External"/><Relationship Id="rId54" Type="http://schemas.openxmlformats.org/officeDocument/2006/relationships/hyperlink" Target="https://www.gov.uk/guidance/making-a-support-bubble-with-another-household" TargetMode="External"/><Relationship Id="rId62" Type="http://schemas.openxmlformats.org/officeDocument/2006/relationships/hyperlink" Target="https://www.hse.gov.uk/coronavirus/equipment-and-machinery/air-conditioning-and-ventilation.htm?utm_source=22%20October%202020%20C19&amp;utm_medium=Daily%20Email%20C19&amp;utm_campaign=DfE%20C19" TargetMode="External"/><Relationship Id="rId70" Type="http://schemas.openxmlformats.org/officeDocument/2006/relationships/oleObject" Target="embeddings/oleObject3.bin"/><Relationship Id="rId75" Type="http://schemas.openxmlformats.org/officeDocument/2006/relationships/hyperlink" Target="https://www.onlinepaediatricfirstaid.co.uk/product/level-3-online-safeguarding-children-course-childminders-nursery-staff/" TargetMode="External"/><Relationship Id="rId83" Type="http://schemas.openxmlformats.org/officeDocument/2006/relationships/hyperlink" Target="https://wordsforlife.org.uk/?mc_cid=ea64f10f58&amp;mc_eid=dfacb06fa7" TargetMode="External"/><Relationship Id="rId88" Type="http://schemas.openxmlformats.org/officeDocument/2006/relationships/hyperlink" Target="http://www.unicef.org.uk/babyfriendly" TargetMode="External"/><Relationship Id="rId91"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ov.uk/government/publications/how-early-years-providers-support-children?utm_source=176ec720-4eee-4a22-a3b0-08f83bfa0624&amp;utm_medium=email&amp;utm_campaign=govuk-notifications&amp;utm_content=daily" TargetMode="External"/><Relationship Id="rId23" Type="http://schemas.openxmlformats.org/officeDocument/2006/relationships/hyperlink" Target="https://links.advice.hmrc.gov.uk/l/eyJhbGciOiJIUzI1NiJ9.eyJidWxsZXRpbl9saW5rX2lkIjoxMDEsInVyaSI6ImJwMjpjbGljayIsImJ1bGxldGluX2lkIjoiMjAyMDEwMjcuMjk0NDIzMjEiLCJ1cmwiOiJodHRwczovL2F0dGVuZGVlLmdvdG93ZWJpbmFyLmNvbS9ydC84NTI4MDIxNDk5Njk2MTYzMzMxP3NvdXJjZT1PY3RvYmVyLUhNUkMtRENTLVN1cHAtRW1wLTMifQ.c1poVJTlHbg9F82JbbKst9a-3dOsGc0nuf4TyzyOP1g/s/510004055/br/87450803367-l" TargetMode="External"/><Relationship Id="rId28" Type="http://schemas.openxmlformats.org/officeDocument/2006/relationships/hyperlink" Target="mailto:earlyhelp@slough.gov.uk" TargetMode="External"/><Relationship Id="rId36" Type="http://schemas.openxmlformats.org/officeDocument/2006/relationships/hyperlink" Target="https://www.gov.uk/government/publications/coronavirus-covid-19-early-years-and-childcare-closures?utm_source=23%20October%202020%20C19&amp;utm_medium=Daily%20Email%20C19&amp;utm_campaign=DfE%20C19" TargetMode="External"/><Relationship Id="rId49" Type="http://schemas.openxmlformats.org/officeDocument/2006/relationships/hyperlink" Target="https://www.eastberkshireccg.nhs.uk/wp-content/uploads/2020/10/Flu-your-pregnancy-and-you-booklet.pdf" TargetMode="External"/><Relationship Id="rId57" Type="http://schemas.openxmlformats.org/officeDocument/2006/relationships/hyperlink" Target="https://www.hse.gov.uk/coronavirus/equipment-and-machinery/air-conditioning-and-ventilation.htm?utm_source=22%20October%202020%20C19&amp;utm_medium=Daily%20Email%20C19&amp;utm_campaign=DfE%20C19" TargetMode="External"/><Relationship Id="rId10" Type="http://schemas.openxmlformats.org/officeDocument/2006/relationships/hyperlink" Target="https://www.gov.uk/government/publications/survey-of-childcare-and-early-years-providers-and-covid-19-coronavirus?utm_source=d2a7b2ed-2fcd-4226-a50b-5872eb64d4f5&amp;utm_medium=email&amp;utm_campaign=govuk-notifications&amp;utm_content=daily" TargetMode="External"/><Relationship Id="rId31" Type="http://schemas.openxmlformats.org/officeDocument/2006/relationships/hyperlink" Target="mailto:earlyhelp@slough.gov.uk" TargetMode="External"/><Relationship Id="rId44" Type="http://schemas.openxmlformats.org/officeDocument/2006/relationships/hyperlink" Target="https://www.gov.uk/government/publications/safe-working-in-education-childcare-and-childrens-social-care?utm_source=13e42a39-71b1-4efb-8f5c-1183c41597bd&amp;utm_medium=email&amp;utm_campaign=govuk-notifications&amp;utm_content=daily#history" TargetMode="External"/><Relationship Id="rId52" Type="http://schemas.openxmlformats.org/officeDocument/2006/relationships/image" Target="media/image4.png"/><Relationship Id="rId60" Type="http://schemas.openxmlformats.org/officeDocument/2006/relationships/hyperlink" Target="https://www.gov.uk/guidance/local-covid-alert-levels-what-you-need-to-know?utm_source=22%20October%202020%20C19&amp;utm_medium=Daily%20Email%20C19&amp;utm_campaign=DfE%20C19" TargetMode="External"/><Relationship Id="rId65" Type="http://schemas.openxmlformats.org/officeDocument/2006/relationships/hyperlink" Target="https://www.gov.uk/guidance/local-covid-alert-levels-what-you-need-to-know?utm_source=22%20October%202020%20C19&amp;utm_medium=Daily%20Email%20C19&amp;utm_campaign=DfE%20C19" TargetMode="External"/><Relationship Id="rId73" Type="http://schemas.openxmlformats.org/officeDocument/2006/relationships/hyperlink" Target="https://youtu.be/RDc4mBGbRmA" TargetMode="External"/><Relationship Id="rId78" Type="http://schemas.openxmlformats.org/officeDocument/2006/relationships/hyperlink" Target="https://learning.nspcc.org.uk/training" TargetMode="External"/><Relationship Id="rId81" Type="http://schemas.openxmlformats.org/officeDocument/2006/relationships/hyperlink" Target="https://thelink.slough.gov.uk/events/early-years-observation-assessment-and-planning-training" TargetMode="External"/><Relationship Id="rId86" Type="http://schemas.openxmlformats.org/officeDocument/2006/relationships/hyperlink" Target="https://hungrylittleminds.campaign.gov.uk/"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v.uk/government/publications/survey-of-childcare-and-early-years-providers-and-covid-19-coronavirus?utm_source=d2a7b2ed-2fcd-4226-a50b-5872eb64d4f5&amp;utm_medium=email&amp;utm_campaign=govuk-notifications&amp;utm_content=dai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A3752-B544-4927-BE65-7B6B80714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81</TotalTime>
  <Pages>10</Pages>
  <Words>1147</Words>
  <Characters>9929</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11054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5</cp:revision>
  <cp:lastPrinted>2003-05-13T14:55:00Z</cp:lastPrinted>
  <dcterms:created xsi:type="dcterms:W3CDTF">2020-10-26T13:04:00Z</dcterms:created>
  <dcterms:modified xsi:type="dcterms:W3CDTF">2020-10-27T14:11:00Z</dcterms:modified>
</cp:coreProperties>
</file>