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4F23EC">
        <w:rPr>
          <w:rFonts w:ascii="Arial" w:hAnsi="Arial" w:cs="Arial"/>
          <w:sz w:val="28"/>
          <w:szCs w:val="28"/>
        </w:rPr>
        <w:t>16</w:t>
      </w:r>
      <w:r w:rsidR="009E299F" w:rsidRPr="009E299F">
        <w:rPr>
          <w:rFonts w:ascii="Arial" w:hAnsi="Arial" w:cs="Arial"/>
          <w:sz w:val="28"/>
          <w:szCs w:val="28"/>
          <w:vertAlign w:val="superscript"/>
        </w:rPr>
        <w:t>th</w:t>
      </w:r>
      <w:r w:rsidR="009E299F">
        <w:rPr>
          <w:rFonts w:ascii="Arial" w:hAnsi="Arial" w:cs="Arial"/>
          <w:sz w:val="28"/>
          <w:szCs w:val="28"/>
        </w:rPr>
        <w:t xml:space="preserve"> </w:t>
      </w:r>
      <w:r w:rsidR="00C20700">
        <w:rPr>
          <w:rFonts w:ascii="Arial" w:hAnsi="Arial" w:cs="Arial"/>
          <w:sz w:val="28"/>
          <w:szCs w:val="28"/>
        </w:rPr>
        <w:t>December</w:t>
      </w:r>
      <w:r w:rsidR="003F3DBC">
        <w:rPr>
          <w:rFonts w:ascii="Arial" w:hAnsi="Arial" w:cs="Arial"/>
          <w:sz w:val="28"/>
          <w:szCs w:val="28"/>
        </w:rPr>
        <w:t xml:space="preserve"> 2020</w:t>
      </w:r>
      <w:r w:rsidR="0030354C" w:rsidRPr="0030354C">
        <w:rPr>
          <w:noProof/>
          <w:lang w:eastAsia="en-GB"/>
        </w:rPr>
        <w:t xml:space="preserve"> </w:t>
      </w:r>
    </w:p>
    <w:p w:rsidR="00815485" w:rsidRDefault="004F23EC">
      <w:pPr>
        <w:pStyle w:val="Header"/>
        <w:tabs>
          <w:tab w:val="clear" w:pos="4153"/>
          <w:tab w:val="clear" w:pos="8306"/>
        </w:tabs>
        <w:rPr>
          <w:rFonts w:ascii="Arial" w:hAnsi="Arial" w:cs="Arial"/>
          <w:sz w:val="28"/>
          <w:szCs w:val="28"/>
        </w:rPr>
      </w:pPr>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86592" behindDoc="0" locked="0" layoutInCell="1" allowOverlap="1" wp14:anchorId="001211B4" wp14:editId="503DCA6E">
                <wp:simplePos x="0" y="0"/>
                <wp:positionH relativeFrom="column">
                  <wp:posOffset>-88605</wp:posOffset>
                </wp:positionH>
                <wp:positionV relativeFrom="paragraph">
                  <wp:posOffset>52144</wp:posOffset>
                </wp:positionV>
                <wp:extent cx="6528391" cy="6039293"/>
                <wp:effectExtent l="0" t="0" r="2540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391" cy="6039293"/>
                        </a:xfrm>
                        <a:prstGeom prst="rect">
                          <a:avLst/>
                        </a:prstGeom>
                        <a:solidFill>
                          <a:srgbClr val="FFFFFF"/>
                        </a:solidFill>
                        <a:ln w="9525">
                          <a:solidFill>
                            <a:srgbClr val="000000"/>
                          </a:solidFill>
                          <a:miter lim="800000"/>
                          <a:headEnd/>
                          <a:tailEnd/>
                        </a:ln>
                      </wps:spPr>
                      <wps:txbx>
                        <w:txbxContent>
                          <w:p w:rsidR="00D97E72" w:rsidRPr="001B7C81" w:rsidRDefault="00D97E72" w:rsidP="004F23EC">
                            <w:pPr>
                              <w:pStyle w:val="NormalWeb"/>
                              <w:spacing w:before="0" w:beforeAutospacing="0" w:after="0" w:afterAutospacing="0"/>
                              <w:rPr>
                                <w:rFonts w:ascii="Arial" w:hAnsi="Arial" w:cs="Arial"/>
                                <w:sz w:val="22"/>
                                <w:szCs w:val="22"/>
                              </w:rPr>
                            </w:pPr>
                            <w:r>
                              <w:rPr>
                                <w:rFonts w:ascii="Arial" w:eastAsia="Times New Roman" w:hAnsi="Arial" w:cs="Arial"/>
                                <w:b/>
                                <w:color w:val="FF0000"/>
                                <w:sz w:val="28"/>
                                <w:szCs w:val="28"/>
                                <w:lang w:eastAsia="en-US"/>
                              </w:rPr>
                              <w:t xml:space="preserve">DfE: </w:t>
                            </w:r>
                            <w:r w:rsidRPr="001B7C81">
                              <w:rPr>
                                <w:rFonts w:ascii="Arial" w:eastAsia="Times New Roman" w:hAnsi="Arial" w:cs="Arial"/>
                                <w:b/>
                                <w:color w:val="FF0000"/>
                                <w:sz w:val="28"/>
                                <w:szCs w:val="28"/>
                                <w:lang w:eastAsia="en-US"/>
                              </w:rPr>
                              <w:t>End of term planning</w:t>
                            </w:r>
                            <w:r>
                              <w:rPr>
                                <w:rFonts w:ascii="Helvetica" w:hAnsi="Helvetica" w:cs="Helvetica"/>
                                <w:color w:val="0B0C0C"/>
                                <w:sz w:val="29"/>
                                <w:szCs w:val="29"/>
                              </w:rPr>
                              <w:br/>
                            </w:r>
                            <w:r w:rsidRPr="001B7C81">
                              <w:rPr>
                                <w:rFonts w:ascii="Arial" w:hAnsi="Arial" w:cs="Arial"/>
                                <w:sz w:val="22"/>
                                <w:szCs w:val="22"/>
                              </w:rPr>
                              <w:t xml:space="preserve">We know that school and further education leaders, teachers and staff, as well as nurseries and childminders, have worked tirelessly over the last term. This has included their important role in contact tracing, to help in the national effort to limit the spread of the virus. We are aware that this has led to additional work over weekends and holidays and we are incredibly grateful for this. </w:t>
                            </w:r>
                          </w:p>
                          <w:p w:rsidR="00D97E72" w:rsidRDefault="00D97E72" w:rsidP="004F23EC">
                            <w:pPr>
                              <w:rPr>
                                <w:rFonts w:ascii="Arial" w:hAnsi="Arial" w:cs="Arial"/>
                                <w:sz w:val="22"/>
                                <w:szCs w:val="22"/>
                              </w:rPr>
                            </w:pPr>
                            <w:r w:rsidRPr="001B7C81">
                              <w:rPr>
                                <w:rFonts w:ascii="Arial" w:hAnsi="Arial" w:cs="Arial"/>
                                <w:sz w:val="22"/>
                                <w:szCs w:val="22"/>
                              </w:rPr>
                              <w:t>We recognise the challenges of this responsibility at the end of term. Public Health England has agreed a 6 day window after the final day of teaching in which schools and further education providers are asked to remain contactable so they can assist with contact tracing where necessary. This will allow enough time for positive coronavirus (COVID-19) cases to be identified and confirmed by a test and for relevant contacts in the education setting to be traced. We are clear that beyond 6 days after the final day of teaching, school and further education staff are not asked to play a role in any contact tracing. It is also likely that the need to support the tracing process will reduce dramatically over the course of the 6 days as the majority of cases should be identified earlier in the week.</w:t>
                            </w:r>
                          </w:p>
                          <w:p w:rsidR="00D97E72" w:rsidRDefault="00D97E72" w:rsidP="004F23EC">
                            <w:pPr>
                              <w:rPr>
                                <w:rFonts w:ascii="Arial" w:hAnsi="Arial" w:cs="Arial"/>
                                <w:sz w:val="22"/>
                                <w:szCs w:val="22"/>
                              </w:rPr>
                            </w:pPr>
                          </w:p>
                          <w:p w:rsidR="00D97E72" w:rsidRPr="004C7EA0" w:rsidRDefault="00D97E72" w:rsidP="004F23EC">
                            <w:pPr>
                              <w:pStyle w:val="Heading2"/>
                              <w:jc w:val="left"/>
                              <w:rPr>
                                <w:rFonts w:ascii="Arial" w:hAnsi="Arial" w:cs="Arial"/>
                                <w:b/>
                                <w:color w:val="0B0C0C"/>
                                <w:sz w:val="22"/>
                                <w:szCs w:val="22"/>
                              </w:rPr>
                            </w:pPr>
                            <w:r w:rsidRPr="004C7EA0">
                              <w:rPr>
                                <w:rFonts w:ascii="Arial" w:hAnsi="Arial" w:cs="Arial"/>
                                <w:b/>
                                <w:color w:val="0B0C0C"/>
                                <w:sz w:val="22"/>
                                <w:szCs w:val="22"/>
                              </w:rPr>
                              <w:t>Festive break – advice for early years providers</w:t>
                            </w:r>
                          </w:p>
                          <w:p w:rsidR="00D97E72" w:rsidRPr="001B7C81" w:rsidRDefault="00D97E72" w:rsidP="004F23EC">
                            <w:pPr>
                              <w:pStyle w:val="NormalWeb"/>
                              <w:spacing w:before="0" w:beforeAutospacing="0" w:after="0" w:afterAutospacing="0"/>
                              <w:rPr>
                                <w:rFonts w:ascii="Arial" w:eastAsiaTheme="minorHAnsi" w:hAnsi="Arial" w:cs="Arial"/>
                                <w:color w:val="0B0C0C"/>
                                <w:sz w:val="22"/>
                                <w:szCs w:val="22"/>
                              </w:rPr>
                            </w:pPr>
                            <w:r w:rsidRPr="001B7C81">
                              <w:rPr>
                                <w:rFonts w:ascii="Arial" w:hAnsi="Arial" w:cs="Arial"/>
                                <w:color w:val="0B0C0C"/>
                                <w:sz w:val="22"/>
                                <w:szCs w:val="22"/>
                              </w:rPr>
                              <w:t xml:space="preserve">We know that many nurseries and childminders will continue to operate over the holiday period, providing invaluable support to parents who still require childcare during this time. Private, voluntary and independent providers, and maintained nursery schools can continue to open during the period and should continue to follow the guidance for early years and childcare providers during the coronavirus (COVID-19) outbreak. </w:t>
                            </w:r>
                          </w:p>
                          <w:p w:rsidR="00D97E72" w:rsidRPr="001B7C81" w:rsidRDefault="00D97E72" w:rsidP="004F23EC">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School-based nurseries that only open during term-time should follow the arrangements for their school.</w:t>
                            </w:r>
                          </w:p>
                          <w:p w:rsidR="00D97E72" w:rsidRDefault="00D97E72" w:rsidP="004F23EC">
                            <w:pPr>
                              <w:pStyle w:val="Heading2"/>
                              <w:jc w:val="left"/>
                              <w:rPr>
                                <w:rFonts w:ascii="Arial" w:hAnsi="Arial" w:cs="Arial"/>
                                <w:color w:val="0B0C0C"/>
                                <w:sz w:val="22"/>
                                <w:szCs w:val="22"/>
                              </w:rPr>
                            </w:pPr>
                          </w:p>
                          <w:p w:rsidR="00D97E72" w:rsidRPr="00090AE1" w:rsidRDefault="00090AE1" w:rsidP="004F23EC">
                            <w:pPr>
                              <w:rPr>
                                <w:rFonts w:ascii="Arial" w:hAnsi="Arial" w:cs="Arial"/>
                                <w:b/>
                                <w:color w:val="1F497D" w:themeColor="text2"/>
                                <w:sz w:val="28"/>
                                <w:szCs w:val="28"/>
                              </w:rPr>
                            </w:pPr>
                            <w:r>
                              <w:rPr>
                                <w:rFonts w:ascii="Arial" w:hAnsi="Arial" w:cs="Arial"/>
                                <w:b/>
                                <w:color w:val="1F497D" w:themeColor="text2"/>
                                <w:sz w:val="28"/>
                                <w:szCs w:val="28"/>
                              </w:rPr>
                              <w:t xml:space="preserve">Where </w:t>
                            </w:r>
                            <w:r w:rsidR="00D97E72" w:rsidRPr="00090AE1">
                              <w:rPr>
                                <w:rFonts w:ascii="Arial" w:hAnsi="Arial" w:cs="Arial"/>
                                <w:b/>
                                <w:color w:val="1F497D" w:themeColor="text2"/>
                                <w:sz w:val="28"/>
                                <w:szCs w:val="28"/>
                              </w:rPr>
                              <w:t xml:space="preserve">early years setting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D97E72" w:rsidRPr="00090AE1" w:rsidRDefault="00090AE1" w:rsidP="004F23EC">
                            <w:pPr>
                              <w:rPr>
                                <w:rFonts w:ascii="Arial" w:hAnsi="Arial" w:cs="Arial"/>
                                <w:color w:val="1F497D" w:themeColor="text2"/>
                                <w:sz w:val="28"/>
                                <w:szCs w:val="28"/>
                              </w:rPr>
                            </w:pPr>
                            <w:r w:rsidRPr="00090AE1">
                              <w:rPr>
                                <w:rFonts w:ascii="Arial" w:hAnsi="Arial" w:cs="Arial"/>
                                <w:color w:val="1F497D" w:themeColor="text2"/>
                                <w:sz w:val="28"/>
                                <w:szCs w:val="28"/>
                              </w:rPr>
                              <w:t xml:space="preserve">Please also follow other procedures for notifying the DfE and email: </w:t>
                            </w:r>
                            <w:hyperlink r:id="rId9" w:history="1">
                              <w:r w:rsidRPr="00090AE1">
                                <w:rPr>
                                  <w:rStyle w:val="Hyperlink"/>
                                  <w:rFonts w:ascii="Arial" w:hAnsi="Arial" w:cs="Arial"/>
                                  <w:color w:val="1F497D" w:themeColor="text2"/>
                                  <w:sz w:val="28"/>
                                  <w:szCs w:val="28"/>
                                </w:rPr>
                                <w:t>CV19notifications@slough.gov.uk</w:t>
                              </w:r>
                            </w:hyperlink>
                            <w:r w:rsidRPr="00090AE1">
                              <w:rPr>
                                <w:rFonts w:ascii="Arial" w:hAnsi="Arial" w:cs="Arial"/>
                                <w:color w:val="1F497D" w:themeColor="text2"/>
                                <w:sz w:val="28"/>
                                <w:szCs w:val="28"/>
                              </w:rPr>
                              <w:t xml:space="preserve"> to report the positive case</w:t>
                            </w:r>
                            <w:r>
                              <w:rPr>
                                <w:rFonts w:ascii="Arial" w:hAnsi="Arial" w:cs="Arial"/>
                                <w:color w:val="1F497D" w:themeColor="text2"/>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4.1pt;width:514.05pt;height:475.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">
                <v:textbox>
                  <w:txbxContent>
                    <w:p w:rsidR="00D97E72" w:rsidRPr="001B7C81" w:rsidRDefault="00D97E72" w:rsidP="004F23EC">
                      <w:pPr>
                        <w:pStyle w:val="NormalWeb"/>
                        <w:spacing w:before="0" w:beforeAutospacing="0" w:after="0" w:afterAutospacing="0"/>
                        <w:rPr>
                          <w:rFonts w:ascii="Arial" w:hAnsi="Arial" w:cs="Arial"/>
                          <w:sz w:val="22"/>
                          <w:szCs w:val="22"/>
                        </w:rPr>
                      </w:pPr>
                      <w:r>
                        <w:rPr>
                          <w:rFonts w:ascii="Arial" w:eastAsia="Times New Roman" w:hAnsi="Arial" w:cs="Arial"/>
                          <w:b/>
                          <w:color w:val="FF0000"/>
                          <w:sz w:val="28"/>
                          <w:szCs w:val="28"/>
                          <w:lang w:eastAsia="en-US"/>
                        </w:rPr>
                        <w:t xml:space="preserve">DfE: </w:t>
                      </w:r>
                      <w:r w:rsidRPr="001B7C81">
                        <w:rPr>
                          <w:rFonts w:ascii="Arial" w:eastAsia="Times New Roman" w:hAnsi="Arial" w:cs="Arial"/>
                          <w:b/>
                          <w:color w:val="FF0000"/>
                          <w:sz w:val="28"/>
                          <w:szCs w:val="28"/>
                          <w:lang w:eastAsia="en-US"/>
                        </w:rPr>
                        <w:t>End of term planning</w:t>
                      </w:r>
                      <w:r>
                        <w:rPr>
                          <w:rFonts w:ascii="Helvetica" w:hAnsi="Helvetica" w:cs="Helvetica"/>
                          <w:color w:val="0B0C0C"/>
                          <w:sz w:val="29"/>
                          <w:szCs w:val="29"/>
                        </w:rPr>
                        <w:br/>
                      </w:r>
                      <w:r w:rsidRPr="001B7C81">
                        <w:rPr>
                          <w:rFonts w:ascii="Arial" w:hAnsi="Arial" w:cs="Arial"/>
                          <w:sz w:val="22"/>
                          <w:szCs w:val="22"/>
                        </w:rPr>
                        <w:t xml:space="preserve">We know that school and further education leaders, teachers and staff, as well as nurseries and childminders, have worked tirelessly over the last term. This has included their important role in contact tracing, to help in the national effort to limit the spread of the virus. We are aware that this has led to additional work over weekends and holidays and we are incredibly grateful for this. </w:t>
                      </w:r>
                    </w:p>
                    <w:p w:rsidR="00D97E72" w:rsidRDefault="00D97E72" w:rsidP="004F23EC">
                      <w:pPr>
                        <w:rPr>
                          <w:rFonts w:ascii="Arial" w:hAnsi="Arial" w:cs="Arial"/>
                          <w:sz w:val="22"/>
                          <w:szCs w:val="22"/>
                        </w:rPr>
                      </w:pPr>
                      <w:r w:rsidRPr="001B7C81">
                        <w:rPr>
                          <w:rFonts w:ascii="Arial" w:hAnsi="Arial" w:cs="Arial"/>
                          <w:sz w:val="22"/>
                          <w:szCs w:val="22"/>
                        </w:rPr>
                        <w:t>We recognise the challenges of this responsibility at the end of term. Public Health England has agreed a 6 day window after the final day of teaching in which schools and further education providers are asked to remain contactable so they can assist with contact tracing where necessary. This will allow enough time for positive coronavirus (COVID-19) cases to be identified and confirmed by a test and for relevant contacts in the education setting to be traced. We are clear that beyond 6 days after the final day of teaching, school and further education staff are not asked to play a role in any contact tracing. It is also likely that the need to support the tracing process will reduce dramatically over the course of the 6 days as the majority of cases should be identified earlier in the week.</w:t>
                      </w:r>
                    </w:p>
                    <w:p w:rsidR="00D97E72" w:rsidRDefault="00D97E72" w:rsidP="004F23EC">
                      <w:pPr>
                        <w:rPr>
                          <w:rFonts w:ascii="Arial" w:hAnsi="Arial" w:cs="Arial"/>
                          <w:sz w:val="22"/>
                          <w:szCs w:val="22"/>
                        </w:rPr>
                      </w:pPr>
                    </w:p>
                    <w:p w:rsidR="00D97E72" w:rsidRPr="004C7EA0" w:rsidRDefault="00D97E72" w:rsidP="004F23EC">
                      <w:pPr>
                        <w:pStyle w:val="Heading2"/>
                        <w:jc w:val="left"/>
                        <w:rPr>
                          <w:rFonts w:ascii="Arial" w:hAnsi="Arial" w:cs="Arial"/>
                          <w:b/>
                          <w:color w:val="0B0C0C"/>
                          <w:sz w:val="22"/>
                          <w:szCs w:val="22"/>
                        </w:rPr>
                      </w:pPr>
                      <w:r w:rsidRPr="004C7EA0">
                        <w:rPr>
                          <w:rFonts w:ascii="Arial" w:hAnsi="Arial" w:cs="Arial"/>
                          <w:b/>
                          <w:color w:val="0B0C0C"/>
                          <w:sz w:val="22"/>
                          <w:szCs w:val="22"/>
                        </w:rPr>
                        <w:t>Festive break – advice for early years providers</w:t>
                      </w:r>
                    </w:p>
                    <w:p w:rsidR="00D97E72" w:rsidRPr="001B7C81" w:rsidRDefault="00D97E72" w:rsidP="004F23EC">
                      <w:pPr>
                        <w:pStyle w:val="NormalWeb"/>
                        <w:spacing w:before="0" w:beforeAutospacing="0" w:after="0" w:afterAutospacing="0"/>
                        <w:rPr>
                          <w:rFonts w:ascii="Arial" w:eastAsiaTheme="minorHAnsi" w:hAnsi="Arial" w:cs="Arial"/>
                          <w:color w:val="0B0C0C"/>
                          <w:sz w:val="22"/>
                          <w:szCs w:val="22"/>
                        </w:rPr>
                      </w:pPr>
                      <w:r w:rsidRPr="001B7C81">
                        <w:rPr>
                          <w:rFonts w:ascii="Arial" w:hAnsi="Arial" w:cs="Arial"/>
                          <w:color w:val="0B0C0C"/>
                          <w:sz w:val="22"/>
                          <w:szCs w:val="22"/>
                        </w:rPr>
                        <w:t xml:space="preserve">We know that many nurseries and childminders will continue to operate over the holiday period, providing invaluable support to parents who still require childcare during this time. Private, voluntary and independent providers, and maintained nursery schools can continue to open during the period and should continue to follow the guidance for early years and childcare providers during the coronavirus (COVID-19) outbreak. </w:t>
                      </w:r>
                    </w:p>
                    <w:p w:rsidR="00D97E72" w:rsidRPr="001B7C81" w:rsidRDefault="00D97E72" w:rsidP="004F23EC">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School-based nurseries that only open during term-time should follow the arrangements for their school.</w:t>
                      </w:r>
                    </w:p>
                    <w:p w:rsidR="00D97E72" w:rsidRDefault="00D97E72" w:rsidP="004F23EC">
                      <w:pPr>
                        <w:pStyle w:val="Heading2"/>
                        <w:jc w:val="left"/>
                        <w:rPr>
                          <w:rFonts w:ascii="Arial" w:hAnsi="Arial" w:cs="Arial"/>
                          <w:color w:val="0B0C0C"/>
                          <w:sz w:val="22"/>
                          <w:szCs w:val="22"/>
                        </w:rPr>
                      </w:pPr>
                    </w:p>
                    <w:p w:rsidR="00D97E72" w:rsidRPr="00090AE1" w:rsidRDefault="00090AE1" w:rsidP="004F23EC">
                      <w:pPr>
                        <w:rPr>
                          <w:rFonts w:ascii="Arial" w:hAnsi="Arial" w:cs="Arial"/>
                          <w:b/>
                          <w:color w:val="1F497D" w:themeColor="text2"/>
                          <w:sz w:val="28"/>
                          <w:szCs w:val="28"/>
                        </w:rPr>
                      </w:pPr>
                      <w:r>
                        <w:rPr>
                          <w:rFonts w:ascii="Arial" w:hAnsi="Arial" w:cs="Arial"/>
                          <w:b/>
                          <w:color w:val="1F497D" w:themeColor="text2"/>
                          <w:sz w:val="28"/>
                          <w:szCs w:val="28"/>
                        </w:rPr>
                        <w:t xml:space="preserve">Where </w:t>
                      </w:r>
                      <w:r w:rsidR="00D97E72" w:rsidRPr="00090AE1">
                        <w:rPr>
                          <w:rFonts w:ascii="Arial" w:hAnsi="Arial" w:cs="Arial"/>
                          <w:b/>
                          <w:color w:val="1F497D" w:themeColor="text2"/>
                          <w:sz w:val="28"/>
                          <w:szCs w:val="28"/>
                        </w:rPr>
                        <w:t xml:space="preserve">early years setting are closed during the holiday period please ensure parents/carers are aware that they must notify you if their child test positive for Coronavirus 6 days after they last attended. The setting must be contactable for 6 days after you close and this could be via email or telephone. In this scenario providers must ensure they have all of the relevant details to contact other parents to notify them of a positive case where their child will need to isolate. This arrangement should be in line with your policy regarding Communicable diseases and closure periods. </w:t>
                      </w:r>
                    </w:p>
                    <w:p w:rsidR="00D97E72" w:rsidRPr="00090AE1" w:rsidRDefault="00090AE1" w:rsidP="004F23EC">
                      <w:pPr>
                        <w:rPr>
                          <w:rFonts w:ascii="Arial" w:hAnsi="Arial" w:cs="Arial"/>
                          <w:color w:val="1F497D" w:themeColor="text2"/>
                          <w:sz w:val="28"/>
                          <w:szCs w:val="28"/>
                        </w:rPr>
                      </w:pPr>
                      <w:r w:rsidRPr="00090AE1">
                        <w:rPr>
                          <w:rFonts w:ascii="Arial" w:hAnsi="Arial" w:cs="Arial"/>
                          <w:color w:val="1F497D" w:themeColor="text2"/>
                          <w:sz w:val="28"/>
                          <w:szCs w:val="28"/>
                        </w:rPr>
                        <w:t xml:space="preserve">Please also follow other procedures for notifying the DfE and email: </w:t>
                      </w:r>
                      <w:hyperlink r:id="rId10" w:history="1">
                        <w:r w:rsidRPr="00090AE1">
                          <w:rPr>
                            <w:rStyle w:val="Hyperlink"/>
                            <w:rFonts w:ascii="Arial" w:hAnsi="Arial" w:cs="Arial"/>
                            <w:color w:val="1F497D" w:themeColor="text2"/>
                            <w:sz w:val="28"/>
                            <w:szCs w:val="28"/>
                          </w:rPr>
                          <w:t>CV19notifications@slough.gov.uk</w:t>
                        </w:r>
                      </w:hyperlink>
                      <w:r w:rsidRPr="00090AE1">
                        <w:rPr>
                          <w:rFonts w:ascii="Arial" w:hAnsi="Arial" w:cs="Arial"/>
                          <w:color w:val="1F497D" w:themeColor="text2"/>
                          <w:sz w:val="28"/>
                          <w:szCs w:val="28"/>
                        </w:rPr>
                        <w:t xml:space="preserve"> to report the positive case</w:t>
                      </w:r>
                      <w:r>
                        <w:rPr>
                          <w:rFonts w:ascii="Arial" w:hAnsi="Arial" w:cs="Arial"/>
                          <w:color w:val="1F497D" w:themeColor="text2"/>
                          <w:sz w:val="28"/>
                          <w:szCs w:val="28"/>
                        </w:rPr>
                        <w:t>.</w:t>
                      </w:r>
                    </w:p>
                  </w:txbxContent>
                </v:textbox>
              </v:shape>
            </w:pict>
          </mc:Fallback>
        </mc:AlternateContent>
      </w: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4F23EC" w:rsidP="00A532FC">
      <w:r w:rsidRPr="00FB2D33">
        <w:rPr>
          <w:rFonts w:ascii="Arial" w:hAnsi="Arial" w:cs="Arial"/>
          <w:b/>
          <w:noProof/>
          <w:sz w:val="22"/>
          <w:szCs w:val="22"/>
          <w:lang w:eastAsia="en-GB"/>
        </w:rPr>
        <mc:AlternateContent>
          <mc:Choice Requires="wps">
            <w:drawing>
              <wp:anchor distT="0" distB="0" distL="114300" distR="114300" simplePos="0" relativeHeight="251843584" behindDoc="0" locked="0" layoutInCell="1" allowOverlap="1" wp14:anchorId="230E2128" wp14:editId="701ACFF9">
                <wp:simplePos x="0" y="0"/>
                <wp:positionH relativeFrom="column">
                  <wp:posOffset>-88900</wp:posOffset>
                </wp:positionH>
                <wp:positionV relativeFrom="paragraph">
                  <wp:posOffset>11430</wp:posOffset>
                </wp:positionV>
                <wp:extent cx="6591300" cy="2115820"/>
                <wp:effectExtent l="0" t="0" r="19050" b="1778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115820"/>
                        </a:xfrm>
                        <a:prstGeom prst="rect">
                          <a:avLst/>
                        </a:prstGeom>
                        <a:solidFill>
                          <a:sysClr val="window" lastClr="FFFFFF"/>
                        </a:solidFill>
                        <a:ln w="9525">
                          <a:solidFill>
                            <a:sysClr val="windowText" lastClr="000000"/>
                          </a:solidFill>
                          <a:miter lim="800000"/>
                          <a:headEnd/>
                          <a:tailEnd/>
                        </a:ln>
                      </wps:spPr>
                      <wps:txbx>
                        <w:txbxContent>
                          <w:p w:rsidR="00D97E72" w:rsidRDefault="00D97E72" w:rsidP="001A00A9">
                            <w:pPr>
                              <w:rPr>
                                <w:rFonts w:ascii="Arial" w:hAnsi="Arial" w:cs="Arial"/>
                                <w:b/>
                                <w:color w:val="FF0000"/>
                                <w:sz w:val="28"/>
                                <w:szCs w:val="28"/>
                              </w:rPr>
                            </w:pPr>
                            <w:r w:rsidRPr="005658BE">
                              <w:rPr>
                                <w:rFonts w:ascii="Arial" w:hAnsi="Arial" w:cs="Arial"/>
                                <w:b/>
                                <w:color w:val="FF0000"/>
                                <w:sz w:val="28"/>
                                <w:szCs w:val="28"/>
                              </w:rPr>
                              <w:t xml:space="preserve">Actions for early years and childcare providers during the coronavirus (COVID-19) outbreak </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What childcare services early years settings, childminders and local authorities need to provide during the coronavirus (COVID-19) outbreak.</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Pr="001A00A9" w:rsidRDefault="00D97E72" w:rsidP="00090AE1">
                            <w:pPr>
                              <w:pStyle w:val="ListParagraph"/>
                              <w:numPr>
                                <w:ilvl w:val="0"/>
                                <w:numId w:val="8"/>
                              </w:numPr>
                              <w:rPr>
                                <w:rFonts w:ascii="Arial" w:hAnsi="Arial" w:cs="Arial"/>
                                <w:sz w:val="22"/>
                                <w:szCs w:val="22"/>
                                <w:lang w:val="en" w:eastAsia="en-GB"/>
                              </w:rPr>
                            </w:pPr>
                            <w:r w:rsidRPr="001A00A9">
                              <w:rPr>
                                <w:rFonts w:ascii="Arial" w:hAnsi="Arial" w:cs="Arial"/>
                                <w:sz w:val="22"/>
                                <w:szCs w:val="22"/>
                                <w:lang w:val="en" w:eastAsia="en-GB"/>
                              </w:rPr>
                              <w:t>Updated information on quality assurance visits, 30-hour entitlements and days of self-isolation.</w:t>
                            </w:r>
                          </w:p>
                          <w:p w:rsidR="00D97E72" w:rsidRDefault="00D97E72" w:rsidP="00090AE1">
                            <w:pPr>
                              <w:pStyle w:val="ListParagraph"/>
                              <w:numPr>
                                <w:ilvl w:val="0"/>
                                <w:numId w:val="8"/>
                              </w:numPr>
                              <w:rPr>
                                <w:rFonts w:ascii="Arial" w:hAnsi="Arial" w:cs="Arial"/>
                                <w:sz w:val="22"/>
                                <w:szCs w:val="22"/>
                                <w:lang w:val="en" w:eastAsia="en-GB"/>
                              </w:rPr>
                            </w:pPr>
                            <w:r w:rsidRPr="001A00A9">
                              <w:rPr>
                                <w:rFonts w:ascii="Arial" w:hAnsi="Arial" w:cs="Arial"/>
                                <w:sz w:val="22"/>
                                <w:szCs w:val="22"/>
                                <w:lang w:val="en" w:eastAsia="en-GB"/>
                              </w:rPr>
                              <w:t>Action list: updated self isolation information to 10 days from the day after contact with the individual tested positive (from 14 days).</w:t>
                            </w:r>
                          </w:p>
                          <w:p w:rsidR="00D97E72" w:rsidRPr="001A00A9" w:rsidRDefault="00F118E5" w:rsidP="001A00A9">
                            <w:pPr>
                              <w:rPr>
                                <w:rFonts w:ascii="Arial" w:hAnsi="Arial" w:cs="Arial"/>
                                <w:sz w:val="22"/>
                                <w:szCs w:val="22"/>
                                <w:lang w:val="en" w:eastAsia="en-GB"/>
                              </w:rPr>
                            </w:pPr>
                            <w:hyperlink r:id="rId11" w:anchor="history" w:history="1">
                              <w:r w:rsidR="00D97E72" w:rsidRPr="001076FC">
                                <w:rPr>
                                  <w:rStyle w:val="Hyperlink"/>
                                  <w:rFonts w:ascii="Arial" w:hAnsi="Arial" w:cs="Arial"/>
                                  <w:sz w:val="22"/>
                                  <w:szCs w:val="22"/>
                                  <w:lang w:val="en" w:eastAsia="en-GB"/>
                                </w:rPr>
                                <w:t>https://www.gov.uk/government/publications/coronavirus-covid-19-early-years-and-childcare-closures?utm_source=706f786e-6f9f-4053-ad3c-039f93e7fe05&amp;utm_medium=email&amp;utm_campaign=govuk-notifications&amp;utm_content=daily#history</w:t>
                              </w:r>
                            </w:hyperlink>
                            <w:r w:rsidR="00D97E72">
                              <w:rPr>
                                <w:rFonts w:ascii="Arial" w:hAnsi="Arial" w:cs="Arial"/>
                                <w:sz w:val="22"/>
                                <w:szCs w:val="22"/>
                                <w:lang w:val="en" w:eastAsia="en-GB"/>
                              </w:rPr>
                              <w:t xml:space="preserve"> </w:t>
                            </w:r>
                          </w:p>
                          <w:p w:rsidR="00D97E72" w:rsidRPr="005658BE" w:rsidRDefault="00D97E72" w:rsidP="005658BE">
                            <w:pPr>
                              <w:spacing w:before="100" w:beforeAutospacing="1" w:after="100" w:afterAutospacing="1"/>
                              <w:rPr>
                                <w:szCs w:val="24"/>
                                <w:lang w:val="en" w:eastAsia="en-GB"/>
                              </w:rPr>
                            </w:pPr>
                          </w:p>
                          <w:p w:rsidR="00D97E72" w:rsidRPr="00566693" w:rsidRDefault="00D97E72" w:rsidP="009E299F">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pt;margin-top:.9pt;width:519pt;height:166.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" fillcolor="window" strokecolor="windowText">
                <v:textbox>
                  <w:txbxContent>
                    <w:p w:rsidR="00D97E72" w:rsidRDefault="00D97E72" w:rsidP="001A00A9">
                      <w:pPr>
                        <w:rPr>
                          <w:rFonts w:ascii="Arial" w:hAnsi="Arial" w:cs="Arial"/>
                          <w:b/>
                          <w:color w:val="FF0000"/>
                          <w:sz w:val="28"/>
                          <w:szCs w:val="28"/>
                        </w:rPr>
                      </w:pPr>
                      <w:r w:rsidRPr="005658BE">
                        <w:rPr>
                          <w:rFonts w:ascii="Arial" w:hAnsi="Arial" w:cs="Arial"/>
                          <w:b/>
                          <w:color w:val="FF0000"/>
                          <w:sz w:val="28"/>
                          <w:szCs w:val="28"/>
                        </w:rPr>
                        <w:t xml:space="preserve">Actions for early years and childcare providers during the coronavirus (COVID-19) outbreak </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What childcare services early years settings, childminders and local authorities need to provide during the coronavirus (COVID-19) outbreak.</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Pr="001A00A9" w:rsidRDefault="00D97E72" w:rsidP="00090AE1">
                      <w:pPr>
                        <w:pStyle w:val="ListParagraph"/>
                        <w:numPr>
                          <w:ilvl w:val="0"/>
                          <w:numId w:val="8"/>
                        </w:numPr>
                        <w:rPr>
                          <w:rFonts w:ascii="Arial" w:hAnsi="Arial" w:cs="Arial"/>
                          <w:sz w:val="22"/>
                          <w:szCs w:val="22"/>
                          <w:lang w:val="en" w:eastAsia="en-GB"/>
                        </w:rPr>
                      </w:pPr>
                      <w:r w:rsidRPr="001A00A9">
                        <w:rPr>
                          <w:rFonts w:ascii="Arial" w:hAnsi="Arial" w:cs="Arial"/>
                          <w:sz w:val="22"/>
                          <w:szCs w:val="22"/>
                          <w:lang w:val="en" w:eastAsia="en-GB"/>
                        </w:rPr>
                        <w:t>Updated information on quality assurance visits, 30-hour entitlements and days of self-isolation.</w:t>
                      </w:r>
                    </w:p>
                    <w:p w:rsidR="00D97E72" w:rsidRDefault="00D97E72" w:rsidP="00090AE1">
                      <w:pPr>
                        <w:pStyle w:val="ListParagraph"/>
                        <w:numPr>
                          <w:ilvl w:val="0"/>
                          <w:numId w:val="8"/>
                        </w:numPr>
                        <w:rPr>
                          <w:rFonts w:ascii="Arial" w:hAnsi="Arial" w:cs="Arial"/>
                          <w:sz w:val="22"/>
                          <w:szCs w:val="22"/>
                          <w:lang w:val="en" w:eastAsia="en-GB"/>
                        </w:rPr>
                      </w:pPr>
                      <w:r w:rsidRPr="001A00A9">
                        <w:rPr>
                          <w:rFonts w:ascii="Arial" w:hAnsi="Arial" w:cs="Arial"/>
                          <w:sz w:val="22"/>
                          <w:szCs w:val="22"/>
                          <w:lang w:val="en" w:eastAsia="en-GB"/>
                        </w:rPr>
                        <w:t>Action list: updated self isolation information to 10 days from the day after contact with the individual tested positive (from 14 days).</w:t>
                      </w:r>
                    </w:p>
                    <w:p w:rsidR="00D97E72" w:rsidRPr="001A00A9" w:rsidRDefault="00D97E72" w:rsidP="001A00A9">
                      <w:pPr>
                        <w:rPr>
                          <w:rFonts w:ascii="Arial" w:hAnsi="Arial" w:cs="Arial"/>
                          <w:sz w:val="22"/>
                          <w:szCs w:val="22"/>
                          <w:lang w:val="en" w:eastAsia="en-GB"/>
                        </w:rPr>
                      </w:pPr>
                      <w:hyperlink r:id="rId12" w:history="1">
                        <w:r w:rsidRPr="001076FC">
                          <w:rPr>
                            <w:rStyle w:val="Hyperlink"/>
                            <w:rFonts w:ascii="Arial" w:hAnsi="Arial" w:cs="Arial"/>
                            <w:sz w:val="22"/>
                            <w:szCs w:val="22"/>
                            <w:lang w:val="en" w:eastAsia="en-GB"/>
                          </w:rPr>
                          <w:t>https://www.gov.uk/government/publications/coronavirus-covid-19-early-years-and-childcare-closures?utm_source=706f786e-6f9f-4053-ad3c-039f93e7fe05&amp;utm_medium=email&amp;utm_campaign=govuk-notifications&amp;utm_content=daily#history</w:t>
                        </w:r>
                      </w:hyperlink>
                      <w:r>
                        <w:rPr>
                          <w:rFonts w:ascii="Arial" w:hAnsi="Arial" w:cs="Arial"/>
                          <w:sz w:val="22"/>
                          <w:szCs w:val="22"/>
                          <w:lang w:val="en" w:eastAsia="en-GB"/>
                        </w:rPr>
                        <w:t xml:space="preserve"> </w:t>
                      </w:r>
                    </w:p>
                    <w:p w:rsidR="00D97E72" w:rsidRPr="005658BE" w:rsidRDefault="00D97E72" w:rsidP="005658BE">
                      <w:pPr>
                        <w:spacing w:before="100" w:beforeAutospacing="1" w:after="100" w:afterAutospacing="1"/>
                        <w:rPr>
                          <w:szCs w:val="24"/>
                          <w:lang w:val="en" w:eastAsia="en-GB"/>
                        </w:rPr>
                      </w:pPr>
                    </w:p>
                    <w:p w:rsidR="00D97E72" w:rsidRPr="00566693" w:rsidRDefault="00D97E72" w:rsidP="009E299F">
                      <w:pPr>
                        <w:shd w:val="clear" w:color="auto" w:fill="FFFFFF" w:themeFill="background1"/>
                        <w:rPr>
                          <w:rFonts w:ascii="Arial" w:hAnsi="Arial" w:cs="Arial"/>
                          <w:sz w:val="22"/>
                          <w:szCs w:val="22"/>
                        </w:rPr>
                      </w:pPr>
                    </w:p>
                  </w:txbxContent>
                </v:textbox>
              </v:shape>
            </w:pict>
          </mc:Fallback>
        </mc:AlternateContent>
      </w:r>
    </w:p>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C433D6" w:rsidRDefault="00C433D6" w:rsidP="00A532FC">
      <w:pPr>
        <w:tabs>
          <w:tab w:val="left" w:pos="7770"/>
        </w:tabs>
      </w:pPr>
    </w:p>
    <w:p w:rsidR="00A96702" w:rsidRDefault="004F23EC">
      <w:r w:rsidRPr="00FB2D33">
        <w:rPr>
          <w:rFonts w:ascii="Arial" w:hAnsi="Arial" w:cs="Arial"/>
          <w:b/>
          <w:noProof/>
          <w:sz w:val="22"/>
          <w:szCs w:val="22"/>
          <w:lang w:eastAsia="en-GB"/>
        </w:rPr>
        <w:lastRenderedPageBreak/>
        <mc:AlternateContent>
          <mc:Choice Requires="wps">
            <w:drawing>
              <wp:anchor distT="0" distB="0" distL="114300" distR="114300" simplePos="0" relativeHeight="251829248" behindDoc="0" locked="0" layoutInCell="1" allowOverlap="1" wp14:anchorId="66E4FDAA" wp14:editId="79E45159">
                <wp:simplePos x="0" y="0"/>
                <wp:positionH relativeFrom="column">
                  <wp:posOffset>-88265</wp:posOffset>
                </wp:positionH>
                <wp:positionV relativeFrom="paragraph">
                  <wp:posOffset>-94615</wp:posOffset>
                </wp:positionV>
                <wp:extent cx="6591300" cy="2275205"/>
                <wp:effectExtent l="0" t="0" r="1905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275205"/>
                        </a:xfrm>
                        <a:prstGeom prst="rect">
                          <a:avLst/>
                        </a:prstGeom>
                        <a:solidFill>
                          <a:srgbClr val="FFFFFF"/>
                        </a:solidFill>
                        <a:ln w="9525">
                          <a:solidFill>
                            <a:srgbClr val="000000"/>
                          </a:solidFill>
                          <a:miter lim="800000"/>
                          <a:headEnd/>
                          <a:tailEnd/>
                        </a:ln>
                      </wps:spPr>
                      <wps:txbx>
                        <w:txbxContent>
                          <w:p w:rsidR="00D97E72" w:rsidRPr="005658BE" w:rsidRDefault="00D97E72" w:rsidP="005658BE">
                            <w:pPr>
                              <w:pStyle w:val="Heading1"/>
                              <w:jc w:val="left"/>
                              <w:rPr>
                                <w:bCs/>
                                <w:kern w:val="36"/>
                                <w:sz w:val="48"/>
                                <w:szCs w:val="48"/>
                                <w:lang w:val="en" w:eastAsia="en-GB"/>
                              </w:rPr>
                            </w:pPr>
                            <w:r w:rsidRPr="005658BE">
                              <w:rPr>
                                <w:rFonts w:ascii="Arial" w:hAnsi="Arial" w:cs="Arial"/>
                                <w:color w:val="00B050"/>
                                <w:sz w:val="28"/>
                                <w:szCs w:val="28"/>
                              </w:rPr>
                              <w:t>What parents and carers need to know about early years providers, schools and colleges during the coronavirus (COVID-19) outbreak</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 xml:space="preserve">Information for parents and </w:t>
                            </w:r>
                            <w:proofErr w:type="spellStart"/>
                            <w:r w:rsidRPr="005658BE">
                              <w:rPr>
                                <w:rFonts w:ascii="Arial" w:hAnsi="Arial" w:cs="Arial"/>
                                <w:sz w:val="22"/>
                                <w:szCs w:val="22"/>
                                <w:lang w:val="en" w:eastAsia="en-GB"/>
                              </w:rPr>
                              <w:t>carers</w:t>
                            </w:r>
                            <w:proofErr w:type="spellEnd"/>
                            <w:r w:rsidRPr="005658BE">
                              <w:rPr>
                                <w:rFonts w:ascii="Arial" w:hAnsi="Arial" w:cs="Arial"/>
                                <w:sz w:val="22"/>
                                <w:szCs w:val="22"/>
                                <w:lang w:val="en" w:eastAsia="en-GB"/>
                              </w:rPr>
                              <w:t xml:space="preserve"> about going back to schools, nurseries and colleges in the autumn term.</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14 December 2020</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Updated the self-isolation period from 14 to 10 days from the day after contact with an individual who tested positive - in the 'self-isolation' and 'actions that nurseries, childminders, schools and colleges will take' sections.</w:t>
                            </w:r>
                          </w:p>
                          <w:p w:rsidR="00D97E72" w:rsidRPr="00090AE1" w:rsidRDefault="00F118E5" w:rsidP="005658BE">
                            <w:pPr>
                              <w:rPr>
                                <w:rFonts w:ascii="Arial" w:hAnsi="Arial" w:cs="Arial"/>
                                <w:sz w:val="22"/>
                                <w:szCs w:val="22"/>
                                <w:lang w:val="en" w:eastAsia="en-GB"/>
                              </w:rPr>
                            </w:pPr>
                            <w:hyperlink r:id="rId13" w:anchor="history" w:history="1">
                              <w:r w:rsidR="00D97E72" w:rsidRPr="00090AE1">
                                <w:rPr>
                                  <w:rStyle w:val="Hyperlink"/>
                                  <w:rFonts w:ascii="Arial" w:hAnsi="Arial" w:cs="Arial"/>
                                  <w:sz w:val="22"/>
                                  <w:szCs w:val="22"/>
                                  <w:lang w:val="en" w:eastAsia="en-GB"/>
                                </w:rPr>
                                <w:t>https://www.gov.uk/government/publications/what-parents-and-carers-need-to-know-about-early-years-providers-schools-and-colleges-during-the-coronavirus-covid-19-outbreak?utm_source=0e685290-8a93-4602-a82c-1112ce267f4c&amp;utm_medium=email&amp;utm_campaign=govuk-notifications&amp;utm_content=daily#history</w:t>
                              </w:r>
                            </w:hyperlink>
                            <w:r w:rsidR="00D97E72" w:rsidRPr="00090AE1">
                              <w:rPr>
                                <w:rFonts w:ascii="Arial" w:hAnsi="Arial" w:cs="Arial"/>
                                <w:sz w:val="22"/>
                                <w:szCs w:val="22"/>
                                <w:lang w:val="en" w:eastAsia="en-GB"/>
                              </w:rPr>
                              <w:t xml:space="preserve"> </w:t>
                            </w:r>
                          </w:p>
                          <w:p w:rsidR="00D97E72" w:rsidRPr="00AD6A3F" w:rsidRDefault="00D97E72" w:rsidP="00AD6A3F">
                            <w:pPr>
                              <w:rPr>
                                <w:rFonts w:ascii="Arial" w:hAnsi="Arial" w:cs="Arial"/>
                                <w:sz w:val="22"/>
                                <w:szCs w:val="22"/>
                                <w:lang w:val="en" w:eastAsia="en-GB"/>
                              </w:rPr>
                            </w:pPr>
                          </w:p>
                          <w:p w:rsidR="00D97E72" w:rsidRPr="004569A7" w:rsidRDefault="00D97E72" w:rsidP="004569A7">
                            <w:pPr>
                              <w:spacing w:before="100" w:beforeAutospacing="1" w:after="100" w:afterAutospacing="1"/>
                              <w:rPr>
                                <w:szCs w:val="24"/>
                                <w:lang w:val="en" w:eastAsia="en-GB"/>
                              </w:rPr>
                            </w:pPr>
                          </w:p>
                          <w:p w:rsidR="00D97E72" w:rsidRPr="00C433D6" w:rsidRDefault="00D97E72" w:rsidP="004569A7">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95pt;margin-top:-7.45pt;width:519pt;height:179.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LUJgIAAEwEAAAOAAAAZHJzL2Uyb0RvYy54bWysVNuO2yAQfa/Uf0C8N3bcZLO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">
                <v:textbox>
                  <w:txbxContent>
                    <w:p w:rsidR="00D97E72" w:rsidRPr="005658BE" w:rsidRDefault="00D97E72" w:rsidP="005658BE">
                      <w:pPr>
                        <w:pStyle w:val="Heading1"/>
                        <w:jc w:val="left"/>
                        <w:rPr>
                          <w:bCs/>
                          <w:kern w:val="36"/>
                          <w:sz w:val="48"/>
                          <w:szCs w:val="48"/>
                          <w:lang w:val="en" w:eastAsia="en-GB"/>
                        </w:rPr>
                      </w:pPr>
                      <w:r w:rsidRPr="005658BE">
                        <w:rPr>
                          <w:rFonts w:ascii="Arial" w:hAnsi="Arial" w:cs="Arial"/>
                          <w:color w:val="00B050"/>
                          <w:sz w:val="28"/>
                          <w:szCs w:val="28"/>
                        </w:rPr>
                        <w:t>What parents and carers need to know about early years providers, schools and colleges during the coronavirus (COVID-19) outbreak</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 xml:space="preserve">Information for parents and </w:t>
                      </w:r>
                      <w:proofErr w:type="spellStart"/>
                      <w:r w:rsidRPr="005658BE">
                        <w:rPr>
                          <w:rFonts w:ascii="Arial" w:hAnsi="Arial" w:cs="Arial"/>
                          <w:sz w:val="22"/>
                          <w:szCs w:val="22"/>
                          <w:lang w:val="en" w:eastAsia="en-GB"/>
                        </w:rPr>
                        <w:t>carers</w:t>
                      </w:r>
                      <w:proofErr w:type="spellEnd"/>
                      <w:r w:rsidRPr="005658BE">
                        <w:rPr>
                          <w:rFonts w:ascii="Arial" w:hAnsi="Arial" w:cs="Arial"/>
                          <w:sz w:val="22"/>
                          <w:szCs w:val="22"/>
                          <w:lang w:val="en" w:eastAsia="en-GB"/>
                        </w:rPr>
                        <w:t xml:space="preserve"> about going back to schools, nurseries and colleges in the autumn term.</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14 December 2020</w:t>
                      </w:r>
                    </w:p>
                    <w:p w:rsidR="00D97E72" w:rsidRPr="005658BE" w:rsidRDefault="00D97E72" w:rsidP="005658BE">
                      <w:pPr>
                        <w:rPr>
                          <w:rFonts w:ascii="Arial" w:hAnsi="Arial" w:cs="Arial"/>
                          <w:sz w:val="22"/>
                          <w:szCs w:val="22"/>
                          <w:lang w:val="en" w:eastAsia="en-GB"/>
                        </w:rPr>
                      </w:pPr>
                      <w:r w:rsidRPr="005658BE">
                        <w:rPr>
                          <w:rFonts w:ascii="Arial" w:hAnsi="Arial" w:cs="Arial"/>
                          <w:sz w:val="22"/>
                          <w:szCs w:val="22"/>
                          <w:lang w:val="en" w:eastAsia="en-GB"/>
                        </w:rPr>
                        <w:t>Updated the self-isolation period from 14 to 10 days from the day after contact with an individual who tested positive - in the 'self-isolation' and 'actions that nurseries, childminders, schools and colleges will take' sections.</w:t>
                      </w:r>
                    </w:p>
                    <w:p w:rsidR="00D97E72" w:rsidRPr="00090AE1" w:rsidRDefault="00D97E72" w:rsidP="005658BE">
                      <w:pPr>
                        <w:rPr>
                          <w:rFonts w:ascii="Arial" w:hAnsi="Arial" w:cs="Arial"/>
                          <w:sz w:val="22"/>
                          <w:szCs w:val="22"/>
                          <w:lang w:val="en" w:eastAsia="en-GB"/>
                        </w:rPr>
                      </w:pPr>
                      <w:hyperlink r:id="rId14" w:history="1">
                        <w:r w:rsidRPr="00090AE1">
                          <w:rPr>
                            <w:rStyle w:val="Hyperlink"/>
                            <w:rFonts w:ascii="Arial" w:hAnsi="Arial" w:cs="Arial"/>
                            <w:sz w:val="22"/>
                            <w:szCs w:val="22"/>
                            <w:lang w:val="en" w:eastAsia="en-GB"/>
                          </w:rPr>
                          <w:t>https://www.gov.uk/government/publications/what-parents-and-carers-need-to-know-about-early-years-providers-schools-and-colleges-during-the-coronavirus-covid-19-outbreak?utm_source=0e685290-8a93-4602-a82c-1112ce267f4c&amp;utm_medium=email&amp;utm_campaign=govuk-notifications&amp;utm_content=daily#history</w:t>
                        </w:r>
                      </w:hyperlink>
                      <w:r w:rsidRPr="00090AE1">
                        <w:rPr>
                          <w:rFonts w:ascii="Arial" w:hAnsi="Arial" w:cs="Arial"/>
                          <w:sz w:val="22"/>
                          <w:szCs w:val="22"/>
                          <w:lang w:val="en" w:eastAsia="en-GB"/>
                        </w:rPr>
                        <w:t xml:space="preserve"> </w:t>
                      </w:r>
                    </w:p>
                    <w:p w:rsidR="00D97E72" w:rsidRPr="00AD6A3F" w:rsidRDefault="00D97E72" w:rsidP="00AD6A3F">
                      <w:pPr>
                        <w:rPr>
                          <w:rFonts w:ascii="Arial" w:hAnsi="Arial" w:cs="Arial"/>
                          <w:sz w:val="22"/>
                          <w:szCs w:val="22"/>
                          <w:lang w:val="en" w:eastAsia="en-GB"/>
                        </w:rPr>
                      </w:pPr>
                    </w:p>
                    <w:p w:rsidR="00D97E72" w:rsidRPr="004569A7" w:rsidRDefault="00D97E72" w:rsidP="004569A7">
                      <w:pPr>
                        <w:spacing w:before="100" w:beforeAutospacing="1" w:after="100" w:afterAutospacing="1"/>
                        <w:rPr>
                          <w:szCs w:val="24"/>
                          <w:lang w:val="en" w:eastAsia="en-GB"/>
                        </w:rPr>
                      </w:pPr>
                    </w:p>
                    <w:p w:rsidR="00D97E72" w:rsidRPr="00C433D6" w:rsidRDefault="00D97E72" w:rsidP="004569A7">
                      <w:pPr>
                        <w:pStyle w:val="Default"/>
                        <w:rPr>
                          <w:sz w:val="22"/>
                          <w:szCs w:val="22"/>
                        </w:rPr>
                      </w:pPr>
                    </w:p>
                  </w:txbxContent>
                </v:textbox>
              </v:shape>
            </w:pict>
          </mc:Fallback>
        </mc:AlternateContent>
      </w:r>
    </w:p>
    <w:p w:rsidR="002674EF" w:rsidRDefault="002674EF"/>
    <w:p w:rsidR="002674EF" w:rsidRDefault="004F23EC">
      <w:r w:rsidRPr="00FB2D33">
        <w:rPr>
          <w:rFonts w:ascii="Arial" w:hAnsi="Arial" w:cs="Arial"/>
          <w:b/>
          <w:noProof/>
          <w:sz w:val="22"/>
          <w:szCs w:val="22"/>
          <w:lang w:eastAsia="en-GB"/>
        </w:rPr>
        <mc:AlternateContent>
          <mc:Choice Requires="wps">
            <w:drawing>
              <wp:anchor distT="0" distB="0" distL="114300" distR="114300" simplePos="0" relativeHeight="251882496" behindDoc="0" locked="0" layoutInCell="1" allowOverlap="1" wp14:anchorId="47F84994" wp14:editId="1B2B7CB9">
                <wp:simplePos x="0" y="0"/>
                <wp:positionH relativeFrom="column">
                  <wp:posOffset>-77470</wp:posOffset>
                </wp:positionH>
                <wp:positionV relativeFrom="paragraph">
                  <wp:posOffset>7174865</wp:posOffset>
                </wp:positionV>
                <wp:extent cx="6559550" cy="1658620"/>
                <wp:effectExtent l="0" t="0" r="12700" b="1778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658620"/>
                        </a:xfrm>
                        <a:prstGeom prst="rect">
                          <a:avLst/>
                        </a:prstGeom>
                        <a:solidFill>
                          <a:srgbClr val="FFFFFF"/>
                        </a:solidFill>
                        <a:ln w="9525">
                          <a:solidFill>
                            <a:srgbClr val="000000"/>
                          </a:solidFill>
                          <a:miter lim="800000"/>
                          <a:headEnd/>
                          <a:tailEnd/>
                        </a:ln>
                      </wps:spPr>
                      <wps:txbx>
                        <w:txbxContent>
                          <w:p w:rsidR="00D97E72" w:rsidRPr="001A00A9" w:rsidRDefault="00D97E72" w:rsidP="001A00A9">
                            <w:pPr>
                              <w:rPr>
                                <w:rFonts w:ascii="Arial" w:hAnsi="Arial" w:cs="Arial"/>
                                <w:b/>
                                <w:color w:val="D99594" w:themeColor="accent2" w:themeTint="99"/>
                                <w:sz w:val="28"/>
                                <w:szCs w:val="28"/>
                              </w:rPr>
                            </w:pPr>
                            <w:r w:rsidRPr="001A00A9">
                              <w:rPr>
                                <w:rFonts w:ascii="Arial" w:hAnsi="Arial" w:cs="Arial"/>
                                <w:b/>
                                <w:color w:val="D99594" w:themeColor="accent2" w:themeTint="99"/>
                                <w:sz w:val="28"/>
                                <w:szCs w:val="28"/>
                              </w:rPr>
                              <w:t>Consented addresses for childminders and domestic childcare</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 xml:space="preserve">This report details the names and addresses for childminders and childcare on domestic premises, where the provider has consented for their name and address to be published on the </w:t>
                            </w:r>
                            <w:proofErr w:type="spellStart"/>
                            <w:r w:rsidRPr="001A00A9">
                              <w:rPr>
                                <w:rFonts w:ascii="Arial" w:hAnsi="Arial" w:cs="Arial"/>
                                <w:sz w:val="22"/>
                                <w:szCs w:val="22"/>
                                <w:lang w:val="en" w:eastAsia="en-GB"/>
                              </w:rPr>
                              <w:t>Ofsted</w:t>
                            </w:r>
                            <w:proofErr w:type="spellEnd"/>
                            <w:r w:rsidRPr="001A00A9">
                              <w:rPr>
                                <w:rFonts w:ascii="Arial" w:hAnsi="Arial" w:cs="Arial"/>
                                <w:sz w:val="22"/>
                                <w:szCs w:val="22"/>
                                <w:lang w:val="en" w:eastAsia="en-GB"/>
                              </w:rPr>
                              <w:t xml:space="preserve"> inspection report website.</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Updated consented addresses for childminders and domestic childcare as at 30 November 2020.</w:t>
                            </w:r>
                          </w:p>
                          <w:p w:rsidR="00D97E72" w:rsidRPr="001A00A9" w:rsidRDefault="00D97E72" w:rsidP="001A00A9">
                            <w:pPr>
                              <w:rPr>
                                <w:szCs w:val="24"/>
                                <w:lang w:val="en" w:eastAsia="en-GB"/>
                              </w:rPr>
                            </w:pPr>
                            <w:hyperlink r:id="rId15" w:history="1">
                              <w:r w:rsidRPr="001A00A9">
                                <w:rPr>
                                  <w:rStyle w:val="Hyperlink"/>
                                  <w:rFonts w:ascii="Arial" w:hAnsi="Arial" w:cs="Arial"/>
                                  <w:sz w:val="22"/>
                                  <w:szCs w:val="22"/>
                                  <w:lang w:val="en" w:eastAsia="en-GB"/>
                                </w:rPr>
                                <w:t>https://www.gov.uk/government/publications/consented-addresses-for-childminders-and-domestic-childcare?utm_source=5753fbf8-2190-4ae3-9e28-943f5e6e27c6&amp;utm_medium=email&amp;utm_campaign=govuk-notifications&amp;utm_content=daily#history</w:t>
                              </w:r>
                            </w:hyperlink>
                            <w:r>
                              <w:rPr>
                                <w:szCs w:val="24"/>
                                <w:lang w:val="en" w:eastAsia="en-GB"/>
                              </w:rPr>
                              <w:t xml:space="preserve"> </w:t>
                            </w:r>
                          </w:p>
                          <w:p w:rsidR="00D97E72" w:rsidRPr="001A00A9" w:rsidRDefault="00D97E72" w:rsidP="001A00A9">
                            <w:pPr>
                              <w:rPr>
                                <w:rFonts w:ascii="Arial" w:hAnsi="Arial" w:cs="Arial"/>
                                <w:sz w:val="22"/>
                                <w:szCs w:val="22"/>
                                <w:lang w:val="en" w:eastAsia="en-GB"/>
                              </w:rPr>
                            </w:pPr>
                          </w:p>
                          <w:p w:rsidR="00D97E72" w:rsidRPr="00C433D6" w:rsidRDefault="00D97E72" w:rsidP="001A00A9">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1pt;margin-top:564.95pt;width:516.5pt;height:130.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">
                <v:textbox>
                  <w:txbxContent>
                    <w:p w:rsidR="00D97E72" w:rsidRPr="001A00A9" w:rsidRDefault="00D97E72" w:rsidP="001A00A9">
                      <w:pPr>
                        <w:rPr>
                          <w:rFonts w:ascii="Arial" w:hAnsi="Arial" w:cs="Arial"/>
                          <w:b/>
                          <w:color w:val="D99594" w:themeColor="accent2" w:themeTint="99"/>
                          <w:sz w:val="28"/>
                          <w:szCs w:val="28"/>
                        </w:rPr>
                      </w:pPr>
                      <w:r w:rsidRPr="001A00A9">
                        <w:rPr>
                          <w:rFonts w:ascii="Arial" w:hAnsi="Arial" w:cs="Arial"/>
                          <w:b/>
                          <w:color w:val="D99594" w:themeColor="accent2" w:themeTint="99"/>
                          <w:sz w:val="28"/>
                          <w:szCs w:val="28"/>
                        </w:rPr>
                        <w:t>Consented addresses for childminders and domestic childcare</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 xml:space="preserve">This report details the names and addresses for childminders and childcare on domestic premises, where the provider has consented for their name and address to be published on the </w:t>
                      </w:r>
                      <w:proofErr w:type="spellStart"/>
                      <w:r w:rsidRPr="001A00A9">
                        <w:rPr>
                          <w:rFonts w:ascii="Arial" w:hAnsi="Arial" w:cs="Arial"/>
                          <w:sz w:val="22"/>
                          <w:szCs w:val="22"/>
                          <w:lang w:val="en" w:eastAsia="en-GB"/>
                        </w:rPr>
                        <w:t>Ofsted</w:t>
                      </w:r>
                      <w:proofErr w:type="spellEnd"/>
                      <w:r w:rsidRPr="001A00A9">
                        <w:rPr>
                          <w:rFonts w:ascii="Arial" w:hAnsi="Arial" w:cs="Arial"/>
                          <w:sz w:val="22"/>
                          <w:szCs w:val="22"/>
                          <w:lang w:val="en" w:eastAsia="en-GB"/>
                        </w:rPr>
                        <w:t xml:space="preserve"> inspection report website.</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Updated consented addresses for childminders and domestic childcare as at 30 November 2020.</w:t>
                      </w:r>
                    </w:p>
                    <w:bookmarkStart w:id="1" w:name="_GoBack"/>
                    <w:p w:rsidR="00D97E72" w:rsidRPr="001A00A9" w:rsidRDefault="00D97E72" w:rsidP="001A00A9">
                      <w:pPr>
                        <w:rPr>
                          <w:szCs w:val="24"/>
                          <w:lang w:val="en" w:eastAsia="en-GB"/>
                        </w:rPr>
                      </w:pPr>
                      <w:r w:rsidRPr="001A00A9">
                        <w:rPr>
                          <w:rFonts w:ascii="Arial" w:hAnsi="Arial" w:cs="Arial"/>
                          <w:sz w:val="22"/>
                          <w:szCs w:val="22"/>
                          <w:lang w:val="en" w:eastAsia="en-GB"/>
                        </w:rPr>
                        <w:fldChar w:fldCharType="begin"/>
                      </w:r>
                      <w:r w:rsidRPr="001A00A9">
                        <w:rPr>
                          <w:rFonts w:ascii="Arial" w:hAnsi="Arial" w:cs="Arial"/>
                          <w:sz w:val="22"/>
                          <w:szCs w:val="22"/>
                          <w:lang w:val="en" w:eastAsia="en-GB"/>
                        </w:rPr>
                        <w:instrText xml:space="preserve"> HYPERLINK "https://www.gov.uk/government/publications/consented-addresses-for-childminders-and-domestic-childcare?utm_source=5753fbf8-2190-4ae3-9e28-943f5e6e27c6&amp;utm_medium=email&amp;utm_campaign=govuk-notifications&amp;utm_content=daily#history" </w:instrText>
                      </w:r>
                      <w:r w:rsidRPr="001A00A9">
                        <w:rPr>
                          <w:rFonts w:ascii="Arial" w:hAnsi="Arial" w:cs="Arial"/>
                          <w:sz w:val="22"/>
                          <w:szCs w:val="22"/>
                          <w:lang w:val="en" w:eastAsia="en-GB"/>
                        </w:rPr>
                        <w:fldChar w:fldCharType="separate"/>
                      </w:r>
                      <w:r w:rsidRPr="001A00A9">
                        <w:rPr>
                          <w:rStyle w:val="Hyperlink"/>
                          <w:rFonts w:ascii="Arial" w:hAnsi="Arial" w:cs="Arial"/>
                          <w:sz w:val="22"/>
                          <w:szCs w:val="22"/>
                          <w:lang w:val="en" w:eastAsia="en-GB"/>
                        </w:rPr>
                        <w:t>https://www.gov.uk/government/publications/consented-addresses-for-childminders-and-domestic-childcare?utm_source=5753fbf8-2190-4ae3-9e28-943f5e6e27c6&amp;utm_medium=email&amp;utm_campaign=govuk-notifications&amp;utm_content=daily#history</w:t>
                      </w:r>
                      <w:r w:rsidRPr="001A00A9">
                        <w:rPr>
                          <w:rFonts w:ascii="Arial" w:hAnsi="Arial" w:cs="Arial"/>
                          <w:sz w:val="22"/>
                          <w:szCs w:val="22"/>
                          <w:lang w:val="en" w:eastAsia="en-GB"/>
                        </w:rPr>
                        <w:fldChar w:fldCharType="end"/>
                      </w:r>
                      <w:r>
                        <w:rPr>
                          <w:szCs w:val="24"/>
                          <w:lang w:val="en" w:eastAsia="en-GB"/>
                        </w:rPr>
                        <w:t xml:space="preserve"> </w:t>
                      </w:r>
                    </w:p>
                    <w:bookmarkEnd w:id="1"/>
                    <w:p w:rsidR="00D97E72" w:rsidRPr="001A00A9" w:rsidRDefault="00D97E72" w:rsidP="001A00A9">
                      <w:pPr>
                        <w:rPr>
                          <w:rFonts w:ascii="Arial" w:hAnsi="Arial" w:cs="Arial"/>
                          <w:sz w:val="22"/>
                          <w:szCs w:val="22"/>
                          <w:lang w:val="en" w:eastAsia="en-GB"/>
                        </w:rPr>
                      </w:pPr>
                    </w:p>
                    <w:p w:rsidR="00D97E72" w:rsidRPr="00C433D6" w:rsidRDefault="00D97E72" w:rsidP="001A00A9">
                      <w:pPr>
                        <w:pStyle w:val="Default"/>
                        <w:rPr>
                          <w:sz w:val="22"/>
                          <w:szCs w:val="22"/>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49728" behindDoc="0" locked="0" layoutInCell="1" allowOverlap="1" wp14:anchorId="6E5C8365" wp14:editId="6E29B0C0">
                <wp:simplePos x="0" y="0"/>
                <wp:positionH relativeFrom="column">
                  <wp:posOffset>-78105</wp:posOffset>
                </wp:positionH>
                <wp:positionV relativeFrom="paragraph">
                  <wp:posOffset>5155565</wp:posOffset>
                </wp:positionV>
                <wp:extent cx="6559550" cy="1838960"/>
                <wp:effectExtent l="0" t="0" r="12700" b="279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838960"/>
                        </a:xfrm>
                        <a:prstGeom prst="rect">
                          <a:avLst/>
                        </a:prstGeom>
                        <a:solidFill>
                          <a:srgbClr val="FFFFFF"/>
                        </a:solidFill>
                        <a:ln w="9525">
                          <a:solidFill>
                            <a:srgbClr val="000000"/>
                          </a:solidFill>
                          <a:miter lim="800000"/>
                          <a:headEnd/>
                          <a:tailEnd/>
                        </a:ln>
                      </wps:spPr>
                      <wps:txbx>
                        <w:txbxContent>
                          <w:p w:rsidR="00D97E72" w:rsidRPr="001A00A9" w:rsidRDefault="00D97E72" w:rsidP="001A00A9">
                            <w:pPr>
                              <w:rPr>
                                <w:rFonts w:ascii="Arial" w:hAnsi="Arial" w:cs="Arial"/>
                                <w:b/>
                                <w:color w:val="9BBB59" w:themeColor="accent3"/>
                                <w:sz w:val="28"/>
                                <w:szCs w:val="28"/>
                              </w:rPr>
                            </w:pPr>
                            <w:r w:rsidRPr="001A00A9">
                              <w:rPr>
                                <w:rFonts w:ascii="Arial" w:hAnsi="Arial" w:cs="Arial"/>
                                <w:b/>
                                <w:color w:val="9BBB59" w:themeColor="accent3"/>
                                <w:sz w:val="28"/>
                                <w:szCs w:val="28"/>
                              </w:rPr>
                              <w:t xml:space="preserve">Safe working in education, childcare and children’s social care </w:t>
                            </w:r>
                          </w:p>
                          <w:p w:rsidR="00D97E72" w:rsidRDefault="00D97E72" w:rsidP="001A00A9">
                            <w:pPr>
                              <w:rPr>
                                <w:rFonts w:ascii="Arial" w:hAnsi="Arial" w:cs="Arial"/>
                                <w:sz w:val="22"/>
                                <w:szCs w:val="22"/>
                                <w:lang w:val="en" w:eastAsia="en-GB"/>
                              </w:rPr>
                            </w:pPr>
                            <w:r w:rsidRPr="001A00A9">
                              <w:rPr>
                                <w:rFonts w:ascii="Arial" w:hAnsi="Arial" w:cs="Arial"/>
                                <w:sz w:val="22"/>
                                <w:szCs w:val="22"/>
                                <w:lang w:val="en" w:eastAsia="en-GB"/>
                              </w:rPr>
                              <w:t>Preventing and controlling infection, including the use of PPE, in education, childcare and children’s social care settings during the coronavirus outbreak.</w:t>
                            </w:r>
                          </w:p>
                          <w:p w:rsidR="00D97E72" w:rsidRPr="001A00A9" w:rsidRDefault="00D97E72" w:rsidP="001A00A9">
                            <w:pPr>
                              <w:rPr>
                                <w:rFonts w:ascii="Arial" w:hAnsi="Arial" w:cs="Arial"/>
                                <w:sz w:val="22"/>
                                <w:szCs w:val="22"/>
                                <w:lang w:val="en" w:eastAsia="en-GB"/>
                              </w:rPr>
                            </w:pP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Default="00D97E72" w:rsidP="001A00A9">
                            <w:pPr>
                              <w:rPr>
                                <w:rFonts w:ascii="Arial" w:hAnsi="Arial" w:cs="Arial"/>
                                <w:sz w:val="22"/>
                                <w:szCs w:val="22"/>
                                <w:lang w:val="en" w:eastAsia="en-GB"/>
                              </w:rPr>
                            </w:pPr>
                            <w:r w:rsidRPr="001A00A9">
                              <w:rPr>
                                <w:rFonts w:ascii="Arial" w:hAnsi="Arial" w:cs="Arial"/>
                                <w:sz w:val="22"/>
                                <w:szCs w:val="22"/>
                                <w:lang w:val="en" w:eastAsia="en-GB"/>
                              </w:rPr>
                              <w:t>Updated guidance on PPE supply. Added guidance about residential settings, including information about visits from social care workers and visitors.</w:t>
                            </w:r>
                          </w:p>
                          <w:p w:rsidR="00D97E72" w:rsidRDefault="00F118E5" w:rsidP="001A00A9">
                            <w:pPr>
                              <w:rPr>
                                <w:rFonts w:ascii="Arial" w:hAnsi="Arial" w:cs="Arial"/>
                                <w:sz w:val="22"/>
                                <w:szCs w:val="22"/>
                                <w:lang w:val="en" w:eastAsia="en-GB"/>
                              </w:rPr>
                            </w:pPr>
                            <w:hyperlink r:id="rId16" w:anchor="history" w:history="1">
                              <w:r w:rsidR="00D97E72" w:rsidRPr="001076FC">
                                <w:rPr>
                                  <w:rStyle w:val="Hyperlink"/>
                                  <w:rFonts w:ascii="Arial" w:hAnsi="Arial" w:cs="Arial"/>
                                  <w:sz w:val="22"/>
                                  <w:szCs w:val="22"/>
                                  <w:lang w:val="en" w:eastAsia="en-GB"/>
                                </w:rPr>
                                <w:t>https://www.gov.uk/government/publications/safe-working-in-education-childcare-and-childrens-social-care?utm_source=fa5c435a-a499-414b-94e8-fb159d30f4df&amp;utm_medium=email&amp;utm_campaign=govuk-notifications&amp;utm_content=daily#history</w:t>
                              </w:r>
                            </w:hyperlink>
                          </w:p>
                          <w:p w:rsidR="00D97E72" w:rsidRPr="001A00A9" w:rsidRDefault="00D97E72" w:rsidP="001A00A9">
                            <w:pPr>
                              <w:rPr>
                                <w:rFonts w:ascii="Arial" w:hAnsi="Arial" w:cs="Arial"/>
                                <w:sz w:val="22"/>
                                <w:szCs w:val="22"/>
                                <w:lang w:val="en" w:eastAsia="en-GB"/>
                              </w:rPr>
                            </w:pPr>
                          </w:p>
                          <w:p w:rsidR="00D97E72" w:rsidRPr="00C433D6" w:rsidRDefault="00D97E72" w:rsidP="002674EF">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15pt;margin-top:405.95pt;width:516.5pt;height:144.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wYJwIAAE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">
                <v:textbox>
                  <w:txbxContent>
                    <w:p w:rsidR="00D97E72" w:rsidRPr="001A00A9" w:rsidRDefault="00D97E72" w:rsidP="001A00A9">
                      <w:pPr>
                        <w:rPr>
                          <w:rFonts w:ascii="Arial" w:hAnsi="Arial" w:cs="Arial"/>
                          <w:b/>
                          <w:color w:val="9BBB59" w:themeColor="accent3"/>
                          <w:sz w:val="28"/>
                          <w:szCs w:val="28"/>
                        </w:rPr>
                      </w:pPr>
                      <w:r w:rsidRPr="001A00A9">
                        <w:rPr>
                          <w:rFonts w:ascii="Arial" w:hAnsi="Arial" w:cs="Arial"/>
                          <w:b/>
                          <w:color w:val="9BBB59" w:themeColor="accent3"/>
                          <w:sz w:val="28"/>
                          <w:szCs w:val="28"/>
                        </w:rPr>
                        <w:t xml:space="preserve">Safe working in education, childcare and children’s social care </w:t>
                      </w:r>
                    </w:p>
                    <w:p w:rsidR="00D97E72" w:rsidRDefault="00D97E72" w:rsidP="001A00A9">
                      <w:pPr>
                        <w:rPr>
                          <w:rFonts w:ascii="Arial" w:hAnsi="Arial" w:cs="Arial"/>
                          <w:sz w:val="22"/>
                          <w:szCs w:val="22"/>
                          <w:lang w:val="en" w:eastAsia="en-GB"/>
                        </w:rPr>
                      </w:pPr>
                      <w:r w:rsidRPr="001A00A9">
                        <w:rPr>
                          <w:rFonts w:ascii="Arial" w:hAnsi="Arial" w:cs="Arial"/>
                          <w:sz w:val="22"/>
                          <w:szCs w:val="22"/>
                          <w:lang w:val="en" w:eastAsia="en-GB"/>
                        </w:rPr>
                        <w:t>Preventing and controlling infection, including the use of PPE, in education, childcare and children’s social care settings during the coronavirus outbreak.</w:t>
                      </w:r>
                    </w:p>
                    <w:p w:rsidR="00D97E72" w:rsidRPr="001A00A9" w:rsidRDefault="00D97E72" w:rsidP="001A00A9">
                      <w:pPr>
                        <w:rPr>
                          <w:rFonts w:ascii="Arial" w:hAnsi="Arial" w:cs="Arial"/>
                          <w:sz w:val="22"/>
                          <w:szCs w:val="22"/>
                          <w:lang w:val="en" w:eastAsia="en-GB"/>
                        </w:rPr>
                      </w:pPr>
                    </w:p>
                    <w:p w:rsidR="00D97E72" w:rsidRPr="001A00A9" w:rsidRDefault="00D97E72" w:rsidP="001A00A9">
                      <w:pPr>
                        <w:rPr>
                          <w:rFonts w:ascii="Arial" w:hAnsi="Arial" w:cs="Arial"/>
                          <w:sz w:val="22"/>
                          <w:szCs w:val="22"/>
                          <w:lang w:val="en" w:eastAsia="en-GB"/>
                        </w:rPr>
                      </w:pPr>
                      <w:r w:rsidRPr="001A00A9">
                        <w:rPr>
                          <w:rFonts w:ascii="Arial" w:hAnsi="Arial" w:cs="Arial"/>
                          <w:sz w:val="22"/>
                          <w:szCs w:val="22"/>
                          <w:lang w:val="en" w:eastAsia="en-GB"/>
                        </w:rPr>
                        <w:t>14 December 2020</w:t>
                      </w:r>
                    </w:p>
                    <w:p w:rsidR="00D97E72" w:rsidRDefault="00D97E72" w:rsidP="001A00A9">
                      <w:pPr>
                        <w:rPr>
                          <w:rFonts w:ascii="Arial" w:hAnsi="Arial" w:cs="Arial"/>
                          <w:sz w:val="22"/>
                          <w:szCs w:val="22"/>
                          <w:lang w:val="en" w:eastAsia="en-GB"/>
                        </w:rPr>
                      </w:pPr>
                      <w:r w:rsidRPr="001A00A9">
                        <w:rPr>
                          <w:rFonts w:ascii="Arial" w:hAnsi="Arial" w:cs="Arial"/>
                          <w:sz w:val="22"/>
                          <w:szCs w:val="22"/>
                          <w:lang w:val="en" w:eastAsia="en-GB"/>
                        </w:rPr>
                        <w:t>Updated guidance on PPE supply. Added guidance about residential settings, including information about visits from social care workers and visitors.</w:t>
                      </w:r>
                    </w:p>
                    <w:p w:rsidR="00D97E72" w:rsidRDefault="00D97E72" w:rsidP="001A00A9">
                      <w:pPr>
                        <w:rPr>
                          <w:rFonts w:ascii="Arial" w:hAnsi="Arial" w:cs="Arial"/>
                          <w:sz w:val="22"/>
                          <w:szCs w:val="22"/>
                          <w:lang w:val="en" w:eastAsia="en-GB"/>
                        </w:rPr>
                      </w:pPr>
                      <w:hyperlink r:id="rId17" w:history="1">
                        <w:r w:rsidRPr="001076FC">
                          <w:rPr>
                            <w:rStyle w:val="Hyperlink"/>
                            <w:rFonts w:ascii="Arial" w:hAnsi="Arial" w:cs="Arial"/>
                            <w:sz w:val="22"/>
                            <w:szCs w:val="22"/>
                            <w:lang w:val="en" w:eastAsia="en-GB"/>
                          </w:rPr>
                          <w:t>https://www.gov.uk/government/publications/safe-working-in-education-childcare-and-childrens-social-care?utm_source=fa5c435a-a499-414b-94e8-fb159d30f4df&amp;utm_medium=email&amp;utm_campaign=govuk-notifications&amp;utm_content=daily#history</w:t>
                        </w:r>
                      </w:hyperlink>
                    </w:p>
                    <w:p w:rsidR="00D97E72" w:rsidRPr="001A00A9" w:rsidRDefault="00D97E72" w:rsidP="001A00A9">
                      <w:pPr>
                        <w:rPr>
                          <w:rFonts w:ascii="Arial" w:hAnsi="Arial" w:cs="Arial"/>
                          <w:sz w:val="22"/>
                          <w:szCs w:val="22"/>
                          <w:lang w:val="en" w:eastAsia="en-GB"/>
                        </w:rPr>
                      </w:pPr>
                    </w:p>
                    <w:p w:rsidR="00D97E72" w:rsidRPr="00C433D6" w:rsidRDefault="00D97E72" w:rsidP="002674EF">
                      <w:pPr>
                        <w:pStyle w:val="Default"/>
                        <w:rPr>
                          <w:sz w:val="22"/>
                          <w:szCs w:val="22"/>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45632" behindDoc="0" locked="0" layoutInCell="1" allowOverlap="1" wp14:anchorId="506EA7B7" wp14:editId="4024FBF6">
                <wp:simplePos x="0" y="0"/>
                <wp:positionH relativeFrom="column">
                  <wp:posOffset>-78740</wp:posOffset>
                </wp:positionH>
                <wp:positionV relativeFrom="paragraph">
                  <wp:posOffset>1962150</wp:posOffset>
                </wp:positionV>
                <wp:extent cx="6559550" cy="3072765"/>
                <wp:effectExtent l="0" t="0" r="12700" b="133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3072765"/>
                        </a:xfrm>
                        <a:prstGeom prst="rect">
                          <a:avLst/>
                        </a:prstGeom>
                        <a:solidFill>
                          <a:srgbClr val="FFFFFF"/>
                        </a:solidFill>
                        <a:ln w="9525">
                          <a:solidFill>
                            <a:srgbClr val="000000"/>
                          </a:solidFill>
                          <a:miter lim="800000"/>
                          <a:headEnd/>
                          <a:tailEnd/>
                        </a:ln>
                      </wps:spPr>
                      <wps:txbx>
                        <w:txbxContent>
                          <w:p w:rsidR="00D97E72" w:rsidRDefault="00D97E72" w:rsidP="001A00A9">
                            <w:pPr>
                              <w:pStyle w:val="NormalWeb"/>
                              <w:spacing w:before="0" w:beforeAutospacing="0" w:after="0" w:afterAutospacing="0"/>
                              <w:rPr>
                                <w:rFonts w:ascii="Arial" w:eastAsia="Times New Roman" w:hAnsi="Arial" w:cs="Arial"/>
                                <w:b/>
                                <w:color w:val="A8087E"/>
                                <w:sz w:val="28"/>
                                <w:szCs w:val="28"/>
                                <w:lang w:eastAsia="en-US"/>
                              </w:rPr>
                            </w:pPr>
                            <w:r w:rsidRPr="001A00A9">
                              <w:rPr>
                                <w:rFonts w:ascii="Arial" w:eastAsia="Times New Roman" w:hAnsi="Arial" w:cs="Arial"/>
                                <w:b/>
                                <w:color w:val="A8087E"/>
                                <w:sz w:val="28"/>
                                <w:szCs w:val="28"/>
                                <w:lang w:eastAsia="en-US"/>
                              </w:rPr>
                              <w:t>Self-isolation period reduced from 14 days to 10 days</w:t>
                            </w:r>
                          </w:p>
                          <w:p w:rsidR="00D97E72"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 xml:space="preserve">Self-isolation is essential to reducing the spread of coronavirus (COVID-19) as it breaks the chains of transmission. After reviewing the evidence, the Department for Health and Social Care is now confident that we can reduce the number of days that contacts self-isolate from 14 days to 10 days. This was set out in the </w:t>
                            </w:r>
                            <w:hyperlink r:id="rId18" w:history="1">
                              <w:r w:rsidRPr="001A00A9">
                                <w:rPr>
                                  <w:rStyle w:val="Hyperlink"/>
                                  <w:rFonts w:ascii="Arial" w:hAnsi="Arial" w:cs="Arial"/>
                                  <w:color w:val="1D70B8"/>
                                  <w:sz w:val="22"/>
                                  <w:szCs w:val="22"/>
                                </w:rPr>
                                <w:t>UK Chief Medical Officers' statement on the self-isolation period</w:t>
                              </w:r>
                            </w:hyperlink>
                            <w:r w:rsidRPr="001A00A9">
                              <w:rPr>
                                <w:rFonts w:ascii="Arial" w:hAnsi="Arial" w:cs="Arial"/>
                                <w:color w:val="0B0C0C"/>
                                <w:sz w:val="22"/>
                                <w:szCs w:val="22"/>
                              </w:rPr>
                              <w:t xml:space="preserve"> on 11 December. </w:t>
                            </w:r>
                          </w:p>
                          <w:p w:rsidR="00D97E72" w:rsidRPr="001A00A9" w:rsidRDefault="00D97E72" w:rsidP="001A00A9">
                            <w:pPr>
                              <w:pStyle w:val="NormalWeb"/>
                              <w:spacing w:before="0" w:beforeAutospacing="0" w:after="0" w:afterAutospacing="0"/>
                              <w:rPr>
                                <w:rFonts w:ascii="Arial" w:eastAsiaTheme="minorHAnsi" w:hAnsi="Arial" w:cs="Arial"/>
                                <w:color w:val="0B0C0C"/>
                                <w:sz w:val="22"/>
                                <w:szCs w:val="22"/>
                              </w:rPr>
                            </w:pPr>
                          </w:p>
                          <w:p w:rsidR="00D97E72" w:rsidRDefault="00D97E72" w:rsidP="001A00A9">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From 14</w:t>
                            </w:r>
                            <w:r w:rsidRPr="001A00A9">
                              <w:rPr>
                                <w:rFonts w:ascii="Arial" w:hAnsi="Arial" w:cs="Arial"/>
                                <w:color w:val="0B0C0C"/>
                                <w:sz w:val="22"/>
                                <w:szCs w:val="22"/>
                                <w:vertAlign w:val="superscript"/>
                              </w:rPr>
                              <w:t>th</w:t>
                            </w:r>
                            <w:r>
                              <w:rPr>
                                <w:rFonts w:ascii="Arial" w:hAnsi="Arial" w:cs="Arial"/>
                                <w:color w:val="0B0C0C"/>
                                <w:sz w:val="22"/>
                                <w:szCs w:val="22"/>
                              </w:rPr>
                              <w:t xml:space="preserve"> December</w:t>
                            </w:r>
                            <w:r w:rsidRPr="001A00A9">
                              <w:rPr>
                                <w:rFonts w:ascii="Arial" w:hAnsi="Arial" w:cs="Arial"/>
                                <w:color w:val="0B0C0C"/>
                                <w:sz w:val="22"/>
                                <w:szCs w:val="22"/>
                              </w:rPr>
                              <w:t>, the self-isolation period for close contacts of a positive case of coronavirus (COVID-19) has changed from 14 to 10 days. This change applies to all those who are currently self-isolating including those who commenced self-isolation before today. This means that if you are on the 11th, 12th or 13th day of your current self-isolation period today – you can stop isolating. Any new cases identified for self-isolation will be advised to self-isolate for 10 days.</w:t>
                            </w:r>
                          </w:p>
                          <w:p w:rsidR="00D97E72" w:rsidRPr="001A00A9" w:rsidRDefault="00D97E72" w:rsidP="001A00A9">
                            <w:pPr>
                              <w:pStyle w:val="NormalWeb"/>
                              <w:spacing w:before="0" w:beforeAutospacing="0" w:after="0" w:afterAutospacing="0"/>
                              <w:rPr>
                                <w:rFonts w:ascii="Arial" w:hAnsi="Arial" w:cs="Arial"/>
                                <w:color w:val="0B0C0C"/>
                                <w:sz w:val="22"/>
                                <w:szCs w:val="22"/>
                              </w:rPr>
                            </w:pPr>
                          </w:p>
                          <w:p w:rsidR="00D97E72" w:rsidRPr="001A00A9"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We have updated our guidance to reflect this change.</w:t>
                            </w:r>
                          </w:p>
                          <w:p w:rsidR="00D97E72" w:rsidRPr="001A00A9"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The NHS test and trace app will be updated to reflect the change on Wednesday 17 December. Anyone who is, or has been, contacted by the NHS app to self-isolate before 17 December can reduce their isolation period by 3 days. From 17 December the NHS app will tell people to self-isolate for 10 days.</w:t>
                            </w:r>
                          </w:p>
                          <w:p w:rsidR="00D97E72" w:rsidRPr="004569A7" w:rsidRDefault="00D97E72" w:rsidP="00AD6A3F">
                            <w:pPr>
                              <w:spacing w:before="100" w:beforeAutospacing="1" w:after="100" w:afterAutospacing="1"/>
                              <w:rPr>
                                <w:szCs w:val="24"/>
                                <w:lang w:val="en" w:eastAsia="en-GB"/>
                              </w:rPr>
                            </w:pPr>
                          </w:p>
                          <w:p w:rsidR="00D97E72" w:rsidRPr="00C433D6" w:rsidRDefault="00D97E72" w:rsidP="00AD6A3F">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2pt;margin-top:154.5pt;width:516.5pt;height:241.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qSKAIAAE0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">
                <v:textbox>
                  <w:txbxContent>
                    <w:p w:rsidR="00D97E72" w:rsidRDefault="00D97E72" w:rsidP="001A00A9">
                      <w:pPr>
                        <w:pStyle w:val="NormalWeb"/>
                        <w:spacing w:before="0" w:beforeAutospacing="0" w:after="0" w:afterAutospacing="0"/>
                        <w:rPr>
                          <w:rFonts w:ascii="Arial" w:eastAsia="Times New Roman" w:hAnsi="Arial" w:cs="Arial"/>
                          <w:b/>
                          <w:color w:val="A8087E"/>
                          <w:sz w:val="28"/>
                          <w:szCs w:val="28"/>
                          <w:lang w:eastAsia="en-US"/>
                        </w:rPr>
                      </w:pPr>
                      <w:r w:rsidRPr="001A00A9">
                        <w:rPr>
                          <w:rFonts w:ascii="Arial" w:eastAsia="Times New Roman" w:hAnsi="Arial" w:cs="Arial"/>
                          <w:b/>
                          <w:color w:val="A8087E"/>
                          <w:sz w:val="28"/>
                          <w:szCs w:val="28"/>
                          <w:lang w:eastAsia="en-US"/>
                        </w:rPr>
                        <w:t>Self-isolation period reduced from 14 days to 10 days</w:t>
                      </w:r>
                    </w:p>
                    <w:p w:rsidR="00D97E72"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 xml:space="preserve">Self-isolation is essential to reducing the spread of coronavirus (COVID-19) as it breaks the chains of transmission. After reviewing the evidence, the Department for Health and Social Care is now confident that we can reduce the number of days that contacts self-isolate from 14 days to 10 days. This was set out in the </w:t>
                      </w:r>
                      <w:hyperlink r:id="rId19" w:history="1">
                        <w:r w:rsidRPr="001A00A9">
                          <w:rPr>
                            <w:rStyle w:val="Hyperlink"/>
                            <w:rFonts w:ascii="Arial" w:hAnsi="Arial" w:cs="Arial"/>
                            <w:color w:val="1D70B8"/>
                            <w:sz w:val="22"/>
                            <w:szCs w:val="22"/>
                          </w:rPr>
                          <w:t>UK Chief Medical Officers' statement on the self-isolation period</w:t>
                        </w:r>
                      </w:hyperlink>
                      <w:r w:rsidRPr="001A00A9">
                        <w:rPr>
                          <w:rFonts w:ascii="Arial" w:hAnsi="Arial" w:cs="Arial"/>
                          <w:color w:val="0B0C0C"/>
                          <w:sz w:val="22"/>
                          <w:szCs w:val="22"/>
                        </w:rPr>
                        <w:t xml:space="preserve"> on 11 December. </w:t>
                      </w:r>
                    </w:p>
                    <w:p w:rsidR="00D97E72" w:rsidRPr="001A00A9" w:rsidRDefault="00D97E72" w:rsidP="001A00A9">
                      <w:pPr>
                        <w:pStyle w:val="NormalWeb"/>
                        <w:spacing w:before="0" w:beforeAutospacing="0" w:after="0" w:afterAutospacing="0"/>
                        <w:rPr>
                          <w:rFonts w:ascii="Arial" w:eastAsiaTheme="minorHAnsi" w:hAnsi="Arial" w:cs="Arial"/>
                          <w:color w:val="0B0C0C"/>
                          <w:sz w:val="22"/>
                          <w:szCs w:val="22"/>
                        </w:rPr>
                      </w:pPr>
                    </w:p>
                    <w:p w:rsidR="00D97E72" w:rsidRDefault="00D97E72" w:rsidP="001A00A9">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From 14</w:t>
                      </w:r>
                      <w:r w:rsidRPr="001A00A9">
                        <w:rPr>
                          <w:rFonts w:ascii="Arial" w:hAnsi="Arial" w:cs="Arial"/>
                          <w:color w:val="0B0C0C"/>
                          <w:sz w:val="22"/>
                          <w:szCs w:val="22"/>
                          <w:vertAlign w:val="superscript"/>
                        </w:rPr>
                        <w:t>th</w:t>
                      </w:r>
                      <w:r>
                        <w:rPr>
                          <w:rFonts w:ascii="Arial" w:hAnsi="Arial" w:cs="Arial"/>
                          <w:color w:val="0B0C0C"/>
                          <w:sz w:val="22"/>
                          <w:szCs w:val="22"/>
                        </w:rPr>
                        <w:t xml:space="preserve"> December</w:t>
                      </w:r>
                      <w:r w:rsidRPr="001A00A9">
                        <w:rPr>
                          <w:rFonts w:ascii="Arial" w:hAnsi="Arial" w:cs="Arial"/>
                          <w:color w:val="0B0C0C"/>
                          <w:sz w:val="22"/>
                          <w:szCs w:val="22"/>
                        </w:rPr>
                        <w:t>, the self-isolation period for close contacts of a positive case of coronavirus (COVID-19) has changed from 14 to 10 days. This change applies to all those who are currently self-isolating including those who commenced self-isolation before today. This means that if you are on the 11th, 12th or 13th day of your current self-isolation period today – you can stop isolating. Any new cases identified for self-isolation will be advised to self-isolate for 10 days.</w:t>
                      </w:r>
                    </w:p>
                    <w:p w:rsidR="00D97E72" w:rsidRPr="001A00A9" w:rsidRDefault="00D97E72" w:rsidP="001A00A9">
                      <w:pPr>
                        <w:pStyle w:val="NormalWeb"/>
                        <w:spacing w:before="0" w:beforeAutospacing="0" w:after="0" w:afterAutospacing="0"/>
                        <w:rPr>
                          <w:rFonts w:ascii="Arial" w:hAnsi="Arial" w:cs="Arial"/>
                          <w:color w:val="0B0C0C"/>
                          <w:sz w:val="22"/>
                          <w:szCs w:val="22"/>
                        </w:rPr>
                      </w:pPr>
                    </w:p>
                    <w:p w:rsidR="00D97E72" w:rsidRPr="001A00A9"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We have updated our guidance to reflect this change.</w:t>
                      </w:r>
                    </w:p>
                    <w:p w:rsidR="00D97E72" w:rsidRPr="001A00A9" w:rsidRDefault="00D97E72" w:rsidP="001A00A9">
                      <w:pPr>
                        <w:pStyle w:val="NormalWeb"/>
                        <w:spacing w:before="0" w:beforeAutospacing="0" w:after="0" w:afterAutospacing="0"/>
                        <w:rPr>
                          <w:rFonts w:ascii="Arial" w:hAnsi="Arial" w:cs="Arial"/>
                          <w:color w:val="0B0C0C"/>
                          <w:sz w:val="22"/>
                          <w:szCs w:val="22"/>
                        </w:rPr>
                      </w:pPr>
                      <w:r w:rsidRPr="001A00A9">
                        <w:rPr>
                          <w:rFonts w:ascii="Arial" w:hAnsi="Arial" w:cs="Arial"/>
                          <w:color w:val="0B0C0C"/>
                          <w:sz w:val="22"/>
                          <w:szCs w:val="22"/>
                        </w:rPr>
                        <w:t>The NHS test and trace app will be updated to reflect the change on Wednesday 17 December. Anyone who is, or has been, contacted by the NHS app to self-isolate before 17 December can reduce their isolation period by 3 days. From 17 December the NHS app will tell people to self-isolate for 10 days.</w:t>
                      </w:r>
                    </w:p>
                    <w:p w:rsidR="00D97E72" w:rsidRPr="004569A7" w:rsidRDefault="00D97E72" w:rsidP="00AD6A3F">
                      <w:pPr>
                        <w:spacing w:before="100" w:beforeAutospacing="1" w:after="100" w:afterAutospacing="1"/>
                        <w:rPr>
                          <w:szCs w:val="24"/>
                          <w:lang w:val="en" w:eastAsia="en-GB"/>
                        </w:rPr>
                      </w:pPr>
                    </w:p>
                    <w:p w:rsidR="00D97E72" w:rsidRPr="00C433D6" w:rsidRDefault="00D97E72" w:rsidP="00AD6A3F">
                      <w:pPr>
                        <w:pStyle w:val="Default"/>
                        <w:rPr>
                          <w:sz w:val="22"/>
                          <w:szCs w:val="22"/>
                        </w:rPr>
                      </w:pPr>
                    </w:p>
                  </w:txbxContent>
                </v:textbox>
              </v:shape>
            </w:pict>
          </mc:Fallback>
        </mc:AlternateContent>
      </w:r>
      <w:r w:rsidR="002674EF">
        <w:br w:type="page"/>
      </w:r>
    </w:p>
    <w:p w:rsidR="00F2273F" w:rsidRPr="00F2273F" w:rsidRDefault="00162830" w:rsidP="00162830">
      <w:r w:rsidRPr="00162830">
        <w:rPr>
          <w:rFonts w:ascii="Arial" w:eastAsiaTheme="minorHAnsi" w:hAnsi="Arial" w:cs="Arial"/>
          <w:b/>
          <w:noProof/>
          <w:sz w:val="22"/>
          <w:szCs w:val="22"/>
          <w:lang w:eastAsia="en-GB"/>
        </w:rPr>
        <w:lastRenderedPageBreak/>
        <mc:AlternateContent>
          <mc:Choice Requires="wps">
            <w:drawing>
              <wp:anchor distT="0" distB="0" distL="114300" distR="114300" simplePos="0" relativeHeight="251888640" behindDoc="0" locked="0" layoutInCell="1" allowOverlap="1" wp14:anchorId="1FC1FB40" wp14:editId="6FD084E3">
                <wp:simplePos x="0" y="0"/>
                <wp:positionH relativeFrom="column">
                  <wp:posOffset>-67341</wp:posOffset>
                </wp:positionH>
                <wp:positionV relativeFrom="paragraph">
                  <wp:posOffset>3161754</wp:posOffset>
                </wp:positionV>
                <wp:extent cx="6368903" cy="5252085"/>
                <wp:effectExtent l="0" t="0" r="13335" b="247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903" cy="5252085"/>
                        </a:xfrm>
                        <a:prstGeom prst="rect">
                          <a:avLst/>
                        </a:prstGeom>
                        <a:solidFill>
                          <a:srgbClr val="FFFFFF"/>
                        </a:solidFill>
                        <a:ln w="9525">
                          <a:solidFill>
                            <a:srgbClr val="000000"/>
                          </a:solidFill>
                          <a:miter lim="800000"/>
                          <a:headEnd/>
                          <a:tailEnd/>
                        </a:ln>
                      </wps:spPr>
                      <wps:txbx>
                        <w:txbxContent>
                          <w:p w:rsidR="00D97E72" w:rsidRDefault="00D97E72" w:rsidP="00162830">
                            <w:pPr>
                              <w:pStyle w:val="Default"/>
                              <w:rPr>
                                <w:color w:val="0B0C0C"/>
                                <w:sz w:val="22"/>
                                <w:szCs w:val="22"/>
                              </w:rPr>
                            </w:pPr>
                            <w:r w:rsidRPr="001B7C81">
                              <w:rPr>
                                <w:rFonts w:eastAsia="Calibri"/>
                                <w:b/>
                                <w:color w:val="00B0F0"/>
                                <w:sz w:val="28"/>
                                <w:szCs w:val="28"/>
                              </w:rPr>
                              <w:t>Department for Education coronavirus (COVID-19) helpline – holiday hours</w:t>
                            </w:r>
                            <w:r w:rsidRPr="00CD50C8">
                              <w:rPr>
                                <w:color w:val="505050"/>
                                <w:sz w:val="22"/>
                                <w:szCs w:val="22"/>
                              </w:rPr>
                              <w:br/>
                            </w:r>
                            <w:r w:rsidRPr="001B7C81">
                              <w:rPr>
                                <w:color w:val="0B0C0C"/>
                                <w:sz w:val="22"/>
                                <w:szCs w:val="22"/>
                              </w:rPr>
                              <w:t xml:space="preserve">The Department for Education coronavirus (COVID-19) helpline and the PHE Advice Service (option 1) will be available over the holidays to answer any questions you have about coronavirus (COVID-19) relating to education settings and children’s social care. These helplines will, however, close on the bank holidays, and have shortened opening hours on Christmas Eve and New Year’s Eve. </w:t>
                            </w:r>
                          </w:p>
                          <w:p w:rsidR="00D97E72" w:rsidRPr="001B7C81" w:rsidRDefault="00D97E72" w:rsidP="00162830">
                            <w:pPr>
                              <w:pStyle w:val="Default"/>
                              <w:rPr>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Phone: 0800 046 8687</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Opening hours:</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24 December – 8am to 4pm</w:t>
                            </w:r>
                            <w:r w:rsidRPr="001B7C81">
                              <w:rPr>
                                <w:rFonts w:ascii="Arial" w:hAnsi="Arial" w:cs="Arial"/>
                                <w:color w:val="0B0C0C"/>
                                <w:sz w:val="22"/>
                                <w:szCs w:val="22"/>
                              </w:rPr>
                              <w:br/>
                              <w:t>25 to 28 December – Closed</w:t>
                            </w:r>
                            <w:r w:rsidRPr="001B7C81">
                              <w:rPr>
                                <w:rFonts w:ascii="Arial" w:hAnsi="Arial" w:cs="Arial"/>
                                <w:color w:val="0B0C0C"/>
                                <w:sz w:val="22"/>
                                <w:szCs w:val="22"/>
                              </w:rPr>
                              <w:br/>
                              <w:t>29 to 30 December – 8am to 6pm</w:t>
                            </w:r>
                            <w:r w:rsidRPr="001B7C81">
                              <w:rPr>
                                <w:rFonts w:ascii="Arial" w:hAnsi="Arial" w:cs="Arial"/>
                                <w:color w:val="0B0C0C"/>
                                <w:sz w:val="22"/>
                                <w:szCs w:val="22"/>
                              </w:rPr>
                              <w:br/>
                              <w:t>31 December – 9am to 4pm</w:t>
                            </w:r>
                            <w:r w:rsidRPr="001B7C81">
                              <w:rPr>
                                <w:rFonts w:ascii="Arial" w:hAnsi="Arial" w:cs="Arial"/>
                                <w:color w:val="0B0C0C"/>
                                <w:sz w:val="22"/>
                                <w:szCs w:val="22"/>
                              </w:rPr>
                              <w:br/>
                              <w:t>1 January – Closed</w:t>
                            </w:r>
                            <w:r w:rsidRPr="001B7C81">
                              <w:rPr>
                                <w:rFonts w:ascii="Arial" w:hAnsi="Arial" w:cs="Arial"/>
                                <w:color w:val="0B0C0C"/>
                                <w:sz w:val="22"/>
                                <w:szCs w:val="22"/>
                              </w:rPr>
                              <w:br/>
                              <w:t>2 to 3 January – 10am to 6pm</w:t>
                            </w:r>
                          </w:p>
                          <w:p w:rsidR="00D97E72" w:rsidRDefault="00D97E72" w:rsidP="00162830">
                            <w:pPr>
                              <w:pStyle w:val="NormalWeb"/>
                              <w:spacing w:before="0" w:beforeAutospacing="0" w:after="0" w:afterAutospacing="0"/>
                              <w:rPr>
                                <w:rFonts w:ascii="Arial" w:hAnsi="Arial" w:cs="Arial"/>
                                <w:color w:val="0B0C0C"/>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Until 24 December, the helpline opening hours are:</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Monday to Friday from 8am to 6pm</w:t>
                            </w:r>
                            <w:r w:rsidRPr="001B7C81">
                              <w:rPr>
                                <w:rFonts w:ascii="Arial" w:hAnsi="Arial" w:cs="Arial"/>
                                <w:color w:val="0B0C0C"/>
                                <w:sz w:val="22"/>
                                <w:szCs w:val="22"/>
                              </w:rPr>
                              <w:br/>
                              <w:t xml:space="preserve">Saturday and Sunday from 10am to 6pm </w:t>
                            </w:r>
                          </w:p>
                          <w:p w:rsidR="00D97E72"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 xml:space="preserve">Please listen carefully to all of the available options before selecting the most appropriate option for your nursery, school, college or university. </w:t>
                            </w:r>
                          </w:p>
                          <w:p w:rsidR="00D97E72" w:rsidRPr="001B7C81" w:rsidRDefault="00D97E72" w:rsidP="00162830">
                            <w:pPr>
                              <w:pStyle w:val="NormalWeb"/>
                              <w:spacing w:before="0" w:beforeAutospacing="0" w:after="0" w:afterAutospacing="0"/>
                              <w:rPr>
                                <w:rFonts w:ascii="Arial" w:hAnsi="Arial" w:cs="Arial"/>
                                <w:color w:val="0B0C0C"/>
                                <w:sz w:val="22"/>
                                <w:szCs w:val="22"/>
                              </w:rPr>
                            </w:pPr>
                          </w:p>
                          <w:p w:rsidR="00D97E72"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Please select option 1 or 2 if you require specific advice on the action to take to respond to a positive case of coronavirus (COVID-19) in your setting. This option will take you through to a dedicated team of NHS</w:t>
                            </w:r>
                            <w:r>
                              <w:rPr>
                                <w:rFonts w:ascii="Helvetica" w:hAnsi="Helvetica" w:cs="Helvetica"/>
                                <w:color w:val="0B0C0C"/>
                                <w:sz w:val="29"/>
                                <w:szCs w:val="29"/>
                              </w:rPr>
                              <w:t xml:space="preserve"> </w:t>
                            </w:r>
                            <w:r w:rsidRPr="001B7C81">
                              <w:rPr>
                                <w:rFonts w:ascii="Arial" w:hAnsi="Arial" w:cs="Arial"/>
                                <w:color w:val="0B0C0C"/>
                                <w:sz w:val="22"/>
                                <w:szCs w:val="22"/>
                              </w:rPr>
                              <w:t xml:space="preserve">Business Services Authority advisors who will work through a risk assessment with you to identify close contacts and will inform you what action is needed based on the latest public health advice. </w:t>
                            </w:r>
                          </w:p>
                          <w:p w:rsidR="00D97E72" w:rsidRPr="001B7C81" w:rsidRDefault="00D97E72" w:rsidP="00162830">
                            <w:pPr>
                              <w:pStyle w:val="NormalWeb"/>
                              <w:spacing w:before="0" w:beforeAutospacing="0" w:after="0" w:afterAutospacing="0"/>
                              <w:rPr>
                                <w:rFonts w:ascii="Arial" w:hAnsi="Arial" w:cs="Arial"/>
                                <w:color w:val="0B0C0C"/>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 xml:space="preserve">Please select option 3 or 4 for any other questions about coronavirus (COVID-19) relating to education settings and children’s social care.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pt;margin-top:248.95pt;width:501.5pt;height:413.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">
                <v:textbox>
                  <w:txbxContent>
                    <w:p w:rsidR="00D97E72" w:rsidRDefault="00D97E72" w:rsidP="00162830">
                      <w:pPr>
                        <w:pStyle w:val="Default"/>
                        <w:rPr>
                          <w:color w:val="0B0C0C"/>
                          <w:sz w:val="22"/>
                          <w:szCs w:val="22"/>
                        </w:rPr>
                      </w:pPr>
                      <w:r w:rsidRPr="001B7C81">
                        <w:rPr>
                          <w:rFonts w:eastAsia="Calibri"/>
                          <w:b/>
                          <w:color w:val="00B0F0"/>
                          <w:sz w:val="28"/>
                          <w:szCs w:val="28"/>
                        </w:rPr>
                        <w:t>Department for Education coronavirus (COVID-19) helpline – holiday hours</w:t>
                      </w:r>
                      <w:r w:rsidRPr="00CD50C8">
                        <w:rPr>
                          <w:color w:val="505050"/>
                          <w:sz w:val="22"/>
                          <w:szCs w:val="22"/>
                        </w:rPr>
                        <w:br/>
                      </w:r>
                      <w:r w:rsidRPr="001B7C81">
                        <w:rPr>
                          <w:color w:val="0B0C0C"/>
                          <w:sz w:val="22"/>
                          <w:szCs w:val="22"/>
                        </w:rPr>
                        <w:t xml:space="preserve">The Department for Education coronavirus (COVID-19) helpline and the PHE Advice Service (option 1) will be available over the holidays to answer any questions you have about coronavirus (COVID-19) relating to education settings and children’s social care. These helplines will, however, close on the bank holidays, and have shortened opening hours on Christmas Eve and New Year’s Eve. </w:t>
                      </w:r>
                    </w:p>
                    <w:p w:rsidR="00D97E72" w:rsidRPr="001B7C81" w:rsidRDefault="00D97E72" w:rsidP="00162830">
                      <w:pPr>
                        <w:pStyle w:val="Default"/>
                        <w:rPr>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Phone: 0800 046 8687</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Opening hours:</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24 December – 8am to 4pm</w:t>
                      </w:r>
                      <w:r w:rsidRPr="001B7C81">
                        <w:rPr>
                          <w:rFonts w:ascii="Arial" w:hAnsi="Arial" w:cs="Arial"/>
                          <w:color w:val="0B0C0C"/>
                          <w:sz w:val="22"/>
                          <w:szCs w:val="22"/>
                        </w:rPr>
                        <w:br/>
                        <w:t>25 to 28 December – Closed</w:t>
                      </w:r>
                      <w:r w:rsidRPr="001B7C81">
                        <w:rPr>
                          <w:rFonts w:ascii="Arial" w:hAnsi="Arial" w:cs="Arial"/>
                          <w:color w:val="0B0C0C"/>
                          <w:sz w:val="22"/>
                          <w:szCs w:val="22"/>
                        </w:rPr>
                        <w:br/>
                        <w:t>29 to 30 December – 8am to 6pm</w:t>
                      </w:r>
                      <w:r w:rsidRPr="001B7C81">
                        <w:rPr>
                          <w:rFonts w:ascii="Arial" w:hAnsi="Arial" w:cs="Arial"/>
                          <w:color w:val="0B0C0C"/>
                          <w:sz w:val="22"/>
                          <w:szCs w:val="22"/>
                        </w:rPr>
                        <w:br/>
                        <w:t>31 December – 9am to 4pm</w:t>
                      </w:r>
                      <w:r w:rsidRPr="001B7C81">
                        <w:rPr>
                          <w:rFonts w:ascii="Arial" w:hAnsi="Arial" w:cs="Arial"/>
                          <w:color w:val="0B0C0C"/>
                          <w:sz w:val="22"/>
                          <w:szCs w:val="22"/>
                        </w:rPr>
                        <w:br/>
                        <w:t>1 January – Closed</w:t>
                      </w:r>
                      <w:r w:rsidRPr="001B7C81">
                        <w:rPr>
                          <w:rFonts w:ascii="Arial" w:hAnsi="Arial" w:cs="Arial"/>
                          <w:color w:val="0B0C0C"/>
                          <w:sz w:val="22"/>
                          <w:szCs w:val="22"/>
                        </w:rPr>
                        <w:br/>
                        <w:t>2 to 3 January – 10am to 6pm</w:t>
                      </w:r>
                    </w:p>
                    <w:p w:rsidR="00D97E72" w:rsidRDefault="00D97E72" w:rsidP="00162830">
                      <w:pPr>
                        <w:pStyle w:val="NormalWeb"/>
                        <w:spacing w:before="0" w:beforeAutospacing="0" w:after="0" w:afterAutospacing="0"/>
                        <w:rPr>
                          <w:rFonts w:ascii="Arial" w:hAnsi="Arial" w:cs="Arial"/>
                          <w:color w:val="0B0C0C"/>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Until 24 December, the helpline opening hours are:</w:t>
                      </w: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Monday to Friday from 8am to 6pm</w:t>
                      </w:r>
                      <w:r w:rsidRPr="001B7C81">
                        <w:rPr>
                          <w:rFonts w:ascii="Arial" w:hAnsi="Arial" w:cs="Arial"/>
                          <w:color w:val="0B0C0C"/>
                          <w:sz w:val="22"/>
                          <w:szCs w:val="22"/>
                        </w:rPr>
                        <w:br/>
                        <w:t xml:space="preserve">Saturday and Sunday from 10am to 6pm </w:t>
                      </w:r>
                    </w:p>
                    <w:p w:rsidR="00D97E72"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 xml:space="preserve">Please listen carefully to all of the available options before selecting the most appropriate option for your nursery, school, college or university. </w:t>
                      </w:r>
                    </w:p>
                    <w:p w:rsidR="00D97E72" w:rsidRPr="001B7C81" w:rsidRDefault="00D97E72" w:rsidP="00162830">
                      <w:pPr>
                        <w:pStyle w:val="NormalWeb"/>
                        <w:spacing w:before="0" w:beforeAutospacing="0" w:after="0" w:afterAutospacing="0"/>
                        <w:rPr>
                          <w:rFonts w:ascii="Arial" w:hAnsi="Arial" w:cs="Arial"/>
                          <w:color w:val="0B0C0C"/>
                          <w:sz w:val="22"/>
                          <w:szCs w:val="22"/>
                        </w:rPr>
                      </w:pPr>
                    </w:p>
                    <w:p w:rsidR="00D97E72"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Please select option 1 or 2 if you require specific advice on the action to take to respond to a positive case of coronavirus (COVID-19) in your setting. This option will take you through to a dedicated team of NHS</w:t>
                      </w:r>
                      <w:r>
                        <w:rPr>
                          <w:rFonts w:ascii="Helvetica" w:hAnsi="Helvetica" w:cs="Helvetica"/>
                          <w:color w:val="0B0C0C"/>
                          <w:sz w:val="29"/>
                          <w:szCs w:val="29"/>
                        </w:rPr>
                        <w:t xml:space="preserve"> </w:t>
                      </w:r>
                      <w:r w:rsidRPr="001B7C81">
                        <w:rPr>
                          <w:rFonts w:ascii="Arial" w:hAnsi="Arial" w:cs="Arial"/>
                          <w:color w:val="0B0C0C"/>
                          <w:sz w:val="22"/>
                          <w:szCs w:val="22"/>
                        </w:rPr>
                        <w:t xml:space="preserve">Business Services Authority advisors who will work through a risk assessment with you to identify close contacts and will inform you what action is needed based on the latest public health advice. </w:t>
                      </w:r>
                    </w:p>
                    <w:p w:rsidR="00D97E72" w:rsidRPr="001B7C81" w:rsidRDefault="00D97E72" w:rsidP="00162830">
                      <w:pPr>
                        <w:pStyle w:val="NormalWeb"/>
                        <w:spacing w:before="0" w:beforeAutospacing="0" w:after="0" w:afterAutospacing="0"/>
                        <w:rPr>
                          <w:rFonts w:ascii="Arial" w:hAnsi="Arial" w:cs="Arial"/>
                          <w:color w:val="0B0C0C"/>
                          <w:sz w:val="22"/>
                          <w:szCs w:val="22"/>
                        </w:rPr>
                      </w:pPr>
                    </w:p>
                    <w:p w:rsidR="00D97E72" w:rsidRPr="001B7C81" w:rsidRDefault="00D97E72" w:rsidP="00162830">
                      <w:pPr>
                        <w:pStyle w:val="NormalWeb"/>
                        <w:spacing w:before="0" w:beforeAutospacing="0" w:after="0" w:afterAutospacing="0"/>
                        <w:rPr>
                          <w:rFonts w:ascii="Arial" w:hAnsi="Arial" w:cs="Arial"/>
                          <w:color w:val="0B0C0C"/>
                          <w:sz w:val="22"/>
                          <w:szCs w:val="22"/>
                        </w:rPr>
                      </w:pPr>
                      <w:r w:rsidRPr="001B7C81">
                        <w:rPr>
                          <w:rFonts w:ascii="Arial" w:hAnsi="Arial" w:cs="Arial"/>
                          <w:color w:val="0B0C0C"/>
                          <w:sz w:val="22"/>
                          <w:szCs w:val="22"/>
                        </w:rPr>
                        <w:t xml:space="preserve">Please select option 3 or 4 for any other questions about coronavirus (COVID-19) relating to education settings and children’s social care.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53824" behindDoc="0" locked="0" layoutInCell="1" allowOverlap="1" wp14:anchorId="78156661" wp14:editId="680594D1">
                <wp:simplePos x="0" y="0"/>
                <wp:positionH relativeFrom="column">
                  <wp:posOffset>-67945</wp:posOffset>
                </wp:positionH>
                <wp:positionV relativeFrom="paragraph">
                  <wp:posOffset>1588135</wp:posOffset>
                </wp:positionV>
                <wp:extent cx="6368415" cy="1466850"/>
                <wp:effectExtent l="0" t="0" r="1333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466850"/>
                        </a:xfrm>
                        <a:prstGeom prst="rect">
                          <a:avLst/>
                        </a:prstGeom>
                        <a:solidFill>
                          <a:srgbClr val="FFFFFF"/>
                        </a:solidFill>
                        <a:ln w="9525">
                          <a:solidFill>
                            <a:srgbClr val="000000"/>
                          </a:solidFill>
                          <a:miter lim="800000"/>
                          <a:headEnd/>
                          <a:tailEnd/>
                        </a:ln>
                      </wps:spPr>
                      <wps:txbx>
                        <w:txbxContent>
                          <w:p w:rsidR="00D97E72" w:rsidRPr="0093392E" w:rsidRDefault="00D97E72" w:rsidP="00633C01">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D97E72" w:rsidRDefault="00D97E72" w:rsidP="00633C01">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D97E72" w:rsidRDefault="00D97E72" w:rsidP="00633C01">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20"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21"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22"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23"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17th December by 11am</w:t>
                            </w:r>
                          </w:p>
                          <w:p w:rsidR="00D97E72" w:rsidRDefault="00D97E72" w:rsidP="00633C01">
                            <w:pPr>
                              <w:pStyle w:val="NormalWeb"/>
                              <w:spacing w:before="0" w:beforeAutospacing="0" w:after="0" w:afterAutospacing="0"/>
                              <w:rPr>
                                <w:rFonts w:ascii="Arial" w:hAnsi="Arial" w:cs="Arial"/>
                                <w:color w:val="0B0C0C"/>
                                <w:sz w:val="22"/>
                                <w:szCs w:val="22"/>
                              </w:rPr>
                            </w:pPr>
                          </w:p>
                          <w:p w:rsidR="00D97E72" w:rsidRPr="00235866" w:rsidRDefault="00D97E72" w:rsidP="00633C01">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D97E72" w:rsidRPr="005D3CDF" w:rsidRDefault="00D97E72" w:rsidP="00633C01">
                            <w:pPr>
                              <w:pStyle w:val="NormalWeb"/>
                              <w:spacing w:before="0" w:beforeAutospacing="0" w:after="0" w:afterAutospacing="0"/>
                              <w:rPr>
                                <w:rFonts w:ascii="Arial" w:hAnsi="Arial" w:cs="Arial"/>
                                <w:color w:val="0B0C0C"/>
                                <w:sz w:val="22"/>
                                <w:szCs w:val="22"/>
                              </w:rPr>
                            </w:pPr>
                          </w:p>
                          <w:p w:rsidR="00D97E72" w:rsidRPr="005D3CDF" w:rsidRDefault="00D97E72" w:rsidP="00633C01">
                            <w:pPr>
                              <w:pStyle w:val="NormalWeb"/>
                              <w:spacing w:before="0" w:beforeAutospacing="0" w:after="0" w:afterAutospacing="0"/>
                              <w:rPr>
                                <w:rFonts w:ascii="Arial" w:hAnsi="Arial" w:cs="Arial"/>
                                <w:color w:val="0B0C0C"/>
                                <w:sz w:val="22"/>
                                <w:szCs w:val="22"/>
                              </w:rPr>
                            </w:pPr>
                          </w:p>
                          <w:p w:rsidR="00D97E72" w:rsidRPr="00DF55E3" w:rsidRDefault="00D97E72" w:rsidP="00633C01">
                            <w:pPr>
                              <w:rPr>
                                <w:rFonts w:ascii="Arial" w:hAnsi="Arial" w:cs="Arial"/>
                                <w:sz w:val="20"/>
                              </w:rPr>
                            </w:pPr>
                          </w:p>
                          <w:p w:rsidR="00D97E72" w:rsidRPr="00DF55E3" w:rsidRDefault="00D97E72" w:rsidP="00633C01">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5.35pt;margin-top:125.05pt;width:501.45pt;height:11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">
                <v:textbox>
                  <w:txbxContent>
                    <w:p w:rsidR="00D97E72" w:rsidRPr="0093392E" w:rsidRDefault="00D97E72" w:rsidP="00633C01">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D97E72" w:rsidRDefault="00D97E72" w:rsidP="00633C01">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D97E72" w:rsidRDefault="00D97E72" w:rsidP="00633C01">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24"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25"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26"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27"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17th December by 11am</w:t>
                      </w:r>
                    </w:p>
                    <w:p w:rsidR="00D97E72" w:rsidRDefault="00D97E72" w:rsidP="00633C01">
                      <w:pPr>
                        <w:pStyle w:val="NormalWeb"/>
                        <w:spacing w:before="0" w:beforeAutospacing="0" w:after="0" w:afterAutospacing="0"/>
                        <w:rPr>
                          <w:rFonts w:ascii="Arial" w:hAnsi="Arial" w:cs="Arial"/>
                          <w:color w:val="0B0C0C"/>
                          <w:sz w:val="22"/>
                          <w:szCs w:val="22"/>
                        </w:rPr>
                      </w:pPr>
                    </w:p>
                    <w:p w:rsidR="00D97E72" w:rsidRPr="00235866" w:rsidRDefault="00D97E72" w:rsidP="00633C01">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D97E72" w:rsidRPr="005D3CDF" w:rsidRDefault="00D97E72" w:rsidP="00633C01">
                      <w:pPr>
                        <w:pStyle w:val="NormalWeb"/>
                        <w:spacing w:before="0" w:beforeAutospacing="0" w:after="0" w:afterAutospacing="0"/>
                        <w:rPr>
                          <w:rFonts w:ascii="Arial" w:hAnsi="Arial" w:cs="Arial"/>
                          <w:color w:val="0B0C0C"/>
                          <w:sz w:val="22"/>
                          <w:szCs w:val="22"/>
                        </w:rPr>
                      </w:pPr>
                    </w:p>
                    <w:p w:rsidR="00D97E72" w:rsidRPr="005D3CDF" w:rsidRDefault="00D97E72" w:rsidP="00633C01">
                      <w:pPr>
                        <w:pStyle w:val="NormalWeb"/>
                        <w:spacing w:before="0" w:beforeAutospacing="0" w:after="0" w:afterAutospacing="0"/>
                        <w:rPr>
                          <w:rFonts w:ascii="Arial" w:hAnsi="Arial" w:cs="Arial"/>
                          <w:color w:val="0B0C0C"/>
                          <w:sz w:val="22"/>
                          <w:szCs w:val="22"/>
                        </w:rPr>
                      </w:pPr>
                    </w:p>
                    <w:p w:rsidR="00D97E72" w:rsidRPr="00DF55E3" w:rsidRDefault="00D97E72" w:rsidP="00633C01">
                      <w:pPr>
                        <w:rPr>
                          <w:rFonts w:ascii="Arial" w:hAnsi="Arial" w:cs="Arial"/>
                          <w:sz w:val="20"/>
                        </w:rPr>
                      </w:pPr>
                    </w:p>
                    <w:p w:rsidR="00D97E72" w:rsidRPr="00DF55E3" w:rsidRDefault="00D97E72" w:rsidP="00633C01">
                      <w:pPr>
                        <w:rPr>
                          <w:rFonts w:ascii="Arial" w:hAnsi="Arial" w:cs="Arial"/>
                          <w:sz w:val="20"/>
                        </w:rPr>
                      </w:pPr>
                      <w:r>
                        <w:rPr>
                          <w:rFonts w:ascii="Arial" w:hAnsi="Arial" w:cs="Arial"/>
                          <w:sz w:val="20"/>
                        </w:rPr>
                        <w:t xml:space="preserve"> </w:t>
                      </w:r>
                    </w:p>
                  </w:txbxContent>
                </v:textbox>
              </v:shape>
            </w:pict>
          </mc:Fallback>
        </mc:AlternateContent>
      </w:r>
      <w:r w:rsidRPr="00FB2D33">
        <w:rPr>
          <w:rFonts w:ascii="Arial" w:hAnsi="Arial" w:cs="Arial"/>
          <w:b/>
          <w:noProof/>
          <w:sz w:val="22"/>
          <w:szCs w:val="22"/>
          <w:lang w:eastAsia="en-GB"/>
        </w:rPr>
        <mc:AlternateContent>
          <mc:Choice Requires="wps">
            <w:drawing>
              <wp:anchor distT="0" distB="0" distL="114300" distR="114300" simplePos="0" relativeHeight="251884544" behindDoc="0" locked="0" layoutInCell="1" allowOverlap="1" wp14:anchorId="0D08F5DF" wp14:editId="2BCD251C">
                <wp:simplePos x="0" y="0"/>
                <wp:positionH relativeFrom="column">
                  <wp:posOffset>-67945</wp:posOffset>
                </wp:positionH>
                <wp:positionV relativeFrom="paragraph">
                  <wp:posOffset>56515</wp:posOffset>
                </wp:positionV>
                <wp:extent cx="6368415" cy="1339215"/>
                <wp:effectExtent l="0" t="0" r="13335" b="1333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339215"/>
                        </a:xfrm>
                        <a:prstGeom prst="rect">
                          <a:avLst/>
                        </a:prstGeom>
                        <a:solidFill>
                          <a:srgbClr val="FFFFFF"/>
                        </a:solidFill>
                        <a:ln w="9525">
                          <a:solidFill>
                            <a:srgbClr val="000000"/>
                          </a:solidFill>
                          <a:miter lim="800000"/>
                          <a:headEnd/>
                          <a:tailEnd/>
                        </a:ln>
                      </wps:spPr>
                      <wps:txbx>
                        <w:txbxContent>
                          <w:p w:rsidR="00D97E72" w:rsidRPr="00593F7B" w:rsidRDefault="00D97E72" w:rsidP="006A2A93">
                            <w:pPr>
                              <w:rPr>
                                <w:rFonts w:ascii="Arial" w:hAnsi="Arial" w:cs="Arial"/>
                                <w:sz w:val="28"/>
                                <w:szCs w:val="28"/>
                              </w:rPr>
                            </w:pPr>
                            <w:r w:rsidRPr="00593F7B">
                              <w:rPr>
                                <w:rFonts w:ascii="Arial" w:hAnsi="Arial" w:cs="Arial"/>
                                <w:b/>
                                <w:color w:val="F79646" w:themeColor="accent6"/>
                                <w:sz w:val="28"/>
                                <w:szCs w:val="28"/>
                              </w:rPr>
                              <w:t xml:space="preserve">Slough LADO </w:t>
                            </w:r>
                          </w:p>
                          <w:p w:rsidR="00D97E72" w:rsidRPr="006A2A93" w:rsidRDefault="00D97E72" w:rsidP="006A2A93">
                            <w:pPr>
                              <w:rPr>
                                <w:rFonts w:ascii="Arial" w:hAnsi="Arial" w:cs="Arial"/>
                                <w:sz w:val="22"/>
                                <w:szCs w:val="22"/>
                              </w:rPr>
                            </w:pPr>
                            <w:r w:rsidRPr="006A2A93">
                              <w:rPr>
                                <w:rFonts w:ascii="Arial" w:hAnsi="Arial" w:cs="Arial"/>
                                <w:sz w:val="22"/>
                                <w:szCs w:val="22"/>
                              </w:rPr>
                              <w:t>Please note Nicola Johnstone is leaving SCST as the Slough LADO on Friday 18</w:t>
                            </w:r>
                            <w:r w:rsidRPr="006A2A93">
                              <w:rPr>
                                <w:rFonts w:ascii="Arial" w:hAnsi="Arial" w:cs="Arial"/>
                                <w:sz w:val="22"/>
                                <w:szCs w:val="22"/>
                                <w:vertAlign w:val="superscript"/>
                              </w:rPr>
                              <w:t>th</w:t>
                            </w:r>
                            <w:r w:rsidRPr="006A2A93">
                              <w:rPr>
                                <w:rFonts w:ascii="Arial" w:hAnsi="Arial" w:cs="Arial"/>
                                <w:sz w:val="22"/>
                                <w:szCs w:val="22"/>
                              </w:rPr>
                              <w:t xml:space="preserve"> December 2020.</w:t>
                            </w:r>
                          </w:p>
                          <w:p w:rsidR="00D97E72" w:rsidRPr="006A2A93" w:rsidRDefault="00D97E72" w:rsidP="006A2A93">
                            <w:pPr>
                              <w:rPr>
                                <w:rFonts w:ascii="Arial" w:hAnsi="Arial" w:cs="Arial"/>
                                <w:sz w:val="22"/>
                                <w:szCs w:val="22"/>
                              </w:rPr>
                            </w:pPr>
                            <w:r w:rsidRPr="006A2A93">
                              <w:rPr>
                                <w:rFonts w:ascii="Arial" w:hAnsi="Arial" w:cs="Arial"/>
                                <w:sz w:val="22"/>
                                <w:szCs w:val="22"/>
                              </w:rPr>
                              <w:t>The Trust have made a new appointment but they will not start until the new year. Once I receive confirmation of the new LADO I will let you all know.</w:t>
                            </w:r>
                          </w:p>
                          <w:p w:rsidR="00D97E72" w:rsidRPr="006A2A93" w:rsidRDefault="00D97E72" w:rsidP="006A2A93">
                            <w:pPr>
                              <w:rPr>
                                <w:rFonts w:ascii="Arial" w:hAnsi="Arial" w:cs="Arial"/>
                                <w:color w:val="1F497D"/>
                                <w:sz w:val="22"/>
                                <w:szCs w:val="22"/>
                              </w:rPr>
                            </w:pPr>
                            <w:r w:rsidRPr="006A2A93">
                              <w:rPr>
                                <w:rFonts w:ascii="Arial" w:hAnsi="Arial" w:cs="Arial"/>
                                <w:sz w:val="22"/>
                                <w:szCs w:val="22"/>
                              </w:rPr>
                              <w:t xml:space="preserve">In the interim all LADO enquires need to go to </w:t>
                            </w:r>
                            <w:hyperlink r:id="rId28" w:history="1">
                              <w:r w:rsidRPr="006A2A93">
                                <w:rPr>
                                  <w:rStyle w:val="Hyperlink"/>
                                  <w:rFonts w:ascii="Arial" w:hAnsi="Arial" w:cs="Arial"/>
                                  <w:sz w:val="22"/>
                                  <w:szCs w:val="22"/>
                                </w:rPr>
                                <w:t>LADO@scstrust.co.uk</w:t>
                              </w:r>
                            </w:hyperlink>
                          </w:p>
                          <w:p w:rsidR="00D97E72" w:rsidRPr="006A2A93" w:rsidRDefault="00D97E72" w:rsidP="006A2A93">
                            <w:pPr>
                              <w:rPr>
                                <w:rFonts w:ascii="Arial" w:hAnsi="Arial" w:cs="Arial"/>
                                <w:sz w:val="22"/>
                                <w:szCs w:val="22"/>
                              </w:rPr>
                            </w:pPr>
                            <w:r w:rsidRPr="006A2A93">
                              <w:rPr>
                                <w:rFonts w:ascii="Arial" w:hAnsi="Arial" w:cs="Arial"/>
                                <w:sz w:val="22"/>
                                <w:szCs w:val="22"/>
                              </w:rPr>
                              <w:t>Please ensure these are reflected in your policies, contact details and communicate appropriately within the setting.</w:t>
                            </w:r>
                          </w:p>
                          <w:p w:rsidR="00D97E72" w:rsidRDefault="00D97E72" w:rsidP="006A2A93"/>
                          <w:p w:rsidR="00D97E72" w:rsidRPr="001A00A9" w:rsidRDefault="00D97E72" w:rsidP="006A2A93">
                            <w:pPr>
                              <w:rPr>
                                <w:szCs w:val="24"/>
                                <w:lang w:val="en" w:eastAsia="en-GB"/>
                              </w:rPr>
                            </w:pPr>
                            <w:r>
                              <w:rPr>
                                <w:szCs w:val="24"/>
                                <w:lang w:val="en" w:eastAsia="en-GB"/>
                              </w:rPr>
                              <w:t xml:space="preserve"> </w:t>
                            </w:r>
                          </w:p>
                          <w:p w:rsidR="00D97E72" w:rsidRPr="001A00A9" w:rsidRDefault="00D97E72" w:rsidP="006A2A93">
                            <w:pPr>
                              <w:rPr>
                                <w:rFonts w:ascii="Arial" w:hAnsi="Arial" w:cs="Arial"/>
                                <w:sz w:val="22"/>
                                <w:szCs w:val="22"/>
                                <w:lang w:val="en" w:eastAsia="en-GB"/>
                              </w:rPr>
                            </w:pPr>
                          </w:p>
                          <w:p w:rsidR="00D97E72" w:rsidRPr="00C433D6" w:rsidRDefault="00D97E72" w:rsidP="006A2A93">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35pt;margin-top:4.45pt;width:501.45pt;height:105.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zhKAIAAE4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">
                <v:textbox>
                  <w:txbxContent>
                    <w:p w:rsidR="00D97E72" w:rsidRPr="00593F7B" w:rsidRDefault="00D97E72" w:rsidP="006A2A93">
                      <w:pPr>
                        <w:rPr>
                          <w:rFonts w:ascii="Arial" w:hAnsi="Arial" w:cs="Arial"/>
                          <w:sz w:val="28"/>
                          <w:szCs w:val="28"/>
                        </w:rPr>
                      </w:pPr>
                      <w:r w:rsidRPr="00593F7B">
                        <w:rPr>
                          <w:rFonts w:ascii="Arial" w:hAnsi="Arial" w:cs="Arial"/>
                          <w:b/>
                          <w:color w:val="F79646" w:themeColor="accent6"/>
                          <w:sz w:val="28"/>
                          <w:szCs w:val="28"/>
                        </w:rPr>
                        <w:t xml:space="preserve">Slough LADO </w:t>
                      </w:r>
                    </w:p>
                    <w:p w:rsidR="00D97E72" w:rsidRPr="006A2A93" w:rsidRDefault="00D97E72" w:rsidP="006A2A93">
                      <w:pPr>
                        <w:rPr>
                          <w:rFonts w:ascii="Arial" w:hAnsi="Arial" w:cs="Arial"/>
                          <w:sz w:val="22"/>
                          <w:szCs w:val="22"/>
                        </w:rPr>
                      </w:pPr>
                      <w:r w:rsidRPr="006A2A93">
                        <w:rPr>
                          <w:rFonts w:ascii="Arial" w:hAnsi="Arial" w:cs="Arial"/>
                          <w:sz w:val="22"/>
                          <w:szCs w:val="22"/>
                        </w:rPr>
                        <w:t>Please note Nicola Johnstone is leaving SCST as the Slough LADO on Friday 18</w:t>
                      </w:r>
                      <w:r w:rsidRPr="006A2A93">
                        <w:rPr>
                          <w:rFonts w:ascii="Arial" w:hAnsi="Arial" w:cs="Arial"/>
                          <w:sz w:val="22"/>
                          <w:szCs w:val="22"/>
                          <w:vertAlign w:val="superscript"/>
                        </w:rPr>
                        <w:t>th</w:t>
                      </w:r>
                      <w:r w:rsidRPr="006A2A93">
                        <w:rPr>
                          <w:rFonts w:ascii="Arial" w:hAnsi="Arial" w:cs="Arial"/>
                          <w:sz w:val="22"/>
                          <w:szCs w:val="22"/>
                        </w:rPr>
                        <w:t xml:space="preserve"> December 2020.</w:t>
                      </w:r>
                    </w:p>
                    <w:p w:rsidR="00D97E72" w:rsidRPr="006A2A93" w:rsidRDefault="00D97E72" w:rsidP="006A2A93">
                      <w:pPr>
                        <w:rPr>
                          <w:rFonts w:ascii="Arial" w:hAnsi="Arial" w:cs="Arial"/>
                          <w:sz w:val="22"/>
                          <w:szCs w:val="22"/>
                        </w:rPr>
                      </w:pPr>
                      <w:r w:rsidRPr="006A2A93">
                        <w:rPr>
                          <w:rFonts w:ascii="Arial" w:hAnsi="Arial" w:cs="Arial"/>
                          <w:sz w:val="22"/>
                          <w:szCs w:val="22"/>
                        </w:rPr>
                        <w:t>The Trust have made a new appointment but they will not start until the new year. Once I receive confirmation of the new LADO I will let you all know.</w:t>
                      </w:r>
                    </w:p>
                    <w:p w:rsidR="00D97E72" w:rsidRPr="006A2A93" w:rsidRDefault="00D97E72" w:rsidP="006A2A93">
                      <w:pPr>
                        <w:rPr>
                          <w:rFonts w:ascii="Arial" w:hAnsi="Arial" w:cs="Arial"/>
                          <w:color w:val="1F497D"/>
                          <w:sz w:val="22"/>
                          <w:szCs w:val="22"/>
                        </w:rPr>
                      </w:pPr>
                      <w:r w:rsidRPr="006A2A93">
                        <w:rPr>
                          <w:rFonts w:ascii="Arial" w:hAnsi="Arial" w:cs="Arial"/>
                          <w:sz w:val="22"/>
                          <w:szCs w:val="22"/>
                        </w:rPr>
                        <w:t xml:space="preserve">In the interim all LADO enquires need to go to </w:t>
                      </w:r>
                      <w:hyperlink r:id="rId29" w:history="1">
                        <w:r w:rsidRPr="006A2A93">
                          <w:rPr>
                            <w:rStyle w:val="Hyperlink"/>
                            <w:rFonts w:ascii="Arial" w:hAnsi="Arial" w:cs="Arial"/>
                            <w:sz w:val="22"/>
                            <w:szCs w:val="22"/>
                          </w:rPr>
                          <w:t>LADO@scstrust.co.uk</w:t>
                        </w:r>
                      </w:hyperlink>
                    </w:p>
                    <w:p w:rsidR="00D97E72" w:rsidRPr="006A2A93" w:rsidRDefault="00D97E72" w:rsidP="006A2A93">
                      <w:pPr>
                        <w:rPr>
                          <w:rFonts w:ascii="Arial" w:hAnsi="Arial" w:cs="Arial"/>
                          <w:sz w:val="22"/>
                          <w:szCs w:val="22"/>
                        </w:rPr>
                      </w:pPr>
                      <w:r w:rsidRPr="006A2A93">
                        <w:rPr>
                          <w:rFonts w:ascii="Arial" w:hAnsi="Arial" w:cs="Arial"/>
                          <w:sz w:val="22"/>
                          <w:szCs w:val="22"/>
                        </w:rPr>
                        <w:t>Please ensure these are reflected in your policies, contact details and communicate appropriately within the setting.</w:t>
                      </w:r>
                    </w:p>
                    <w:p w:rsidR="00D97E72" w:rsidRDefault="00D97E72" w:rsidP="006A2A93"/>
                    <w:p w:rsidR="00D97E72" w:rsidRPr="001A00A9" w:rsidRDefault="00D97E72" w:rsidP="006A2A93">
                      <w:pPr>
                        <w:rPr>
                          <w:szCs w:val="24"/>
                          <w:lang w:val="en" w:eastAsia="en-GB"/>
                        </w:rPr>
                      </w:pPr>
                      <w:r>
                        <w:rPr>
                          <w:szCs w:val="24"/>
                          <w:lang w:val="en" w:eastAsia="en-GB"/>
                        </w:rPr>
                        <w:t xml:space="preserve"> </w:t>
                      </w:r>
                    </w:p>
                    <w:p w:rsidR="00D97E72" w:rsidRPr="001A00A9" w:rsidRDefault="00D97E72" w:rsidP="006A2A93">
                      <w:pPr>
                        <w:rPr>
                          <w:rFonts w:ascii="Arial" w:hAnsi="Arial" w:cs="Arial"/>
                          <w:sz w:val="22"/>
                          <w:szCs w:val="22"/>
                          <w:lang w:val="en" w:eastAsia="en-GB"/>
                        </w:rPr>
                      </w:pPr>
                    </w:p>
                    <w:p w:rsidR="00D97E72" w:rsidRPr="00C433D6" w:rsidRDefault="00D97E72" w:rsidP="006A2A93">
                      <w:pPr>
                        <w:pStyle w:val="Default"/>
                        <w:rPr>
                          <w:sz w:val="22"/>
                          <w:szCs w:val="22"/>
                        </w:rPr>
                      </w:pPr>
                    </w:p>
                  </w:txbxContent>
                </v:textbox>
              </v:shape>
            </w:pict>
          </mc:Fallback>
        </mc:AlternateContent>
      </w:r>
      <w:r w:rsidR="00C433D6">
        <w:br w:type="page"/>
      </w:r>
    </w:p>
    <w:p w:rsidR="00F2273F" w:rsidRPr="00F2273F" w:rsidRDefault="00162830" w:rsidP="00F2273F">
      <w:r w:rsidRPr="00162830">
        <w:rPr>
          <w:rFonts w:ascii="Arial" w:eastAsiaTheme="minorHAnsi" w:hAnsi="Arial" w:cs="Arial"/>
          <w:b/>
          <w:noProof/>
          <w:sz w:val="22"/>
          <w:szCs w:val="22"/>
          <w:lang w:eastAsia="en-GB"/>
        </w:rPr>
        <w:lastRenderedPageBreak/>
        <mc:AlternateContent>
          <mc:Choice Requires="wps">
            <w:drawing>
              <wp:anchor distT="0" distB="0" distL="114300" distR="114300" simplePos="0" relativeHeight="251890688" behindDoc="0" locked="0" layoutInCell="1" allowOverlap="1" wp14:anchorId="142B19EE" wp14:editId="548E7C74">
                <wp:simplePos x="0" y="0"/>
                <wp:positionH relativeFrom="column">
                  <wp:posOffset>75565</wp:posOffset>
                </wp:positionH>
                <wp:positionV relativeFrom="paragraph">
                  <wp:posOffset>17145</wp:posOffset>
                </wp:positionV>
                <wp:extent cx="6346825" cy="1870710"/>
                <wp:effectExtent l="0" t="0" r="1587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1870710"/>
                        </a:xfrm>
                        <a:prstGeom prst="rect">
                          <a:avLst/>
                        </a:prstGeom>
                        <a:solidFill>
                          <a:srgbClr val="FFFFFF"/>
                        </a:solidFill>
                        <a:ln w="9525">
                          <a:solidFill>
                            <a:srgbClr val="000000"/>
                          </a:solidFill>
                          <a:miter lim="800000"/>
                          <a:headEnd/>
                          <a:tailEnd/>
                        </a:ln>
                      </wps:spPr>
                      <wps:txbx>
                        <w:txbxContent>
                          <w:p w:rsidR="00D97E72" w:rsidRPr="00967710" w:rsidRDefault="00D97E72" w:rsidP="00162830">
                            <w:pPr>
                              <w:pStyle w:val="Default"/>
                              <w:rPr>
                                <w:sz w:val="20"/>
                                <w:szCs w:val="20"/>
                              </w:rPr>
                            </w:pPr>
                            <w:r w:rsidRPr="005658BE">
                              <w:rPr>
                                <w:rFonts w:eastAsia="Calibri"/>
                                <w:b/>
                                <w:color w:val="8064A2" w:themeColor="accent4"/>
                                <w:sz w:val="28"/>
                                <w:szCs w:val="28"/>
                              </w:rPr>
                              <w:t>Keeping children safe in education: proposed revisions 2021</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 xml:space="preserve">Open consultation </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 xml:space="preserve">We are seeking views on proposed changes to the statutory guidance ‘Keeping children safe in education' with a view to making changes for September 2021. </w:t>
                            </w:r>
                          </w:p>
                          <w:p w:rsidR="00D97E72" w:rsidRPr="005658BE" w:rsidRDefault="00D97E72" w:rsidP="00162830">
                            <w:pPr>
                              <w:rPr>
                                <w:rFonts w:ascii="Arial" w:hAnsi="Arial" w:cs="Arial"/>
                                <w:sz w:val="22"/>
                                <w:szCs w:val="22"/>
                                <w:lang w:val="en" w:eastAsia="en-GB"/>
                              </w:rPr>
                            </w:pPr>
                            <w:r w:rsidRPr="005658BE">
                              <w:rPr>
                                <w:rFonts w:ascii="Arial" w:hAnsi="Arial" w:cs="Arial"/>
                                <w:b/>
                                <w:bCs/>
                                <w:sz w:val="22"/>
                                <w:szCs w:val="22"/>
                                <w:lang w:val="en" w:eastAsia="en-GB"/>
                              </w:rPr>
                              <w:t xml:space="preserve">This consultation is being held on </w:t>
                            </w:r>
                            <w:hyperlink r:id="rId30" w:history="1">
                              <w:r w:rsidRPr="005658BE">
                                <w:rPr>
                                  <w:rFonts w:ascii="Arial" w:hAnsi="Arial" w:cs="Arial"/>
                                  <w:b/>
                                  <w:bCs/>
                                  <w:color w:val="0000FF"/>
                                  <w:sz w:val="22"/>
                                  <w:szCs w:val="22"/>
                                  <w:u w:val="single"/>
                                  <w:lang w:val="en" w:eastAsia="en-GB"/>
                                </w:rPr>
                                <w:t>another website</w:t>
                              </w:r>
                            </w:hyperlink>
                            <w:r w:rsidRPr="005658BE">
                              <w:rPr>
                                <w:rFonts w:ascii="Arial" w:hAnsi="Arial" w:cs="Arial"/>
                                <w:b/>
                                <w:bCs/>
                                <w:sz w:val="22"/>
                                <w:szCs w:val="22"/>
                                <w:lang w:val="en" w:eastAsia="en-GB"/>
                              </w:rPr>
                              <w:t xml:space="preserve">. </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This consultation closes at</w:t>
                            </w:r>
                            <w:r w:rsidRPr="005658BE">
                              <w:rPr>
                                <w:rFonts w:ascii="Arial" w:hAnsi="Arial" w:cs="Arial"/>
                                <w:sz w:val="22"/>
                                <w:szCs w:val="22"/>
                                <w:lang w:val="en" w:eastAsia="en-GB"/>
                              </w:rPr>
                              <w:br/>
                              <w:t xml:space="preserve">11:45pm on 4 March 2021 </w:t>
                            </w:r>
                          </w:p>
                          <w:p w:rsidR="00D97E72" w:rsidRPr="005658BE" w:rsidRDefault="00F118E5" w:rsidP="00162830">
                            <w:pPr>
                              <w:rPr>
                                <w:rFonts w:ascii="Arial" w:eastAsiaTheme="minorHAnsi" w:hAnsi="Arial" w:cs="Arial"/>
                                <w:sz w:val="22"/>
                                <w:szCs w:val="22"/>
                              </w:rPr>
                            </w:pPr>
                            <w:hyperlink r:id="rId31" w:history="1">
                              <w:r w:rsidR="00D97E72" w:rsidRPr="005658BE">
                                <w:rPr>
                                  <w:rStyle w:val="Hyperlink"/>
                                  <w:rFonts w:ascii="Arial" w:eastAsiaTheme="minorHAnsi" w:hAnsi="Arial" w:cs="Arial"/>
                                  <w:sz w:val="22"/>
                                  <w:szCs w:val="22"/>
                                </w:rPr>
                                <w:t>https://www.gov.uk/government/consultations/keeping-children-safe-in-education-proposed-revisions-2021?utm_source=37108bf6-9dcf-4996-a761-176cc5c475ff&amp;utm_medium=email&amp;utm_campaign=govuk-notifications&amp;utm_content=daily</w:t>
                              </w:r>
                            </w:hyperlink>
                            <w:r w:rsidR="00D97E72" w:rsidRPr="005658BE">
                              <w:rPr>
                                <w:rFonts w:ascii="Arial" w:eastAsiaTheme="minorHAnsi" w:hAnsi="Arial" w:cs="Arial"/>
                                <w:sz w:val="22"/>
                                <w:szCs w:val="22"/>
                              </w:rPr>
                              <w:t xml:space="preserve"> </w:t>
                            </w: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95pt;margin-top:1.35pt;width:499.75pt;height:147.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">
                <v:textbox>
                  <w:txbxContent>
                    <w:p w:rsidR="00D97E72" w:rsidRPr="00967710" w:rsidRDefault="00D97E72" w:rsidP="00162830">
                      <w:pPr>
                        <w:pStyle w:val="Default"/>
                        <w:rPr>
                          <w:sz w:val="20"/>
                          <w:szCs w:val="20"/>
                        </w:rPr>
                      </w:pPr>
                      <w:r w:rsidRPr="005658BE">
                        <w:rPr>
                          <w:rFonts w:eastAsia="Calibri"/>
                          <w:b/>
                          <w:color w:val="8064A2" w:themeColor="accent4"/>
                          <w:sz w:val="28"/>
                          <w:szCs w:val="28"/>
                        </w:rPr>
                        <w:t>Keeping children safe in education: proposed revisions 2021</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 xml:space="preserve">Open consultation </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 xml:space="preserve">We are seeking views on proposed changes to the statutory guidance ‘Keeping children safe in education' with a view to making changes for September 2021. </w:t>
                      </w:r>
                    </w:p>
                    <w:p w:rsidR="00D97E72" w:rsidRPr="005658BE" w:rsidRDefault="00D97E72" w:rsidP="00162830">
                      <w:pPr>
                        <w:rPr>
                          <w:rFonts w:ascii="Arial" w:hAnsi="Arial" w:cs="Arial"/>
                          <w:sz w:val="22"/>
                          <w:szCs w:val="22"/>
                          <w:lang w:val="en" w:eastAsia="en-GB"/>
                        </w:rPr>
                      </w:pPr>
                      <w:r w:rsidRPr="005658BE">
                        <w:rPr>
                          <w:rFonts w:ascii="Arial" w:hAnsi="Arial" w:cs="Arial"/>
                          <w:b/>
                          <w:bCs/>
                          <w:sz w:val="22"/>
                          <w:szCs w:val="22"/>
                          <w:lang w:val="en" w:eastAsia="en-GB"/>
                        </w:rPr>
                        <w:t xml:space="preserve">This consultation is being held on </w:t>
                      </w:r>
                      <w:hyperlink r:id="rId32" w:history="1">
                        <w:r w:rsidRPr="005658BE">
                          <w:rPr>
                            <w:rFonts w:ascii="Arial" w:hAnsi="Arial" w:cs="Arial"/>
                            <w:b/>
                            <w:bCs/>
                            <w:color w:val="0000FF"/>
                            <w:sz w:val="22"/>
                            <w:szCs w:val="22"/>
                            <w:u w:val="single"/>
                            <w:lang w:val="en" w:eastAsia="en-GB"/>
                          </w:rPr>
                          <w:t>another website</w:t>
                        </w:r>
                      </w:hyperlink>
                      <w:r w:rsidRPr="005658BE">
                        <w:rPr>
                          <w:rFonts w:ascii="Arial" w:hAnsi="Arial" w:cs="Arial"/>
                          <w:b/>
                          <w:bCs/>
                          <w:sz w:val="22"/>
                          <w:szCs w:val="22"/>
                          <w:lang w:val="en" w:eastAsia="en-GB"/>
                        </w:rPr>
                        <w:t xml:space="preserve">. </w:t>
                      </w:r>
                    </w:p>
                    <w:p w:rsidR="00D97E72" w:rsidRPr="005658BE" w:rsidRDefault="00D97E72" w:rsidP="00162830">
                      <w:pPr>
                        <w:rPr>
                          <w:rFonts w:ascii="Arial" w:hAnsi="Arial" w:cs="Arial"/>
                          <w:sz w:val="22"/>
                          <w:szCs w:val="22"/>
                          <w:lang w:val="en" w:eastAsia="en-GB"/>
                        </w:rPr>
                      </w:pPr>
                      <w:r w:rsidRPr="005658BE">
                        <w:rPr>
                          <w:rFonts w:ascii="Arial" w:hAnsi="Arial" w:cs="Arial"/>
                          <w:sz w:val="22"/>
                          <w:szCs w:val="22"/>
                          <w:lang w:val="en" w:eastAsia="en-GB"/>
                        </w:rPr>
                        <w:t>This consultation closes at</w:t>
                      </w:r>
                      <w:r w:rsidRPr="005658BE">
                        <w:rPr>
                          <w:rFonts w:ascii="Arial" w:hAnsi="Arial" w:cs="Arial"/>
                          <w:sz w:val="22"/>
                          <w:szCs w:val="22"/>
                          <w:lang w:val="en" w:eastAsia="en-GB"/>
                        </w:rPr>
                        <w:br/>
                        <w:t xml:space="preserve">11:45pm on 4 March 2021 </w:t>
                      </w:r>
                    </w:p>
                    <w:p w:rsidR="00D97E72" w:rsidRPr="005658BE" w:rsidRDefault="00D97E72" w:rsidP="00162830">
                      <w:pPr>
                        <w:rPr>
                          <w:rFonts w:ascii="Arial" w:eastAsiaTheme="minorHAnsi" w:hAnsi="Arial" w:cs="Arial"/>
                          <w:sz w:val="22"/>
                          <w:szCs w:val="22"/>
                        </w:rPr>
                      </w:pPr>
                      <w:hyperlink r:id="rId33" w:history="1">
                        <w:r w:rsidRPr="005658BE">
                          <w:rPr>
                            <w:rStyle w:val="Hyperlink"/>
                            <w:rFonts w:ascii="Arial" w:eastAsiaTheme="minorHAnsi" w:hAnsi="Arial" w:cs="Arial"/>
                            <w:sz w:val="22"/>
                            <w:szCs w:val="22"/>
                          </w:rPr>
                          <w:t>https://www.gov.uk/government/consultations/keeping-children-safe-in-education-proposed-revisions-2021?utm_source=37108bf6-9dcf-4996-a761-176cc5c475ff&amp;utm_medium=email&amp;utm_campaign=govuk-notifications&amp;utm_content=daily</w:t>
                        </w:r>
                      </w:hyperlink>
                      <w:r w:rsidRPr="005658BE">
                        <w:rPr>
                          <w:rFonts w:ascii="Arial" w:eastAsiaTheme="minorHAnsi" w:hAnsi="Arial" w:cs="Arial"/>
                          <w:sz w:val="22"/>
                          <w:szCs w:val="22"/>
                        </w:rPr>
                        <w:t xml:space="preserve"> </w:t>
                      </w: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1B7C81" w:rsidRDefault="001B7C81" w:rsidP="00F2273F"/>
    <w:p w:rsidR="001B7C81" w:rsidRDefault="00162830">
      <w:r w:rsidRPr="00162830">
        <w:rPr>
          <w:rFonts w:ascii="Arial" w:eastAsiaTheme="minorHAnsi" w:hAnsi="Arial" w:cs="Arial"/>
          <w:b/>
          <w:noProof/>
          <w:sz w:val="22"/>
          <w:szCs w:val="22"/>
          <w:lang w:eastAsia="en-GB"/>
        </w:rPr>
        <mc:AlternateContent>
          <mc:Choice Requires="wps">
            <w:drawing>
              <wp:anchor distT="0" distB="0" distL="114300" distR="114300" simplePos="0" relativeHeight="251896832" behindDoc="0" locked="0" layoutInCell="1" allowOverlap="1" wp14:anchorId="5E07DE54" wp14:editId="6EE915AE">
                <wp:simplePos x="0" y="0"/>
                <wp:positionH relativeFrom="column">
                  <wp:posOffset>81516</wp:posOffset>
                </wp:positionH>
                <wp:positionV relativeFrom="paragraph">
                  <wp:posOffset>5943408</wp:posOffset>
                </wp:positionV>
                <wp:extent cx="6437793" cy="1658679"/>
                <wp:effectExtent l="0" t="0" r="20320"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793" cy="1658679"/>
                        </a:xfrm>
                        <a:prstGeom prst="rect">
                          <a:avLst/>
                        </a:prstGeom>
                        <a:solidFill>
                          <a:srgbClr val="FFFFFF"/>
                        </a:solidFill>
                        <a:ln w="9525">
                          <a:solidFill>
                            <a:srgbClr val="000000"/>
                          </a:solidFill>
                          <a:miter lim="800000"/>
                          <a:headEnd/>
                          <a:tailEnd/>
                        </a:ln>
                      </wps:spPr>
                      <wps:txbx>
                        <w:txbxContent>
                          <w:p w:rsidR="00D97E72" w:rsidRPr="00EE43C0" w:rsidRDefault="00D97E72" w:rsidP="00162830">
                            <w:pPr>
                              <w:rPr>
                                <w:rFonts w:ascii="Arial" w:hAnsi="Arial" w:cs="Arial"/>
                                <w:b/>
                                <w:sz w:val="22"/>
                                <w:szCs w:val="22"/>
                                <w:u w:val="single"/>
                              </w:rPr>
                            </w:pPr>
                            <w:r w:rsidRPr="00EE43C0">
                              <w:rPr>
                                <w:rFonts w:ascii="Arial" w:eastAsia="Calibri" w:hAnsi="Arial" w:cs="Arial"/>
                                <w:b/>
                                <w:color w:val="1F497D" w:themeColor="text2"/>
                                <w:sz w:val="28"/>
                                <w:szCs w:val="28"/>
                                <w:lang w:eastAsia="en-GB"/>
                              </w:rPr>
                              <w:t>Working together to safeguard children</w:t>
                            </w:r>
                            <w:r w:rsidRPr="00CD50C8">
                              <w:rPr>
                                <w:rFonts w:ascii="Arial" w:hAnsi="Arial" w:cs="Arial"/>
                                <w:color w:val="505050"/>
                                <w:sz w:val="22"/>
                                <w:szCs w:val="22"/>
                              </w:rPr>
                              <w:br/>
                            </w:r>
                            <w:r w:rsidRPr="00EE43C0">
                              <w:rPr>
                                <w:rFonts w:ascii="Arial" w:hAnsi="Arial" w:cs="Arial"/>
                                <w:sz w:val="22"/>
                                <w:szCs w:val="22"/>
                                <w:lang w:val="en" w:eastAsia="en-GB"/>
                              </w:rPr>
                              <w:t>Statutory guidance on inter-agency working to safeguard and promote the welfare of children.</w:t>
                            </w:r>
                          </w:p>
                          <w:p w:rsidR="00D97E72" w:rsidRPr="00EE43C0" w:rsidRDefault="00D97E72" w:rsidP="00162830">
                            <w:pPr>
                              <w:rPr>
                                <w:rFonts w:ascii="Arial" w:hAnsi="Arial" w:cs="Arial"/>
                                <w:sz w:val="22"/>
                                <w:szCs w:val="22"/>
                                <w:lang w:val="en" w:eastAsia="en-GB"/>
                              </w:rPr>
                            </w:pPr>
                            <w:r w:rsidRPr="00EE43C0">
                              <w:rPr>
                                <w:rFonts w:ascii="Arial" w:hAnsi="Arial" w:cs="Arial"/>
                                <w:sz w:val="22"/>
                                <w:szCs w:val="22"/>
                                <w:lang w:val="en" w:eastAsia="en-GB"/>
                              </w:rPr>
                              <w:t>9 December 2020</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Updated 'Working Together to Safeguard Children 2018' with factual changes in relation to information sharing, homelessness duty and references to domestic abuse. Removed 'Working Together to Safeguard Children 2015' and 'Working Together: transitional guidance'.</w:t>
                            </w:r>
                          </w:p>
                          <w:p w:rsidR="00D97E72" w:rsidRPr="00EE43C0" w:rsidRDefault="00F118E5" w:rsidP="00162830">
                            <w:pPr>
                              <w:rPr>
                                <w:rFonts w:ascii="Arial" w:hAnsi="Arial" w:cs="Arial"/>
                                <w:sz w:val="22"/>
                                <w:szCs w:val="22"/>
                                <w:lang w:val="en" w:eastAsia="en-GB"/>
                              </w:rPr>
                            </w:pPr>
                            <w:hyperlink r:id="rId34" w:anchor="history" w:history="1">
                              <w:r w:rsidR="00D97E72" w:rsidRPr="001076FC">
                                <w:rPr>
                                  <w:rStyle w:val="Hyperlink"/>
                                  <w:rFonts w:ascii="Arial" w:hAnsi="Arial" w:cs="Arial"/>
                                  <w:sz w:val="22"/>
                                  <w:szCs w:val="22"/>
                                  <w:lang w:val="en" w:eastAsia="en-GB"/>
                                </w:rPr>
                                <w:t>https://www.gov.uk/government/publications/working-together-to-safeguard-children--2?utm_source=25673d80-12e6-47fb-afb0-747d124873a7&amp;utm_medium=email&amp;utm_campaign=govuk-notifications&amp;utm_content=daily#history</w:t>
                              </w:r>
                            </w:hyperlink>
                            <w:r w:rsidR="00D97E72">
                              <w:rPr>
                                <w:rFonts w:ascii="Arial" w:hAnsi="Arial" w:cs="Arial"/>
                                <w:sz w:val="22"/>
                                <w:szCs w:val="22"/>
                                <w:lang w:val="en" w:eastAsia="en-GB"/>
                              </w:rPr>
                              <w:t xml:space="preserve">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4pt;margin-top:468pt;width:506.9pt;height:130.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cKKAIAAE0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">
                <v:textbox>
                  <w:txbxContent>
                    <w:p w:rsidR="00D97E72" w:rsidRPr="00EE43C0" w:rsidRDefault="00D97E72" w:rsidP="00162830">
                      <w:pPr>
                        <w:rPr>
                          <w:rFonts w:ascii="Arial" w:hAnsi="Arial" w:cs="Arial"/>
                          <w:b/>
                          <w:sz w:val="22"/>
                          <w:szCs w:val="22"/>
                          <w:u w:val="single"/>
                        </w:rPr>
                      </w:pPr>
                      <w:r w:rsidRPr="00EE43C0">
                        <w:rPr>
                          <w:rFonts w:ascii="Arial" w:eastAsia="Calibri" w:hAnsi="Arial" w:cs="Arial"/>
                          <w:b/>
                          <w:color w:val="1F497D" w:themeColor="text2"/>
                          <w:sz w:val="28"/>
                          <w:szCs w:val="28"/>
                          <w:lang w:eastAsia="en-GB"/>
                        </w:rPr>
                        <w:t>Working together to safeguard children</w:t>
                      </w:r>
                      <w:r w:rsidRPr="00CD50C8">
                        <w:rPr>
                          <w:rFonts w:ascii="Arial" w:hAnsi="Arial" w:cs="Arial"/>
                          <w:color w:val="505050"/>
                          <w:sz w:val="22"/>
                          <w:szCs w:val="22"/>
                        </w:rPr>
                        <w:br/>
                      </w:r>
                      <w:r w:rsidRPr="00EE43C0">
                        <w:rPr>
                          <w:rFonts w:ascii="Arial" w:hAnsi="Arial" w:cs="Arial"/>
                          <w:sz w:val="22"/>
                          <w:szCs w:val="22"/>
                          <w:lang w:val="en" w:eastAsia="en-GB"/>
                        </w:rPr>
                        <w:t>Statutory guidance on inter-agency working to safeguard and promote the welfare of children.</w:t>
                      </w:r>
                    </w:p>
                    <w:p w:rsidR="00D97E72" w:rsidRPr="00EE43C0" w:rsidRDefault="00D97E72" w:rsidP="00162830">
                      <w:pPr>
                        <w:rPr>
                          <w:rFonts w:ascii="Arial" w:hAnsi="Arial" w:cs="Arial"/>
                          <w:sz w:val="22"/>
                          <w:szCs w:val="22"/>
                          <w:lang w:val="en" w:eastAsia="en-GB"/>
                        </w:rPr>
                      </w:pPr>
                      <w:r w:rsidRPr="00EE43C0">
                        <w:rPr>
                          <w:rFonts w:ascii="Arial" w:hAnsi="Arial" w:cs="Arial"/>
                          <w:sz w:val="22"/>
                          <w:szCs w:val="22"/>
                          <w:lang w:val="en" w:eastAsia="en-GB"/>
                        </w:rPr>
                        <w:t>9 December 2020</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Updated 'Working Together to Safeguard Children 2018' with factual changes in relation to information sharing, homelessness duty and references to domestic abuse. Removed 'Working Together to Safeguard Children 2015' and 'Working Together: transitional guidance'.</w:t>
                      </w:r>
                    </w:p>
                    <w:p w:rsidR="00D97E72" w:rsidRPr="00EE43C0" w:rsidRDefault="00D97E72" w:rsidP="00162830">
                      <w:pPr>
                        <w:rPr>
                          <w:rFonts w:ascii="Arial" w:hAnsi="Arial" w:cs="Arial"/>
                          <w:sz w:val="22"/>
                          <w:szCs w:val="22"/>
                          <w:lang w:val="en" w:eastAsia="en-GB"/>
                        </w:rPr>
                      </w:pPr>
                      <w:hyperlink r:id="rId35" w:history="1">
                        <w:r w:rsidRPr="001076FC">
                          <w:rPr>
                            <w:rStyle w:val="Hyperlink"/>
                            <w:rFonts w:ascii="Arial" w:hAnsi="Arial" w:cs="Arial"/>
                            <w:sz w:val="22"/>
                            <w:szCs w:val="22"/>
                            <w:lang w:val="en" w:eastAsia="en-GB"/>
                          </w:rPr>
                          <w:t>https://www.gov.uk/government/publications/working-together-to-safeguard-children--2?utm_source=25673d80-12e6-47fb-afb0-747d124873a7&amp;utm_medium=email&amp;utm_campaign=govuk-notifications&amp;utm_content=daily#history</w:t>
                        </w:r>
                      </w:hyperlink>
                      <w:r>
                        <w:rPr>
                          <w:rFonts w:ascii="Arial" w:hAnsi="Arial" w:cs="Arial"/>
                          <w:sz w:val="22"/>
                          <w:szCs w:val="22"/>
                          <w:lang w:val="en" w:eastAsia="en-GB"/>
                        </w:rPr>
                        <w:t xml:space="preserve">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r w:rsidRPr="00162830">
        <w:rPr>
          <w:rFonts w:ascii="Arial" w:eastAsiaTheme="minorHAnsi" w:hAnsi="Arial" w:cs="Arial"/>
          <w:b/>
          <w:noProof/>
          <w:sz w:val="22"/>
          <w:szCs w:val="22"/>
          <w:lang w:eastAsia="en-GB"/>
        </w:rPr>
        <mc:AlternateContent>
          <mc:Choice Requires="wps">
            <w:drawing>
              <wp:anchor distT="0" distB="0" distL="114300" distR="114300" simplePos="0" relativeHeight="251894784" behindDoc="0" locked="0" layoutInCell="1" allowOverlap="1" wp14:anchorId="080C92BB" wp14:editId="6565B53F">
                <wp:simplePos x="0" y="0"/>
                <wp:positionH relativeFrom="column">
                  <wp:posOffset>74325</wp:posOffset>
                </wp:positionH>
                <wp:positionV relativeFrom="paragraph">
                  <wp:posOffset>2862964</wp:posOffset>
                </wp:positionV>
                <wp:extent cx="6448425" cy="2934586"/>
                <wp:effectExtent l="0" t="0" r="28575" b="1841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934586"/>
                        </a:xfrm>
                        <a:prstGeom prst="rect">
                          <a:avLst/>
                        </a:prstGeom>
                        <a:solidFill>
                          <a:srgbClr val="FFFFFF"/>
                        </a:solidFill>
                        <a:ln w="9525">
                          <a:solidFill>
                            <a:srgbClr val="000000"/>
                          </a:solidFill>
                          <a:miter lim="800000"/>
                          <a:headEnd/>
                          <a:tailEnd/>
                        </a:ln>
                      </wps:spPr>
                      <wps:txbx>
                        <w:txbxContent>
                          <w:p w:rsidR="00D97E72" w:rsidRPr="00EE43C0" w:rsidRDefault="00D97E72" w:rsidP="00162830">
                            <w:pPr>
                              <w:pStyle w:val="Heading1"/>
                              <w:jc w:val="left"/>
                              <w:rPr>
                                <w:rFonts w:ascii="Arial" w:hAnsi="Arial" w:cs="Arial"/>
                                <w:b w:val="0"/>
                                <w:sz w:val="22"/>
                                <w:szCs w:val="22"/>
                              </w:rPr>
                            </w:pPr>
                            <w:r>
                              <w:rPr>
                                <w:rFonts w:ascii="Arial" w:eastAsia="Calibri" w:hAnsi="Arial" w:cs="Arial"/>
                                <w:color w:val="403152" w:themeColor="accent4" w:themeShade="80"/>
                                <w:sz w:val="28"/>
                                <w:szCs w:val="28"/>
                                <w:lang w:eastAsia="en-GB"/>
                              </w:rPr>
                              <w:t>Training to support children and young people</w:t>
                            </w:r>
                            <w:r w:rsidRPr="00E63CC4">
                              <w:rPr>
                                <w:rFonts w:ascii="Arial" w:hAnsi="Arial" w:cs="Arial"/>
                                <w:color w:val="403152" w:themeColor="accent4" w:themeShade="80"/>
                                <w:sz w:val="28"/>
                                <w:szCs w:val="28"/>
                              </w:rPr>
                              <w:br/>
                            </w:r>
                            <w:r w:rsidRPr="00EE43C0">
                              <w:rPr>
                                <w:rFonts w:ascii="Arial" w:hAnsi="Arial" w:cs="Arial"/>
                                <w:b w:val="0"/>
                                <w:sz w:val="22"/>
                                <w:szCs w:val="22"/>
                              </w:rPr>
                              <w:t xml:space="preserve">The Safer Slough Partnership and Slough Safeguarding Partnership are proactively working to understand how together, they can better support Slough children and young people who have been exposed to, and/or experienced Domestic Abuse.  The partnerships are currently exploring whether there is a need to invest in further training to support multi-agency practitioners in working with these children and young people, to improve emotional wellbeing and resilience, following the impact of Domestic Abuse.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Please complete the following survey </w:t>
                            </w:r>
                          </w:p>
                          <w:p w:rsidR="00D97E72" w:rsidRPr="00EE43C0" w:rsidRDefault="00F118E5" w:rsidP="00162830">
                            <w:pPr>
                              <w:rPr>
                                <w:rFonts w:ascii="Arial" w:hAnsi="Arial" w:cs="Arial"/>
                                <w:sz w:val="22"/>
                                <w:szCs w:val="22"/>
                              </w:rPr>
                            </w:pPr>
                            <w:hyperlink r:id="rId36" w:history="1">
                              <w:r w:rsidR="00D97E72" w:rsidRPr="00EE43C0">
                                <w:rPr>
                                  <w:rStyle w:val="Hyperlink"/>
                                  <w:rFonts w:ascii="Arial" w:hAnsi="Arial" w:cs="Arial"/>
                                  <w:sz w:val="22"/>
                                  <w:szCs w:val="22"/>
                                </w:rPr>
                                <w:t>https://www.surveymonkey.co.uk/r/7D7KJVQ</w:t>
                              </w:r>
                            </w:hyperlink>
                            <w:r w:rsidR="00D97E72" w:rsidRPr="00EE43C0">
                              <w:rPr>
                                <w:rFonts w:ascii="Arial" w:hAnsi="Arial" w:cs="Arial"/>
                                <w:sz w:val="22"/>
                                <w:szCs w:val="22"/>
                              </w:rPr>
                              <w:t xml:space="preserv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The deadline for survey completion is Tuesday 22nd December 2020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Many thanks and take care,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color w:val="000000"/>
                                <w:sz w:val="22"/>
                                <w:szCs w:val="22"/>
                                <w:lang w:eastAsia="en-GB"/>
                              </w:rPr>
                            </w:pPr>
                            <w:r w:rsidRPr="00EE43C0">
                              <w:rPr>
                                <w:rFonts w:ascii="Arial" w:hAnsi="Arial" w:cs="Arial"/>
                                <w:bCs/>
                                <w:color w:val="000000"/>
                                <w:sz w:val="22"/>
                                <w:szCs w:val="22"/>
                                <w:lang w:eastAsia="en-GB"/>
                              </w:rPr>
                              <w:t>Beth Wilks</w:t>
                            </w:r>
                            <w:r w:rsidRPr="00EE43C0">
                              <w:rPr>
                                <w:rFonts w:ascii="Arial" w:hAnsi="Arial" w:cs="Arial"/>
                                <w:color w:val="000000"/>
                                <w:sz w:val="22"/>
                                <w:szCs w:val="22"/>
                                <w:lang w:eastAsia="en-GB"/>
                              </w:rPr>
                              <w:t xml:space="preserve"> </w:t>
                            </w:r>
                          </w:p>
                          <w:p w:rsidR="00D97E72" w:rsidRPr="00EE43C0" w:rsidRDefault="00D97E72" w:rsidP="00162830">
                            <w:pPr>
                              <w:rPr>
                                <w:rFonts w:ascii="Arial" w:hAnsi="Arial" w:cs="Arial"/>
                                <w:color w:val="000000"/>
                                <w:sz w:val="22"/>
                                <w:szCs w:val="22"/>
                                <w:lang w:eastAsia="en-GB"/>
                              </w:rPr>
                            </w:pPr>
                            <w:r w:rsidRPr="00EE43C0">
                              <w:rPr>
                                <w:rFonts w:ascii="Arial" w:hAnsi="Arial" w:cs="Arial"/>
                                <w:color w:val="000000"/>
                                <w:sz w:val="22"/>
                                <w:szCs w:val="22"/>
                                <w:lang w:eastAsia="en-GB"/>
                              </w:rPr>
                              <w:t xml:space="preserve">Interim Community Safety Partnership Manager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85pt;margin-top:225.45pt;width:507.75pt;height:23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">
                <v:textbox>
                  <w:txbxContent>
                    <w:p w:rsidR="00D97E72" w:rsidRPr="00EE43C0" w:rsidRDefault="00D97E72" w:rsidP="00162830">
                      <w:pPr>
                        <w:pStyle w:val="Heading1"/>
                        <w:jc w:val="left"/>
                        <w:rPr>
                          <w:rFonts w:ascii="Arial" w:hAnsi="Arial" w:cs="Arial"/>
                          <w:b w:val="0"/>
                          <w:sz w:val="22"/>
                          <w:szCs w:val="22"/>
                        </w:rPr>
                      </w:pPr>
                      <w:r>
                        <w:rPr>
                          <w:rFonts w:ascii="Arial" w:eastAsia="Calibri" w:hAnsi="Arial" w:cs="Arial"/>
                          <w:color w:val="403152" w:themeColor="accent4" w:themeShade="80"/>
                          <w:sz w:val="28"/>
                          <w:szCs w:val="28"/>
                          <w:lang w:eastAsia="en-GB"/>
                        </w:rPr>
                        <w:t>Training to support children and young people</w:t>
                      </w:r>
                      <w:r w:rsidRPr="00E63CC4">
                        <w:rPr>
                          <w:rFonts w:ascii="Arial" w:hAnsi="Arial" w:cs="Arial"/>
                          <w:color w:val="403152" w:themeColor="accent4" w:themeShade="80"/>
                          <w:sz w:val="28"/>
                          <w:szCs w:val="28"/>
                        </w:rPr>
                        <w:br/>
                      </w:r>
                      <w:r w:rsidRPr="00EE43C0">
                        <w:rPr>
                          <w:rFonts w:ascii="Arial" w:hAnsi="Arial" w:cs="Arial"/>
                          <w:b w:val="0"/>
                          <w:sz w:val="22"/>
                          <w:szCs w:val="22"/>
                        </w:rPr>
                        <w:t xml:space="preserve">The Safer Slough Partnership and Slough Safeguarding Partnership are proactively working to understand how together, they can better support Slough children and young people who have been exposed to, and/or experienced Domestic Abuse.  The partnerships are currently exploring whether there is a need to invest in further training to support multi-agency practitioners in working with these children and young people, to improve emotional wellbeing and resilience, following the impact of Domestic Abuse.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Please complete the following survey </w:t>
                      </w:r>
                    </w:p>
                    <w:p w:rsidR="00D97E72" w:rsidRPr="00EE43C0" w:rsidRDefault="00D97E72" w:rsidP="00162830">
                      <w:pPr>
                        <w:rPr>
                          <w:rFonts w:ascii="Arial" w:hAnsi="Arial" w:cs="Arial"/>
                          <w:sz w:val="22"/>
                          <w:szCs w:val="22"/>
                        </w:rPr>
                      </w:pPr>
                      <w:hyperlink r:id="rId37" w:history="1">
                        <w:r w:rsidRPr="00EE43C0">
                          <w:rPr>
                            <w:rStyle w:val="Hyperlink"/>
                            <w:rFonts w:ascii="Arial" w:hAnsi="Arial" w:cs="Arial"/>
                            <w:sz w:val="22"/>
                            <w:szCs w:val="22"/>
                          </w:rPr>
                          <w:t>https://www.surveymonkey.co.uk/r/7D7KJVQ</w:t>
                        </w:r>
                      </w:hyperlink>
                      <w:r w:rsidRPr="00EE43C0">
                        <w:rPr>
                          <w:rFonts w:ascii="Arial" w:hAnsi="Arial" w:cs="Arial"/>
                          <w:sz w:val="22"/>
                          <w:szCs w:val="22"/>
                        </w:rPr>
                        <w:t xml:space="preserv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The deadline for survey completion is Tuesday 22nd December 2020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sz w:val="22"/>
                          <w:szCs w:val="22"/>
                        </w:rPr>
                      </w:pPr>
                      <w:r w:rsidRPr="00EE43C0">
                        <w:rPr>
                          <w:rFonts w:ascii="Arial" w:hAnsi="Arial" w:cs="Arial"/>
                          <w:sz w:val="22"/>
                          <w:szCs w:val="22"/>
                        </w:rPr>
                        <w:t xml:space="preserve">Many thanks and take care, </w:t>
                      </w:r>
                    </w:p>
                    <w:p w:rsidR="00D97E72" w:rsidRPr="00EE43C0" w:rsidRDefault="00D97E72" w:rsidP="00162830">
                      <w:pPr>
                        <w:rPr>
                          <w:rFonts w:ascii="Arial" w:hAnsi="Arial" w:cs="Arial"/>
                          <w:sz w:val="22"/>
                          <w:szCs w:val="22"/>
                        </w:rPr>
                      </w:pPr>
                    </w:p>
                    <w:p w:rsidR="00D97E72" w:rsidRPr="00EE43C0" w:rsidRDefault="00D97E72" w:rsidP="00162830">
                      <w:pPr>
                        <w:rPr>
                          <w:rFonts w:ascii="Arial" w:hAnsi="Arial" w:cs="Arial"/>
                          <w:color w:val="000000"/>
                          <w:sz w:val="22"/>
                          <w:szCs w:val="22"/>
                          <w:lang w:eastAsia="en-GB"/>
                        </w:rPr>
                      </w:pPr>
                      <w:r w:rsidRPr="00EE43C0">
                        <w:rPr>
                          <w:rFonts w:ascii="Arial" w:hAnsi="Arial" w:cs="Arial"/>
                          <w:bCs/>
                          <w:color w:val="000000"/>
                          <w:sz w:val="22"/>
                          <w:szCs w:val="22"/>
                          <w:lang w:eastAsia="en-GB"/>
                        </w:rPr>
                        <w:t>Beth Wilks</w:t>
                      </w:r>
                      <w:r w:rsidRPr="00EE43C0">
                        <w:rPr>
                          <w:rFonts w:ascii="Arial" w:hAnsi="Arial" w:cs="Arial"/>
                          <w:color w:val="000000"/>
                          <w:sz w:val="22"/>
                          <w:szCs w:val="22"/>
                          <w:lang w:eastAsia="en-GB"/>
                        </w:rPr>
                        <w:t xml:space="preserve"> </w:t>
                      </w:r>
                    </w:p>
                    <w:p w:rsidR="00D97E72" w:rsidRPr="00EE43C0" w:rsidRDefault="00D97E72" w:rsidP="00162830">
                      <w:pPr>
                        <w:rPr>
                          <w:rFonts w:ascii="Arial" w:hAnsi="Arial" w:cs="Arial"/>
                          <w:color w:val="000000"/>
                          <w:sz w:val="22"/>
                          <w:szCs w:val="22"/>
                          <w:lang w:eastAsia="en-GB"/>
                        </w:rPr>
                      </w:pPr>
                      <w:r w:rsidRPr="00EE43C0">
                        <w:rPr>
                          <w:rFonts w:ascii="Arial" w:hAnsi="Arial" w:cs="Arial"/>
                          <w:color w:val="000000"/>
                          <w:sz w:val="22"/>
                          <w:szCs w:val="22"/>
                          <w:lang w:eastAsia="en-GB"/>
                        </w:rPr>
                        <w:t xml:space="preserve">Interim Community Safety Partnership Manager </w:t>
                      </w: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r w:rsidRPr="00162830">
        <w:rPr>
          <w:rFonts w:ascii="Calibri" w:eastAsiaTheme="minorHAnsi" w:hAnsi="Calibri"/>
          <w:noProof/>
          <w:sz w:val="22"/>
          <w:szCs w:val="22"/>
          <w:lang w:eastAsia="en-GB"/>
        </w:rPr>
        <mc:AlternateContent>
          <mc:Choice Requires="wps">
            <w:drawing>
              <wp:anchor distT="0" distB="0" distL="114300" distR="114300" simplePos="0" relativeHeight="251892736" behindDoc="0" locked="0" layoutInCell="1" allowOverlap="1" wp14:anchorId="09E71D43" wp14:editId="025A51FC">
                <wp:simplePos x="0" y="0"/>
                <wp:positionH relativeFrom="column">
                  <wp:posOffset>74325</wp:posOffset>
                </wp:positionH>
                <wp:positionV relativeFrom="paragraph">
                  <wp:posOffset>757555</wp:posOffset>
                </wp:positionV>
                <wp:extent cx="6377305" cy="1945640"/>
                <wp:effectExtent l="0" t="0" r="2349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1945640"/>
                        </a:xfrm>
                        <a:prstGeom prst="rect">
                          <a:avLst/>
                        </a:prstGeom>
                        <a:solidFill>
                          <a:srgbClr val="FFFFFF"/>
                        </a:solidFill>
                        <a:ln w="9525">
                          <a:solidFill>
                            <a:srgbClr val="000000"/>
                          </a:solidFill>
                          <a:miter lim="800000"/>
                          <a:headEnd/>
                          <a:tailEnd/>
                        </a:ln>
                      </wps:spPr>
                      <wps:txbx>
                        <w:txbxContent>
                          <w:p w:rsidR="00D97E72" w:rsidRDefault="00D97E72" w:rsidP="00162830">
                            <w:pPr>
                              <w:rPr>
                                <w:rFonts w:ascii="Arial" w:hAnsi="Arial" w:cs="Arial"/>
                                <w:b/>
                                <w:color w:val="CC0099"/>
                                <w:sz w:val="28"/>
                                <w:szCs w:val="28"/>
                                <w:lang w:eastAsia="en-GB"/>
                              </w:rPr>
                            </w:pPr>
                            <w:r w:rsidRPr="00EE43C0">
                              <w:rPr>
                                <w:rFonts w:ascii="Arial" w:hAnsi="Arial" w:cs="Arial"/>
                                <w:b/>
                                <w:color w:val="CC0099"/>
                                <w:sz w:val="28"/>
                                <w:szCs w:val="28"/>
                                <w:lang w:eastAsia="en-GB"/>
                              </w:rPr>
                              <w:t>Early years foundation stage statutory framework (EYFS)</w:t>
                            </w:r>
                          </w:p>
                          <w:p w:rsidR="00D97E72" w:rsidRPr="00EE43C0" w:rsidRDefault="00D97E72" w:rsidP="00162830">
                            <w:pPr>
                              <w:rPr>
                                <w:rFonts w:ascii="Arial" w:hAnsi="Arial" w:cs="Arial"/>
                                <w:sz w:val="22"/>
                                <w:szCs w:val="22"/>
                                <w:lang w:val="en" w:eastAsia="en-GB"/>
                              </w:rPr>
                            </w:pPr>
                            <w:r w:rsidRPr="00EE43C0">
                              <w:rPr>
                                <w:rFonts w:ascii="Arial" w:hAnsi="Arial" w:cs="Arial"/>
                                <w:sz w:val="22"/>
                                <w:szCs w:val="22"/>
                                <w:lang w:val="en" w:eastAsia="en-GB"/>
                              </w:rPr>
                              <w:t xml:space="preserve">The standards that school and childcare providers must meet for the learning, development and care of children from birth to 5. </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9 December 2020</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 xml:space="preserve">Updated 'Early years foundation stage: coronavirus </w:t>
                            </w:r>
                            <w:proofErr w:type="spellStart"/>
                            <w:r w:rsidRPr="00EE43C0">
                              <w:rPr>
                                <w:rFonts w:ascii="Arial" w:hAnsi="Arial" w:cs="Arial"/>
                                <w:sz w:val="22"/>
                                <w:szCs w:val="22"/>
                                <w:lang w:val="en" w:eastAsia="en-GB"/>
                              </w:rPr>
                              <w:t>disapplications</w:t>
                            </w:r>
                            <w:proofErr w:type="spellEnd"/>
                            <w:r w:rsidRPr="00EE43C0">
                              <w:rPr>
                                <w:rFonts w:ascii="Arial" w:hAnsi="Arial" w:cs="Arial"/>
                                <w:sz w:val="22"/>
                                <w:szCs w:val="22"/>
                                <w:lang w:val="en" w:eastAsia="en-GB"/>
                              </w:rPr>
                              <w:t xml:space="preserve">' with a link to </w:t>
                            </w:r>
                            <w:proofErr w:type="spellStart"/>
                            <w:r w:rsidRPr="00EE43C0">
                              <w:rPr>
                                <w:rFonts w:ascii="Arial" w:hAnsi="Arial" w:cs="Arial"/>
                                <w:sz w:val="22"/>
                                <w:szCs w:val="22"/>
                                <w:lang w:val="en" w:eastAsia="en-GB"/>
                              </w:rPr>
                              <w:t>Ofsted's</w:t>
                            </w:r>
                            <w:proofErr w:type="spellEnd"/>
                            <w:r w:rsidRPr="00EE43C0">
                              <w:rPr>
                                <w:rFonts w:ascii="Arial" w:hAnsi="Arial" w:cs="Arial"/>
                                <w:sz w:val="22"/>
                                <w:szCs w:val="22"/>
                                <w:lang w:val="en" w:eastAsia="en-GB"/>
                              </w:rPr>
                              <w:t xml:space="preserve"> operational notes, which set out in further detail, how providers will be inspected from January 2021. Provided further clarity on the definition of 'reasonable </w:t>
                            </w:r>
                            <w:proofErr w:type="spellStart"/>
                            <w:r w:rsidRPr="00EE43C0">
                              <w:rPr>
                                <w:rFonts w:ascii="Arial" w:hAnsi="Arial" w:cs="Arial"/>
                                <w:sz w:val="22"/>
                                <w:szCs w:val="22"/>
                                <w:lang w:val="en" w:eastAsia="en-GB"/>
                              </w:rPr>
                              <w:t>endeavours'</w:t>
                            </w:r>
                            <w:proofErr w:type="spellEnd"/>
                          </w:p>
                          <w:p w:rsidR="00D97E72" w:rsidRPr="00EE43C0" w:rsidRDefault="00F118E5" w:rsidP="00162830">
                            <w:pPr>
                              <w:rPr>
                                <w:rFonts w:ascii="Arial" w:hAnsi="Arial" w:cs="Arial"/>
                                <w:sz w:val="22"/>
                                <w:szCs w:val="22"/>
                                <w:lang w:val="en" w:eastAsia="en-GB"/>
                              </w:rPr>
                            </w:pPr>
                            <w:hyperlink r:id="rId38" w:anchor="history" w:history="1">
                              <w:r w:rsidR="00D97E72" w:rsidRPr="001076FC">
                                <w:rPr>
                                  <w:rStyle w:val="Hyperlink"/>
                                  <w:rFonts w:ascii="Arial" w:hAnsi="Arial" w:cs="Arial"/>
                                  <w:sz w:val="22"/>
                                  <w:szCs w:val="22"/>
                                  <w:lang w:val="en" w:eastAsia="en-GB"/>
                                </w:rPr>
                                <w:t>https://www.gov.uk/government/publications/early-years-foundation-stage-framework--2?utm_source=e117cc8b-0318-44f2-89f9-2449c8094622&amp;utm_medium=email&amp;utm_campaign=govuk-notifications&amp;utm_content=daily#history</w:t>
                              </w:r>
                            </w:hyperlink>
                            <w:r w:rsidR="00D97E72">
                              <w:rPr>
                                <w:rFonts w:ascii="Arial" w:hAnsi="Arial" w:cs="Arial"/>
                                <w:sz w:val="22"/>
                                <w:szCs w:val="22"/>
                                <w:lang w:val="en" w:eastAsia="en-GB"/>
                              </w:rPr>
                              <w:t xml:space="preserve"> </w:t>
                            </w:r>
                          </w:p>
                          <w:p w:rsidR="00D97E72" w:rsidRDefault="00D97E72" w:rsidP="00162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85pt;margin-top:59.65pt;width:502.15pt;height:153.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">
                <v:textbox>
                  <w:txbxContent>
                    <w:p w:rsidR="00D97E72" w:rsidRDefault="00D97E72" w:rsidP="00162830">
                      <w:pPr>
                        <w:rPr>
                          <w:rFonts w:ascii="Arial" w:hAnsi="Arial" w:cs="Arial"/>
                          <w:b/>
                          <w:color w:val="CC0099"/>
                          <w:sz w:val="28"/>
                          <w:szCs w:val="28"/>
                          <w:lang w:eastAsia="en-GB"/>
                        </w:rPr>
                      </w:pPr>
                      <w:r w:rsidRPr="00EE43C0">
                        <w:rPr>
                          <w:rFonts w:ascii="Arial" w:hAnsi="Arial" w:cs="Arial"/>
                          <w:b/>
                          <w:color w:val="CC0099"/>
                          <w:sz w:val="28"/>
                          <w:szCs w:val="28"/>
                          <w:lang w:eastAsia="en-GB"/>
                        </w:rPr>
                        <w:t>Early years foundation stage statutory framework (EYFS)</w:t>
                      </w:r>
                    </w:p>
                    <w:p w:rsidR="00D97E72" w:rsidRPr="00EE43C0" w:rsidRDefault="00D97E72" w:rsidP="00162830">
                      <w:pPr>
                        <w:rPr>
                          <w:rFonts w:ascii="Arial" w:hAnsi="Arial" w:cs="Arial"/>
                          <w:sz w:val="22"/>
                          <w:szCs w:val="22"/>
                          <w:lang w:val="en" w:eastAsia="en-GB"/>
                        </w:rPr>
                      </w:pPr>
                      <w:r w:rsidRPr="00EE43C0">
                        <w:rPr>
                          <w:rFonts w:ascii="Arial" w:hAnsi="Arial" w:cs="Arial"/>
                          <w:sz w:val="22"/>
                          <w:szCs w:val="22"/>
                          <w:lang w:val="en" w:eastAsia="en-GB"/>
                        </w:rPr>
                        <w:t xml:space="preserve">The standards that school and childcare providers must meet for the learning, development and care of children from birth to 5. </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9 December 2020</w:t>
                      </w:r>
                    </w:p>
                    <w:p w:rsidR="00D97E72" w:rsidRDefault="00D97E72" w:rsidP="00162830">
                      <w:pPr>
                        <w:rPr>
                          <w:rFonts w:ascii="Arial" w:hAnsi="Arial" w:cs="Arial"/>
                          <w:sz w:val="22"/>
                          <w:szCs w:val="22"/>
                          <w:lang w:val="en" w:eastAsia="en-GB"/>
                        </w:rPr>
                      </w:pPr>
                      <w:r w:rsidRPr="00EE43C0">
                        <w:rPr>
                          <w:rFonts w:ascii="Arial" w:hAnsi="Arial" w:cs="Arial"/>
                          <w:sz w:val="22"/>
                          <w:szCs w:val="22"/>
                          <w:lang w:val="en" w:eastAsia="en-GB"/>
                        </w:rPr>
                        <w:t xml:space="preserve">Updated 'Early years foundation stage: coronavirus </w:t>
                      </w:r>
                      <w:proofErr w:type="spellStart"/>
                      <w:r w:rsidRPr="00EE43C0">
                        <w:rPr>
                          <w:rFonts w:ascii="Arial" w:hAnsi="Arial" w:cs="Arial"/>
                          <w:sz w:val="22"/>
                          <w:szCs w:val="22"/>
                          <w:lang w:val="en" w:eastAsia="en-GB"/>
                        </w:rPr>
                        <w:t>disapplications</w:t>
                      </w:r>
                      <w:proofErr w:type="spellEnd"/>
                      <w:r w:rsidRPr="00EE43C0">
                        <w:rPr>
                          <w:rFonts w:ascii="Arial" w:hAnsi="Arial" w:cs="Arial"/>
                          <w:sz w:val="22"/>
                          <w:szCs w:val="22"/>
                          <w:lang w:val="en" w:eastAsia="en-GB"/>
                        </w:rPr>
                        <w:t xml:space="preserve">' with a link to </w:t>
                      </w:r>
                      <w:proofErr w:type="spellStart"/>
                      <w:r w:rsidRPr="00EE43C0">
                        <w:rPr>
                          <w:rFonts w:ascii="Arial" w:hAnsi="Arial" w:cs="Arial"/>
                          <w:sz w:val="22"/>
                          <w:szCs w:val="22"/>
                          <w:lang w:val="en" w:eastAsia="en-GB"/>
                        </w:rPr>
                        <w:t>Ofsted's</w:t>
                      </w:r>
                      <w:proofErr w:type="spellEnd"/>
                      <w:r w:rsidRPr="00EE43C0">
                        <w:rPr>
                          <w:rFonts w:ascii="Arial" w:hAnsi="Arial" w:cs="Arial"/>
                          <w:sz w:val="22"/>
                          <w:szCs w:val="22"/>
                          <w:lang w:val="en" w:eastAsia="en-GB"/>
                        </w:rPr>
                        <w:t xml:space="preserve"> operational notes, which set out in further detail, how providers will be inspected from January 2021. Provided further clarity on the definition of 'reasonable </w:t>
                      </w:r>
                      <w:proofErr w:type="spellStart"/>
                      <w:r w:rsidRPr="00EE43C0">
                        <w:rPr>
                          <w:rFonts w:ascii="Arial" w:hAnsi="Arial" w:cs="Arial"/>
                          <w:sz w:val="22"/>
                          <w:szCs w:val="22"/>
                          <w:lang w:val="en" w:eastAsia="en-GB"/>
                        </w:rPr>
                        <w:t>endeavours'</w:t>
                      </w:r>
                      <w:proofErr w:type="spellEnd"/>
                    </w:p>
                    <w:p w:rsidR="00D97E72" w:rsidRPr="00EE43C0" w:rsidRDefault="00D97E72" w:rsidP="00162830">
                      <w:pPr>
                        <w:rPr>
                          <w:rFonts w:ascii="Arial" w:hAnsi="Arial" w:cs="Arial"/>
                          <w:sz w:val="22"/>
                          <w:szCs w:val="22"/>
                          <w:lang w:val="en" w:eastAsia="en-GB"/>
                        </w:rPr>
                      </w:pPr>
                      <w:hyperlink r:id="rId39" w:history="1">
                        <w:r w:rsidRPr="001076FC">
                          <w:rPr>
                            <w:rStyle w:val="Hyperlink"/>
                            <w:rFonts w:ascii="Arial" w:hAnsi="Arial" w:cs="Arial"/>
                            <w:sz w:val="22"/>
                            <w:szCs w:val="22"/>
                            <w:lang w:val="en" w:eastAsia="en-GB"/>
                          </w:rPr>
                          <w:t>https://www.gov.uk/government/publications/early-years-foundation-stage-framework--2?utm_source=e117cc8b-0318-44f2-89f9-2449c8094622&amp;utm_medium=email&amp;utm_campaign=govuk-notifications&amp;utm_content=daily#history</w:t>
                        </w:r>
                      </w:hyperlink>
                      <w:r>
                        <w:rPr>
                          <w:rFonts w:ascii="Arial" w:hAnsi="Arial" w:cs="Arial"/>
                          <w:sz w:val="22"/>
                          <w:szCs w:val="22"/>
                          <w:lang w:val="en" w:eastAsia="en-GB"/>
                        </w:rPr>
                        <w:t xml:space="preserve"> </w:t>
                      </w:r>
                    </w:p>
                    <w:p w:rsidR="00D97E72" w:rsidRDefault="00D97E72" w:rsidP="00162830"/>
                  </w:txbxContent>
                </v:textbox>
              </v:shape>
            </w:pict>
          </mc:Fallback>
        </mc:AlternateContent>
      </w:r>
      <w:r w:rsidR="001B7C81">
        <w:br w:type="page"/>
      </w:r>
    </w:p>
    <w:p w:rsidR="00F2273F" w:rsidRPr="00F2273F" w:rsidRDefault="00162830" w:rsidP="00F2273F">
      <w:r w:rsidRPr="00162830">
        <w:rPr>
          <w:rFonts w:ascii="Arial" w:eastAsiaTheme="minorHAnsi" w:hAnsi="Arial" w:cs="Arial"/>
          <w:b/>
          <w:noProof/>
          <w:sz w:val="22"/>
          <w:szCs w:val="22"/>
          <w:lang w:eastAsia="en-GB"/>
        </w:rPr>
        <w:lastRenderedPageBreak/>
        <mc:AlternateContent>
          <mc:Choice Requires="wps">
            <w:drawing>
              <wp:anchor distT="0" distB="0" distL="114300" distR="114300" simplePos="0" relativeHeight="251898880" behindDoc="0" locked="0" layoutInCell="1" allowOverlap="1" wp14:anchorId="38BEEDCA" wp14:editId="0FB538AD">
                <wp:simplePos x="0" y="0"/>
                <wp:positionH relativeFrom="column">
                  <wp:posOffset>-46074</wp:posOffset>
                </wp:positionH>
                <wp:positionV relativeFrom="paragraph">
                  <wp:posOffset>14517</wp:posOffset>
                </wp:positionV>
                <wp:extent cx="6448425" cy="4497572"/>
                <wp:effectExtent l="0" t="0" r="28575" b="1778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497572"/>
                        </a:xfrm>
                        <a:prstGeom prst="rect">
                          <a:avLst/>
                        </a:prstGeom>
                        <a:solidFill>
                          <a:srgbClr val="FFFFFF"/>
                        </a:solidFill>
                        <a:ln w="9525">
                          <a:solidFill>
                            <a:srgbClr val="000000"/>
                          </a:solidFill>
                          <a:miter lim="800000"/>
                          <a:headEnd/>
                          <a:tailEnd/>
                        </a:ln>
                      </wps:spPr>
                      <wps:txbx>
                        <w:txbxContent>
                          <w:p w:rsidR="00D97E72" w:rsidRPr="005658BE" w:rsidRDefault="00D97E72" w:rsidP="00162830">
                            <w:pPr>
                              <w:rPr>
                                <w:rFonts w:ascii="Arial" w:eastAsiaTheme="minorHAnsi" w:hAnsi="Arial" w:cs="Arial"/>
                                <w:color w:val="262626" w:themeColor="text1" w:themeTint="D9"/>
                                <w:sz w:val="22"/>
                                <w:szCs w:val="22"/>
                                <w:lang w:val="en-US"/>
                              </w:rPr>
                            </w:pPr>
                            <w:r w:rsidRPr="005658BE">
                              <w:rPr>
                                <w:rFonts w:ascii="Arial" w:eastAsia="Calibri" w:hAnsi="Arial" w:cs="Arial"/>
                                <w:b/>
                                <w:color w:val="F79646" w:themeColor="accent6"/>
                                <w:sz w:val="28"/>
                                <w:szCs w:val="28"/>
                                <w:lang w:eastAsia="en-GB"/>
                              </w:rPr>
                              <w:t>GPs in Slough</w:t>
                            </w:r>
                            <w:r>
                              <w:rPr>
                                <w:rFonts w:ascii="Arial" w:eastAsia="Calibri" w:hAnsi="Arial" w:cs="Arial"/>
                                <w:b/>
                                <w:color w:val="F79646" w:themeColor="accent6"/>
                                <w:sz w:val="28"/>
                                <w:szCs w:val="28"/>
                                <w:lang w:eastAsia="en-GB"/>
                              </w:rPr>
                              <w:t>: COVID</w:t>
                            </w:r>
                            <w:r w:rsidRPr="00A53747">
                              <w:rPr>
                                <w:rFonts w:ascii="Arial" w:hAnsi="Arial" w:cs="Arial"/>
                                <w:b/>
                                <w:color w:val="403152" w:themeColor="accent4" w:themeShade="80"/>
                                <w:sz w:val="28"/>
                                <w:szCs w:val="28"/>
                              </w:rPr>
                              <w:br/>
                            </w:r>
                            <w:r w:rsidRPr="005658BE">
                              <w:rPr>
                                <w:rFonts w:ascii="Arial" w:hAnsi="Arial" w:cs="Arial"/>
                                <w:sz w:val="22"/>
                                <w:szCs w:val="22"/>
                              </w:rPr>
                              <w:t xml:space="preserve">As a part of the community messages for Slough and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rates, we as a CCG have created a video featuring some of our wonderful GPs in Slough. </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 xml:space="preserve">Please can I ask you all to share this link </w:t>
                            </w:r>
                            <w:hyperlink r:id="rId40" w:history="1">
                              <w:r w:rsidRPr="005658BE">
                                <w:rPr>
                                  <w:rStyle w:val="Hyperlink"/>
                                  <w:rFonts w:ascii="Arial" w:hAnsi="Arial" w:cs="Arial"/>
                                  <w:color w:val="auto"/>
                                  <w:sz w:val="22"/>
                                  <w:szCs w:val="22"/>
                                </w:rPr>
                                <w:t>https://youtu.be/1yJtc7C0GSY</w:t>
                              </w:r>
                            </w:hyperlink>
                            <w:r w:rsidRPr="005658BE">
                              <w:rPr>
                                <w:rFonts w:ascii="Arial" w:hAnsi="Arial" w:cs="Arial"/>
                                <w:sz w:val="22"/>
                                <w:szCs w:val="22"/>
                              </w:rPr>
                              <w:t xml:space="preserve"> far and wide with all of your friends and family, on your Social Media channels, </w:t>
                            </w:r>
                            <w:proofErr w:type="spellStart"/>
                            <w:r w:rsidRPr="005658BE">
                              <w:rPr>
                                <w:rFonts w:ascii="Arial" w:hAnsi="Arial" w:cs="Arial"/>
                                <w:sz w:val="22"/>
                                <w:szCs w:val="22"/>
                              </w:rPr>
                              <w:t>Whatsapp</w:t>
                            </w:r>
                            <w:proofErr w:type="spellEnd"/>
                            <w:r w:rsidRPr="005658BE">
                              <w:rPr>
                                <w:rFonts w:ascii="Arial" w:hAnsi="Arial" w:cs="Arial"/>
                                <w:sz w:val="22"/>
                                <w:szCs w:val="22"/>
                              </w:rPr>
                              <w:t xml:space="preserve"> groups, and any other channels that you have access to, especially if you live in Slough or know of someone who lives, works or goes to school in this area.</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I am also including some suggested wording for social media</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b/>
                                <w:bCs/>
                                <w:sz w:val="22"/>
                                <w:szCs w:val="22"/>
                              </w:rPr>
                            </w:pPr>
                            <w:r w:rsidRPr="005658BE">
                              <w:rPr>
                                <w:rFonts w:ascii="Arial" w:hAnsi="Arial" w:cs="Arial"/>
                                <w:b/>
                                <w:bCs/>
                                <w:sz w:val="22"/>
                                <w:szCs w:val="22"/>
                              </w:rPr>
                              <w:t>Title</w:t>
                            </w:r>
                          </w:p>
                          <w:p w:rsidR="00D97E72" w:rsidRPr="005658BE" w:rsidRDefault="00D97E72" w:rsidP="00162830">
                            <w:pPr>
                              <w:rPr>
                                <w:rFonts w:ascii="Arial" w:hAnsi="Arial" w:cs="Arial"/>
                                <w:sz w:val="22"/>
                                <w:szCs w:val="22"/>
                              </w:rPr>
                            </w:pPr>
                            <w:r w:rsidRPr="005658BE">
                              <w:rPr>
                                <w:rFonts w:ascii="Arial" w:hAnsi="Arial" w:cs="Arial"/>
                                <w:sz w:val="22"/>
                                <w:szCs w:val="22"/>
                              </w:rPr>
                              <w:t>Slough GPs, COVID 19 Important Message</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b/>
                                <w:bCs/>
                                <w:sz w:val="22"/>
                                <w:szCs w:val="22"/>
                              </w:rPr>
                            </w:pPr>
                            <w:r w:rsidRPr="005658BE">
                              <w:rPr>
                                <w:rFonts w:ascii="Arial" w:hAnsi="Arial" w:cs="Arial"/>
                                <w:b/>
                                <w:bCs/>
                                <w:sz w:val="22"/>
                                <w:szCs w:val="22"/>
                              </w:rPr>
                              <w:t>Blurb</w:t>
                            </w:r>
                          </w:p>
                          <w:p w:rsidR="00D97E72" w:rsidRPr="005658BE" w:rsidRDefault="00D97E72" w:rsidP="00162830">
                            <w:pPr>
                              <w:rPr>
                                <w:rFonts w:ascii="Arial" w:hAnsi="Arial" w:cs="Arial"/>
                                <w:sz w:val="22"/>
                                <w:szCs w:val="22"/>
                              </w:rPr>
                            </w:pPr>
                            <w:r w:rsidRPr="005658BE">
                              <w:rPr>
                                <w:rFonts w:ascii="Arial" w:hAnsi="Arial" w:cs="Arial"/>
                                <w:sz w:val="22"/>
                                <w:szCs w:val="22"/>
                              </w:rPr>
                              <w:t xml:space="preserve">Listen to important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19 messages from our local Slough GPs.  Slough is still currently a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Tier 3 - Very High Alert area and we still need to continue to be doing our bit,  to help keep you, your family and your communities safe #</w:t>
                            </w:r>
                            <w:proofErr w:type="spellStart"/>
                            <w:r w:rsidRPr="005658BE">
                              <w:rPr>
                                <w:rFonts w:ascii="Arial" w:hAnsi="Arial" w:cs="Arial"/>
                                <w:sz w:val="22"/>
                                <w:szCs w:val="22"/>
                              </w:rPr>
                              <w:t>OneSlough</w:t>
                            </w:r>
                            <w:proofErr w:type="spellEnd"/>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Please do tag us @</w:t>
                            </w:r>
                            <w:proofErr w:type="spellStart"/>
                            <w:r w:rsidRPr="005658BE">
                              <w:rPr>
                                <w:rFonts w:ascii="Arial" w:hAnsi="Arial" w:cs="Arial"/>
                                <w:sz w:val="22"/>
                                <w:szCs w:val="22"/>
                              </w:rPr>
                              <w:t>NHSEastBerksCCG</w:t>
                            </w:r>
                            <w:proofErr w:type="spellEnd"/>
                            <w:r w:rsidRPr="005658BE">
                              <w:rPr>
                                <w:rFonts w:ascii="Arial" w:hAnsi="Arial" w:cs="Arial"/>
                                <w:sz w:val="22"/>
                                <w:szCs w:val="22"/>
                              </w:rPr>
                              <w:t xml:space="preserve"> in your social media posts.</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Kind regards</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Karen Shukla (she/her)</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 xml:space="preserve">Communications and Engagement Manager </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Lead for Equality, Diversity and Inclusion and Place Lead for Slough</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Frimley Collaborative</w:t>
                            </w:r>
                          </w:p>
                          <w:p w:rsidR="00D97E72" w:rsidRDefault="00D97E72" w:rsidP="00162830">
                            <w:pPr>
                              <w:rPr>
                                <w:rFonts w:asciiTheme="minorHAnsi" w:eastAsiaTheme="minorHAnsi" w:hAnsiTheme="minorHAnsi" w:cstheme="minorBidi"/>
                                <w:color w:val="262626" w:themeColor="text1" w:themeTint="D9"/>
                                <w:sz w:val="18"/>
                                <w:szCs w:val="22"/>
                                <w:lang w:val="en-US"/>
                              </w:rPr>
                            </w:pPr>
                          </w:p>
                          <w:p w:rsidR="00D97E72" w:rsidRPr="007C744C" w:rsidRDefault="00D97E72"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D97E72" w:rsidRPr="005549A0" w:rsidRDefault="00D97E72" w:rsidP="00162830">
                            <w:pPr>
                              <w:pStyle w:val="Heading1"/>
                              <w:jc w:val="left"/>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65pt;margin-top:1.15pt;width:507.75pt;height:354.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">
                <v:textbox>
                  <w:txbxContent>
                    <w:p w:rsidR="00D97E72" w:rsidRPr="005658BE" w:rsidRDefault="00D97E72" w:rsidP="00162830">
                      <w:pPr>
                        <w:rPr>
                          <w:rFonts w:ascii="Arial" w:eastAsiaTheme="minorHAnsi" w:hAnsi="Arial" w:cs="Arial"/>
                          <w:color w:val="262626" w:themeColor="text1" w:themeTint="D9"/>
                          <w:sz w:val="22"/>
                          <w:szCs w:val="22"/>
                          <w:lang w:val="en-US"/>
                        </w:rPr>
                      </w:pPr>
                      <w:r w:rsidRPr="005658BE">
                        <w:rPr>
                          <w:rFonts w:ascii="Arial" w:eastAsia="Calibri" w:hAnsi="Arial" w:cs="Arial"/>
                          <w:b/>
                          <w:color w:val="F79646" w:themeColor="accent6"/>
                          <w:sz w:val="28"/>
                          <w:szCs w:val="28"/>
                          <w:lang w:eastAsia="en-GB"/>
                        </w:rPr>
                        <w:t>GPs in Slough</w:t>
                      </w:r>
                      <w:r>
                        <w:rPr>
                          <w:rFonts w:ascii="Arial" w:eastAsia="Calibri" w:hAnsi="Arial" w:cs="Arial"/>
                          <w:b/>
                          <w:color w:val="F79646" w:themeColor="accent6"/>
                          <w:sz w:val="28"/>
                          <w:szCs w:val="28"/>
                          <w:lang w:eastAsia="en-GB"/>
                        </w:rPr>
                        <w:t>: COVID</w:t>
                      </w:r>
                      <w:r w:rsidRPr="00A53747">
                        <w:rPr>
                          <w:rFonts w:ascii="Arial" w:hAnsi="Arial" w:cs="Arial"/>
                          <w:b/>
                          <w:color w:val="403152" w:themeColor="accent4" w:themeShade="80"/>
                          <w:sz w:val="28"/>
                          <w:szCs w:val="28"/>
                        </w:rPr>
                        <w:br/>
                      </w:r>
                      <w:r w:rsidRPr="005658BE">
                        <w:rPr>
                          <w:rFonts w:ascii="Arial" w:hAnsi="Arial" w:cs="Arial"/>
                          <w:sz w:val="22"/>
                          <w:szCs w:val="22"/>
                        </w:rPr>
                        <w:t xml:space="preserve">As a part of the community messages for Slough and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rates, we as a CCG have created a video featuring some of our wonderful GPs in Slough. </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 xml:space="preserve">Please can I ask you all to share this link </w:t>
                      </w:r>
                      <w:hyperlink r:id="rId41" w:history="1">
                        <w:r w:rsidRPr="005658BE">
                          <w:rPr>
                            <w:rStyle w:val="Hyperlink"/>
                            <w:rFonts w:ascii="Arial" w:hAnsi="Arial" w:cs="Arial"/>
                            <w:color w:val="auto"/>
                            <w:sz w:val="22"/>
                            <w:szCs w:val="22"/>
                          </w:rPr>
                          <w:t>https://youtu.be/1yJtc7C0GSY</w:t>
                        </w:r>
                      </w:hyperlink>
                      <w:r w:rsidRPr="005658BE">
                        <w:rPr>
                          <w:rFonts w:ascii="Arial" w:hAnsi="Arial" w:cs="Arial"/>
                          <w:sz w:val="22"/>
                          <w:szCs w:val="22"/>
                        </w:rPr>
                        <w:t xml:space="preserve"> far and wide with all of your friends and family, on your Social Media channels, </w:t>
                      </w:r>
                      <w:proofErr w:type="spellStart"/>
                      <w:r w:rsidRPr="005658BE">
                        <w:rPr>
                          <w:rFonts w:ascii="Arial" w:hAnsi="Arial" w:cs="Arial"/>
                          <w:sz w:val="22"/>
                          <w:szCs w:val="22"/>
                        </w:rPr>
                        <w:t>Whatsapp</w:t>
                      </w:r>
                      <w:proofErr w:type="spellEnd"/>
                      <w:r w:rsidRPr="005658BE">
                        <w:rPr>
                          <w:rFonts w:ascii="Arial" w:hAnsi="Arial" w:cs="Arial"/>
                          <w:sz w:val="22"/>
                          <w:szCs w:val="22"/>
                        </w:rPr>
                        <w:t xml:space="preserve"> groups, and any other channels that you have access to, especially if you live in Slough or know of someone who lives, works or goes to school in this area.</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I am also including some suggested wording for social media</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b/>
                          <w:bCs/>
                          <w:sz w:val="22"/>
                          <w:szCs w:val="22"/>
                        </w:rPr>
                      </w:pPr>
                      <w:r w:rsidRPr="005658BE">
                        <w:rPr>
                          <w:rFonts w:ascii="Arial" w:hAnsi="Arial" w:cs="Arial"/>
                          <w:b/>
                          <w:bCs/>
                          <w:sz w:val="22"/>
                          <w:szCs w:val="22"/>
                        </w:rPr>
                        <w:t>Title</w:t>
                      </w:r>
                    </w:p>
                    <w:p w:rsidR="00D97E72" w:rsidRPr="005658BE" w:rsidRDefault="00D97E72" w:rsidP="00162830">
                      <w:pPr>
                        <w:rPr>
                          <w:rFonts w:ascii="Arial" w:hAnsi="Arial" w:cs="Arial"/>
                          <w:sz w:val="22"/>
                          <w:szCs w:val="22"/>
                        </w:rPr>
                      </w:pPr>
                      <w:r w:rsidRPr="005658BE">
                        <w:rPr>
                          <w:rFonts w:ascii="Arial" w:hAnsi="Arial" w:cs="Arial"/>
                          <w:sz w:val="22"/>
                          <w:szCs w:val="22"/>
                        </w:rPr>
                        <w:t>Slough GPs, COVID 19 Important Message</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b/>
                          <w:bCs/>
                          <w:sz w:val="22"/>
                          <w:szCs w:val="22"/>
                        </w:rPr>
                      </w:pPr>
                      <w:r w:rsidRPr="005658BE">
                        <w:rPr>
                          <w:rFonts w:ascii="Arial" w:hAnsi="Arial" w:cs="Arial"/>
                          <w:b/>
                          <w:bCs/>
                          <w:sz w:val="22"/>
                          <w:szCs w:val="22"/>
                        </w:rPr>
                        <w:t>Blurb</w:t>
                      </w:r>
                    </w:p>
                    <w:p w:rsidR="00D97E72" w:rsidRPr="005658BE" w:rsidRDefault="00D97E72" w:rsidP="00162830">
                      <w:pPr>
                        <w:rPr>
                          <w:rFonts w:ascii="Arial" w:hAnsi="Arial" w:cs="Arial"/>
                          <w:sz w:val="22"/>
                          <w:szCs w:val="22"/>
                        </w:rPr>
                      </w:pPr>
                      <w:r w:rsidRPr="005658BE">
                        <w:rPr>
                          <w:rFonts w:ascii="Arial" w:hAnsi="Arial" w:cs="Arial"/>
                          <w:sz w:val="22"/>
                          <w:szCs w:val="22"/>
                        </w:rPr>
                        <w:t xml:space="preserve">Listen to important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19 messages from our local Slough GPs.  Slough is still currently a </w:t>
                      </w:r>
                      <w:proofErr w:type="spellStart"/>
                      <w:r w:rsidRPr="005658BE">
                        <w:rPr>
                          <w:rFonts w:ascii="Arial" w:hAnsi="Arial" w:cs="Arial"/>
                          <w:sz w:val="22"/>
                          <w:szCs w:val="22"/>
                        </w:rPr>
                        <w:t>Covid</w:t>
                      </w:r>
                      <w:proofErr w:type="spellEnd"/>
                      <w:r w:rsidRPr="005658BE">
                        <w:rPr>
                          <w:rFonts w:ascii="Arial" w:hAnsi="Arial" w:cs="Arial"/>
                          <w:sz w:val="22"/>
                          <w:szCs w:val="22"/>
                        </w:rPr>
                        <w:t xml:space="preserve"> Tier 3 - Very High Alert area and we still need to continue to be doing our bit,  to help keep you, your family and your communities safe #</w:t>
                      </w:r>
                      <w:proofErr w:type="spellStart"/>
                      <w:r w:rsidRPr="005658BE">
                        <w:rPr>
                          <w:rFonts w:ascii="Arial" w:hAnsi="Arial" w:cs="Arial"/>
                          <w:sz w:val="22"/>
                          <w:szCs w:val="22"/>
                        </w:rPr>
                        <w:t>OneSlough</w:t>
                      </w:r>
                      <w:proofErr w:type="spellEnd"/>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Please do tag us @</w:t>
                      </w:r>
                      <w:proofErr w:type="spellStart"/>
                      <w:r w:rsidRPr="005658BE">
                        <w:rPr>
                          <w:rFonts w:ascii="Arial" w:hAnsi="Arial" w:cs="Arial"/>
                          <w:sz w:val="22"/>
                          <w:szCs w:val="22"/>
                        </w:rPr>
                        <w:t>NHSEastBerksCCG</w:t>
                      </w:r>
                      <w:proofErr w:type="spellEnd"/>
                      <w:r w:rsidRPr="005658BE">
                        <w:rPr>
                          <w:rFonts w:ascii="Arial" w:hAnsi="Arial" w:cs="Arial"/>
                          <w:sz w:val="22"/>
                          <w:szCs w:val="22"/>
                        </w:rPr>
                        <w:t xml:space="preserve"> in your social media posts.</w:t>
                      </w:r>
                    </w:p>
                    <w:p w:rsidR="00D97E72" w:rsidRPr="005658BE" w:rsidRDefault="00D97E72" w:rsidP="00162830">
                      <w:pPr>
                        <w:rPr>
                          <w:rFonts w:ascii="Arial" w:hAnsi="Arial" w:cs="Arial"/>
                          <w:sz w:val="22"/>
                          <w:szCs w:val="22"/>
                        </w:rPr>
                      </w:pPr>
                    </w:p>
                    <w:p w:rsidR="00D97E72" w:rsidRPr="005658BE" w:rsidRDefault="00D97E72" w:rsidP="00162830">
                      <w:pPr>
                        <w:rPr>
                          <w:rFonts w:ascii="Arial" w:hAnsi="Arial" w:cs="Arial"/>
                          <w:sz w:val="22"/>
                          <w:szCs w:val="22"/>
                        </w:rPr>
                      </w:pPr>
                      <w:r w:rsidRPr="005658BE">
                        <w:rPr>
                          <w:rFonts w:ascii="Arial" w:hAnsi="Arial" w:cs="Arial"/>
                          <w:sz w:val="22"/>
                          <w:szCs w:val="22"/>
                        </w:rPr>
                        <w:t>Kind regards</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Karen Shukla (she/her)</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 xml:space="preserve">Communications and Engagement Manager </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Lead for Equality, Diversity and Inclusion and Place Lead for Slough</w:t>
                      </w:r>
                    </w:p>
                    <w:p w:rsidR="00D97E72" w:rsidRPr="005658BE" w:rsidRDefault="00D97E72" w:rsidP="00162830">
                      <w:pPr>
                        <w:rPr>
                          <w:rFonts w:ascii="Arial" w:hAnsi="Arial" w:cs="Arial"/>
                          <w:bCs/>
                          <w:sz w:val="22"/>
                          <w:szCs w:val="22"/>
                          <w:lang w:eastAsia="en-GB"/>
                        </w:rPr>
                      </w:pPr>
                      <w:r w:rsidRPr="005658BE">
                        <w:rPr>
                          <w:rFonts w:ascii="Arial" w:hAnsi="Arial" w:cs="Arial"/>
                          <w:bCs/>
                          <w:sz w:val="22"/>
                          <w:szCs w:val="22"/>
                          <w:lang w:eastAsia="en-GB"/>
                        </w:rPr>
                        <w:t>Frimley Collaborative</w:t>
                      </w:r>
                    </w:p>
                    <w:p w:rsidR="00D97E72" w:rsidRDefault="00D97E72" w:rsidP="00162830">
                      <w:pPr>
                        <w:rPr>
                          <w:rFonts w:asciiTheme="minorHAnsi" w:eastAsiaTheme="minorHAnsi" w:hAnsiTheme="minorHAnsi" w:cstheme="minorBidi"/>
                          <w:color w:val="262626" w:themeColor="text1" w:themeTint="D9"/>
                          <w:sz w:val="18"/>
                          <w:szCs w:val="22"/>
                          <w:lang w:val="en-US"/>
                        </w:rPr>
                      </w:pPr>
                    </w:p>
                    <w:p w:rsidR="00D97E72" w:rsidRPr="007C744C" w:rsidRDefault="00D97E72" w:rsidP="00162830">
                      <w:pPr>
                        <w:spacing w:before="240" w:after="240"/>
                        <w:rPr>
                          <w:rFonts w:ascii="Lato" w:hAnsi="Lato"/>
                          <w:sz w:val="27"/>
                          <w:szCs w:val="27"/>
                          <w:lang w:val="en" w:eastAsia="en-GB"/>
                        </w:rPr>
                      </w:pPr>
                      <w:r w:rsidRPr="007C744C">
                        <w:rPr>
                          <w:rFonts w:ascii="Lato" w:hAnsi="Lato"/>
                          <w:sz w:val="27"/>
                          <w:szCs w:val="27"/>
                          <w:lang w:val="en" w:eastAsia="en-GB"/>
                        </w:rPr>
                        <w:t>.</w:t>
                      </w:r>
                    </w:p>
                    <w:p w:rsidR="00D97E72" w:rsidRPr="005549A0" w:rsidRDefault="00D97E72" w:rsidP="00162830">
                      <w:pPr>
                        <w:pStyle w:val="Heading1"/>
                        <w:jc w:val="left"/>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A532FC" w:rsidP="00F2273F"/>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D97E72" w:rsidP="00E22D99">
      <w:pPr>
        <w:jc w:val="center"/>
      </w:pPr>
      <w:r w:rsidRPr="009717E6">
        <w:rPr>
          <w:rFonts w:ascii="Arial" w:hAnsi="Arial" w:cs="Arial"/>
          <w:b/>
          <w:noProof/>
          <w:sz w:val="22"/>
          <w:szCs w:val="22"/>
          <w:lang w:eastAsia="en-GB"/>
        </w:rPr>
        <mc:AlternateContent>
          <mc:Choice Requires="wps">
            <w:drawing>
              <wp:anchor distT="0" distB="0" distL="114300" distR="114300" simplePos="0" relativeHeight="251905024" behindDoc="0" locked="0" layoutInCell="1" allowOverlap="1" wp14:anchorId="28A5E401" wp14:editId="7F28B088">
                <wp:simplePos x="0" y="0"/>
                <wp:positionH relativeFrom="column">
                  <wp:posOffset>-46355</wp:posOffset>
                </wp:positionH>
                <wp:positionV relativeFrom="paragraph">
                  <wp:posOffset>93345</wp:posOffset>
                </wp:positionV>
                <wp:extent cx="6469380" cy="2466340"/>
                <wp:effectExtent l="0" t="0" r="26670"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466340"/>
                        </a:xfrm>
                        <a:prstGeom prst="rect">
                          <a:avLst/>
                        </a:prstGeom>
                        <a:solidFill>
                          <a:srgbClr val="FFFFFF"/>
                        </a:solidFill>
                        <a:ln w="9525">
                          <a:solidFill>
                            <a:srgbClr val="000000"/>
                          </a:solidFill>
                          <a:miter lim="800000"/>
                          <a:headEnd/>
                          <a:tailEnd/>
                        </a:ln>
                      </wps:spPr>
                      <wps:txbx>
                        <w:txbxContent>
                          <w:p w:rsidR="00D97E72" w:rsidRPr="00550EFF" w:rsidRDefault="00D97E72" w:rsidP="00162830">
                            <w:pPr>
                              <w:pStyle w:val="Heading1"/>
                              <w:jc w:val="left"/>
                              <w:rPr>
                                <w:rFonts w:ascii="Arial" w:hAnsi="Arial" w:cs="Arial"/>
                                <w:bCs/>
                                <w:kern w:val="36"/>
                                <w:sz w:val="22"/>
                                <w:szCs w:val="22"/>
                                <w:lang w:val="en" w:eastAsia="en-GB"/>
                              </w:rPr>
                            </w:pPr>
                            <w:r w:rsidRPr="00EE43C0">
                              <w:rPr>
                                <w:rFonts w:ascii="Arial" w:eastAsia="Calibri" w:hAnsi="Arial" w:cs="Arial"/>
                                <w:color w:val="9BBB59" w:themeColor="accent3"/>
                                <w:sz w:val="28"/>
                                <w:szCs w:val="28"/>
                                <w:lang w:eastAsia="en-GB"/>
                              </w:rPr>
                              <w:t>Joint working improving children’s access to mental health services</w:t>
                            </w:r>
                            <w:r w:rsidRPr="00CD50C8">
                              <w:rPr>
                                <w:rFonts w:ascii="Arial" w:hAnsi="Arial" w:cs="Arial"/>
                                <w:color w:val="505050"/>
                                <w:sz w:val="22"/>
                                <w:szCs w:val="22"/>
                              </w:rPr>
                              <w:br/>
                            </w:r>
                            <w:r w:rsidRPr="00550EFF">
                              <w:rPr>
                                <w:rFonts w:ascii="Arial" w:hAnsi="Arial" w:cs="Arial"/>
                                <w:b w:val="0"/>
                                <w:sz w:val="22"/>
                                <w:szCs w:val="22"/>
                                <w:lang w:val="en" w:eastAsia="en-GB"/>
                              </w:rPr>
                              <w:t>A new joint report shows that more children with mental health needs are getting the right support at the right time.</w:t>
                            </w:r>
                          </w:p>
                          <w:p w:rsidR="00D97E72" w:rsidRPr="00550EFF" w:rsidRDefault="00D97E72" w:rsidP="00162830">
                            <w:pPr>
                              <w:rPr>
                                <w:rFonts w:ascii="Arial" w:hAnsi="Arial" w:cs="Arial"/>
                                <w:sz w:val="22"/>
                                <w:szCs w:val="22"/>
                                <w:lang w:val="en" w:eastAsia="en-GB"/>
                              </w:rPr>
                            </w:pPr>
                            <w:r w:rsidRPr="00550EFF">
                              <w:rPr>
                                <w:rFonts w:ascii="Arial" w:hAnsi="Arial" w:cs="Arial"/>
                                <w:sz w:val="22"/>
                                <w:szCs w:val="22"/>
                                <w:lang w:val="en" w:eastAsia="en-GB"/>
                              </w:rPr>
                              <w:t>More children with mental health needs are getting the right support at the right time, with local agencies learning from past failures, a new study finds. Given the impact of COVID-19 on children’s mental health, and increased pressure on services, building on this success is vital.</w:t>
                            </w:r>
                          </w:p>
                          <w:p w:rsidR="00D97E72" w:rsidRPr="00550EFF" w:rsidRDefault="00D97E72" w:rsidP="00162830">
                            <w:pPr>
                              <w:rPr>
                                <w:rFonts w:ascii="Arial" w:hAnsi="Arial" w:cs="Arial"/>
                                <w:sz w:val="22"/>
                                <w:szCs w:val="22"/>
                                <w:lang w:val="en" w:eastAsia="en-GB"/>
                              </w:rPr>
                            </w:pPr>
                            <w:r w:rsidRPr="00550EFF">
                              <w:rPr>
                                <w:rFonts w:ascii="Arial" w:hAnsi="Arial" w:cs="Arial"/>
                                <w:sz w:val="22"/>
                                <w:szCs w:val="22"/>
                                <w:lang w:val="en" w:eastAsia="en-GB"/>
                              </w:rPr>
                              <w:t xml:space="preserve">Published today [9 December 2020], the </w:t>
                            </w:r>
                            <w:hyperlink r:id="rId42" w:history="1">
                              <w:r w:rsidRPr="00550EFF">
                                <w:rPr>
                                  <w:rFonts w:ascii="Arial" w:hAnsi="Arial" w:cs="Arial"/>
                                  <w:color w:val="0000FF"/>
                                  <w:sz w:val="22"/>
                                  <w:szCs w:val="22"/>
                                  <w:u w:val="single"/>
                                  <w:lang w:val="en" w:eastAsia="en-GB"/>
                                </w:rPr>
                                <w:t>joint report</w:t>
                              </w:r>
                            </w:hyperlink>
                            <w:r w:rsidRPr="00550EFF">
                              <w:rPr>
                                <w:rFonts w:ascii="Arial" w:hAnsi="Arial" w:cs="Arial"/>
                                <w:sz w:val="22"/>
                                <w:szCs w:val="22"/>
                                <w:lang w:val="en" w:eastAsia="en-GB"/>
                              </w:rPr>
                              <w:t xml:space="preserve"> from </w:t>
                            </w:r>
                            <w:proofErr w:type="spellStart"/>
                            <w:r w:rsidRPr="00550EFF">
                              <w:rPr>
                                <w:rFonts w:ascii="Arial" w:hAnsi="Arial" w:cs="Arial"/>
                                <w:sz w:val="22"/>
                                <w:szCs w:val="22"/>
                                <w:lang w:val="en" w:eastAsia="en-GB"/>
                              </w:rPr>
                              <w:t>Ofsted</w:t>
                            </w:r>
                            <w:proofErr w:type="spellEnd"/>
                            <w:r w:rsidRPr="00550EFF">
                              <w:rPr>
                                <w:rFonts w:ascii="Arial" w:hAnsi="Arial" w:cs="Arial"/>
                                <w:sz w:val="22"/>
                                <w:szCs w:val="22"/>
                                <w:lang w:val="en" w:eastAsia="en-GB"/>
                              </w:rPr>
                              <w:t>, Care Quality Commission (CQC), HMI Constabulary, Fire &amp; Rescue Services (HMICFRS) and HMI Probation looks at how partners in 6 local authority areas are working together to help children with mental ill health. The report is based on inspections carried out between September 2019 and February 2020 – before the COVID-19 pandemic.</w:t>
                            </w:r>
                          </w:p>
                          <w:p w:rsidR="00D97E72" w:rsidRDefault="00F118E5" w:rsidP="00162830">
                            <w:pPr>
                              <w:rPr>
                                <w:rFonts w:ascii="Arial" w:hAnsi="Arial" w:cs="Arial"/>
                                <w:sz w:val="22"/>
                                <w:szCs w:val="22"/>
                              </w:rPr>
                            </w:pPr>
                            <w:hyperlink r:id="rId43" w:history="1">
                              <w:r w:rsidR="00D97E72" w:rsidRPr="001076FC">
                                <w:rPr>
                                  <w:rStyle w:val="Hyperlink"/>
                                  <w:rFonts w:ascii="Arial" w:hAnsi="Arial" w:cs="Arial"/>
                                  <w:sz w:val="22"/>
                                  <w:szCs w:val="22"/>
                                </w:rPr>
                                <w:t>https://www.gov.uk/government/news/joint-working-improving-childrens-access-to-mental-health-services?utm_source=735ab61f-afde-49e5-80e4-abc5ba5285eb&amp;utm_medium=email&amp;utm_campaign=govuk-notifications&amp;utm_content=daily</w:t>
                              </w:r>
                            </w:hyperlink>
                            <w:r w:rsidR="00D97E72">
                              <w:rPr>
                                <w:rFonts w:ascii="Arial" w:hAnsi="Arial" w:cs="Arial"/>
                                <w:sz w:val="22"/>
                                <w:szCs w:val="22"/>
                              </w:rPr>
                              <w:t xml:space="preserve"> </w:t>
                            </w: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65pt;margin-top:7.35pt;width:509.4pt;height:194.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00KAIAAE4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">
                <v:textbox>
                  <w:txbxContent>
                    <w:p w:rsidR="00D97E72" w:rsidRPr="00550EFF" w:rsidRDefault="00D97E72" w:rsidP="00162830">
                      <w:pPr>
                        <w:pStyle w:val="Heading1"/>
                        <w:jc w:val="left"/>
                        <w:rPr>
                          <w:rFonts w:ascii="Arial" w:hAnsi="Arial" w:cs="Arial"/>
                          <w:bCs/>
                          <w:kern w:val="36"/>
                          <w:sz w:val="22"/>
                          <w:szCs w:val="22"/>
                          <w:lang w:val="en" w:eastAsia="en-GB"/>
                        </w:rPr>
                      </w:pPr>
                      <w:r w:rsidRPr="00EE43C0">
                        <w:rPr>
                          <w:rFonts w:ascii="Arial" w:eastAsia="Calibri" w:hAnsi="Arial" w:cs="Arial"/>
                          <w:color w:val="9BBB59" w:themeColor="accent3"/>
                          <w:sz w:val="28"/>
                          <w:szCs w:val="28"/>
                          <w:lang w:eastAsia="en-GB"/>
                        </w:rPr>
                        <w:t>Joint working improving children’s access to mental health services</w:t>
                      </w:r>
                      <w:r w:rsidRPr="00CD50C8">
                        <w:rPr>
                          <w:rFonts w:ascii="Arial" w:hAnsi="Arial" w:cs="Arial"/>
                          <w:color w:val="505050"/>
                          <w:sz w:val="22"/>
                          <w:szCs w:val="22"/>
                        </w:rPr>
                        <w:br/>
                      </w:r>
                      <w:r w:rsidRPr="00550EFF">
                        <w:rPr>
                          <w:rFonts w:ascii="Arial" w:hAnsi="Arial" w:cs="Arial"/>
                          <w:b w:val="0"/>
                          <w:sz w:val="22"/>
                          <w:szCs w:val="22"/>
                          <w:lang w:val="en" w:eastAsia="en-GB"/>
                        </w:rPr>
                        <w:t>A new joint report shows that more children with mental health needs are getting the right support at the right time.</w:t>
                      </w:r>
                    </w:p>
                    <w:p w:rsidR="00D97E72" w:rsidRPr="00550EFF" w:rsidRDefault="00D97E72" w:rsidP="00162830">
                      <w:pPr>
                        <w:rPr>
                          <w:rFonts w:ascii="Arial" w:hAnsi="Arial" w:cs="Arial"/>
                          <w:sz w:val="22"/>
                          <w:szCs w:val="22"/>
                          <w:lang w:val="en" w:eastAsia="en-GB"/>
                        </w:rPr>
                      </w:pPr>
                      <w:r w:rsidRPr="00550EFF">
                        <w:rPr>
                          <w:rFonts w:ascii="Arial" w:hAnsi="Arial" w:cs="Arial"/>
                          <w:sz w:val="22"/>
                          <w:szCs w:val="22"/>
                          <w:lang w:val="en" w:eastAsia="en-GB"/>
                        </w:rPr>
                        <w:t>More children with mental health needs are getting the right support at the right time, with local agencies learning from past failures, a new study finds. Given the impact of COVID-19 on children’s mental health, and increased pressure on services, building on this success is vital.</w:t>
                      </w:r>
                    </w:p>
                    <w:p w:rsidR="00D97E72" w:rsidRPr="00550EFF" w:rsidRDefault="00D97E72" w:rsidP="00162830">
                      <w:pPr>
                        <w:rPr>
                          <w:rFonts w:ascii="Arial" w:hAnsi="Arial" w:cs="Arial"/>
                          <w:sz w:val="22"/>
                          <w:szCs w:val="22"/>
                          <w:lang w:val="en" w:eastAsia="en-GB"/>
                        </w:rPr>
                      </w:pPr>
                      <w:r w:rsidRPr="00550EFF">
                        <w:rPr>
                          <w:rFonts w:ascii="Arial" w:hAnsi="Arial" w:cs="Arial"/>
                          <w:sz w:val="22"/>
                          <w:szCs w:val="22"/>
                          <w:lang w:val="en" w:eastAsia="en-GB"/>
                        </w:rPr>
                        <w:t xml:space="preserve">Published today [9 December 2020], the </w:t>
                      </w:r>
                      <w:hyperlink r:id="rId44" w:history="1">
                        <w:r w:rsidRPr="00550EFF">
                          <w:rPr>
                            <w:rFonts w:ascii="Arial" w:hAnsi="Arial" w:cs="Arial"/>
                            <w:color w:val="0000FF"/>
                            <w:sz w:val="22"/>
                            <w:szCs w:val="22"/>
                            <w:u w:val="single"/>
                            <w:lang w:val="en" w:eastAsia="en-GB"/>
                          </w:rPr>
                          <w:t>joint report</w:t>
                        </w:r>
                      </w:hyperlink>
                      <w:r w:rsidRPr="00550EFF">
                        <w:rPr>
                          <w:rFonts w:ascii="Arial" w:hAnsi="Arial" w:cs="Arial"/>
                          <w:sz w:val="22"/>
                          <w:szCs w:val="22"/>
                          <w:lang w:val="en" w:eastAsia="en-GB"/>
                        </w:rPr>
                        <w:t xml:space="preserve"> from </w:t>
                      </w:r>
                      <w:proofErr w:type="spellStart"/>
                      <w:r w:rsidRPr="00550EFF">
                        <w:rPr>
                          <w:rFonts w:ascii="Arial" w:hAnsi="Arial" w:cs="Arial"/>
                          <w:sz w:val="22"/>
                          <w:szCs w:val="22"/>
                          <w:lang w:val="en" w:eastAsia="en-GB"/>
                        </w:rPr>
                        <w:t>Ofsted</w:t>
                      </w:r>
                      <w:proofErr w:type="spellEnd"/>
                      <w:r w:rsidRPr="00550EFF">
                        <w:rPr>
                          <w:rFonts w:ascii="Arial" w:hAnsi="Arial" w:cs="Arial"/>
                          <w:sz w:val="22"/>
                          <w:szCs w:val="22"/>
                          <w:lang w:val="en" w:eastAsia="en-GB"/>
                        </w:rPr>
                        <w:t>, Care Quality Commission (CQC), HMI Constabulary, Fire &amp; Rescue Services (HMICFRS) and HMI Probation looks at how partners in 6 local authority areas are working together to help children with mental ill health. The report is based on inspections carried out between September 2019 and February 2020 – before the COVID-19 pandemic.</w:t>
                      </w:r>
                    </w:p>
                    <w:p w:rsidR="00D97E72" w:rsidRDefault="00D97E72" w:rsidP="00162830">
                      <w:pPr>
                        <w:rPr>
                          <w:rFonts w:ascii="Arial" w:hAnsi="Arial" w:cs="Arial"/>
                          <w:sz w:val="22"/>
                          <w:szCs w:val="22"/>
                        </w:rPr>
                      </w:pPr>
                      <w:hyperlink r:id="rId45" w:history="1">
                        <w:r w:rsidRPr="001076FC">
                          <w:rPr>
                            <w:rStyle w:val="Hyperlink"/>
                            <w:rFonts w:ascii="Arial" w:hAnsi="Arial" w:cs="Arial"/>
                            <w:sz w:val="22"/>
                            <w:szCs w:val="22"/>
                          </w:rPr>
                          <w:t>https://www.gov.uk/government/news/joint-working-improving-childrens-access-to-mental-health-services?utm_source=735ab61f-afde-49e5-80e4-abc5ba5285eb&amp;utm_medium=email&amp;utm_campaign=govuk-notifications&amp;utm_content=daily</w:t>
                        </w:r>
                      </w:hyperlink>
                      <w:r>
                        <w:rPr>
                          <w:rFonts w:ascii="Arial" w:hAnsi="Arial" w:cs="Arial"/>
                          <w:sz w:val="22"/>
                          <w:szCs w:val="22"/>
                        </w:rPr>
                        <w:t xml:space="preserve"> </w:t>
                      </w: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D97E72" w:rsidP="00FF636D">
      <w:r w:rsidRPr="00162830">
        <w:rPr>
          <w:rFonts w:ascii="Arial" w:eastAsiaTheme="minorHAnsi" w:hAnsi="Arial" w:cs="Arial"/>
          <w:b/>
          <w:noProof/>
          <w:sz w:val="22"/>
          <w:szCs w:val="22"/>
          <w:lang w:eastAsia="en-GB"/>
        </w:rPr>
        <mc:AlternateContent>
          <mc:Choice Requires="wps">
            <w:drawing>
              <wp:anchor distT="0" distB="0" distL="114300" distR="114300" simplePos="0" relativeHeight="251900928" behindDoc="0" locked="0" layoutInCell="1" allowOverlap="1" wp14:anchorId="09CDD5AB" wp14:editId="388AC528">
                <wp:simplePos x="0" y="0"/>
                <wp:positionH relativeFrom="column">
                  <wp:posOffset>-43180</wp:posOffset>
                </wp:positionH>
                <wp:positionV relativeFrom="paragraph">
                  <wp:posOffset>62230</wp:posOffset>
                </wp:positionV>
                <wp:extent cx="6448425" cy="1488440"/>
                <wp:effectExtent l="0" t="0" r="2857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88440"/>
                        </a:xfrm>
                        <a:prstGeom prst="rect">
                          <a:avLst/>
                        </a:prstGeom>
                        <a:solidFill>
                          <a:srgbClr val="FFFFFF"/>
                        </a:solidFill>
                        <a:ln w="9525">
                          <a:solidFill>
                            <a:srgbClr val="000000"/>
                          </a:solidFill>
                          <a:miter lim="800000"/>
                          <a:headEnd/>
                          <a:tailEnd/>
                        </a:ln>
                      </wps:spPr>
                      <wps:txbx>
                        <w:txbxContent>
                          <w:p w:rsidR="00D97E72" w:rsidRPr="005D3CDF" w:rsidRDefault="00D97E72" w:rsidP="00162830">
                            <w:pPr>
                              <w:pStyle w:val="NormalWeb"/>
                              <w:spacing w:before="0" w:beforeAutospacing="0" w:after="0" w:afterAutospacing="0"/>
                              <w:rPr>
                                <w:rFonts w:ascii="Arial" w:hAnsi="Arial" w:cs="Arial"/>
                                <w:color w:val="0B0C0C"/>
                                <w:sz w:val="22"/>
                                <w:szCs w:val="22"/>
                              </w:rPr>
                            </w:pPr>
                            <w:r w:rsidRPr="000D27BD">
                              <w:rPr>
                                <w:rFonts w:ascii="Arial" w:eastAsia="Times New Roman" w:hAnsi="Arial" w:cs="Arial"/>
                                <w:b/>
                                <w:color w:val="4F81BD" w:themeColor="accent1"/>
                                <w:sz w:val="28"/>
                                <w:szCs w:val="28"/>
                                <w:lang w:eastAsia="en-US"/>
                              </w:rPr>
                              <w:t>Funded Early Education</w:t>
                            </w:r>
                          </w:p>
                          <w:p w:rsidR="00D97E72" w:rsidRPr="00162830" w:rsidRDefault="00D97E72" w:rsidP="00162830">
                            <w:pPr>
                              <w:rPr>
                                <w:rFonts w:ascii="Arial" w:hAnsi="Arial" w:cs="Arial"/>
                                <w:sz w:val="22"/>
                                <w:szCs w:val="22"/>
                              </w:rPr>
                            </w:pPr>
                            <w:r w:rsidRPr="00162830">
                              <w:rPr>
                                <w:rFonts w:ascii="Arial" w:hAnsi="Arial" w:cs="Arial"/>
                                <w:b/>
                                <w:bCs/>
                                <w:sz w:val="22"/>
                                <w:szCs w:val="22"/>
                              </w:rPr>
                              <w:t>FEE Monthly Payments</w:t>
                            </w:r>
                            <w:r w:rsidRPr="00162830">
                              <w:rPr>
                                <w:rFonts w:ascii="Arial" w:hAnsi="Arial" w:cs="Arial"/>
                                <w:b/>
                                <w:bCs/>
                                <w:color w:val="1F497D"/>
                                <w:sz w:val="22"/>
                                <w:szCs w:val="22"/>
                              </w:rPr>
                              <w:t xml:space="preserve"> </w:t>
                            </w:r>
                            <w:r w:rsidRPr="00162830">
                              <w:rPr>
                                <w:rFonts w:ascii="Arial" w:hAnsi="Arial" w:cs="Arial"/>
                                <w:color w:val="1F497D"/>
                                <w:sz w:val="22"/>
                                <w:szCs w:val="22"/>
                              </w:rPr>
                              <w:t>- t</w:t>
                            </w:r>
                            <w:r w:rsidRPr="00162830">
                              <w:rPr>
                                <w:rFonts w:ascii="Arial" w:hAnsi="Arial" w:cs="Arial"/>
                                <w:sz w:val="22"/>
                                <w:szCs w:val="22"/>
                              </w:rPr>
                              <w:t>he January 2021 monthly FEE payments will be processed on 24/12/2020. The expected date for the payment to reach your bank is from 30/12/2020.</w:t>
                            </w:r>
                          </w:p>
                          <w:p w:rsidR="00D97E72" w:rsidRPr="00162830" w:rsidRDefault="00D97E72" w:rsidP="00162830">
                            <w:pPr>
                              <w:rPr>
                                <w:rFonts w:ascii="Arial" w:hAnsi="Arial" w:cs="Arial"/>
                                <w:sz w:val="22"/>
                                <w:szCs w:val="22"/>
                              </w:rPr>
                            </w:pPr>
                          </w:p>
                          <w:p w:rsidR="00D97E72" w:rsidRPr="00162830" w:rsidRDefault="00D97E72" w:rsidP="00162830">
                            <w:pPr>
                              <w:rPr>
                                <w:rFonts w:ascii="Arial" w:hAnsi="Arial" w:cs="Arial"/>
                                <w:sz w:val="22"/>
                                <w:szCs w:val="22"/>
                              </w:rPr>
                            </w:pPr>
                            <w:proofErr w:type="spellStart"/>
                            <w:r w:rsidRPr="00162830">
                              <w:rPr>
                                <w:rFonts w:ascii="Arial" w:hAnsi="Arial" w:cs="Arial"/>
                                <w:b/>
                                <w:bCs/>
                                <w:sz w:val="22"/>
                                <w:szCs w:val="22"/>
                              </w:rPr>
                              <w:t>Covid</w:t>
                            </w:r>
                            <w:proofErr w:type="spellEnd"/>
                            <w:r w:rsidRPr="00162830">
                              <w:rPr>
                                <w:rFonts w:ascii="Arial" w:hAnsi="Arial" w:cs="Arial"/>
                                <w:b/>
                                <w:bCs/>
                                <w:sz w:val="22"/>
                                <w:szCs w:val="22"/>
                              </w:rPr>
                              <w:t xml:space="preserve"> Winter Grant Scheme </w:t>
                            </w:r>
                            <w:r w:rsidRPr="00162830">
                              <w:rPr>
                                <w:rFonts w:ascii="Arial" w:hAnsi="Arial" w:cs="Arial"/>
                                <w:sz w:val="22"/>
                                <w:szCs w:val="22"/>
                              </w:rPr>
                              <w:t xml:space="preserve">– If you had qualifying children for this scheme, you should now have received the payment to cover the cost of the vouchers. If you have any questions or enquiries about this please email </w:t>
                            </w:r>
                            <w:hyperlink r:id="rId46" w:history="1">
                              <w:r w:rsidRPr="00162830">
                                <w:rPr>
                                  <w:rStyle w:val="Hyperlink"/>
                                  <w:rFonts w:ascii="Arial" w:hAnsi="Arial" w:cs="Arial"/>
                                  <w:sz w:val="22"/>
                                  <w:szCs w:val="22"/>
                                </w:rPr>
                                <w:t>Eyfunding@slough.gov.uk</w:t>
                              </w:r>
                            </w:hyperlink>
                          </w:p>
                          <w:p w:rsidR="00D97E72" w:rsidRPr="000D27BD" w:rsidRDefault="00D97E72" w:rsidP="00162830">
                            <w:pPr>
                              <w:spacing w:after="200" w:line="276" w:lineRule="auto"/>
                              <w:rPr>
                                <w:rFonts w:asciiTheme="minorHAnsi" w:eastAsiaTheme="minorHAnsi" w:hAnsiTheme="minorHAnsi" w:cstheme="minorBidi"/>
                                <w:sz w:val="22"/>
                                <w:szCs w:val="22"/>
                              </w:rPr>
                            </w:pPr>
                          </w:p>
                          <w:p w:rsidR="00D97E72" w:rsidRPr="005D3CDF" w:rsidRDefault="00D97E72" w:rsidP="00162830">
                            <w:pPr>
                              <w:pStyle w:val="NormalWeb"/>
                              <w:spacing w:before="0" w:beforeAutospacing="0" w:after="0" w:afterAutospacing="0"/>
                              <w:rPr>
                                <w:rFonts w:ascii="Arial" w:hAnsi="Arial" w:cs="Arial"/>
                                <w:color w:val="0B0C0C"/>
                                <w:sz w:val="22"/>
                                <w:szCs w:val="22"/>
                              </w:rPr>
                            </w:pPr>
                          </w:p>
                          <w:p w:rsidR="00D97E72" w:rsidRPr="00DF55E3" w:rsidRDefault="00D97E72" w:rsidP="00162830">
                            <w:pPr>
                              <w:rPr>
                                <w:rFonts w:ascii="Arial" w:hAnsi="Arial" w:cs="Arial"/>
                                <w:sz w:val="20"/>
                              </w:rPr>
                            </w:pPr>
                          </w:p>
                          <w:p w:rsidR="00D97E72" w:rsidRPr="00DF55E3" w:rsidRDefault="00D97E72" w:rsidP="00162830">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4pt;margin-top:4.9pt;width:507.75pt;height:117.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">
                <v:textbox>
                  <w:txbxContent>
                    <w:p w:rsidR="00D97E72" w:rsidRPr="005D3CDF" w:rsidRDefault="00D97E72" w:rsidP="00162830">
                      <w:pPr>
                        <w:pStyle w:val="NormalWeb"/>
                        <w:spacing w:before="0" w:beforeAutospacing="0" w:after="0" w:afterAutospacing="0"/>
                        <w:rPr>
                          <w:rFonts w:ascii="Arial" w:hAnsi="Arial" w:cs="Arial"/>
                          <w:color w:val="0B0C0C"/>
                          <w:sz w:val="22"/>
                          <w:szCs w:val="22"/>
                        </w:rPr>
                      </w:pPr>
                      <w:r w:rsidRPr="000D27BD">
                        <w:rPr>
                          <w:rFonts w:ascii="Arial" w:eastAsia="Times New Roman" w:hAnsi="Arial" w:cs="Arial"/>
                          <w:b/>
                          <w:color w:val="4F81BD" w:themeColor="accent1"/>
                          <w:sz w:val="28"/>
                          <w:szCs w:val="28"/>
                          <w:lang w:eastAsia="en-US"/>
                        </w:rPr>
                        <w:t>Funded Early Education</w:t>
                      </w:r>
                    </w:p>
                    <w:p w:rsidR="00D97E72" w:rsidRPr="00162830" w:rsidRDefault="00D97E72" w:rsidP="00162830">
                      <w:pPr>
                        <w:rPr>
                          <w:rFonts w:ascii="Arial" w:hAnsi="Arial" w:cs="Arial"/>
                          <w:sz w:val="22"/>
                          <w:szCs w:val="22"/>
                        </w:rPr>
                      </w:pPr>
                      <w:r w:rsidRPr="00162830">
                        <w:rPr>
                          <w:rFonts w:ascii="Arial" w:hAnsi="Arial" w:cs="Arial"/>
                          <w:b/>
                          <w:bCs/>
                          <w:sz w:val="22"/>
                          <w:szCs w:val="22"/>
                        </w:rPr>
                        <w:t>FEE Monthly Payments</w:t>
                      </w:r>
                      <w:r w:rsidRPr="00162830">
                        <w:rPr>
                          <w:rFonts w:ascii="Arial" w:hAnsi="Arial" w:cs="Arial"/>
                          <w:b/>
                          <w:bCs/>
                          <w:color w:val="1F497D"/>
                          <w:sz w:val="22"/>
                          <w:szCs w:val="22"/>
                        </w:rPr>
                        <w:t xml:space="preserve"> </w:t>
                      </w:r>
                      <w:r w:rsidRPr="00162830">
                        <w:rPr>
                          <w:rFonts w:ascii="Arial" w:hAnsi="Arial" w:cs="Arial"/>
                          <w:color w:val="1F497D"/>
                          <w:sz w:val="22"/>
                          <w:szCs w:val="22"/>
                        </w:rPr>
                        <w:t>- t</w:t>
                      </w:r>
                      <w:r w:rsidRPr="00162830">
                        <w:rPr>
                          <w:rFonts w:ascii="Arial" w:hAnsi="Arial" w:cs="Arial"/>
                          <w:sz w:val="22"/>
                          <w:szCs w:val="22"/>
                        </w:rPr>
                        <w:t>he January 2021 monthly FEE payments will be processed on 24/12/2020. The expected date for the payment to reach your bank is from 30/12/2020.</w:t>
                      </w:r>
                    </w:p>
                    <w:p w:rsidR="00D97E72" w:rsidRPr="00162830" w:rsidRDefault="00D97E72" w:rsidP="00162830">
                      <w:pPr>
                        <w:rPr>
                          <w:rFonts w:ascii="Arial" w:hAnsi="Arial" w:cs="Arial"/>
                          <w:sz w:val="22"/>
                          <w:szCs w:val="22"/>
                        </w:rPr>
                      </w:pPr>
                    </w:p>
                    <w:p w:rsidR="00D97E72" w:rsidRPr="00162830" w:rsidRDefault="00D97E72" w:rsidP="00162830">
                      <w:pPr>
                        <w:rPr>
                          <w:rFonts w:ascii="Arial" w:hAnsi="Arial" w:cs="Arial"/>
                          <w:sz w:val="22"/>
                          <w:szCs w:val="22"/>
                        </w:rPr>
                      </w:pPr>
                      <w:proofErr w:type="spellStart"/>
                      <w:r w:rsidRPr="00162830">
                        <w:rPr>
                          <w:rFonts w:ascii="Arial" w:hAnsi="Arial" w:cs="Arial"/>
                          <w:b/>
                          <w:bCs/>
                          <w:sz w:val="22"/>
                          <w:szCs w:val="22"/>
                        </w:rPr>
                        <w:t>Covid</w:t>
                      </w:r>
                      <w:proofErr w:type="spellEnd"/>
                      <w:r w:rsidRPr="00162830">
                        <w:rPr>
                          <w:rFonts w:ascii="Arial" w:hAnsi="Arial" w:cs="Arial"/>
                          <w:b/>
                          <w:bCs/>
                          <w:sz w:val="22"/>
                          <w:szCs w:val="22"/>
                        </w:rPr>
                        <w:t xml:space="preserve"> Winter Grant Scheme </w:t>
                      </w:r>
                      <w:r w:rsidRPr="00162830">
                        <w:rPr>
                          <w:rFonts w:ascii="Arial" w:hAnsi="Arial" w:cs="Arial"/>
                          <w:sz w:val="22"/>
                          <w:szCs w:val="22"/>
                        </w:rPr>
                        <w:t xml:space="preserve">– If you had qualifying children for this scheme, you should now have received the payment to cover the cost of the vouchers. If you have any questions or enquiries about this please email </w:t>
                      </w:r>
                      <w:hyperlink r:id="rId47" w:history="1">
                        <w:r w:rsidRPr="00162830">
                          <w:rPr>
                            <w:rStyle w:val="Hyperlink"/>
                            <w:rFonts w:ascii="Arial" w:hAnsi="Arial" w:cs="Arial"/>
                            <w:sz w:val="22"/>
                            <w:szCs w:val="22"/>
                          </w:rPr>
                          <w:t>Eyfunding@slough.gov.uk</w:t>
                        </w:r>
                      </w:hyperlink>
                    </w:p>
                    <w:p w:rsidR="00D97E72" w:rsidRPr="000D27BD" w:rsidRDefault="00D97E72" w:rsidP="00162830">
                      <w:pPr>
                        <w:spacing w:after="200" w:line="276" w:lineRule="auto"/>
                        <w:rPr>
                          <w:rFonts w:asciiTheme="minorHAnsi" w:eastAsiaTheme="minorHAnsi" w:hAnsiTheme="minorHAnsi" w:cstheme="minorBidi"/>
                          <w:sz w:val="22"/>
                          <w:szCs w:val="22"/>
                        </w:rPr>
                      </w:pPr>
                    </w:p>
                    <w:p w:rsidR="00D97E72" w:rsidRPr="005D3CDF" w:rsidRDefault="00D97E72" w:rsidP="00162830">
                      <w:pPr>
                        <w:pStyle w:val="NormalWeb"/>
                        <w:spacing w:before="0" w:beforeAutospacing="0" w:after="0" w:afterAutospacing="0"/>
                        <w:rPr>
                          <w:rFonts w:ascii="Arial" w:hAnsi="Arial" w:cs="Arial"/>
                          <w:color w:val="0B0C0C"/>
                          <w:sz w:val="22"/>
                          <w:szCs w:val="22"/>
                        </w:rPr>
                      </w:pPr>
                    </w:p>
                    <w:p w:rsidR="00D97E72" w:rsidRPr="00DF55E3" w:rsidRDefault="00D97E72" w:rsidP="00162830">
                      <w:pPr>
                        <w:rPr>
                          <w:rFonts w:ascii="Arial" w:hAnsi="Arial" w:cs="Arial"/>
                          <w:sz w:val="20"/>
                        </w:rPr>
                      </w:pPr>
                    </w:p>
                    <w:p w:rsidR="00D97E72" w:rsidRPr="00DF55E3" w:rsidRDefault="00D97E72" w:rsidP="00162830">
                      <w:pPr>
                        <w:rPr>
                          <w:rFonts w:ascii="Arial" w:hAnsi="Arial" w:cs="Arial"/>
                          <w:sz w:val="20"/>
                        </w:rPr>
                      </w:pPr>
                      <w:r>
                        <w:rPr>
                          <w:rFonts w:ascii="Arial" w:hAnsi="Arial" w:cs="Arial"/>
                          <w:sz w:val="20"/>
                        </w:rPr>
                        <w:t xml:space="preserve"> </w:t>
                      </w:r>
                    </w:p>
                  </w:txbxContent>
                </v:textbox>
              </v:shape>
            </w:pict>
          </mc:Fallback>
        </mc:AlternateContent>
      </w: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D97E72" w:rsidP="00FF636D">
      <w:r w:rsidRPr="009717E6">
        <w:rPr>
          <w:rFonts w:ascii="Arial" w:hAnsi="Arial" w:cs="Arial"/>
          <w:b/>
          <w:noProof/>
          <w:sz w:val="22"/>
          <w:szCs w:val="22"/>
          <w:lang w:eastAsia="en-GB"/>
        </w:rPr>
        <w:lastRenderedPageBreak/>
        <mc:AlternateContent>
          <mc:Choice Requires="wps">
            <w:drawing>
              <wp:anchor distT="0" distB="0" distL="114300" distR="114300" simplePos="0" relativeHeight="251902976" behindDoc="0" locked="0" layoutInCell="1" allowOverlap="1" wp14:anchorId="6D4EAAD4" wp14:editId="7DFC802C">
                <wp:simplePos x="0" y="0"/>
                <wp:positionH relativeFrom="column">
                  <wp:posOffset>-149225</wp:posOffset>
                </wp:positionH>
                <wp:positionV relativeFrom="paragraph">
                  <wp:posOffset>-4445</wp:posOffset>
                </wp:positionV>
                <wp:extent cx="6448425" cy="5060950"/>
                <wp:effectExtent l="0" t="0" r="28575" b="2540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060950"/>
                        </a:xfrm>
                        <a:prstGeom prst="rect">
                          <a:avLst/>
                        </a:prstGeom>
                        <a:solidFill>
                          <a:srgbClr val="FFFFFF"/>
                        </a:solidFill>
                        <a:ln w="9525">
                          <a:solidFill>
                            <a:srgbClr val="000000"/>
                          </a:solidFill>
                          <a:miter lim="800000"/>
                          <a:headEnd/>
                          <a:tailEnd/>
                        </a:ln>
                      </wps:spPr>
                      <wps:txbx>
                        <w:txbxContent>
                          <w:p w:rsidR="00D97E72" w:rsidRPr="00D97E72" w:rsidRDefault="00D97E72" w:rsidP="00162830">
                            <w:pPr>
                              <w:snapToGrid w:val="0"/>
                              <w:rPr>
                                <w:rFonts w:ascii="Arial" w:eastAsia="Calibri" w:hAnsi="Arial" w:cs="Arial"/>
                                <w:b/>
                                <w:color w:val="F79646" w:themeColor="accent6"/>
                                <w:sz w:val="28"/>
                                <w:szCs w:val="28"/>
                                <w:lang w:eastAsia="en-GB"/>
                              </w:rPr>
                            </w:pPr>
                            <w:r w:rsidRPr="00D97E72">
                              <w:rPr>
                                <w:rFonts w:ascii="Arial" w:eastAsia="Calibri" w:hAnsi="Arial" w:cs="Arial"/>
                                <w:b/>
                                <w:color w:val="F79646" w:themeColor="accent6"/>
                                <w:sz w:val="28"/>
                                <w:szCs w:val="28"/>
                                <w:lang w:eastAsia="en-GB"/>
                              </w:rPr>
                              <w:t>The COVID Winter Grant Scheme 2020</w:t>
                            </w:r>
                          </w:p>
                          <w:p w:rsidR="00D97E72" w:rsidRPr="00A41CE9" w:rsidRDefault="00D97E72" w:rsidP="00162830">
                            <w:pPr>
                              <w:snapToGrid w:val="0"/>
                              <w:rPr>
                                <w:rFonts w:ascii="Arial" w:eastAsia="Calibri" w:hAnsi="Arial" w:cs="Arial"/>
                                <w:b/>
                                <w:color w:val="1F497D" w:themeColor="text2"/>
                                <w:sz w:val="22"/>
                                <w:szCs w:val="22"/>
                                <w:lang w:eastAsia="en-GB"/>
                              </w:rPr>
                            </w:pPr>
                            <w:r w:rsidRPr="00A41CE9">
                              <w:rPr>
                                <w:rFonts w:ascii="Arial" w:eastAsiaTheme="minorHAnsi" w:hAnsi="Arial" w:cs="Arial"/>
                                <w:sz w:val="22"/>
                                <w:szCs w:val="22"/>
                                <w:lang w:val="en-US"/>
                              </w:rPr>
                              <w:t xml:space="preserve">The COVID Winter Grant Scheme has been made available during December 2020 to support those most in need across England with the cost of food, energy </w:t>
                            </w:r>
                            <w:r w:rsidRPr="00A41CE9">
                              <w:rPr>
                                <w:rFonts w:ascii="Arial" w:eastAsiaTheme="minorHAnsi" w:hAnsi="Arial" w:cs="Arial"/>
                                <w:sz w:val="22"/>
                                <w:szCs w:val="22"/>
                                <w:lang w:val="en" w:eastAsia="en-GB"/>
                              </w:rPr>
                              <w:t>(</w:t>
                            </w:r>
                            <w:r w:rsidRPr="00A41CE9">
                              <w:rPr>
                                <w:rFonts w:ascii="Arial" w:eastAsiaTheme="minorHAnsi" w:hAnsi="Arial" w:cs="Arial"/>
                                <w:sz w:val="22"/>
                                <w:szCs w:val="22"/>
                                <w:lang w:val="en-US"/>
                              </w:rPr>
                              <w:t xml:space="preserve">heating, cooking and lighting), water bills (including sewerage) and other essentials. The aim is to give vulnerable households peace of mind in the run up to Christmas and over the Winter months during the pandemic by helping those who need it to have food on the table and other essentials, so every child will be warm and well-fed this winter. </w:t>
                            </w:r>
                          </w:p>
                          <w:p w:rsidR="00D97E72" w:rsidRPr="00A41CE9" w:rsidRDefault="00D97E72" w:rsidP="00162830">
                            <w:pPr>
                              <w:snapToGrid w:val="0"/>
                              <w:spacing w:before="100" w:beforeAutospacing="1" w:after="100" w:afterAutospacing="1" w:line="240" w:lineRule="atLeast"/>
                              <w:rPr>
                                <w:rFonts w:ascii="Arial" w:eastAsiaTheme="minorHAnsi" w:hAnsi="Arial" w:cs="Arial"/>
                                <w:sz w:val="22"/>
                                <w:szCs w:val="22"/>
                                <w:lang w:val="en-US"/>
                              </w:rPr>
                            </w:pPr>
                            <w:r w:rsidRPr="00A41CE9">
                              <w:rPr>
                                <w:rFonts w:ascii="Arial" w:eastAsiaTheme="minorHAnsi" w:hAnsi="Arial" w:cs="Arial"/>
                                <w:sz w:val="22"/>
                                <w:szCs w:val="22"/>
                                <w:lang w:val="en-US"/>
                              </w:rPr>
                              <w:t xml:space="preserve">Every qualifying child will be eligible for a £30 payment, and we need your help to ensure that the children and their families in </w:t>
                            </w:r>
                            <w:r w:rsidRPr="00A41CE9">
                              <w:rPr>
                                <w:rFonts w:ascii="Arial" w:eastAsiaTheme="minorHAnsi" w:hAnsi="Arial" w:cs="Arial"/>
                                <w:b/>
                                <w:sz w:val="22"/>
                                <w:szCs w:val="22"/>
                                <w:lang w:val="en-US"/>
                              </w:rPr>
                              <w:t>PVI and childminder settings</w:t>
                            </w:r>
                            <w:r w:rsidRPr="00A41CE9">
                              <w:rPr>
                                <w:rFonts w:ascii="Arial" w:eastAsiaTheme="minorHAnsi" w:hAnsi="Arial" w:cs="Arial"/>
                                <w:sz w:val="22"/>
                                <w:szCs w:val="22"/>
                                <w:lang w:val="en-US"/>
                              </w:rPr>
                              <w:t xml:space="preserve"> are able to receive this.</w:t>
                            </w:r>
                          </w:p>
                          <w:p w:rsidR="00D97E72" w:rsidRPr="00A41CE9" w:rsidRDefault="00D97E72" w:rsidP="00162830">
                            <w:pPr>
                              <w:snapToGrid w:val="0"/>
                              <w:rPr>
                                <w:rFonts w:ascii="Arial" w:eastAsiaTheme="minorHAnsi" w:hAnsi="Arial" w:cs="Arial"/>
                                <w:sz w:val="22"/>
                                <w:szCs w:val="22"/>
                                <w:lang w:val="en-US"/>
                              </w:rPr>
                            </w:pPr>
                            <w:r w:rsidRPr="00A41CE9">
                              <w:rPr>
                                <w:rFonts w:ascii="Arial" w:eastAsiaTheme="minorHAnsi" w:hAnsi="Arial" w:cs="Arial"/>
                                <w:sz w:val="22"/>
                                <w:szCs w:val="22"/>
                                <w:lang w:val="en-US"/>
                              </w:rPr>
                              <w:t>Children qualifying for this grant</w:t>
                            </w:r>
                            <w:r>
                              <w:rPr>
                                <w:rFonts w:ascii="Arial" w:eastAsiaTheme="minorHAnsi" w:hAnsi="Arial" w:cs="Arial"/>
                                <w:sz w:val="22"/>
                                <w:szCs w:val="22"/>
                                <w:lang w:val="en-US"/>
                              </w:rPr>
                              <w:t xml:space="preserve"> in </w:t>
                            </w:r>
                            <w:r w:rsidRPr="00A41CE9">
                              <w:rPr>
                                <w:rFonts w:ascii="Arial" w:eastAsiaTheme="minorHAnsi" w:hAnsi="Arial" w:cs="Arial"/>
                                <w:b/>
                                <w:sz w:val="22"/>
                                <w:szCs w:val="22"/>
                                <w:lang w:val="en-US"/>
                              </w:rPr>
                              <w:t>PVI and childminder settings</w:t>
                            </w:r>
                            <w:r w:rsidRPr="00A41CE9">
                              <w:rPr>
                                <w:rFonts w:ascii="Arial" w:eastAsiaTheme="minorHAnsi" w:hAnsi="Arial" w:cs="Arial"/>
                                <w:sz w:val="22"/>
                                <w:szCs w:val="22"/>
                                <w:lang w:val="en-US"/>
                              </w:rPr>
                              <w:t xml:space="preserve"> are </w:t>
                            </w:r>
                          </w:p>
                          <w:p w:rsidR="00D97E72" w:rsidRPr="00A41CE9" w:rsidRDefault="00D97E72" w:rsidP="00090AE1">
                            <w:pPr>
                              <w:numPr>
                                <w:ilvl w:val="0"/>
                                <w:numId w:val="5"/>
                              </w:numPr>
                              <w:snapToGrid w:val="0"/>
                              <w:rPr>
                                <w:rFonts w:ascii="Arial" w:eastAsiaTheme="minorHAnsi" w:hAnsi="Arial" w:cs="Arial"/>
                                <w:b/>
                                <w:bCs/>
                                <w:sz w:val="22"/>
                                <w:szCs w:val="22"/>
                                <w:lang w:val="en-US"/>
                              </w:rPr>
                            </w:pPr>
                            <w:r w:rsidRPr="00A41CE9">
                              <w:rPr>
                                <w:rFonts w:ascii="Arial" w:eastAsiaTheme="minorHAnsi" w:hAnsi="Arial" w:cs="Arial"/>
                                <w:sz w:val="22"/>
                                <w:szCs w:val="22"/>
                                <w:lang w:val="en-US"/>
                              </w:rPr>
                              <w:t>those in receipt of Early Years Pupil Premium</w:t>
                            </w:r>
                          </w:p>
                          <w:p w:rsidR="00D97E72" w:rsidRPr="00A41CE9" w:rsidRDefault="00D97E72" w:rsidP="00090AE1">
                            <w:pPr>
                              <w:numPr>
                                <w:ilvl w:val="0"/>
                                <w:numId w:val="5"/>
                              </w:numPr>
                              <w:snapToGrid w:val="0"/>
                              <w:rPr>
                                <w:rFonts w:ascii="Arial" w:eastAsiaTheme="minorHAnsi" w:hAnsi="Arial" w:cs="Arial"/>
                                <w:b/>
                                <w:bCs/>
                                <w:sz w:val="22"/>
                                <w:szCs w:val="22"/>
                                <w:lang w:val="en-US"/>
                              </w:rPr>
                            </w:pPr>
                            <w:r w:rsidRPr="00A41CE9">
                              <w:rPr>
                                <w:rFonts w:ascii="Arial" w:eastAsiaTheme="minorHAnsi" w:hAnsi="Arial" w:cs="Arial"/>
                                <w:sz w:val="22"/>
                                <w:szCs w:val="22"/>
                                <w:lang w:val="en-US"/>
                              </w:rPr>
                              <w:t>those in receipt of 2 year old funding</w:t>
                            </w:r>
                          </w:p>
                          <w:p w:rsidR="00D97E72" w:rsidRPr="00A41CE9" w:rsidRDefault="00D97E72" w:rsidP="00162830">
                            <w:pPr>
                              <w:pStyle w:val="Sectionhead"/>
                              <w:spacing w:before="100" w:beforeAutospacing="1" w:after="100" w:afterAutospacing="1" w:line="240" w:lineRule="atLeast"/>
                              <w:rPr>
                                <w:b w:val="0"/>
                                <w:sz w:val="22"/>
                                <w:szCs w:val="22"/>
                                <w:lang w:val="en-US"/>
                              </w:rPr>
                            </w:pPr>
                            <w:r w:rsidRPr="00A41CE9">
                              <w:rPr>
                                <w:b w:val="0"/>
                                <w:sz w:val="22"/>
                                <w:szCs w:val="22"/>
                                <w:lang w:val="en-US"/>
                              </w:rPr>
                              <w:t xml:space="preserve">If you need a list of qualifying children in your setting, please email </w:t>
                            </w:r>
                            <w:hyperlink r:id="rId48" w:history="1">
                              <w:r w:rsidRPr="00A41CE9">
                                <w:rPr>
                                  <w:rStyle w:val="Hyperlink"/>
                                  <w:b w:val="0"/>
                                  <w:sz w:val="22"/>
                                  <w:szCs w:val="22"/>
                                  <w:lang w:val="en-US"/>
                                </w:rPr>
                                <w:t>Eyfunding@slough.gov.uk</w:t>
                              </w:r>
                            </w:hyperlink>
                            <w:r w:rsidRPr="00A41CE9">
                              <w:rPr>
                                <w:b w:val="0"/>
                                <w:sz w:val="22"/>
                                <w:szCs w:val="22"/>
                                <w:lang w:val="en-US"/>
                              </w:rPr>
                              <w:t xml:space="preserve"> where our staff will be happy to help.</w:t>
                            </w:r>
                          </w:p>
                          <w:p w:rsidR="00D97E72" w:rsidRPr="00A41CE9" w:rsidRDefault="00D97E72" w:rsidP="00162830">
                            <w:pPr>
                              <w:pStyle w:val="Sectionhead"/>
                              <w:spacing w:before="0" w:after="0" w:line="240" w:lineRule="auto"/>
                              <w:rPr>
                                <w:b w:val="0"/>
                                <w:bCs w:val="0"/>
                                <w:sz w:val="22"/>
                                <w:szCs w:val="22"/>
                                <w:lang w:val="en-US"/>
                              </w:rPr>
                            </w:pPr>
                            <w:r w:rsidRPr="00A41CE9">
                              <w:rPr>
                                <w:b w:val="0"/>
                                <w:bCs w:val="0"/>
                                <w:sz w:val="22"/>
                                <w:szCs w:val="22"/>
                                <w:lang w:val="en-US"/>
                              </w:rPr>
                              <w:t>We need you to provide vouchers (we suggest supermarket vouchers) in the sum of £30 to each of these children, and we propose to cover the costs of these either:</w:t>
                            </w:r>
                          </w:p>
                          <w:p w:rsidR="00D97E72" w:rsidRPr="00A41CE9" w:rsidRDefault="00D97E72" w:rsidP="00090AE1">
                            <w:pPr>
                              <w:pStyle w:val="Sectionhead"/>
                              <w:numPr>
                                <w:ilvl w:val="0"/>
                                <w:numId w:val="6"/>
                              </w:numPr>
                              <w:spacing w:before="0" w:after="0" w:line="240" w:lineRule="auto"/>
                              <w:rPr>
                                <w:sz w:val="22"/>
                                <w:szCs w:val="22"/>
                                <w:lang w:val="en-US"/>
                              </w:rPr>
                            </w:pPr>
                            <w:r w:rsidRPr="00A41CE9">
                              <w:rPr>
                                <w:b w:val="0"/>
                                <w:bCs w:val="0"/>
                                <w:sz w:val="22"/>
                                <w:szCs w:val="22"/>
                                <w:lang w:val="en-US"/>
                              </w:rPr>
                              <w:t>on receipt of an invoice raised by you giving the details of the children who received the vouchers, or</w:t>
                            </w:r>
                          </w:p>
                          <w:p w:rsidR="00D97E72" w:rsidRPr="00A41CE9" w:rsidRDefault="00D97E72" w:rsidP="00090AE1">
                            <w:pPr>
                              <w:pStyle w:val="Sectionhead"/>
                              <w:numPr>
                                <w:ilvl w:val="0"/>
                                <w:numId w:val="6"/>
                              </w:numPr>
                              <w:spacing w:before="0" w:after="0" w:line="240" w:lineRule="auto"/>
                              <w:rPr>
                                <w:sz w:val="22"/>
                                <w:szCs w:val="22"/>
                                <w:lang w:val="en-US"/>
                              </w:rPr>
                            </w:pPr>
                            <w:r w:rsidRPr="00A41CE9">
                              <w:rPr>
                                <w:b w:val="0"/>
                                <w:bCs w:val="0"/>
                                <w:sz w:val="22"/>
                                <w:szCs w:val="22"/>
                                <w:lang w:val="en-US"/>
                              </w:rPr>
                              <w:t xml:space="preserve">if cash flow is an issue, in advance through a transfer directly into your bank account </w:t>
                            </w:r>
                          </w:p>
                          <w:p w:rsidR="00D97E72" w:rsidRPr="00A41CE9" w:rsidRDefault="00D97E72" w:rsidP="00162830">
                            <w:pPr>
                              <w:rPr>
                                <w:rFonts w:ascii="Arial" w:hAnsi="Arial" w:cs="Arial"/>
                                <w:sz w:val="22"/>
                                <w:szCs w:val="22"/>
                              </w:rPr>
                            </w:pPr>
                            <w:r w:rsidRPr="00A41CE9">
                              <w:rPr>
                                <w:rFonts w:ascii="Arial" w:hAnsi="Arial" w:cs="Arial"/>
                                <w:sz w:val="22"/>
                                <w:szCs w:val="22"/>
                              </w:rPr>
                              <w:t xml:space="preserve">Audit requirements: we will need </w:t>
                            </w:r>
                          </w:p>
                          <w:p w:rsidR="00D97E72" w:rsidRPr="00A41CE9" w:rsidRDefault="00D97E72" w:rsidP="00090AE1">
                            <w:pPr>
                              <w:pStyle w:val="ListParagraph"/>
                              <w:numPr>
                                <w:ilvl w:val="0"/>
                                <w:numId w:val="7"/>
                              </w:numPr>
                              <w:contextualSpacing/>
                              <w:rPr>
                                <w:rFonts w:ascii="Arial" w:hAnsi="Arial" w:cs="Arial"/>
                                <w:sz w:val="22"/>
                                <w:szCs w:val="22"/>
                              </w:rPr>
                            </w:pPr>
                            <w:r w:rsidRPr="00A41CE9">
                              <w:rPr>
                                <w:rFonts w:ascii="Arial" w:hAnsi="Arial" w:cs="Arial"/>
                                <w:sz w:val="22"/>
                                <w:szCs w:val="22"/>
                              </w:rPr>
                              <w:t xml:space="preserve">evidence of spend purchasing the vouchers </w:t>
                            </w:r>
                          </w:p>
                          <w:p w:rsidR="00D97E72" w:rsidRPr="00A41CE9" w:rsidRDefault="00D97E72" w:rsidP="00090AE1">
                            <w:pPr>
                              <w:pStyle w:val="ListParagraph"/>
                              <w:numPr>
                                <w:ilvl w:val="0"/>
                                <w:numId w:val="7"/>
                              </w:numPr>
                              <w:contextualSpacing/>
                              <w:rPr>
                                <w:rFonts w:ascii="Arial" w:hAnsi="Arial" w:cs="Arial"/>
                                <w:sz w:val="22"/>
                                <w:szCs w:val="22"/>
                              </w:rPr>
                            </w:pPr>
                            <w:r w:rsidRPr="00A41CE9">
                              <w:rPr>
                                <w:rFonts w:ascii="Arial" w:hAnsi="Arial" w:cs="Arial"/>
                                <w:sz w:val="22"/>
                                <w:szCs w:val="22"/>
                              </w:rPr>
                              <w:t>evidence that the child’s family has received the voucher</w:t>
                            </w:r>
                          </w:p>
                          <w:p w:rsidR="00D97E72" w:rsidRPr="00A41CE9" w:rsidRDefault="00D97E72" w:rsidP="00162830">
                            <w:pPr>
                              <w:spacing w:before="120"/>
                              <w:rPr>
                                <w:rFonts w:ascii="Arial" w:hAnsi="Arial" w:cs="Arial"/>
                                <w:sz w:val="22"/>
                                <w:szCs w:val="22"/>
                              </w:rPr>
                            </w:pPr>
                            <w:r w:rsidRPr="00A41CE9">
                              <w:rPr>
                                <w:rFonts w:ascii="Arial" w:eastAsiaTheme="minorHAnsi" w:hAnsi="Arial" w:cs="Arial"/>
                                <w:bCs/>
                                <w:sz w:val="22"/>
                                <w:szCs w:val="22"/>
                                <w:lang w:val="en-US"/>
                              </w:rPr>
                              <w:t>If we work together we can make sure that all families have a happy holiday this year.</w:t>
                            </w:r>
                          </w:p>
                          <w:p w:rsidR="00D97E72" w:rsidRPr="00A41CE9" w:rsidRDefault="00D97E72" w:rsidP="00162830">
                            <w:pPr>
                              <w:rPr>
                                <w:rFonts w:ascii="Arial" w:hAnsi="Arial" w:cs="Arial"/>
                                <w:sz w:val="22"/>
                                <w:szCs w:val="22"/>
                              </w:rPr>
                            </w:pPr>
                          </w:p>
                          <w:p w:rsidR="00D97E72" w:rsidRPr="00A41CE9" w:rsidRDefault="00D97E72" w:rsidP="00162830">
                            <w:pPr>
                              <w:rPr>
                                <w:rFonts w:ascii="Arial" w:hAnsi="Arial" w:cs="Arial"/>
                                <w:sz w:val="22"/>
                                <w:szCs w:val="22"/>
                              </w:rPr>
                            </w:pPr>
                            <w:r w:rsidRPr="00A41CE9">
                              <w:rPr>
                                <w:rFonts w:ascii="Arial" w:hAnsi="Arial" w:cs="Arial"/>
                                <w:sz w:val="22"/>
                                <w:szCs w:val="22"/>
                              </w:rPr>
                              <w:t xml:space="preserve">Yours faithfully, </w:t>
                            </w:r>
                          </w:p>
                          <w:p w:rsidR="00D97E72" w:rsidRPr="005C0B3B" w:rsidRDefault="00D97E72" w:rsidP="00162830">
                            <w:pPr>
                              <w:rPr>
                                <w:rFonts w:ascii="Calibri" w:hAnsi="Calibri"/>
                                <w:b/>
                                <w:bCs/>
                                <w:sz w:val="23"/>
                                <w:szCs w:val="23"/>
                              </w:rPr>
                            </w:pPr>
                            <w:r w:rsidRPr="005C0B3B">
                              <w:rPr>
                                <w:rFonts w:ascii="Calibri" w:hAnsi="Calibri"/>
                                <w:b/>
                                <w:bCs/>
                                <w:sz w:val="23"/>
                                <w:szCs w:val="23"/>
                              </w:rPr>
                              <w:t>Michael Jarrett – Associate Director, Children and Families</w:t>
                            </w:r>
                          </w:p>
                          <w:p w:rsidR="00D97E72" w:rsidRPr="00E25D7A" w:rsidRDefault="00D97E72" w:rsidP="00162830">
                            <w:pPr>
                              <w:rPr>
                                <w:rFonts w:ascii="Arial" w:hAnsi="Arial" w:cs="Arial"/>
                                <w:sz w:val="22"/>
                                <w:szCs w:val="22"/>
                                <w:lang w:val="en" w:eastAsia="en-GB"/>
                              </w:rPr>
                            </w:pPr>
                          </w:p>
                          <w:p w:rsidR="00D97E72" w:rsidRPr="00E25D7A" w:rsidRDefault="00D97E72" w:rsidP="00162830">
                            <w:pPr>
                              <w:contextualSpacing/>
                              <w:rPr>
                                <w:rFonts w:ascii="Arial" w:hAnsi="Arial" w:cs="Arial"/>
                                <w:b/>
                                <w:bCs/>
                                <w:sz w:val="22"/>
                                <w:szCs w:val="22"/>
                              </w:rPr>
                            </w:pP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1.75pt;margin-top:-.35pt;width:507.75pt;height:39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">
                <v:textbox>
                  <w:txbxContent>
                    <w:p w:rsidR="00D97E72" w:rsidRPr="00D97E72" w:rsidRDefault="00D97E72" w:rsidP="00162830">
                      <w:pPr>
                        <w:snapToGrid w:val="0"/>
                        <w:rPr>
                          <w:rFonts w:ascii="Arial" w:eastAsia="Calibri" w:hAnsi="Arial" w:cs="Arial"/>
                          <w:b/>
                          <w:color w:val="F79646" w:themeColor="accent6"/>
                          <w:sz w:val="28"/>
                          <w:szCs w:val="28"/>
                          <w:lang w:eastAsia="en-GB"/>
                        </w:rPr>
                      </w:pPr>
                      <w:r w:rsidRPr="00D97E72">
                        <w:rPr>
                          <w:rFonts w:ascii="Arial" w:eastAsia="Calibri" w:hAnsi="Arial" w:cs="Arial"/>
                          <w:b/>
                          <w:color w:val="F79646" w:themeColor="accent6"/>
                          <w:sz w:val="28"/>
                          <w:szCs w:val="28"/>
                          <w:lang w:eastAsia="en-GB"/>
                        </w:rPr>
                        <w:t>The COVID Winter Grant Scheme 2020</w:t>
                      </w:r>
                    </w:p>
                    <w:p w:rsidR="00D97E72" w:rsidRPr="00A41CE9" w:rsidRDefault="00D97E72" w:rsidP="00162830">
                      <w:pPr>
                        <w:snapToGrid w:val="0"/>
                        <w:rPr>
                          <w:rFonts w:ascii="Arial" w:eastAsia="Calibri" w:hAnsi="Arial" w:cs="Arial"/>
                          <w:b/>
                          <w:color w:val="1F497D" w:themeColor="text2"/>
                          <w:sz w:val="22"/>
                          <w:szCs w:val="22"/>
                          <w:lang w:eastAsia="en-GB"/>
                        </w:rPr>
                      </w:pPr>
                      <w:r w:rsidRPr="00A41CE9">
                        <w:rPr>
                          <w:rFonts w:ascii="Arial" w:eastAsiaTheme="minorHAnsi" w:hAnsi="Arial" w:cs="Arial"/>
                          <w:sz w:val="22"/>
                          <w:szCs w:val="22"/>
                          <w:lang w:val="en-US"/>
                        </w:rPr>
                        <w:t xml:space="preserve">The COVID Winter Grant Scheme has been made available during December 2020 to support those most in need across England with the cost of food, energy </w:t>
                      </w:r>
                      <w:r w:rsidRPr="00A41CE9">
                        <w:rPr>
                          <w:rFonts w:ascii="Arial" w:eastAsiaTheme="minorHAnsi" w:hAnsi="Arial" w:cs="Arial"/>
                          <w:sz w:val="22"/>
                          <w:szCs w:val="22"/>
                          <w:lang w:val="en" w:eastAsia="en-GB"/>
                        </w:rPr>
                        <w:t>(</w:t>
                      </w:r>
                      <w:r w:rsidRPr="00A41CE9">
                        <w:rPr>
                          <w:rFonts w:ascii="Arial" w:eastAsiaTheme="minorHAnsi" w:hAnsi="Arial" w:cs="Arial"/>
                          <w:sz w:val="22"/>
                          <w:szCs w:val="22"/>
                          <w:lang w:val="en-US"/>
                        </w:rPr>
                        <w:t xml:space="preserve">heating, cooking and lighting), water bills (including sewerage) and other essentials. The aim is to give vulnerable households peace of mind in the run up to Christmas and over the Winter months during the pandemic by helping those who need it to have food on the table and other essentials, so every child will be warm and well-fed this winter. </w:t>
                      </w:r>
                    </w:p>
                    <w:p w:rsidR="00D97E72" w:rsidRPr="00A41CE9" w:rsidRDefault="00D97E72" w:rsidP="00162830">
                      <w:pPr>
                        <w:snapToGrid w:val="0"/>
                        <w:spacing w:before="100" w:beforeAutospacing="1" w:after="100" w:afterAutospacing="1" w:line="240" w:lineRule="atLeast"/>
                        <w:rPr>
                          <w:rFonts w:ascii="Arial" w:eastAsiaTheme="minorHAnsi" w:hAnsi="Arial" w:cs="Arial"/>
                          <w:sz w:val="22"/>
                          <w:szCs w:val="22"/>
                          <w:lang w:val="en-US"/>
                        </w:rPr>
                      </w:pPr>
                      <w:r w:rsidRPr="00A41CE9">
                        <w:rPr>
                          <w:rFonts w:ascii="Arial" w:eastAsiaTheme="minorHAnsi" w:hAnsi="Arial" w:cs="Arial"/>
                          <w:sz w:val="22"/>
                          <w:szCs w:val="22"/>
                          <w:lang w:val="en-US"/>
                        </w:rPr>
                        <w:t xml:space="preserve">Every qualifying child will be eligible for a £30 payment, and we need your help to ensure that the children and their families in </w:t>
                      </w:r>
                      <w:r w:rsidRPr="00A41CE9">
                        <w:rPr>
                          <w:rFonts w:ascii="Arial" w:eastAsiaTheme="minorHAnsi" w:hAnsi="Arial" w:cs="Arial"/>
                          <w:b/>
                          <w:sz w:val="22"/>
                          <w:szCs w:val="22"/>
                          <w:lang w:val="en-US"/>
                        </w:rPr>
                        <w:t>PVI and childminder settings</w:t>
                      </w:r>
                      <w:r w:rsidRPr="00A41CE9">
                        <w:rPr>
                          <w:rFonts w:ascii="Arial" w:eastAsiaTheme="minorHAnsi" w:hAnsi="Arial" w:cs="Arial"/>
                          <w:sz w:val="22"/>
                          <w:szCs w:val="22"/>
                          <w:lang w:val="en-US"/>
                        </w:rPr>
                        <w:t xml:space="preserve"> are able to receive this.</w:t>
                      </w:r>
                    </w:p>
                    <w:p w:rsidR="00D97E72" w:rsidRPr="00A41CE9" w:rsidRDefault="00D97E72" w:rsidP="00162830">
                      <w:pPr>
                        <w:snapToGrid w:val="0"/>
                        <w:rPr>
                          <w:rFonts w:ascii="Arial" w:eastAsiaTheme="minorHAnsi" w:hAnsi="Arial" w:cs="Arial"/>
                          <w:sz w:val="22"/>
                          <w:szCs w:val="22"/>
                          <w:lang w:val="en-US"/>
                        </w:rPr>
                      </w:pPr>
                      <w:r w:rsidRPr="00A41CE9">
                        <w:rPr>
                          <w:rFonts w:ascii="Arial" w:eastAsiaTheme="minorHAnsi" w:hAnsi="Arial" w:cs="Arial"/>
                          <w:sz w:val="22"/>
                          <w:szCs w:val="22"/>
                          <w:lang w:val="en-US"/>
                        </w:rPr>
                        <w:t>Children qualifying for this grant</w:t>
                      </w:r>
                      <w:r>
                        <w:rPr>
                          <w:rFonts w:ascii="Arial" w:eastAsiaTheme="minorHAnsi" w:hAnsi="Arial" w:cs="Arial"/>
                          <w:sz w:val="22"/>
                          <w:szCs w:val="22"/>
                          <w:lang w:val="en-US"/>
                        </w:rPr>
                        <w:t xml:space="preserve"> in </w:t>
                      </w:r>
                      <w:r w:rsidRPr="00A41CE9">
                        <w:rPr>
                          <w:rFonts w:ascii="Arial" w:eastAsiaTheme="minorHAnsi" w:hAnsi="Arial" w:cs="Arial"/>
                          <w:b/>
                          <w:sz w:val="22"/>
                          <w:szCs w:val="22"/>
                          <w:lang w:val="en-US"/>
                        </w:rPr>
                        <w:t>PVI and childminder settings</w:t>
                      </w:r>
                      <w:r w:rsidRPr="00A41CE9">
                        <w:rPr>
                          <w:rFonts w:ascii="Arial" w:eastAsiaTheme="minorHAnsi" w:hAnsi="Arial" w:cs="Arial"/>
                          <w:sz w:val="22"/>
                          <w:szCs w:val="22"/>
                          <w:lang w:val="en-US"/>
                        </w:rPr>
                        <w:t xml:space="preserve"> are </w:t>
                      </w:r>
                    </w:p>
                    <w:p w:rsidR="00D97E72" w:rsidRPr="00A41CE9" w:rsidRDefault="00D97E72" w:rsidP="00090AE1">
                      <w:pPr>
                        <w:numPr>
                          <w:ilvl w:val="0"/>
                          <w:numId w:val="5"/>
                        </w:numPr>
                        <w:snapToGrid w:val="0"/>
                        <w:rPr>
                          <w:rFonts w:ascii="Arial" w:eastAsiaTheme="minorHAnsi" w:hAnsi="Arial" w:cs="Arial"/>
                          <w:b/>
                          <w:bCs/>
                          <w:sz w:val="22"/>
                          <w:szCs w:val="22"/>
                          <w:lang w:val="en-US"/>
                        </w:rPr>
                      </w:pPr>
                      <w:r w:rsidRPr="00A41CE9">
                        <w:rPr>
                          <w:rFonts w:ascii="Arial" w:eastAsiaTheme="minorHAnsi" w:hAnsi="Arial" w:cs="Arial"/>
                          <w:sz w:val="22"/>
                          <w:szCs w:val="22"/>
                          <w:lang w:val="en-US"/>
                        </w:rPr>
                        <w:t>those in receipt of Early Years Pupil Premium</w:t>
                      </w:r>
                    </w:p>
                    <w:p w:rsidR="00D97E72" w:rsidRPr="00A41CE9" w:rsidRDefault="00D97E72" w:rsidP="00090AE1">
                      <w:pPr>
                        <w:numPr>
                          <w:ilvl w:val="0"/>
                          <w:numId w:val="5"/>
                        </w:numPr>
                        <w:snapToGrid w:val="0"/>
                        <w:rPr>
                          <w:rFonts w:ascii="Arial" w:eastAsiaTheme="minorHAnsi" w:hAnsi="Arial" w:cs="Arial"/>
                          <w:b/>
                          <w:bCs/>
                          <w:sz w:val="22"/>
                          <w:szCs w:val="22"/>
                          <w:lang w:val="en-US"/>
                        </w:rPr>
                      </w:pPr>
                      <w:r w:rsidRPr="00A41CE9">
                        <w:rPr>
                          <w:rFonts w:ascii="Arial" w:eastAsiaTheme="minorHAnsi" w:hAnsi="Arial" w:cs="Arial"/>
                          <w:sz w:val="22"/>
                          <w:szCs w:val="22"/>
                          <w:lang w:val="en-US"/>
                        </w:rPr>
                        <w:t>those in receipt of 2 year old funding</w:t>
                      </w:r>
                    </w:p>
                    <w:p w:rsidR="00D97E72" w:rsidRPr="00A41CE9" w:rsidRDefault="00D97E72" w:rsidP="00162830">
                      <w:pPr>
                        <w:pStyle w:val="Sectionhead"/>
                        <w:spacing w:before="100" w:beforeAutospacing="1" w:after="100" w:afterAutospacing="1" w:line="240" w:lineRule="atLeast"/>
                        <w:rPr>
                          <w:b w:val="0"/>
                          <w:sz w:val="22"/>
                          <w:szCs w:val="22"/>
                          <w:lang w:val="en-US"/>
                        </w:rPr>
                      </w:pPr>
                      <w:r w:rsidRPr="00A41CE9">
                        <w:rPr>
                          <w:b w:val="0"/>
                          <w:sz w:val="22"/>
                          <w:szCs w:val="22"/>
                          <w:lang w:val="en-US"/>
                        </w:rPr>
                        <w:t xml:space="preserve">If you need a list of qualifying children in your setting, please email </w:t>
                      </w:r>
                      <w:hyperlink r:id="rId49" w:history="1">
                        <w:r w:rsidRPr="00A41CE9">
                          <w:rPr>
                            <w:rStyle w:val="Hyperlink"/>
                            <w:b w:val="0"/>
                            <w:sz w:val="22"/>
                            <w:szCs w:val="22"/>
                            <w:lang w:val="en-US"/>
                          </w:rPr>
                          <w:t>Eyfunding@slough.gov.uk</w:t>
                        </w:r>
                      </w:hyperlink>
                      <w:r w:rsidRPr="00A41CE9">
                        <w:rPr>
                          <w:b w:val="0"/>
                          <w:sz w:val="22"/>
                          <w:szCs w:val="22"/>
                          <w:lang w:val="en-US"/>
                        </w:rPr>
                        <w:t xml:space="preserve"> where our staff will be happy to help.</w:t>
                      </w:r>
                    </w:p>
                    <w:p w:rsidR="00D97E72" w:rsidRPr="00A41CE9" w:rsidRDefault="00D97E72" w:rsidP="00162830">
                      <w:pPr>
                        <w:pStyle w:val="Sectionhead"/>
                        <w:spacing w:before="0" w:after="0" w:line="240" w:lineRule="auto"/>
                        <w:rPr>
                          <w:b w:val="0"/>
                          <w:bCs w:val="0"/>
                          <w:sz w:val="22"/>
                          <w:szCs w:val="22"/>
                          <w:lang w:val="en-US"/>
                        </w:rPr>
                      </w:pPr>
                      <w:r w:rsidRPr="00A41CE9">
                        <w:rPr>
                          <w:b w:val="0"/>
                          <w:bCs w:val="0"/>
                          <w:sz w:val="22"/>
                          <w:szCs w:val="22"/>
                          <w:lang w:val="en-US"/>
                        </w:rPr>
                        <w:t>We need you to provide vouchers (we suggest supermarket vouchers) in the sum of £30 to each of these children, and we propose to cover the costs of these either:</w:t>
                      </w:r>
                    </w:p>
                    <w:p w:rsidR="00D97E72" w:rsidRPr="00A41CE9" w:rsidRDefault="00D97E72" w:rsidP="00090AE1">
                      <w:pPr>
                        <w:pStyle w:val="Sectionhead"/>
                        <w:numPr>
                          <w:ilvl w:val="0"/>
                          <w:numId w:val="6"/>
                        </w:numPr>
                        <w:spacing w:before="0" w:after="0" w:line="240" w:lineRule="auto"/>
                        <w:rPr>
                          <w:sz w:val="22"/>
                          <w:szCs w:val="22"/>
                          <w:lang w:val="en-US"/>
                        </w:rPr>
                      </w:pPr>
                      <w:r w:rsidRPr="00A41CE9">
                        <w:rPr>
                          <w:b w:val="0"/>
                          <w:bCs w:val="0"/>
                          <w:sz w:val="22"/>
                          <w:szCs w:val="22"/>
                          <w:lang w:val="en-US"/>
                        </w:rPr>
                        <w:t>on receipt of an invoice raised by you giving the details of the children who received the vouchers, or</w:t>
                      </w:r>
                    </w:p>
                    <w:p w:rsidR="00D97E72" w:rsidRPr="00A41CE9" w:rsidRDefault="00D97E72" w:rsidP="00090AE1">
                      <w:pPr>
                        <w:pStyle w:val="Sectionhead"/>
                        <w:numPr>
                          <w:ilvl w:val="0"/>
                          <w:numId w:val="6"/>
                        </w:numPr>
                        <w:spacing w:before="0" w:after="0" w:line="240" w:lineRule="auto"/>
                        <w:rPr>
                          <w:sz w:val="22"/>
                          <w:szCs w:val="22"/>
                          <w:lang w:val="en-US"/>
                        </w:rPr>
                      </w:pPr>
                      <w:r w:rsidRPr="00A41CE9">
                        <w:rPr>
                          <w:b w:val="0"/>
                          <w:bCs w:val="0"/>
                          <w:sz w:val="22"/>
                          <w:szCs w:val="22"/>
                          <w:lang w:val="en-US"/>
                        </w:rPr>
                        <w:t xml:space="preserve">if cash flow is an issue, in advance through a transfer directly into your bank account </w:t>
                      </w:r>
                    </w:p>
                    <w:p w:rsidR="00D97E72" w:rsidRPr="00A41CE9" w:rsidRDefault="00D97E72" w:rsidP="00162830">
                      <w:pPr>
                        <w:rPr>
                          <w:rFonts w:ascii="Arial" w:hAnsi="Arial" w:cs="Arial"/>
                          <w:sz w:val="22"/>
                          <w:szCs w:val="22"/>
                        </w:rPr>
                      </w:pPr>
                      <w:r w:rsidRPr="00A41CE9">
                        <w:rPr>
                          <w:rFonts w:ascii="Arial" w:hAnsi="Arial" w:cs="Arial"/>
                          <w:sz w:val="22"/>
                          <w:szCs w:val="22"/>
                        </w:rPr>
                        <w:t xml:space="preserve">Audit requirements: we will need </w:t>
                      </w:r>
                    </w:p>
                    <w:p w:rsidR="00D97E72" w:rsidRPr="00A41CE9" w:rsidRDefault="00D97E72" w:rsidP="00090AE1">
                      <w:pPr>
                        <w:pStyle w:val="ListParagraph"/>
                        <w:numPr>
                          <w:ilvl w:val="0"/>
                          <w:numId w:val="7"/>
                        </w:numPr>
                        <w:contextualSpacing/>
                        <w:rPr>
                          <w:rFonts w:ascii="Arial" w:hAnsi="Arial" w:cs="Arial"/>
                          <w:sz w:val="22"/>
                          <w:szCs w:val="22"/>
                        </w:rPr>
                      </w:pPr>
                      <w:r w:rsidRPr="00A41CE9">
                        <w:rPr>
                          <w:rFonts w:ascii="Arial" w:hAnsi="Arial" w:cs="Arial"/>
                          <w:sz w:val="22"/>
                          <w:szCs w:val="22"/>
                        </w:rPr>
                        <w:t xml:space="preserve">evidence of spend purchasing the vouchers </w:t>
                      </w:r>
                    </w:p>
                    <w:p w:rsidR="00D97E72" w:rsidRPr="00A41CE9" w:rsidRDefault="00D97E72" w:rsidP="00090AE1">
                      <w:pPr>
                        <w:pStyle w:val="ListParagraph"/>
                        <w:numPr>
                          <w:ilvl w:val="0"/>
                          <w:numId w:val="7"/>
                        </w:numPr>
                        <w:contextualSpacing/>
                        <w:rPr>
                          <w:rFonts w:ascii="Arial" w:hAnsi="Arial" w:cs="Arial"/>
                          <w:sz w:val="22"/>
                          <w:szCs w:val="22"/>
                        </w:rPr>
                      </w:pPr>
                      <w:r w:rsidRPr="00A41CE9">
                        <w:rPr>
                          <w:rFonts w:ascii="Arial" w:hAnsi="Arial" w:cs="Arial"/>
                          <w:sz w:val="22"/>
                          <w:szCs w:val="22"/>
                        </w:rPr>
                        <w:t>evidence that the child’s family has received the voucher</w:t>
                      </w:r>
                    </w:p>
                    <w:p w:rsidR="00D97E72" w:rsidRPr="00A41CE9" w:rsidRDefault="00D97E72" w:rsidP="00162830">
                      <w:pPr>
                        <w:spacing w:before="120"/>
                        <w:rPr>
                          <w:rFonts w:ascii="Arial" w:hAnsi="Arial" w:cs="Arial"/>
                          <w:sz w:val="22"/>
                          <w:szCs w:val="22"/>
                        </w:rPr>
                      </w:pPr>
                      <w:r w:rsidRPr="00A41CE9">
                        <w:rPr>
                          <w:rFonts w:ascii="Arial" w:eastAsiaTheme="minorHAnsi" w:hAnsi="Arial" w:cs="Arial"/>
                          <w:bCs/>
                          <w:sz w:val="22"/>
                          <w:szCs w:val="22"/>
                          <w:lang w:val="en-US"/>
                        </w:rPr>
                        <w:t>If we work together we can make sure that all families have a happy holiday this year.</w:t>
                      </w:r>
                    </w:p>
                    <w:p w:rsidR="00D97E72" w:rsidRPr="00A41CE9" w:rsidRDefault="00D97E72" w:rsidP="00162830">
                      <w:pPr>
                        <w:rPr>
                          <w:rFonts w:ascii="Arial" w:hAnsi="Arial" w:cs="Arial"/>
                          <w:sz w:val="22"/>
                          <w:szCs w:val="22"/>
                        </w:rPr>
                      </w:pPr>
                    </w:p>
                    <w:p w:rsidR="00D97E72" w:rsidRPr="00A41CE9" w:rsidRDefault="00D97E72" w:rsidP="00162830">
                      <w:pPr>
                        <w:rPr>
                          <w:rFonts w:ascii="Arial" w:hAnsi="Arial" w:cs="Arial"/>
                          <w:sz w:val="22"/>
                          <w:szCs w:val="22"/>
                        </w:rPr>
                      </w:pPr>
                      <w:r w:rsidRPr="00A41CE9">
                        <w:rPr>
                          <w:rFonts w:ascii="Arial" w:hAnsi="Arial" w:cs="Arial"/>
                          <w:sz w:val="22"/>
                          <w:szCs w:val="22"/>
                        </w:rPr>
                        <w:t xml:space="preserve">Yours faithfully, </w:t>
                      </w:r>
                    </w:p>
                    <w:p w:rsidR="00D97E72" w:rsidRPr="005C0B3B" w:rsidRDefault="00D97E72" w:rsidP="00162830">
                      <w:pPr>
                        <w:rPr>
                          <w:rFonts w:ascii="Calibri" w:hAnsi="Calibri"/>
                          <w:b/>
                          <w:bCs/>
                          <w:sz w:val="23"/>
                          <w:szCs w:val="23"/>
                        </w:rPr>
                      </w:pPr>
                      <w:r w:rsidRPr="005C0B3B">
                        <w:rPr>
                          <w:rFonts w:ascii="Calibri" w:hAnsi="Calibri"/>
                          <w:b/>
                          <w:bCs/>
                          <w:sz w:val="23"/>
                          <w:szCs w:val="23"/>
                        </w:rPr>
                        <w:t>Michael Jarrett – Associate Director, Children and Families</w:t>
                      </w:r>
                    </w:p>
                    <w:p w:rsidR="00D97E72" w:rsidRPr="00E25D7A" w:rsidRDefault="00D97E72" w:rsidP="00162830">
                      <w:pPr>
                        <w:rPr>
                          <w:rFonts w:ascii="Arial" w:hAnsi="Arial" w:cs="Arial"/>
                          <w:sz w:val="22"/>
                          <w:szCs w:val="22"/>
                          <w:lang w:val="en" w:eastAsia="en-GB"/>
                        </w:rPr>
                      </w:pPr>
                    </w:p>
                    <w:p w:rsidR="00D97E72" w:rsidRPr="00E25D7A" w:rsidRDefault="00D97E72" w:rsidP="00162830">
                      <w:pPr>
                        <w:contextualSpacing/>
                        <w:rPr>
                          <w:rFonts w:ascii="Arial" w:hAnsi="Arial" w:cs="Arial"/>
                          <w:b/>
                          <w:bCs/>
                          <w:sz w:val="22"/>
                          <w:szCs w:val="22"/>
                        </w:rPr>
                      </w:pPr>
                    </w:p>
                    <w:p w:rsidR="00D97E72" w:rsidRDefault="00D97E72" w:rsidP="00162830">
                      <w:pPr>
                        <w:rPr>
                          <w:rFonts w:ascii="Arial" w:hAnsi="Arial" w:cs="Arial"/>
                          <w:sz w:val="22"/>
                          <w:szCs w:val="22"/>
                        </w:rPr>
                      </w:pPr>
                    </w:p>
                    <w:p w:rsidR="00D97E72" w:rsidRPr="005549A0" w:rsidRDefault="00D97E72" w:rsidP="00162830">
                      <w:pPr>
                        <w:rPr>
                          <w:rFonts w:ascii="Arial" w:eastAsiaTheme="minorHAnsi" w:hAnsi="Arial" w:cs="Arial"/>
                          <w:sz w:val="22"/>
                          <w:szCs w:val="22"/>
                        </w:rPr>
                      </w:pPr>
                    </w:p>
                    <w:p w:rsidR="00D97E72" w:rsidRDefault="00D97E72" w:rsidP="00162830">
                      <w:pPr>
                        <w:rPr>
                          <w:rFonts w:ascii="Arial" w:hAnsi="Arial" w:cs="Arial"/>
                          <w:b/>
                          <w:color w:val="7030A0"/>
                          <w:sz w:val="28"/>
                          <w:szCs w:val="28"/>
                        </w:rPr>
                      </w:pPr>
                    </w:p>
                    <w:p w:rsidR="00D97E72" w:rsidRPr="008546C0" w:rsidRDefault="00D97E72" w:rsidP="00162830">
                      <w:pPr>
                        <w:rPr>
                          <w:rFonts w:ascii="Arial" w:hAnsi="Arial" w:cs="Arial"/>
                          <w:b/>
                          <w:color w:val="7030A0"/>
                          <w:sz w:val="28"/>
                          <w:szCs w:val="28"/>
                        </w:rPr>
                      </w:pPr>
                    </w:p>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D97E72" w:rsidP="00E22D99">
      <w:pPr>
        <w:jc w:val="center"/>
      </w:pPr>
      <w:r w:rsidRPr="009717E6">
        <w:rPr>
          <w:rFonts w:ascii="Arial" w:hAnsi="Arial" w:cs="Arial"/>
          <w:b/>
          <w:noProof/>
          <w:sz w:val="22"/>
          <w:szCs w:val="22"/>
          <w:lang w:eastAsia="en-GB"/>
        </w:rPr>
        <mc:AlternateContent>
          <mc:Choice Requires="wps">
            <w:drawing>
              <wp:anchor distT="0" distB="0" distL="114300" distR="114300" simplePos="0" relativeHeight="251907072" behindDoc="0" locked="0" layoutInCell="1" allowOverlap="1" wp14:anchorId="547B6797" wp14:editId="1D41F32F">
                <wp:simplePos x="0" y="0"/>
                <wp:positionH relativeFrom="column">
                  <wp:posOffset>-143510</wp:posOffset>
                </wp:positionH>
                <wp:positionV relativeFrom="paragraph">
                  <wp:posOffset>92710</wp:posOffset>
                </wp:positionV>
                <wp:extent cx="6448425" cy="3051175"/>
                <wp:effectExtent l="0" t="0" r="28575"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051175"/>
                        </a:xfrm>
                        <a:prstGeom prst="rect">
                          <a:avLst/>
                        </a:prstGeom>
                        <a:solidFill>
                          <a:srgbClr val="FFFFFF"/>
                        </a:solidFill>
                        <a:ln w="9525">
                          <a:solidFill>
                            <a:srgbClr val="000000"/>
                          </a:solidFill>
                          <a:miter lim="800000"/>
                          <a:headEnd/>
                          <a:tailEnd/>
                        </a:ln>
                      </wps:spPr>
                      <wps:txbx>
                        <w:txbxContent>
                          <w:p w:rsidR="00D97E72" w:rsidRPr="005658BE" w:rsidRDefault="00D97E72" w:rsidP="00D97E72">
                            <w:pPr>
                              <w:pStyle w:val="Heading1"/>
                              <w:jc w:val="left"/>
                              <w:rPr>
                                <w:rFonts w:ascii="Arial" w:eastAsiaTheme="minorHAnsi" w:hAnsi="Arial" w:cs="Arial"/>
                                <w:color w:val="7030A0"/>
                                <w:sz w:val="22"/>
                                <w:szCs w:val="22"/>
                              </w:rPr>
                            </w:pPr>
                            <w:r w:rsidRPr="005658BE">
                              <w:rPr>
                                <w:rFonts w:ascii="Arial" w:eastAsia="Calibri" w:hAnsi="Arial" w:cs="Arial"/>
                                <w:color w:val="7030A0"/>
                                <w:sz w:val="28"/>
                                <w:szCs w:val="28"/>
                                <w:lang w:eastAsia="en-GB"/>
                              </w:rPr>
                              <w:t>Support Together Early Education Resources (STEER)</w:t>
                            </w:r>
                            <w:r w:rsidRPr="005658BE">
                              <w:rPr>
                                <w:rFonts w:ascii="Arial" w:eastAsiaTheme="minorHAnsi" w:hAnsi="Arial" w:cs="Arial"/>
                                <w:color w:val="7030A0"/>
                                <w:sz w:val="22"/>
                                <w:szCs w:val="22"/>
                              </w:rPr>
                              <w:t xml:space="preserve"> </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Slough Early Years and Prevention Service have developed a collective package of inclusive materials, practical resources and ideas to support fundamental elements of early years learning and development now and in the future.</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 xml:space="preserve">The materials incorporate links to other useful websites and professional </w:t>
                            </w:r>
                            <w:proofErr w:type="spellStart"/>
                            <w:r w:rsidRPr="005658BE">
                              <w:rPr>
                                <w:rFonts w:ascii="Arial" w:hAnsi="Arial" w:cs="Arial"/>
                                <w:spacing w:val="4"/>
                                <w:sz w:val="22"/>
                                <w:szCs w:val="22"/>
                                <w:lang w:val="en" w:eastAsia="en-GB"/>
                              </w:rPr>
                              <w:t>organisations</w:t>
                            </w:r>
                            <w:proofErr w:type="spellEnd"/>
                            <w:r w:rsidRPr="005658BE">
                              <w:rPr>
                                <w:rFonts w:ascii="Arial" w:hAnsi="Arial" w:cs="Arial"/>
                                <w:spacing w:val="4"/>
                                <w:sz w:val="22"/>
                                <w:szCs w:val="22"/>
                                <w:lang w:val="en" w:eastAsia="en-GB"/>
                              </w:rPr>
                              <w:t xml:space="preserve"> and use modern IT so they can be accessed on many different devices making it user friendly and easy to navigate and return to.</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These materials are aimed at reaching and supporting the early year’s sector, settings, schools and families with young children during COVID-19 and beyond.</w:t>
                            </w:r>
                          </w:p>
                          <w:p w:rsidR="00D97E72" w:rsidRDefault="00D97E72" w:rsidP="00D97E72">
                            <w:pPr>
                              <w:spacing w:after="240"/>
                              <w:rPr>
                                <w:rFonts w:ascii="Arial" w:hAnsi="Arial" w:cs="Arial"/>
                                <w:spacing w:val="4"/>
                                <w:sz w:val="22"/>
                                <w:szCs w:val="22"/>
                                <w:lang w:val="en" w:eastAsia="en-GB"/>
                              </w:rPr>
                            </w:pPr>
                            <w:r>
                              <w:rPr>
                                <w:rFonts w:ascii="Arial" w:eastAsiaTheme="minorHAnsi" w:hAnsi="Arial" w:cs="Arial"/>
                                <w:sz w:val="22"/>
                                <w:szCs w:val="22"/>
                              </w:rPr>
                              <w:t xml:space="preserve">Link for parents: </w:t>
                            </w:r>
                            <w:hyperlink r:id="rId50" w:history="1">
                              <w:r w:rsidRPr="005658BE">
                                <w:rPr>
                                  <w:rFonts w:ascii="Arial" w:hAnsi="Arial" w:cs="Arial"/>
                                  <w:color w:val="0000FF" w:themeColor="hyperlink"/>
                                  <w:spacing w:val="4"/>
                                  <w:sz w:val="22"/>
                                  <w:szCs w:val="22"/>
                                  <w:u w:val="single"/>
                                  <w:lang w:val="en" w:eastAsia="en-GB"/>
                                </w:rPr>
                                <w:t>https://www.slough.gov.uk/early-years-childcare/support-together-early-education-resources-steer</w:t>
                              </w:r>
                            </w:hyperlink>
                            <w:r w:rsidRPr="005658BE">
                              <w:rPr>
                                <w:rFonts w:ascii="Arial" w:hAnsi="Arial" w:cs="Arial"/>
                                <w:spacing w:val="4"/>
                                <w:sz w:val="22"/>
                                <w:szCs w:val="22"/>
                                <w:lang w:val="en" w:eastAsia="en-GB"/>
                              </w:rPr>
                              <w:t xml:space="preserve"> </w:t>
                            </w:r>
                          </w:p>
                          <w:p w:rsidR="00D97E72" w:rsidRPr="005658BE" w:rsidRDefault="00D97E72"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Link for practitioners to access the full resource pack: </w:t>
                            </w:r>
                            <w:hyperlink r:id="rId51" w:history="1">
                              <w:r w:rsidRPr="001076FC">
                                <w:rPr>
                                  <w:rStyle w:val="Hyperlink"/>
                                  <w:rFonts w:ascii="Arial" w:hAnsi="Arial" w:cs="Arial"/>
                                  <w:spacing w:val="4"/>
                                  <w:sz w:val="22"/>
                                  <w:szCs w:val="22"/>
                                  <w:lang w:val="en" w:eastAsia="en-GB"/>
                                </w:rPr>
                                <w:t>https://thelink.slough.gov.uk/early-years/support-together-early-education-resources-steer</w:t>
                              </w:r>
                            </w:hyperlink>
                            <w:r>
                              <w:rPr>
                                <w:rFonts w:ascii="Arial" w:hAnsi="Arial" w:cs="Arial"/>
                                <w:spacing w:val="4"/>
                                <w:sz w:val="22"/>
                                <w:szCs w:val="22"/>
                                <w:lang w:val="en" w:eastAsia="en-GB"/>
                              </w:rPr>
                              <w:t xml:space="preserve"> </w:t>
                            </w: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1.3pt;margin-top:7.3pt;width:507.75pt;height:24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">
                <v:textbox>
                  <w:txbxContent>
                    <w:p w:rsidR="00D97E72" w:rsidRPr="005658BE" w:rsidRDefault="00D97E72" w:rsidP="00D97E72">
                      <w:pPr>
                        <w:pStyle w:val="Heading1"/>
                        <w:jc w:val="left"/>
                        <w:rPr>
                          <w:rFonts w:ascii="Arial" w:eastAsiaTheme="minorHAnsi" w:hAnsi="Arial" w:cs="Arial"/>
                          <w:color w:val="7030A0"/>
                          <w:sz w:val="22"/>
                          <w:szCs w:val="22"/>
                        </w:rPr>
                      </w:pPr>
                      <w:r w:rsidRPr="005658BE">
                        <w:rPr>
                          <w:rFonts w:ascii="Arial" w:eastAsia="Calibri" w:hAnsi="Arial" w:cs="Arial"/>
                          <w:color w:val="7030A0"/>
                          <w:sz w:val="28"/>
                          <w:szCs w:val="28"/>
                          <w:lang w:eastAsia="en-GB"/>
                        </w:rPr>
                        <w:t>Support Together Early Education Resources (STEER)</w:t>
                      </w:r>
                      <w:r w:rsidRPr="005658BE">
                        <w:rPr>
                          <w:rFonts w:ascii="Arial" w:eastAsiaTheme="minorHAnsi" w:hAnsi="Arial" w:cs="Arial"/>
                          <w:color w:val="7030A0"/>
                          <w:sz w:val="22"/>
                          <w:szCs w:val="22"/>
                        </w:rPr>
                        <w:t xml:space="preserve"> </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Slough Early Years and Prevention Service have developed a collective package of inclusive materials, practical resources and ideas to support fundamental elements of early years learning and development now and in the future.</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 xml:space="preserve">The materials incorporate links to other useful websites and professional </w:t>
                      </w:r>
                      <w:proofErr w:type="spellStart"/>
                      <w:r w:rsidRPr="005658BE">
                        <w:rPr>
                          <w:rFonts w:ascii="Arial" w:hAnsi="Arial" w:cs="Arial"/>
                          <w:spacing w:val="4"/>
                          <w:sz w:val="22"/>
                          <w:szCs w:val="22"/>
                          <w:lang w:val="en" w:eastAsia="en-GB"/>
                        </w:rPr>
                        <w:t>organisations</w:t>
                      </w:r>
                      <w:proofErr w:type="spellEnd"/>
                      <w:r w:rsidRPr="005658BE">
                        <w:rPr>
                          <w:rFonts w:ascii="Arial" w:hAnsi="Arial" w:cs="Arial"/>
                          <w:spacing w:val="4"/>
                          <w:sz w:val="22"/>
                          <w:szCs w:val="22"/>
                          <w:lang w:val="en" w:eastAsia="en-GB"/>
                        </w:rPr>
                        <w:t xml:space="preserve"> and use modern IT so they can be accessed on many different devices making it user friendly and easy to navigate and return to.</w:t>
                      </w:r>
                    </w:p>
                    <w:p w:rsidR="00D97E72" w:rsidRPr="005658BE" w:rsidRDefault="00D97E72" w:rsidP="00D97E72">
                      <w:pPr>
                        <w:spacing w:after="240"/>
                        <w:rPr>
                          <w:rFonts w:ascii="Arial" w:hAnsi="Arial" w:cs="Arial"/>
                          <w:spacing w:val="4"/>
                          <w:sz w:val="22"/>
                          <w:szCs w:val="22"/>
                          <w:lang w:val="en" w:eastAsia="en-GB"/>
                        </w:rPr>
                      </w:pPr>
                      <w:r w:rsidRPr="005658BE">
                        <w:rPr>
                          <w:rFonts w:ascii="Arial" w:hAnsi="Arial" w:cs="Arial"/>
                          <w:spacing w:val="4"/>
                          <w:sz w:val="22"/>
                          <w:szCs w:val="22"/>
                          <w:lang w:val="en" w:eastAsia="en-GB"/>
                        </w:rPr>
                        <w:t>These materials are aimed at reaching and supporting the early year’s sector, settings, schools and families with young children during COVID-19 and beyond.</w:t>
                      </w:r>
                    </w:p>
                    <w:p w:rsidR="00D97E72" w:rsidRDefault="00D97E72" w:rsidP="00D97E72">
                      <w:pPr>
                        <w:spacing w:after="240"/>
                        <w:rPr>
                          <w:rFonts w:ascii="Arial" w:hAnsi="Arial" w:cs="Arial"/>
                          <w:spacing w:val="4"/>
                          <w:sz w:val="22"/>
                          <w:szCs w:val="22"/>
                          <w:lang w:val="en" w:eastAsia="en-GB"/>
                        </w:rPr>
                      </w:pPr>
                      <w:r>
                        <w:rPr>
                          <w:rFonts w:ascii="Arial" w:eastAsiaTheme="minorHAnsi" w:hAnsi="Arial" w:cs="Arial"/>
                          <w:sz w:val="22"/>
                          <w:szCs w:val="22"/>
                        </w:rPr>
                        <w:t xml:space="preserve">Link for parents: </w:t>
                      </w:r>
                      <w:hyperlink r:id="rId52" w:history="1">
                        <w:r w:rsidRPr="005658BE">
                          <w:rPr>
                            <w:rFonts w:ascii="Arial" w:hAnsi="Arial" w:cs="Arial"/>
                            <w:color w:val="0000FF" w:themeColor="hyperlink"/>
                            <w:spacing w:val="4"/>
                            <w:sz w:val="22"/>
                            <w:szCs w:val="22"/>
                            <w:u w:val="single"/>
                            <w:lang w:val="en" w:eastAsia="en-GB"/>
                          </w:rPr>
                          <w:t>https://www.slough.gov.uk/early-years-childcare/support-together-early-education-resources-steer</w:t>
                        </w:r>
                      </w:hyperlink>
                      <w:r w:rsidRPr="005658BE">
                        <w:rPr>
                          <w:rFonts w:ascii="Arial" w:hAnsi="Arial" w:cs="Arial"/>
                          <w:spacing w:val="4"/>
                          <w:sz w:val="22"/>
                          <w:szCs w:val="22"/>
                          <w:lang w:val="en" w:eastAsia="en-GB"/>
                        </w:rPr>
                        <w:t xml:space="preserve"> </w:t>
                      </w:r>
                    </w:p>
                    <w:p w:rsidR="00D97E72" w:rsidRPr="005658BE" w:rsidRDefault="00D97E72"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Link for practitioners to access the full resource pack: </w:t>
                      </w:r>
                      <w:hyperlink r:id="rId53" w:history="1">
                        <w:r w:rsidRPr="001076FC">
                          <w:rPr>
                            <w:rStyle w:val="Hyperlink"/>
                            <w:rFonts w:ascii="Arial" w:hAnsi="Arial" w:cs="Arial"/>
                            <w:spacing w:val="4"/>
                            <w:sz w:val="22"/>
                            <w:szCs w:val="22"/>
                            <w:lang w:val="en" w:eastAsia="en-GB"/>
                          </w:rPr>
                          <w:t>https://thelink.slough.gov.uk/early-years/support-together-early-education-resources-steer</w:t>
                        </w:r>
                      </w:hyperlink>
                      <w:r>
                        <w:rPr>
                          <w:rFonts w:ascii="Arial" w:hAnsi="Arial" w:cs="Arial"/>
                          <w:spacing w:val="4"/>
                          <w:sz w:val="22"/>
                          <w:szCs w:val="22"/>
                          <w:lang w:val="en" w:eastAsia="en-GB"/>
                        </w:rPr>
                        <w:t xml:space="preserve"> </w:t>
                      </w: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FA007E" w:rsidRDefault="00FA007E" w:rsidP="00E22D99">
      <w:pPr>
        <w:jc w:val="center"/>
      </w:pPr>
    </w:p>
    <w:p w:rsidR="00967710" w:rsidRDefault="00FA007E">
      <w:r>
        <w:br w:type="page"/>
      </w:r>
    </w:p>
    <w:p w:rsidR="00FA007E" w:rsidRDefault="00D97E72">
      <w:r w:rsidRPr="009717E6">
        <w:rPr>
          <w:rFonts w:ascii="Arial" w:hAnsi="Arial" w:cs="Arial"/>
          <w:b/>
          <w:noProof/>
          <w:sz w:val="22"/>
          <w:szCs w:val="22"/>
          <w:lang w:eastAsia="en-GB"/>
        </w:rPr>
        <w:lastRenderedPageBreak/>
        <mc:AlternateContent>
          <mc:Choice Requires="wps">
            <w:drawing>
              <wp:anchor distT="0" distB="0" distL="114300" distR="114300" simplePos="0" relativeHeight="251909120" behindDoc="0" locked="0" layoutInCell="1" allowOverlap="1" wp14:anchorId="1F442C19" wp14:editId="155C6D83">
                <wp:simplePos x="0" y="0"/>
                <wp:positionH relativeFrom="column">
                  <wp:posOffset>-67340</wp:posOffset>
                </wp:positionH>
                <wp:positionV relativeFrom="paragraph">
                  <wp:posOffset>-49278</wp:posOffset>
                </wp:positionV>
                <wp:extent cx="6448425" cy="2711302"/>
                <wp:effectExtent l="0" t="0" r="28575"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711302"/>
                        </a:xfrm>
                        <a:prstGeom prst="rect">
                          <a:avLst/>
                        </a:prstGeom>
                        <a:solidFill>
                          <a:srgbClr val="FFFFFF"/>
                        </a:solidFill>
                        <a:ln w="9525">
                          <a:solidFill>
                            <a:srgbClr val="000000"/>
                          </a:solidFill>
                          <a:miter lim="800000"/>
                          <a:headEnd/>
                          <a:tailEnd/>
                        </a:ln>
                      </wps:spPr>
                      <wps:txbx>
                        <w:txbxContent>
                          <w:p w:rsidR="00D97E72" w:rsidRPr="005658BE" w:rsidRDefault="00D97E72" w:rsidP="00D97E72">
                            <w:pPr>
                              <w:rPr>
                                <w:rFonts w:ascii="Arial" w:hAnsi="Arial" w:cs="Arial"/>
                                <w:color w:val="1F497D" w:themeColor="text2"/>
                                <w:sz w:val="22"/>
                                <w:szCs w:val="22"/>
                              </w:rPr>
                            </w:pPr>
                            <w:r w:rsidRPr="005658BE">
                              <w:rPr>
                                <w:rFonts w:ascii="Arial" w:eastAsia="Calibri" w:hAnsi="Arial" w:cs="Arial"/>
                                <w:b/>
                                <w:color w:val="1F497D" w:themeColor="text2"/>
                                <w:sz w:val="28"/>
                                <w:szCs w:val="28"/>
                                <w:lang w:eastAsia="en-GB"/>
                              </w:rPr>
                              <w:t xml:space="preserve">Alcohol awareness </w:t>
                            </w:r>
                          </w:p>
                          <w:p w:rsidR="00D97E72" w:rsidRPr="005658BE" w:rsidRDefault="00D97E72" w:rsidP="00D97E72">
                            <w:pPr>
                              <w:rPr>
                                <w:rFonts w:ascii="Arial" w:hAnsi="Arial" w:cs="Arial"/>
                                <w:sz w:val="22"/>
                                <w:szCs w:val="22"/>
                              </w:rPr>
                            </w:pPr>
                            <w:r w:rsidRPr="005658BE">
                              <w:rPr>
                                <w:rFonts w:ascii="Arial" w:hAnsi="Arial" w:cs="Arial"/>
                                <w:sz w:val="22"/>
                                <w:szCs w:val="22"/>
                              </w:rPr>
                              <w:t>Please find attached, information sheets which were sent out during alcohol aw</w:t>
                            </w:r>
                            <w:r>
                              <w:rPr>
                                <w:rFonts w:ascii="Arial" w:hAnsi="Arial" w:cs="Arial"/>
                                <w:sz w:val="22"/>
                                <w:szCs w:val="22"/>
                              </w:rPr>
                              <w:t xml:space="preserve">areness week by Turning Point. </w:t>
                            </w:r>
                          </w:p>
                          <w:p w:rsidR="00D97E72" w:rsidRPr="005658BE" w:rsidRDefault="00D97E72" w:rsidP="00D97E72">
                            <w:pPr>
                              <w:rPr>
                                <w:rFonts w:ascii="Arial" w:hAnsi="Arial" w:cs="Arial"/>
                                <w:sz w:val="22"/>
                                <w:szCs w:val="22"/>
                              </w:rPr>
                            </w:pPr>
                            <w:r w:rsidRPr="005658BE">
                              <w:rPr>
                                <w:rFonts w:ascii="Arial" w:hAnsi="Arial" w:cs="Arial"/>
                                <w:sz w:val="22"/>
                                <w:szCs w:val="22"/>
                              </w:rPr>
                              <w:t>Please be aware alcohol awareness week has now ended but Turning Point has requested if the materials can continue being shared since they contain useful information that is easy to read and understand.</w:t>
                            </w:r>
                          </w:p>
                          <w:p w:rsidR="00D97E72" w:rsidRPr="005658BE" w:rsidRDefault="00D97E72" w:rsidP="00D97E72">
                            <w:pPr>
                              <w:rPr>
                                <w:rFonts w:ascii="Arial" w:hAnsi="Arial" w:cs="Arial"/>
                                <w:sz w:val="22"/>
                                <w:szCs w:val="22"/>
                              </w:rPr>
                            </w:pPr>
                          </w:p>
                          <w:p w:rsidR="00D97E72" w:rsidRPr="005658BE" w:rsidRDefault="00D97E72" w:rsidP="00D97E72">
                            <w:pPr>
                              <w:rPr>
                                <w:rFonts w:ascii="Arial" w:hAnsi="Arial" w:cs="Arial"/>
                                <w:sz w:val="22"/>
                                <w:szCs w:val="22"/>
                              </w:rPr>
                            </w:pPr>
                            <w:r w:rsidRPr="005658BE">
                              <w:rPr>
                                <w:rFonts w:ascii="Arial" w:hAnsi="Arial" w:cs="Arial"/>
                                <w:sz w:val="22"/>
                                <w:szCs w:val="22"/>
                              </w:rPr>
                              <w:t xml:space="preserve">Please find links below which can also be accessed using mobile </w:t>
                            </w:r>
                            <w:r>
                              <w:rPr>
                                <w:rFonts w:ascii="Arial" w:hAnsi="Arial" w:cs="Arial"/>
                                <w:sz w:val="22"/>
                                <w:szCs w:val="22"/>
                              </w:rPr>
                              <w:t>phones to provide more privacy.</w:t>
                            </w:r>
                          </w:p>
                          <w:p w:rsidR="00D97E72" w:rsidRPr="005658BE" w:rsidRDefault="00F118E5" w:rsidP="00D97E72">
                            <w:pPr>
                              <w:ind w:left="720"/>
                              <w:rPr>
                                <w:rFonts w:ascii="Arial" w:hAnsi="Arial" w:cs="Arial"/>
                                <w:i/>
                                <w:iCs/>
                                <w:color w:val="4F81BD"/>
                                <w:sz w:val="22"/>
                                <w:szCs w:val="22"/>
                                <w:lang w:val="en-US"/>
                              </w:rPr>
                            </w:pPr>
                            <w:hyperlink r:id="rId54" w:history="1">
                              <w:r w:rsidR="00D97E72" w:rsidRPr="005658BE">
                                <w:rPr>
                                  <w:rStyle w:val="Hyperlink"/>
                                  <w:rFonts w:ascii="Arial" w:hAnsi="Arial" w:cs="Arial"/>
                                  <w:i/>
                                  <w:iCs/>
                                  <w:color w:val="4F81BD"/>
                                  <w:sz w:val="22"/>
                                  <w:szCs w:val="22"/>
                                  <w:lang w:val="en-US"/>
                                </w:rPr>
                                <w:t>http://twitter.com/TurningPointUK</w:t>
                              </w:r>
                            </w:hyperlink>
                            <w:r w:rsidR="00D97E72" w:rsidRPr="005658BE">
                              <w:rPr>
                                <w:rFonts w:ascii="Arial" w:hAnsi="Arial" w:cs="Arial"/>
                                <w:i/>
                                <w:iCs/>
                                <w:color w:val="4F81BD"/>
                                <w:sz w:val="22"/>
                                <w:szCs w:val="22"/>
                                <w:lang w:val="en-US"/>
                              </w:rPr>
                              <w:t xml:space="preserve"> </w:t>
                            </w:r>
                          </w:p>
                          <w:p w:rsidR="00D97E72" w:rsidRPr="005658BE" w:rsidRDefault="00F118E5" w:rsidP="00D97E72">
                            <w:pPr>
                              <w:ind w:left="720"/>
                              <w:rPr>
                                <w:rFonts w:ascii="Arial" w:hAnsi="Arial" w:cs="Arial"/>
                                <w:i/>
                                <w:iCs/>
                                <w:color w:val="4F81BD"/>
                                <w:sz w:val="22"/>
                                <w:szCs w:val="22"/>
                                <w:lang w:val="en-US"/>
                              </w:rPr>
                            </w:pPr>
                            <w:hyperlink r:id="rId55" w:history="1">
                              <w:r w:rsidR="00D97E72" w:rsidRPr="005658BE">
                                <w:rPr>
                                  <w:rStyle w:val="Hyperlink"/>
                                  <w:rFonts w:ascii="Arial" w:hAnsi="Arial" w:cs="Arial"/>
                                  <w:i/>
                                  <w:iCs/>
                                  <w:color w:val="4F81BD"/>
                                  <w:sz w:val="22"/>
                                  <w:szCs w:val="22"/>
                                  <w:lang w:val="en-US"/>
                                </w:rPr>
                                <w:t>https://en-gb.facebook.com/TurningPointSocialEnterprise/</w:t>
                              </w:r>
                            </w:hyperlink>
                          </w:p>
                          <w:p w:rsidR="00D97E72" w:rsidRPr="005658BE" w:rsidRDefault="00D97E72" w:rsidP="00D97E72">
                            <w:pPr>
                              <w:ind w:left="720"/>
                              <w:rPr>
                                <w:rFonts w:ascii="Arial" w:hAnsi="Arial" w:cs="Arial"/>
                                <w:i/>
                                <w:iCs/>
                                <w:color w:val="4F81BD"/>
                                <w:sz w:val="22"/>
                                <w:szCs w:val="22"/>
                                <w:lang w:val="en-US"/>
                              </w:rPr>
                            </w:pPr>
                            <w:r w:rsidRPr="005658BE">
                              <w:rPr>
                                <w:rFonts w:ascii="Arial" w:hAnsi="Arial" w:cs="Arial"/>
                                <w:i/>
                                <w:iCs/>
                                <w:color w:val="4F81BD"/>
                                <w:sz w:val="22"/>
                                <w:szCs w:val="22"/>
                                <w:lang w:val="en-US"/>
                              </w:rPr>
                              <w:t>Instagram @</w:t>
                            </w:r>
                            <w:proofErr w:type="spellStart"/>
                            <w:r w:rsidRPr="005658BE">
                              <w:rPr>
                                <w:rFonts w:ascii="Arial" w:hAnsi="Arial" w:cs="Arial"/>
                                <w:i/>
                                <w:iCs/>
                                <w:color w:val="4F81BD"/>
                                <w:sz w:val="22"/>
                                <w:szCs w:val="22"/>
                                <w:lang w:val="en-US"/>
                              </w:rPr>
                              <w:t>turningpoint_uk</w:t>
                            </w:r>
                            <w:proofErr w:type="spellEnd"/>
                            <w:r w:rsidRPr="005658BE">
                              <w:rPr>
                                <w:rFonts w:ascii="Arial" w:hAnsi="Arial" w:cs="Arial"/>
                                <w:i/>
                                <w:iCs/>
                                <w:color w:val="4F81BD"/>
                                <w:sz w:val="22"/>
                                <w:szCs w:val="22"/>
                                <w:lang w:val="en-US"/>
                              </w:rPr>
                              <w:t xml:space="preserve"> </w:t>
                            </w:r>
                          </w:p>
                          <w:p w:rsidR="00D97E72" w:rsidRPr="005658BE" w:rsidRDefault="00D97E72" w:rsidP="00D97E72">
                            <w:pPr>
                              <w:rPr>
                                <w:rFonts w:ascii="Arial" w:hAnsi="Arial" w:cs="Arial"/>
                                <w:i/>
                                <w:iCs/>
                                <w:sz w:val="22"/>
                                <w:szCs w:val="22"/>
                                <w:lang w:val="en-US"/>
                              </w:rPr>
                            </w:pPr>
                          </w:p>
                          <w:p w:rsidR="00D97E72" w:rsidRPr="005658BE" w:rsidRDefault="00D97E72" w:rsidP="00D97E72">
                            <w:pPr>
                              <w:rPr>
                                <w:rFonts w:ascii="Arial" w:hAnsi="Arial" w:cs="Arial"/>
                                <w:sz w:val="22"/>
                                <w:szCs w:val="22"/>
                                <w:lang w:val="en-US"/>
                              </w:rPr>
                            </w:pPr>
                            <w:r w:rsidRPr="005658BE">
                              <w:rPr>
                                <w:rFonts w:ascii="Arial" w:hAnsi="Arial" w:cs="Arial"/>
                                <w:sz w:val="22"/>
                                <w:szCs w:val="22"/>
                                <w:lang w:val="en-US"/>
                              </w:rPr>
                              <w:t>Please find their website:</w:t>
                            </w:r>
                          </w:p>
                          <w:p w:rsidR="00D97E72" w:rsidRPr="00D97E72" w:rsidRDefault="00F118E5" w:rsidP="00D97E72">
                            <w:pPr>
                              <w:rPr>
                                <w:rFonts w:ascii="Arial" w:hAnsi="Arial" w:cs="Arial"/>
                                <w:sz w:val="22"/>
                                <w:szCs w:val="22"/>
                              </w:rPr>
                            </w:pPr>
                            <w:hyperlink r:id="rId56" w:history="1">
                              <w:r w:rsidR="00D97E72" w:rsidRPr="005658BE">
                                <w:rPr>
                                  <w:rStyle w:val="Hyperlink"/>
                                  <w:rFonts w:ascii="Arial" w:hAnsi="Arial" w:cs="Arial"/>
                                  <w:color w:val="4F81BD"/>
                                  <w:sz w:val="22"/>
                                  <w:szCs w:val="22"/>
                                </w:rPr>
                                <w:t>https://www.turning-point.co.uk/services/slough</w:t>
                              </w:r>
                            </w:hyperlink>
                            <w:r w:rsidR="00D97E72" w:rsidRPr="005658BE">
                              <w:rPr>
                                <w:rFonts w:ascii="Arial" w:hAnsi="Arial" w:cs="Arial"/>
                                <w:color w:val="4F81BD"/>
                                <w:sz w:val="22"/>
                                <w:szCs w:val="22"/>
                              </w:rPr>
                              <w:t xml:space="preserve"> </w:t>
                            </w:r>
                          </w:p>
                          <w:p w:rsidR="00D97E72" w:rsidRPr="005658BE" w:rsidRDefault="00D97E72" w:rsidP="00D97E72">
                            <w:pPr>
                              <w:rPr>
                                <w:rFonts w:ascii="Arial" w:hAnsi="Arial" w:cs="Arial"/>
                                <w:sz w:val="22"/>
                                <w:szCs w:val="22"/>
                                <w:lang w:eastAsia="en-GB"/>
                              </w:rPr>
                            </w:pPr>
                            <w:r w:rsidRPr="005658BE">
                              <w:rPr>
                                <w:rFonts w:ascii="Arial" w:hAnsi="Arial" w:cs="Arial"/>
                                <w:b/>
                                <w:bCs/>
                                <w:sz w:val="22"/>
                                <w:szCs w:val="22"/>
                                <w:lang w:eastAsia="en-GB"/>
                              </w:rPr>
                              <w:t>Shakir Hussain</w:t>
                            </w:r>
                          </w:p>
                          <w:p w:rsidR="00D97E72" w:rsidRPr="005658BE" w:rsidRDefault="00D97E72" w:rsidP="00D97E72">
                            <w:pPr>
                              <w:rPr>
                                <w:rFonts w:ascii="Arial" w:hAnsi="Arial" w:cs="Arial"/>
                                <w:b/>
                                <w:bCs/>
                                <w:sz w:val="22"/>
                                <w:szCs w:val="22"/>
                                <w:lang w:eastAsia="en-GB"/>
                              </w:rPr>
                            </w:pPr>
                            <w:r w:rsidRPr="005658BE">
                              <w:rPr>
                                <w:rFonts w:ascii="Arial" w:hAnsi="Arial" w:cs="Arial"/>
                                <w:b/>
                                <w:bCs/>
                                <w:sz w:val="22"/>
                                <w:szCs w:val="22"/>
                                <w:lang w:eastAsia="en-GB"/>
                              </w:rPr>
                              <w:t>Safeguarding Partnership Coordinator</w:t>
                            </w:r>
                          </w:p>
                          <w:p w:rsidR="00D97E72" w:rsidRPr="005658BE" w:rsidRDefault="00D97E72"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 </w:t>
                            </w: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3pt;margin-top:-3.9pt;width:507.75pt;height:2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">
                <v:textbox>
                  <w:txbxContent>
                    <w:p w:rsidR="00D97E72" w:rsidRPr="005658BE" w:rsidRDefault="00D97E72" w:rsidP="00D97E72">
                      <w:pPr>
                        <w:rPr>
                          <w:rFonts w:ascii="Arial" w:hAnsi="Arial" w:cs="Arial"/>
                          <w:color w:val="1F497D" w:themeColor="text2"/>
                          <w:sz w:val="22"/>
                          <w:szCs w:val="22"/>
                        </w:rPr>
                      </w:pPr>
                      <w:r w:rsidRPr="005658BE">
                        <w:rPr>
                          <w:rFonts w:ascii="Arial" w:eastAsia="Calibri" w:hAnsi="Arial" w:cs="Arial"/>
                          <w:b/>
                          <w:color w:val="1F497D" w:themeColor="text2"/>
                          <w:sz w:val="28"/>
                          <w:szCs w:val="28"/>
                          <w:lang w:eastAsia="en-GB"/>
                        </w:rPr>
                        <w:t xml:space="preserve">Alcohol awareness </w:t>
                      </w:r>
                    </w:p>
                    <w:p w:rsidR="00D97E72" w:rsidRPr="005658BE" w:rsidRDefault="00D97E72" w:rsidP="00D97E72">
                      <w:pPr>
                        <w:rPr>
                          <w:rFonts w:ascii="Arial" w:hAnsi="Arial" w:cs="Arial"/>
                          <w:sz w:val="22"/>
                          <w:szCs w:val="22"/>
                        </w:rPr>
                      </w:pPr>
                      <w:r w:rsidRPr="005658BE">
                        <w:rPr>
                          <w:rFonts w:ascii="Arial" w:hAnsi="Arial" w:cs="Arial"/>
                          <w:sz w:val="22"/>
                          <w:szCs w:val="22"/>
                        </w:rPr>
                        <w:t>Please find attached, information sheets which were sent out during alcohol aw</w:t>
                      </w:r>
                      <w:r>
                        <w:rPr>
                          <w:rFonts w:ascii="Arial" w:hAnsi="Arial" w:cs="Arial"/>
                          <w:sz w:val="22"/>
                          <w:szCs w:val="22"/>
                        </w:rPr>
                        <w:t xml:space="preserve">areness week by Turning Point. </w:t>
                      </w:r>
                    </w:p>
                    <w:p w:rsidR="00D97E72" w:rsidRPr="005658BE" w:rsidRDefault="00D97E72" w:rsidP="00D97E72">
                      <w:pPr>
                        <w:rPr>
                          <w:rFonts w:ascii="Arial" w:hAnsi="Arial" w:cs="Arial"/>
                          <w:sz w:val="22"/>
                          <w:szCs w:val="22"/>
                        </w:rPr>
                      </w:pPr>
                      <w:r w:rsidRPr="005658BE">
                        <w:rPr>
                          <w:rFonts w:ascii="Arial" w:hAnsi="Arial" w:cs="Arial"/>
                          <w:sz w:val="22"/>
                          <w:szCs w:val="22"/>
                        </w:rPr>
                        <w:t>Please be aware alcohol awareness week has now ended but Turning Point has requested if the materials can continue being shared since they contain useful information that is easy to read and understand.</w:t>
                      </w:r>
                    </w:p>
                    <w:p w:rsidR="00D97E72" w:rsidRPr="005658BE" w:rsidRDefault="00D97E72" w:rsidP="00D97E72">
                      <w:pPr>
                        <w:rPr>
                          <w:rFonts w:ascii="Arial" w:hAnsi="Arial" w:cs="Arial"/>
                          <w:sz w:val="22"/>
                          <w:szCs w:val="22"/>
                        </w:rPr>
                      </w:pPr>
                    </w:p>
                    <w:p w:rsidR="00D97E72" w:rsidRPr="005658BE" w:rsidRDefault="00D97E72" w:rsidP="00D97E72">
                      <w:pPr>
                        <w:rPr>
                          <w:rFonts w:ascii="Arial" w:hAnsi="Arial" w:cs="Arial"/>
                          <w:sz w:val="22"/>
                          <w:szCs w:val="22"/>
                        </w:rPr>
                      </w:pPr>
                      <w:r w:rsidRPr="005658BE">
                        <w:rPr>
                          <w:rFonts w:ascii="Arial" w:hAnsi="Arial" w:cs="Arial"/>
                          <w:sz w:val="22"/>
                          <w:szCs w:val="22"/>
                        </w:rPr>
                        <w:t xml:space="preserve">Please find links below which can also be accessed using mobile </w:t>
                      </w:r>
                      <w:r>
                        <w:rPr>
                          <w:rFonts w:ascii="Arial" w:hAnsi="Arial" w:cs="Arial"/>
                          <w:sz w:val="22"/>
                          <w:szCs w:val="22"/>
                        </w:rPr>
                        <w:t>phones to provide more privacy.</w:t>
                      </w:r>
                    </w:p>
                    <w:p w:rsidR="00D97E72" w:rsidRPr="005658BE" w:rsidRDefault="00D97E72" w:rsidP="00D97E72">
                      <w:pPr>
                        <w:ind w:left="720"/>
                        <w:rPr>
                          <w:rFonts w:ascii="Arial" w:hAnsi="Arial" w:cs="Arial"/>
                          <w:i/>
                          <w:iCs/>
                          <w:color w:val="4F81BD"/>
                          <w:sz w:val="22"/>
                          <w:szCs w:val="22"/>
                          <w:lang w:val="en-US"/>
                        </w:rPr>
                      </w:pPr>
                      <w:hyperlink r:id="rId57" w:history="1">
                        <w:r w:rsidRPr="005658BE">
                          <w:rPr>
                            <w:rStyle w:val="Hyperlink"/>
                            <w:rFonts w:ascii="Arial" w:hAnsi="Arial" w:cs="Arial"/>
                            <w:i/>
                            <w:iCs/>
                            <w:color w:val="4F81BD"/>
                            <w:sz w:val="22"/>
                            <w:szCs w:val="22"/>
                            <w:lang w:val="en-US"/>
                          </w:rPr>
                          <w:t>http://twitter.com/TurningPointUK</w:t>
                        </w:r>
                      </w:hyperlink>
                      <w:r w:rsidRPr="005658BE">
                        <w:rPr>
                          <w:rFonts w:ascii="Arial" w:hAnsi="Arial" w:cs="Arial"/>
                          <w:i/>
                          <w:iCs/>
                          <w:color w:val="4F81BD"/>
                          <w:sz w:val="22"/>
                          <w:szCs w:val="22"/>
                          <w:lang w:val="en-US"/>
                        </w:rPr>
                        <w:t xml:space="preserve"> </w:t>
                      </w:r>
                    </w:p>
                    <w:p w:rsidR="00D97E72" w:rsidRPr="005658BE" w:rsidRDefault="00D97E72" w:rsidP="00D97E72">
                      <w:pPr>
                        <w:ind w:left="720"/>
                        <w:rPr>
                          <w:rFonts w:ascii="Arial" w:hAnsi="Arial" w:cs="Arial"/>
                          <w:i/>
                          <w:iCs/>
                          <w:color w:val="4F81BD"/>
                          <w:sz w:val="22"/>
                          <w:szCs w:val="22"/>
                          <w:lang w:val="en-US"/>
                        </w:rPr>
                      </w:pPr>
                      <w:hyperlink r:id="rId58" w:history="1">
                        <w:r w:rsidRPr="005658BE">
                          <w:rPr>
                            <w:rStyle w:val="Hyperlink"/>
                            <w:rFonts w:ascii="Arial" w:hAnsi="Arial" w:cs="Arial"/>
                            <w:i/>
                            <w:iCs/>
                            <w:color w:val="4F81BD"/>
                            <w:sz w:val="22"/>
                            <w:szCs w:val="22"/>
                            <w:lang w:val="en-US"/>
                          </w:rPr>
                          <w:t>https://en-gb.facebook.com/TurningPointSocialEnterprise/</w:t>
                        </w:r>
                      </w:hyperlink>
                    </w:p>
                    <w:p w:rsidR="00D97E72" w:rsidRPr="005658BE" w:rsidRDefault="00D97E72" w:rsidP="00D97E72">
                      <w:pPr>
                        <w:ind w:left="720"/>
                        <w:rPr>
                          <w:rFonts w:ascii="Arial" w:hAnsi="Arial" w:cs="Arial"/>
                          <w:i/>
                          <w:iCs/>
                          <w:color w:val="4F81BD"/>
                          <w:sz w:val="22"/>
                          <w:szCs w:val="22"/>
                          <w:lang w:val="en-US"/>
                        </w:rPr>
                      </w:pPr>
                      <w:r w:rsidRPr="005658BE">
                        <w:rPr>
                          <w:rFonts w:ascii="Arial" w:hAnsi="Arial" w:cs="Arial"/>
                          <w:i/>
                          <w:iCs/>
                          <w:color w:val="4F81BD"/>
                          <w:sz w:val="22"/>
                          <w:szCs w:val="22"/>
                          <w:lang w:val="en-US"/>
                        </w:rPr>
                        <w:t>Instagram @</w:t>
                      </w:r>
                      <w:proofErr w:type="spellStart"/>
                      <w:r w:rsidRPr="005658BE">
                        <w:rPr>
                          <w:rFonts w:ascii="Arial" w:hAnsi="Arial" w:cs="Arial"/>
                          <w:i/>
                          <w:iCs/>
                          <w:color w:val="4F81BD"/>
                          <w:sz w:val="22"/>
                          <w:szCs w:val="22"/>
                          <w:lang w:val="en-US"/>
                        </w:rPr>
                        <w:t>turningpoint_uk</w:t>
                      </w:r>
                      <w:proofErr w:type="spellEnd"/>
                      <w:r w:rsidRPr="005658BE">
                        <w:rPr>
                          <w:rFonts w:ascii="Arial" w:hAnsi="Arial" w:cs="Arial"/>
                          <w:i/>
                          <w:iCs/>
                          <w:color w:val="4F81BD"/>
                          <w:sz w:val="22"/>
                          <w:szCs w:val="22"/>
                          <w:lang w:val="en-US"/>
                        </w:rPr>
                        <w:t xml:space="preserve"> </w:t>
                      </w:r>
                    </w:p>
                    <w:p w:rsidR="00D97E72" w:rsidRPr="005658BE" w:rsidRDefault="00D97E72" w:rsidP="00D97E72">
                      <w:pPr>
                        <w:rPr>
                          <w:rFonts w:ascii="Arial" w:hAnsi="Arial" w:cs="Arial"/>
                          <w:i/>
                          <w:iCs/>
                          <w:sz w:val="22"/>
                          <w:szCs w:val="22"/>
                          <w:lang w:val="en-US"/>
                        </w:rPr>
                      </w:pPr>
                    </w:p>
                    <w:p w:rsidR="00D97E72" w:rsidRPr="005658BE" w:rsidRDefault="00D97E72" w:rsidP="00D97E72">
                      <w:pPr>
                        <w:rPr>
                          <w:rFonts w:ascii="Arial" w:hAnsi="Arial" w:cs="Arial"/>
                          <w:sz w:val="22"/>
                          <w:szCs w:val="22"/>
                          <w:lang w:val="en-US"/>
                        </w:rPr>
                      </w:pPr>
                      <w:r w:rsidRPr="005658BE">
                        <w:rPr>
                          <w:rFonts w:ascii="Arial" w:hAnsi="Arial" w:cs="Arial"/>
                          <w:sz w:val="22"/>
                          <w:szCs w:val="22"/>
                          <w:lang w:val="en-US"/>
                        </w:rPr>
                        <w:t>Please find their website:</w:t>
                      </w:r>
                    </w:p>
                    <w:p w:rsidR="00D97E72" w:rsidRPr="00D97E72" w:rsidRDefault="00D97E72" w:rsidP="00D97E72">
                      <w:pPr>
                        <w:rPr>
                          <w:rFonts w:ascii="Arial" w:hAnsi="Arial" w:cs="Arial"/>
                          <w:sz w:val="22"/>
                          <w:szCs w:val="22"/>
                        </w:rPr>
                      </w:pPr>
                      <w:hyperlink r:id="rId59" w:history="1">
                        <w:r w:rsidRPr="005658BE">
                          <w:rPr>
                            <w:rStyle w:val="Hyperlink"/>
                            <w:rFonts w:ascii="Arial" w:hAnsi="Arial" w:cs="Arial"/>
                            <w:color w:val="4F81BD"/>
                            <w:sz w:val="22"/>
                            <w:szCs w:val="22"/>
                          </w:rPr>
                          <w:t>https://www.turning-point.co.uk/services/slough</w:t>
                        </w:r>
                      </w:hyperlink>
                      <w:r w:rsidRPr="005658BE">
                        <w:rPr>
                          <w:rFonts w:ascii="Arial" w:hAnsi="Arial" w:cs="Arial"/>
                          <w:color w:val="4F81BD"/>
                          <w:sz w:val="22"/>
                          <w:szCs w:val="22"/>
                        </w:rPr>
                        <w:t xml:space="preserve"> </w:t>
                      </w:r>
                    </w:p>
                    <w:p w:rsidR="00D97E72" w:rsidRPr="005658BE" w:rsidRDefault="00D97E72" w:rsidP="00D97E72">
                      <w:pPr>
                        <w:rPr>
                          <w:rFonts w:ascii="Arial" w:hAnsi="Arial" w:cs="Arial"/>
                          <w:sz w:val="22"/>
                          <w:szCs w:val="22"/>
                          <w:lang w:eastAsia="en-GB"/>
                        </w:rPr>
                      </w:pPr>
                      <w:r w:rsidRPr="005658BE">
                        <w:rPr>
                          <w:rFonts w:ascii="Arial" w:hAnsi="Arial" w:cs="Arial"/>
                          <w:b/>
                          <w:bCs/>
                          <w:sz w:val="22"/>
                          <w:szCs w:val="22"/>
                          <w:lang w:eastAsia="en-GB"/>
                        </w:rPr>
                        <w:t>Shakir Hussain</w:t>
                      </w:r>
                    </w:p>
                    <w:p w:rsidR="00D97E72" w:rsidRPr="005658BE" w:rsidRDefault="00D97E72" w:rsidP="00D97E72">
                      <w:pPr>
                        <w:rPr>
                          <w:rFonts w:ascii="Arial" w:hAnsi="Arial" w:cs="Arial"/>
                          <w:b/>
                          <w:bCs/>
                          <w:sz w:val="22"/>
                          <w:szCs w:val="22"/>
                          <w:lang w:eastAsia="en-GB"/>
                        </w:rPr>
                      </w:pPr>
                      <w:r w:rsidRPr="005658BE">
                        <w:rPr>
                          <w:rFonts w:ascii="Arial" w:hAnsi="Arial" w:cs="Arial"/>
                          <w:b/>
                          <w:bCs/>
                          <w:sz w:val="22"/>
                          <w:szCs w:val="22"/>
                          <w:lang w:eastAsia="en-GB"/>
                        </w:rPr>
                        <w:t>Safeguarding Partnership Coordinator</w:t>
                      </w:r>
                    </w:p>
                    <w:p w:rsidR="00D97E72" w:rsidRPr="005658BE" w:rsidRDefault="00D97E72" w:rsidP="00D97E72">
                      <w:pPr>
                        <w:spacing w:after="240"/>
                        <w:rPr>
                          <w:rFonts w:ascii="Arial" w:hAnsi="Arial" w:cs="Arial"/>
                          <w:spacing w:val="4"/>
                          <w:sz w:val="22"/>
                          <w:szCs w:val="22"/>
                          <w:lang w:val="en" w:eastAsia="en-GB"/>
                        </w:rPr>
                      </w:pPr>
                      <w:r>
                        <w:rPr>
                          <w:rFonts w:ascii="Arial" w:hAnsi="Arial" w:cs="Arial"/>
                          <w:spacing w:val="4"/>
                          <w:sz w:val="22"/>
                          <w:szCs w:val="22"/>
                          <w:lang w:val="en" w:eastAsia="en-GB"/>
                        </w:rPr>
                        <w:t xml:space="preserve"> </w:t>
                      </w: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157CA8" w:rsidRPr="00FF636D" w:rsidRDefault="00157CA8" w:rsidP="00E22D99">
      <w:pPr>
        <w:jc w:val="center"/>
      </w:pPr>
    </w:p>
    <w:p w:rsidR="00FF636D" w:rsidRDefault="00FF636D" w:rsidP="00FF636D"/>
    <w:p w:rsidR="00157CA8" w:rsidRDefault="00157CA8"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D70CC4" w:rsidRDefault="00D97E72"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11168" behindDoc="0" locked="0" layoutInCell="1" allowOverlap="1" wp14:anchorId="6BBD2733" wp14:editId="5295CD1B">
                <wp:simplePos x="0" y="0"/>
                <wp:positionH relativeFrom="column">
                  <wp:posOffset>-67340</wp:posOffset>
                </wp:positionH>
                <wp:positionV relativeFrom="paragraph">
                  <wp:posOffset>25784</wp:posOffset>
                </wp:positionV>
                <wp:extent cx="6448425" cy="1924493"/>
                <wp:effectExtent l="0" t="0" r="28575" b="190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24493"/>
                        </a:xfrm>
                        <a:prstGeom prst="rect">
                          <a:avLst/>
                        </a:prstGeom>
                        <a:solidFill>
                          <a:srgbClr val="FFFFFF"/>
                        </a:solidFill>
                        <a:ln w="9525">
                          <a:solidFill>
                            <a:srgbClr val="000000"/>
                          </a:solidFill>
                          <a:miter lim="800000"/>
                          <a:headEnd/>
                          <a:tailEnd/>
                        </a:ln>
                      </wps:spPr>
                      <wps:txbx>
                        <w:txbxContent>
                          <w:p w:rsidR="00D97E72" w:rsidRDefault="00D97E72" w:rsidP="00D97E72">
                            <w:pPr>
                              <w:rPr>
                                <w:rFonts w:ascii="Arial" w:hAnsi="Arial" w:cs="Arial"/>
                                <w:sz w:val="22"/>
                                <w:szCs w:val="22"/>
                              </w:rPr>
                            </w:pPr>
                            <w:r w:rsidRPr="006A2A93">
                              <w:rPr>
                                <w:rFonts w:ascii="Arial" w:eastAsia="Calibri" w:hAnsi="Arial" w:cs="Arial"/>
                                <w:b/>
                                <w:color w:val="76923C" w:themeColor="accent3" w:themeShade="BF"/>
                                <w:sz w:val="28"/>
                                <w:szCs w:val="28"/>
                                <w:lang w:eastAsia="en-GB"/>
                              </w:rPr>
                              <w:t>COVID-19 series: briefing on early years, November 2020</w:t>
                            </w:r>
                          </w:p>
                          <w:p w:rsidR="00D97E72" w:rsidRPr="006A2A93" w:rsidRDefault="00D97E72" w:rsidP="00D97E72">
                            <w:pPr>
                              <w:rPr>
                                <w:rFonts w:ascii="Arial" w:hAnsi="Arial" w:cs="Arial"/>
                                <w:sz w:val="22"/>
                                <w:szCs w:val="22"/>
                                <w:lang w:val="en" w:eastAsia="en-GB"/>
                              </w:rPr>
                            </w:pPr>
                            <w:r w:rsidRPr="006A2A93">
                              <w:rPr>
                                <w:rFonts w:ascii="Arial" w:hAnsi="Arial" w:cs="Arial"/>
                                <w:sz w:val="22"/>
                                <w:szCs w:val="22"/>
                                <w:lang w:val="en" w:eastAsia="en-GB"/>
                              </w:rPr>
                              <w:t xml:space="preserve">Research and analysis </w:t>
                            </w:r>
                          </w:p>
                          <w:p w:rsidR="00D97E72" w:rsidRPr="00D97E72" w:rsidRDefault="00D97E72" w:rsidP="00D97E72">
                            <w:pPr>
                              <w:rPr>
                                <w:rFonts w:ascii="Arial" w:hAnsi="Arial" w:cs="Arial"/>
                                <w:sz w:val="22"/>
                                <w:szCs w:val="22"/>
                                <w:lang w:val="en" w:eastAsia="en-GB"/>
                              </w:rPr>
                            </w:pPr>
                            <w:r w:rsidRPr="006A2A93">
                              <w:rPr>
                                <w:rFonts w:ascii="Arial" w:hAnsi="Arial" w:cs="Arial"/>
                                <w:sz w:val="22"/>
                                <w:szCs w:val="22"/>
                                <w:lang w:val="en" w:eastAsia="en-GB"/>
                              </w:rPr>
                              <w:t>Evidence from research interviews with 739 early years providers betw</w:t>
                            </w:r>
                            <w:r>
                              <w:rPr>
                                <w:rFonts w:ascii="Arial" w:hAnsi="Arial" w:cs="Arial"/>
                                <w:sz w:val="22"/>
                                <w:szCs w:val="22"/>
                                <w:lang w:val="en" w:eastAsia="en-GB"/>
                              </w:rPr>
                              <w:t xml:space="preserve">een 5 October and 11 December. </w:t>
                            </w:r>
                          </w:p>
                          <w:p w:rsidR="00D97E72" w:rsidRPr="00D97E72" w:rsidRDefault="00D97E72" w:rsidP="00D97E72">
                            <w:pPr>
                              <w:outlineLvl w:val="1"/>
                              <w:rPr>
                                <w:rFonts w:ascii="Arial" w:hAnsi="Arial" w:cs="Arial"/>
                                <w:b/>
                                <w:bCs/>
                                <w:sz w:val="22"/>
                                <w:szCs w:val="22"/>
                                <w:lang w:val="en" w:eastAsia="en-GB"/>
                              </w:rPr>
                            </w:pPr>
                            <w:r>
                              <w:rPr>
                                <w:rFonts w:ascii="Arial" w:hAnsi="Arial" w:cs="Arial"/>
                                <w:b/>
                                <w:bCs/>
                                <w:sz w:val="22"/>
                                <w:szCs w:val="22"/>
                                <w:lang w:val="en" w:eastAsia="en-GB"/>
                              </w:rPr>
                              <w:t xml:space="preserve">Details: </w:t>
                            </w:r>
                            <w:r w:rsidRPr="006A2A93">
                              <w:rPr>
                                <w:rFonts w:ascii="Arial" w:hAnsi="Arial" w:cs="Arial"/>
                                <w:sz w:val="22"/>
                                <w:szCs w:val="22"/>
                                <w:lang w:val="en" w:eastAsia="en-GB"/>
                              </w:rPr>
                              <w:t>On 17 March 2020, all routine inspections were suspended due to the COVID-19 (coronavirus) pandemic.</w:t>
                            </w:r>
                          </w:p>
                          <w:p w:rsidR="00D97E72" w:rsidRPr="006A2A93" w:rsidRDefault="00D97E72" w:rsidP="00D97E72">
                            <w:pPr>
                              <w:rPr>
                                <w:rFonts w:ascii="Arial" w:hAnsi="Arial" w:cs="Arial"/>
                                <w:sz w:val="22"/>
                                <w:szCs w:val="22"/>
                                <w:lang w:val="en" w:eastAsia="en-GB"/>
                              </w:rPr>
                            </w:pPr>
                            <w:r w:rsidRPr="006A2A93">
                              <w:rPr>
                                <w:rFonts w:ascii="Arial" w:hAnsi="Arial" w:cs="Arial"/>
                                <w:sz w:val="22"/>
                                <w:szCs w:val="22"/>
                                <w:lang w:val="en" w:eastAsia="en-GB"/>
                              </w:rPr>
                              <w:t xml:space="preserve">As part of our phased return to routine inspection, </w:t>
                            </w:r>
                            <w:proofErr w:type="spellStart"/>
                            <w:r w:rsidRPr="006A2A93">
                              <w:rPr>
                                <w:rFonts w:ascii="Arial" w:hAnsi="Arial" w:cs="Arial"/>
                                <w:sz w:val="22"/>
                                <w:szCs w:val="22"/>
                                <w:lang w:val="en" w:eastAsia="en-GB"/>
                              </w:rPr>
                              <w:t>Ofsted</w:t>
                            </w:r>
                            <w:proofErr w:type="spellEnd"/>
                            <w:r w:rsidRPr="006A2A93">
                              <w:rPr>
                                <w:rFonts w:ascii="Arial" w:hAnsi="Arial" w:cs="Arial"/>
                                <w:sz w:val="22"/>
                                <w:szCs w:val="22"/>
                                <w:lang w:val="en" w:eastAsia="en-GB"/>
                              </w:rPr>
                              <w:t xml:space="preserve"> began carrying out </w:t>
                            </w:r>
                            <w:hyperlink r:id="rId60" w:history="1">
                              <w:r w:rsidRPr="006A2A93">
                                <w:rPr>
                                  <w:rFonts w:ascii="Arial" w:hAnsi="Arial" w:cs="Arial"/>
                                  <w:sz w:val="22"/>
                                  <w:szCs w:val="22"/>
                                  <w:u w:val="single"/>
                                  <w:lang w:val="en" w:eastAsia="en-GB"/>
                                </w:rPr>
                                <w:t>interim visits to early years providers</w:t>
                              </w:r>
                            </w:hyperlink>
                            <w:r w:rsidRPr="006A2A93">
                              <w:rPr>
                                <w:rFonts w:ascii="Arial" w:hAnsi="Arial" w:cs="Arial"/>
                                <w:sz w:val="22"/>
                                <w:szCs w:val="22"/>
                                <w:lang w:val="en" w:eastAsia="en-GB"/>
                              </w:rPr>
                              <w:t xml:space="preserve"> in September 2020.</w:t>
                            </w:r>
                          </w:p>
                          <w:p w:rsidR="00D97E72" w:rsidRPr="006A2A93" w:rsidRDefault="00F118E5" w:rsidP="00D97E72">
                            <w:pPr>
                              <w:rPr>
                                <w:rFonts w:ascii="Arial" w:hAnsi="Arial" w:cs="Arial"/>
                                <w:sz w:val="22"/>
                                <w:szCs w:val="22"/>
                              </w:rPr>
                            </w:pPr>
                            <w:hyperlink r:id="rId61" w:history="1">
                              <w:r w:rsidR="00D97E72" w:rsidRPr="001076FC">
                                <w:rPr>
                                  <w:rStyle w:val="Hyperlink"/>
                                  <w:rFonts w:ascii="Arial" w:hAnsi="Arial" w:cs="Arial"/>
                                  <w:sz w:val="22"/>
                                  <w:szCs w:val="22"/>
                                </w:rPr>
                                <w:t>https://www.gov.uk/government/publications/covid-19-series-briefing-on-early-years-november-2020?utm_source=a1816e2a-18f5-4341-9664-d2b270f05857&amp;utm_medium=email&amp;utm_campaign=govuk-notifications&amp;utm_content=daily</w:t>
                              </w:r>
                            </w:hyperlink>
                            <w:r w:rsidR="00D97E72">
                              <w:rPr>
                                <w:rFonts w:ascii="Arial" w:hAnsi="Arial" w:cs="Arial"/>
                                <w:sz w:val="22"/>
                                <w:szCs w:val="22"/>
                              </w:rPr>
                              <w:t xml:space="preserve"> </w:t>
                            </w:r>
                          </w:p>
                          <w:p w:rsidR="00D97E72" w:rsidRPr="006A2A93" w:rsidRDefault="00D97E72" w:rsidP="00D97E72">
                            <w:pPr>
                              <w:rPr>
                                <w:rFonts w:ascii="Arial" w:hAnsi="Arial" w:cs="Arial"/>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3pt;margin-top:2.05pt;width:507.75pt;height:151.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">
                <v:textbox>
                  <w:txbxContent>
                    <w:p w:rsidR="00D97E72" w:rsidRDefault="00D97E72" w:rsidP="00D97E72">
                      <w:pPr>
                        <w:rPr>
                          <w:rFonts w:ascii="Arial" w:hAnsi="Arial" w:cs="Arial"/>
                          <w:sz w:val="22"/>
                          <w:szCs w:val="22"/>
                        </w:rPr>
                      </w:pPr>
                      <w:r w:rsidRPr="006A2A93">
                        <w:rPr>
                          <w:rFonts w:ascii="Arial" w:eastAsia="Calibri" w:hAnsi="Arial" w:cs="Arial"/>
                          <w:b/>
                          <w:color w:val="76923C" w:themeColor="accent3" w:themeShade="BF"/>
                          <w:sz w:val="28"/>
                          <w:szCs w:val="28"/>
                          <w:lang w:eastAsia="en-GB"/>
                        </w:rPr>
                        <w:t>COVID-19 series: briefing on early years, November 2020</w:t>
                      </w:r>
                    </w:p>
                    <w:p w:rsidR="00D97E72" w:rsidRPr="006A2A93" w:rsidRDefault="00D97E72" w:rsidP="00D97E72">
                      <w:pPr>
                        <w:rPr>
                          <w:rFonts w:ascii="Arial" w:hAnsi="Arial" w:cs="Arial"/>
                          <w:sz w:val="22"/>
                          <w:szCs w:val="22"/>
                          <w:lang w:val="en" w:eastAsia="en-GB"/>
                        </w:rPr>
                      </w:pPr>
                      <w:r w:rsidRPr="006A2A93">
                        <w:rPr>
                          <w:rFonts w:ascii="Arial" w:hAnsi="Arial" w:cs="Arial"/>
                          <w:sz w:val="22"/>
                          <w:szCs w:val="22"/>
                          <w:lang w:val="en" w:eastAsia="en-GB"/>
                        </w:rPr>
                        <w:t xml:space="preserve">Research and analysis </w:t>
                      </w:r>
                    </w:p>
                    <w:p w:rsidR="00D97E72" w:rsidRPr="00D97E72" w:rsidRDefault="00D97E72" w:rsidP="00D97E72">
                      <w:pPr>
                        <w:rPr>
                          <w:rFonts w:ascii="Arial" w:hAnsi="Arial" w:cs="Arial"/>
                          <w:sz w:val="22"/>
                          <w:szCs w:val="22"/>
                          <w:lang w:val="en" w:eastAsia="en-GB"/>
                        </w:rPr>
                      </w:pPr>
                      <w:r w:rsidRPr="006A2A93">
                        <w:rPr>
                          <w:rFonts w:ascii="Arial" w:hAnsi="Arial" w:cs="Arial"/>
                          <w:sz w:val="22"/>
                          <w:szCs w:val="22"/>
                          <w:lang w:val="en" w:eastAsia="en-GB"/>
                        </w:rPr>
                        <w:t>Evidence from research interviews with 739 early years providers betw</w:t>
                      </w:r>
                      <w:r>
                        <w:rPr>
                          <w:rFonts w:ascii="Arial" w:hAnsi="Arial" w:cs="Arial"/>
                          <w:sz w:val="22"/>
                          <w:szCs w:val="22"/>
                          <w:lang w:val="en" w:eastAsia="en-GB"/>
                        </w:rPr>
                        <w:t xml:space="preserve">een 5 October and 11 December. </w:t>
                      </w:r>
                    </w:p>
                    <w:p w:rsidR="00D97E72" w:rsidRPr="00D97E72" w:rsidRDefault="00D97E72" w:rsidP="00D97E72">
                      <w:pPr>
                        <w:outlineLvl w:val="1"/>
                        <w:rPr>
                          <w:rFonts w:ascii="Arial" w:hAnsi="Arial" w:cs="Arial"/>
                          <w:b/>
                          <w:bCs/>
                          <w:sz w:val="22"/>
                          <w:szCs w:val="22"/>
                          <w:lang w:val="en" w:eastAsia="en-GB"/>
                        </w:rPr>
                      </w:pPr>
                      <w:r>
                        <w:rPr>
                          <w:rFonts w:ascii="Arial" w:hAnsi="Arial" w:cs="Arial"/>
                          <w:b/>
                          <w:bCs/>
                          <w:sz w:val="22"/>
                          <w:szCs w:val="22"/>
                          <w:lang w:val="en" w:eastAsia="en-GB"/>
                        </w:rPr>
                        <w:t xml:space="preserve">Details: </w:t>
                      </w:r>
                      <w:r w:rsidRPr="006A2A93">
                        <w:rPr>
                          <w:rFonts w:ascii="Arial" w:hAnsi="Arial" w:cs="Arial"/>
                          <w:sz w:val="22"/>
                          <w:szCs w:val="22"/>
                          <w:lang w:val="en" w:eastAsia="en-GB"/>
                        </w:rPr>
                        <w:t>On 17 March 2020, all routine inspections were suspended due to the COVID-19 (coronavirus) pandemic.</w:t>
                      </w:r>
                    </w:p>
                    <w:p w:rsidR="00D97E72" w:rsidRPr="006A2A93" w:rsidRDefault="00D97E72" w:rsidP="00D97E72">
                      <w:pPr>
                        <w:rPr>
                          <w:rFonts w:ascii="Arial" w:hAnsi="Arial" w:cs="Arial"/>
                          <w:sz w:val="22"/>
                          <w:szCs w:val="22"/>
                          <w:lang w:val="en" w:eastAsia="en-GB"/>
                        </w:rPr>
                      </w:pPr>
                      <w:r w:rsidRPr="006A2A93">
                        <w:rPr>
                          <w:rFonts w:ascii="Arial" w:hAnsi="Arial" w:cs="Arial"/>
                          <w:sz w:val="22"/>
                          <w:szCs w:val="22"/>
                          <w:lang w:val="en" w:eastAsia="en-GB"/>
                        </w:rPr>
                        <w:t xml:space="preserve">As part of our phased return to routine inspection, </w:t>
                      </w:r>
                      <w:proofErr w:type="spellStart"/>
                      <w:r w:rsidRPr="006A2A93">
                        <w:rPr>
                          <w:rFonts w:ascii="Arial" w:hAnsi="Arial" w:cs="Arial"/>
                          <w:sz w:val="22"/>
                          <w:szCs w:val="22"/>
                          <w:lang w:val="en" w:eastAsia="en-GB"/>
                        </w:rPr>
                        <w:t>Ofsted</w:t>
                      </w:r>
                      <w:proofErr w:type="spellEnd"/>
                      <w:r w:rsidRPr="006A2A93">
                        <w:rPr>
                          <w:rFonts w:ascii="Arial" w:hAnsi="Arial" w:cs="Arial"/>
                          <w:sz w:val="22"/>
                          <w:szCs w:val="22"/>
                          <w:lang w:val="en" w:eastAsia="en-GB"/>
                        </w:rPr>
                        <w:t xml:space="preserve"> began carrying out </w:t>
                      </w:r>
                      <w:hyperlink r:id="rId62" w:history="1">
                        <w:r w:rsidRPr="006A2A93">
                          <w:rPr>
                            <w:rFonts w:ascii="Arial" w:hAnsi="Arial" w:cs="Arial"/>
                            <w:sz w:val="22"/>
                            <w:szCs w:val="22"/>
                            <w:u w:val="single"/>
                            <w:lang w:val="en" w:eastAsia="en-GB"/>
                          </w:rPr>
                          <w:t>interim visits to early years providers</w:t>
                        </w:r>
                      </w:hyperlink>
                      <w:r w:rsidRPr="006A2A93">
                        <w:rPr>
                          <w:rFonts w:ascii="Arial" w:hAnsi="Arial" w:cs="Arial"/>
                          <w:sz w:val="22"/>
                          <w:szCs w:val="22"/>
                          <w:lang w:val="en" w:eastAsia="en-GB"/>
                        </w:rPr>
                        <w:t xml:space="preserve"> in September 2020.</w:t>
                      </w:r>
                    </w:p>
                    <w:p w:rsidR="00D97E72" w:rsidRPr="006A2A93" w:rsidRDefault="00D97E72" w:rsidP="00D97E72">
                      <w:pPr>
                        <w:rPr>
                          <w:rFonts w:ascii="Arial" w:hAnsi="Arial" w:cs="Arial"/>
                          <w:sz w:val="22"/>
                          <w:szCs w:val="22"/>
                        </w:rPr>
                      </w:pPr>
                      <w:hyperlink r:id="rId63" w:history="1">
                        <w:r w:rsidRPr="001076FC">
                          <w:rPr>
                            <w:rStyle w:val="Hyperlink"/>
                            <w:rFonts w:ascii="Arial" w:hAnsi="Arial" w:cs="Arial"/>
                            <w:sz w:val="22"/>
                            <w:szCs w:val="22"/>
                          </w:rPr>
                          <w:t>https://www.gov.uk/government/publications/covid-19-series-briefing-on-early-years-november-2020?utm_source=a1816e2a-18f5-4341-9664-d2b270f05857&amp;utm_medium=email&amp;utm_campaign=govuk-notifications&amp;utm_content=daily</w:t>
                        </w:r>
                      </w:hyperlink>
                      <w:r>
                        <w:rPr>
                          <w:rFonts w:ascii="Arial" w:hAnsi="Arial" w:cs="Arial"/>
                          <w:sz w:val="22"/>
                          <w:szCs w:val="22"/>
                        </w:rPr>
                        <w:t xml:space="preserve"> </w:t>
                      </w:r>
                    </w:p>
                    <w:p w:rsidR="00D97E72" w:rsidRPr="006A2A93" w:rsidRDefault="00D97E72" w:rsidP="00D97E72">
                      <w:pPr>
                        <w:rPr>
                          <w:rFonts w:ascii="Arial" w:hAnsi="Arial" w:cs="Arial"/>
                          <w:b/>
                          <w:sz w:val="22"/>
                          <w:szCs w:val="22"/>
                        </w:rPr>
                      </w:pPr>
                    </w:p>
                  </w:txbxContent>
                </v:textbox>
              </v:shape>
            </w:pict>
          </mc:Fallback>
        </mc:AlternateContent>
      </w:r>
    </w:p>
    <w:p w:rsidR="00BC0098" w:rsidRDefault="00BC0098"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D97E72"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15264" behindDoc="0" locked="0" layoutInCell="1" allowOverlap="1" wp14:anchorId="69BE609E" wp14:editId="478D74A6">
                <wp:simplePos x="0" y="0"/>
                <wp:positionH relativeFrom="column">
                  <wp:posOffset>-67340</wp:posOffset>
                </wp:positionH>
                <wp:positionV relativeFrom="paragraph">
                  <wp:posOffset>30480</wp:posOffset>
                </wp:positionV>
                <wp:extent cx="6448425" cy="4359349"/>
                <wp:effectExtent l="0" t="0" r="28575" b="2222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359349"/>
                        </a:xfrm>
                        <a:prstGeom prst="rect">
                          <a:avLst/>
                        </a:prstGeom>
                        <a:solidFill>
                          <a:srgbClr val="FFFFFF"/>
                        </a:solidFill>
                        <a:ln w="9525">
                          <a:solidFill>
                            <a:srgbClr val="000000"/>
                          </a:solidFill>
                          <a:miter lim="800000"/>
                          <a:headEnd/>
                          <a:tailEnd/>
                        </a:ln>
                      </wps:spPr>
                      <wps:txbx>
                        <w:txbxContent>
                          <w:p w:rsidR="00D97E72" w:rsidRPr="00A53747" w:rsidRDefault="00D97E72" w:rsidP="00D97E72">
                            <w:pPr>
                              <w:rPr>
                                <w:rFonts w:asciiTheme="minorHAnsi" w:eastAsiaTheme="minorHAnsi" w:hAnsiTheme="minorHAnsi" w:cstheme="minorBidi"/>
                                <w:b/>
                                <w:color w:val="262626" w:themeColor="text1" w:themeTint="D9"/>
                                <w:sz w:val="40"/>
                                <w:szCs w:val="40"/>
                                <w:lang w:val="en-US"/>
                              </w:rPr>
                            </w:pPr>
                            <w:r w:rsidRPr="00A53747">
                              <w:rPr>
                                <w:rFonts w:ascii="Arial" w:eastAsia="Calibri" w:hAnsi="Arial" w:cs="Arial"/>
                                <w:b/>
                                <w:color w:val="F79646" w:themeColor="accent6"/>
                                <w:sz w:val="28"/>
                                <w:szCs w:val="28"/>
                                <w:lang w:eastAsia="en-GB"/>
                              </w:rPr>
                              <w:t>Family Fund</w:t>
                            </w:r>
                            <w:r w:rsidRPr="00A53747">
                              <w:rPr>
                                <w:rFonts w:ascii="Arial" w:hAnsi="Arial" w:cs="Arial"/>
                                <w:b/>
                                <w:color w:val="403152" w:themeColor="accent4" w:themeShade="80"/>
                                <w:sz w:val="28"/>
                                <w:szCs w:val="28"/>
                              </w:rPr>
                              <w:br/>
                            </w:r>
                            <w:r w:rsidRPr="00A53747">
                              <w:rPr>
                                <w:rFonts w:ascii="Arial" w:eastAsiaTheme="minorHAnsi" w:hAnsi="Arial" w:cs="Arial"/>
                                <w:color w:val="262626" w:themeColor="text1" w:themeTint="D9"/>
                                <w:sz w:val="22"/>
                                <w:szCs w:val="22"/>
                                <w:lang w:val="en-US"/>
                              </w:rPr>
                              <w:t>In May the government announced that they were identifying £37.3 million of direct support in 2020 – 21 to the Family Fund for SEND children in England.</w:t>
                            </w:r>
                          </w:p>
                          <w:p w:rsidR="00D97E72" w:rsidRPr="00A53747" w:rsidRDefault="00D97E72" w:rsidP="00D97E72">
                            <w:pPr>
                              <w:jc w:val="both"/>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The support is partly in response to COVID 19 pandemic. Families can apply to the Family Fund for a grant for items to support their SEND child/</w:t>
                            </w:r>
                            <w:proofErr w:type="spellStart"/>
                            <w:r w:rsidRPr="00A53747">
                              <w:rPr>
                                <w:rFonts w:ascii="Arial" w:eastAsiaTheme="minorHAnsi" w:hAnsi="Arial" w:cs="Arial"/>
                                <w:color w:val="262626" w:themeColor="text1" w:themeTint="D9"/>
                                <w:sz w:val="22"/>
                                <w:szCs w:val="22"/>
                                <w:lang w:val="en-US"/>
                              </w:rPr>
                              <w:t>ren</w:t>
                            </w:r>
                            <w:proofErr w:type="spellEnd"/>
                            <w:r w:rsidRPr="00A53747">
                              <w:rPr>
                                <w:rFonts w:ascii="Arial" w:eastAsiaTheme="minorHAnsi" w:hAnsi="Arial" w:cs="Arial"/>
                                <w:color w:val="262626" w:themeColor="text1" w:themeTint="D9"/>
                                <w:sz w:val="22"/>
                                <w:szCs w:val="22"/>
                                <w:lang w:val="en-US"/>
                              </w:rPr>
                              <w:t xml:space="preserve"> such as:- washing machines, computers,  educational toys and specialist equipment, there is a definitive list of what can be applied for on the Family Fund website </w:t>
                            </w:r>
                            <w:hyperlink r:id="rId64" w:history="1">
                              <w:r w:rsidRPr="00A53747">
                                <w:rPr>
                                  <w:rFonts w:ascii="Arial" w:eastAsiaTheme="minorHAnsi" w:hAnsi="Arial" w:cs="Arial"/>
                                  <w:color w:val="0000FF" w:themeColor="hyperlink"/>
                                  <w:sz w:val="22"/>
                                  <w:szCs w:val="22"/>
                                  <w:u w:val="single"/>
                                  <w:lang w:val="en-US"/>
                                </w:rPr>
                                <w:t>https://www.familyfund.org.uk/Pages/Category/using-your-grant</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Families can complete an application online, with a separate form for each additional child, and there is a video to support them. </w:t>
                            </w:r>
                            <w:hyperlink r:id="rId65" w:history="1">
                              <w:r w:rsidRPr="00A53747">
                                <w:rPr>
                                  <w:rFonts w:ascii="Arial" w:eastAsiaTheme="minorHAnsi" w:hAnsi="Arial" w:cs="Arial"/>
                                  <w:color w:val="0000FF" w:themeColor="hyperlink"/>
                                  <w:sz w:val="22"/>
                                  <w:szCs w:val="22"/>
                                  <w:u w:val="single"/>
                                  <w:lang w:val="en-US"/>
                                </w:rPr>
                                <w:t>https://www.familyfund.org.uk/FAQs/how-do-they-apply</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To make an application there is a suitability criteria, again the Family Fund have included a video to help make this information more accessible to families </w:t>
                            </w:r>
                            <w:hyperlink r:id="rId66" w:history="1">
                              <w:r w:rsidRPr="00A53747">
                                <w:rPr>
                                  <w:rFonts w:ascii="Arial" w:eastAsiaTheme="minorHAnsi" w:hAnsi="Arial" w:cs="Arial"/>
                                  <w:color w:val="0000FF" w:themeColor="hyperlink"/>
                                  <w:sz w:val="22"/>
                                  <w:szCs w:val="22"/>
                                  <w:u w:val="single"/>
                                  <w:lang w:val="en-US"/>
                                </w:rPr>
                                <w:t>https://www.familyfund.org.uk/FAQs/our-disability-criteria</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In summary, they are:</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A permanent resident in England, Northern Ireland, Scotland and Wales.</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Have current legal residency in the UK and have lived in the UK for 6 months, be eligible to work and apply for funds.</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A parent or </w:t>
                            </w:r>
                            <w:proofErr w:type="spellStart"/>
                            <w:r w:rsidRPr="00A53747">
                              <w:rPr>
                                <w:rFonts w:ascii="Arial" w:eastAsiaTheme="minorHAnsi" w:hAnsi="Arial" w:cs="Arial"/>
                                <w:color w:val="262626" w:themeColor="text1" w:themeTint="D9"/>
                                <w:sz w:val="22"/>
                                <w:szCs w:val="22"/>
                                <w:lang w:val="en-US"/>
                              </w:rPr>
                              <w:t>carer</w:t>
                            </w:r>
                            <w:proofErr w:type="spellEnd"/>
                            <w:r w:rsidRPr="00A53747">
                              <w:rPr>
                                <w:rFonts w:ascii="Arial" w:eastAsiaTheme="minorHAnsi" w:hAnsi="Arial" w:cs="Arial"/>
                                <w:color w:val="262626" w:themeColor="text1" w:themeTint="D9"/>
                                <w:sz w:val="22"/>
                                <w:szCs w:val="22"/>
                                <w:lang w:val="en-US"/>
                              </w:rPr>
                              <w:t xml:space="preserve"> of a disabled or seriously ill child or young person aged 17 and under who lives at home.</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Eligible for and can send evidence of one of the following: tax credits or benefits – Universal credit, Child tax credit, working tax credit, Income based jobseekers allowance, Incapacity benefit, Employment support allowance, Housing benefit, Pension credit.</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Asking for a grant related to the needs of their child, children or young person.</w:t>
                            </w:r>
                          </w:p>
                          <w:p w:rsidR="00D97E72" w:rsidRPr="00A53747" w:rsidRDefault="00D97E72" w:rsidP="00D97E72">
                            <w:pPr>
                              <w:rPr>
                                <w:rFonts w:ascii="Arial" w:eastAsiaTheme="minorHAnsi" w:hAnsi="Arial" w:cs="Arial"/>
                                <w:color w:val="262626" w:themeColor="text1" w:themeTint="D9"/>
                                <w:sz w:val="22"/>
                                <w:szCs w:val="22"/>
                                <w:lang w:val="en-US"/>
                              </w:rPr>
                            </w:pP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You can fund out more information about Family Fund here: </w:t>
                            </w:r>
                            <w:hyperlink r:id="rId67" w:history="1">
                              <w:r w:rsidRPr="00A53747">
                                <w:rPr>
                                  <w:rFonts w:ascii="Arial" w:eastAsiaTheme="minorHAnsi" w:hAnsi="Arial" w:cs="Arial"/>
                                  <w:color w:val="0000FF" w:themeColor="hyperlink"/>
                                  <w:sz w:val="22"/>
                                  <w:szCs w:val="22"/>
                                  <w:u w:val="single"/>
                                  <w:lang w:val="en-US"/>
                                </w:rPr>
                                <w:t>https://www.familyfund.org.uk/</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Read the government press release here: </w:t>
                            </w:r>
                            <w:hyperlink r:id="rId68" w:history="1">
                              <w:r w:rsidRPr="00A53747">
                                <w:rPr>
                                  <w:rFonts w:ascii="Arial" w:eastAsiaTheme="minorHAnsi" w:hAnsi="Arial" w:cs="Arial"/>
                                  <w:color w:val="0000FF" w:themeColor="hyperlink"/>
                                  <w:sz w:val="22"/>
                                  <w:szCs w:val="22"/>
                                  <w:u w:val="single"/>
                                  <w:lang w:val="en-US"/>
                                </w:rPr>
                                <w:t>https://bit.ly/2ygnv39</w:t>
                              </w:r>
                            </w:hyperlink>
                            <w:r w:rsidRPr="00A53747">
                              <w:rPr>
                                <w:rFonts w:ascii="Arial" w:eastAsiaTheme="minorHAnsi" w:hAnsi="Arial" w:cs="Arial"/>
                                <w:color w:val="262626" w:themeColor="text1" w:themeTint="D9"/>
                                <w:sz w:val="22"/>
                                <w:szCs w:val="22"/>
                                <w:lang w:val="en-US"/>
                              </w:rPr>
                              <w:t xml:space="preserve"> </w:t>
                            </w:r>
                          </w:p>
                          <w:p w:rsidR="00D97E72" w:rsidRDefault="00D97E72" w:rsidP="00D97E72">
                            <w:pPr>
                              <w:rPr>
                                <w:rFonts w:asciiTheme="minorHAnsi" w:eastAsiaTheme="minorHAnsi" w:hAnsiTheme="minorHAnsi" w:cstheme="minorBidi"/>
                                <w:color w:val="262626" w:themeColor="text1" w:themeTint="D9"/>
                                <w:sz w:val="18"/>
                                <w:szCs w:val="22"/>
                                <w:lang w:val="en-US"/>
                              </w:rPr>
                            </w:pPr>
                          </w:p>
                          <w:p w:rsidR="00D97E72" w:rsidRPr="007C744C" w:rsidRDefault="00D97E72" w:rsidP="00D97E72">
                            <w:pPr>
                              <w:spacing w:before="240" w:after="240"/>
                              <w:rPr>
                                <w:rFonts w:ascii="Lato" w:hAnsi="Lato"/>
                                <w:sz w:val="27"/>
                                <w:szCs w:val="27"/>
                                <w:lang w:val="en" w:eastAsia="en-GB"/>
                              </w:rPr>
                            </w:pPr>
                            <w:r w:rsidRPr="007C744C">
                              <w:rPr>
                                <w:rFonts w:ascii="Lato" w:hAnsi="Lato"/>
                                <w:sz w:val="27"/>
                                <w:szCs w:val="27"/>
                                <w:lang w:val="en" w:eastAsia="en-GB"/>
                              </w:rPr>
                              <w:t>.</w:t>
                            </w:r>
                          </w:p>
                          <w:p w:rsidR="00D97E72" w:rsidRPr="005549A0" w:rsidRDefault="00D97E72" w:rsidP="00D97E72">
                            <w:pPr>
                              <w:pStyle w:val="Heading1"/>
                              <w:jc w:val="left"/>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3pt;margin-top:2.4pt;width:507.75pt;height:343.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">
                <v:textbox>
                  <w:txbxContent>
                    <w:p w:rsidR="00D97E72" w:rsidRPr="00A53747" w:rsidRDefault="00D97E72" w:rsidP="00D97E72">
                      <w:pPr>
                        <w:rPr>
                          <w:rFonts w:asciiTheme="minorHAnsi" w:eastAsiaTheme="minorHAnsi" w:hAnsiTheme="minorHAnsi" w:cstheme="minorBidi"/>
                          <w:b/>
                          <w:color w:val="262626" w:themeColor="text1" w:themeTint="D9"/>
                          <w:sz w:val="40"/>
                          <w:szCs w:val="40"/>
                          <w:lang w:val="en-US"/>
                        </w:rPr>
                      </w:pPr>
                      <w:r w:rsidRPr="00A53747">
                        <w:rPr>
                          <w:rFonts w:ascii="Arial" w:eastAsia="Calibri" w:hAnsi="Arial" w:cs="Arial"/>
                          <w:b/>
                          <w:color w:val="F79646" w:themeColor="accent6"/>
                          <w:sz w:val="28"/>
                          <w:szCs w:val="28"/>
                          <w:lang w:eastAsia="en-GB"/>
                        </w:rPr>
                        <w:t>Family Fund</w:t>
                      </w:r>
                      <w:r w:rsidRPr="00A53747">
                        <w:rPr>
                          <w:rFonts w:ascii="Arial" w:hAnsi="Arial" w:cs="Arial"/>
                          <w:b/>
                          <w:color w:val="403152" w:themeColor="accent4" w:themeShade="80"/>
                          <w:sz w:val="28"/>
                          <w:szCs w:val="28"/>
                        </w:rPr>
                        <w:br/>
                      </w:r>
                      <w:r w:rsidRPr="00A53747">
                        <w:rPr>
                          <w:rFonts w:ascii="Arial" w:eastAsiaTheme="minorHAnsi" w:hAnsi="Arial" w:cs="Arial"/>
                          <w:color w:val="262626" w:themeColor="text1" w:themeTint="D9"/>
                          <w:sz w:val="22"/>
                          <w:szCs w:val="22"/>
                          <w:lang w:val="en-US"/>
                        </w:rPr>
                        <w:t>In May the government announced that they were identifying £37.3 million of direct support in 2020 – 21 to the Family Fund for SEND children in England.</w:t>
                      </w:r>
                    </w:p>
                    <w:p w:rsidR="00D97E72" w:rsidRPr="00A53747" w:rsidRDefault="00D97E72" w:rsidP="00D97E72">
                      <w:pPr>
                        <w:jc w:val="both"/>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The support is partly in response to COVID 19 pandemic. Families can apply to the Family Fund for a grant for items to support their SEND child/</w:t>
                      </w:r>
                      <w:proofErr w:type="spellStart"/>
                      <w:r w:rsidRPr="00A53747">
                        <w:rPr>
                          <w:rFonts w:ascii="Arial" w:eastAsiaTheme="minorHAnsi" w:hAnsi="Arial" w:cs="Arial"/>
                          <w:color w:val="262626" w:themeColor="text1" w:themeTint="D9"/>
                          <w:sz w:val="22"/>
                          <w:szCs w:val="22"/>
                          <w:lang w:val="en-US"/>
                        </w:rPr>
                        <w:t>ren</w:t>
                      </w:r>
                      <w:proofErr w:type="spellEnd"/>
                      <w:r w:rsidRPr="00A53747">
                        <w:rPr>
                          <w:rFonts w:ascii="Arial" w:eastAsiaTheme="minorHAnsi" w:hAnsi="Arial" w:cs="Arial"/>
                          <w:color w:val="262626" w:themeColor="text1" w:themeTint="D9"/>
                          <w:sz w:val="22"/>
                          <w:szCs w:val="22"/>
                          <w:lang w:val="en-US"/>
                        </w:rPr>
                        <w:t xml:space="preserve"> such as:- washing machines, computers,  educational toys and specialist equipment, there is a definitive list of what can be applied for on the Family Fund website </w:t>
                      </w:r>
                      <w:hyperlink r:id="rId69" w:history="1">
                        <w:r w:rsidRPr="00A53747">
                          <w:rPr>
                            <w:rFonts w:ascii="Arial" w:eastAsiaTheme="minorHAnsi" w:hAnsi="Arial" w:cs="Arial"/>
                            <w:color w:val="0000FF" w:themeColor="hyperlink"/>
                            <w:sz w:val="22"/>
                            <w:szCs w:val="22"/>
                            <w:u w:val="single"/>
                            <w:lang w:val="en-US"/>
                          </w:rPr>
                          <w:t>https://www.familyfund.org.uk/Pages/Category/using-your-grant</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Families can complete an application online, with a separate form for each additional child, and there is a video to support them. </w:t>
                      </w:r>
                      <w:hyperlink r:id="rId70" w:history="1">
                        <w:r w:rsidRPr="00A53747">
                          <w:rPr>
                            <w:rFonts w:ascii="Arial" w:eastAsiaTheme="minorHAnsi" w:hAnsi="Arial" w:cs="Arial"/>
                            <w:color w:val="0000FF" w:themeColor="hyperlink"/>
                            <w:sz w:val="22"/>
                            <w:szCs w:val="22"/>
                            <w:u w:val="single"/>
                            <w:lang w:val="en-US"/>
                          </w:rPr>
                          <w:t>https://www.familyfund.org.uk/FAQs/how-do-they-apply</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To make an application there is a suitability criteria, again the Family Fund have included a video to help make this information more accessible to families </w:t>
                      </w:r>
                      <w:hyperlink r:id="rId71" w:history="1">
                        <w:r w:rsidRPr="00A53747">
                          <w:rPr>
                            <w:rFonts w:ascii="Arial" w:eastAsiaTheme="minorHAnsi" w:hAnsi="Arial" w:cs="Arial"/>
                            <w:color w:val="0000FF" w:themeColor="hyperlink"/>
                            <w:sz w:val="22"/>
                            <w:szCs w:val="22"/>
                            <w:u w:val="single"/>
                            <w:lang w:val="en-US"/>
                          </w:rPr>
                          <w:t>https://www.familyfund.org.uk/FAQs/our-disability-criteria</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In summary, they are:</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A permanent resident in England, Northern Ireland, Scotland and Wales.</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Have current legal residency in the UK and have lived in the UK for 6 months, be eligible to work and apply for funds.</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A parent or </w:t>
                      </w:r>
                      <w:proofErr w:type="spellStart"/>
                      <w:r w:rsidRPr="00A53747">
                        <w:rPr>
                          <w:rFonts w:ascii="Arial" w:eastAsiaTheme="minorHAnsi" w:hAnsi="Arial" w:cs="Arial"/>
                          <w:color w:val="262626" w:themeColor="text1" w:themeTint="D9"/>
                          <w:sz w:val="22"/>
                          <w:szCs w:val="22"/>
                          <w:lang w:val="en-US"/>
                        </w:rPr>
                        <w:t>carer</w:t>
                      </w:r>
                      <w:proofErr w:type="spellEnd"/>
                      <w:r w:rsidRPr="00A53747">
                        <w:rPr>
                          <w:rFonts w:ascii="Arial" w:eastAsiaTheme="minorHAnsi" w:hAnsi="Arial" w:cs="Arial"/>
                          <w:color w:val="262626" w:themeColor="text1" w:themeTint="D9"/>
                          <w:sz w:val="22"/>
                          <w:szCs w:val="22"/>
                          <w:lang w:val="en-US"/>
                        </w:rPr>
                        <w:t xml:space="preserve"> of a disabled or seriously ill child or young person aged 17 and under who lives at home.</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Eligible for and can send evidence of one of the following: tax credits or benefits – Universal credit, Child tax credit, working tax credit, Income based jobseekers allowance, Incapacity benefit, Employment support allowance, Housing benefit, Pension credit.</w:t>
                      </w:r>
                    </w:p>
                    <w:p w:rsidR="00D97E72" w:rsidRPr="00A53747" w:rsidRDefault="00D97E72" w:rsidP="00090AE1">
                      <w:pPr>
                        <w:numPr>
                          <w:ilvl w:val="0"/>
                          <w:numId w:val="3"/>
                        </w:num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Asking for a grant related to the needs of their child, children or young person.</w:t>
                      </w:r>
                    </w:p>
                    <w:p w:rsidR="00D97E72" w:rsidRPr="00A53747" w:rsidRDefault="00D97E72" w:rsidP="00D97E72">
                      <w:pPr>
                        <w:rPr>
                          <w:rFonts w:ascii="Arial" w:eastAsiaTheme="minorHAnsi" w:hAnsi="Arial" w:cs="Arial"/>
                          <w:color w:val="262626" w:themeColor="text1" w:themeTint="D9"/>
                          <w:sz w:val="22"/>
                          <w:szCs w:val="22"/>
                          <w:lang w:val="en-US"/>
                        </w:rPr>
                      </w:pP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You can fund out more information about Family Fund here: </w:t>
                      </w:r>
                      <w:hyperlink r:id="rId72" w:history="1">
                        <w:r w:rsidRPr="00A53747">
                          <w:rPr>
                            <w:rFonts w:ascii="Arial" w:eastAsiaTheme="minorHAnsi" w:hAnsi="Arial" w:cs="Arial"/>
                            <w:color w:val="0000FF" w:themeColor="hyperlink"/>
                            <w:sz w:val="22"/>
                            <w:szCs w:val="22"/>
                            <w:u w:val="single"/>
                            <w:lang w:val="en-US"/>
                          </w:rPr>
                          <w:t>https://www.familyfund.org.uk/</w:t>
                        </w:r>
                      </w:hyperlink>
                      <w:r w:rsidRPr="00A53747">
                        <w:rPr>
                          <w:rFonts w:ascii="Arial" w:eastAsiaTheme="minorHAnsi" w:hAnsi="Arial" w:cs="Arial"/>
                          <w:color w:val="262626" w:themeColor="text1" w:themeTint="D9"/>
                          <w:sz w:val="22"/>
                          <w:szCs w:val="22"/>
                          <w:lang w:val="en-US"/>
                        </w:rPr>
                        <w:t xml:space="preserve"> </w:t>
                      </w:r>
                    </w:p>
                    <w:p w:rsidR="00D97E72" w:rsidRPr="00A53747" w:rsidRDefault="00D97E72" w:rsidP="00D97E72">
                      <w:pPr>
                        <w:rPr>
                          <w:rFonts w:ascii="Arial" w:eastAsiaTheme="minorHAnsi" w:hAnsi="Arial" w:cs="Arial"/>
                          <w:color w:val="262626" w:themeColor="text1" w:themeTint="D9"/>
                          <w:sz w:val="22"/>
                          <w:szCs w:val="22"/>
                          <w:lang w:val="en-US"/>
                        </w:rPr>
                      </w:pPr>
                      <w:r w:rsidRPr="00A53747">
                        <w:rPr>
                          <w:rFonts w:ascii="Arial" w:eastAsiaTheme="minorHAnsi" w:hAnsi="Arial" w:cs="Arial"/>
                          <w:color w:val="262626" w:themeColor="text1" w:themeTint="D9"/>
                          <w:sz w:val="22"/>
                          <w:szCs w:val="22"/>
                          <w:lang w:val="en-US"/>
                        </w:rPr>
                        <w:t xml:space="preserve">Read the government press release here: </w:t>
                      </w:r>
                      <w:hyperlink r:id="rId73" w:history="1">
                        <w:r w:rsidRPr="00A53747">
                          <w:rPr>
                            <w:rFonts w:ascii="Arial" w:eastAsiaTheme="minorHAnsi" w:hAnsi="Arial" w:cs="Arial"/>
                            <w:color w:val="0000FF" w:themeColor="hyperlink"/>
                            <w:sz w:val="22"/>
                            <w:szCs w:val="22"/>
                            <w:u w:val="single"/>
                            <w:lang w:val="en-US"/>
                          </w:rPr>
                          <w:t>https://bit.ly/2ygnv39</w:t>
                        </w:r>
                      </w:hyperlink>
                      <w:r w:rsidRPr="00A53747">
                        <w:rPr>
                          <w:rFonts w:ascii="Arial" w:eastAsiaTheme="minorHAnsi" w:hAnsi="Arial" w:cs="Arial"/>
                          <w:color w:val="262626" w:themeColor="text1" w:themeTint="D9"/>
                          <w:sz w:val="22"/>
                          <w:szCs w:val="22"/>
                          <w:lang w:val="en-US"/>
                        </w:rPr>
                        <w:t xml:space="preserve"> </w:t>
                      </w:r>
                    </w:p>
                    <w:p w:rsidR="00D97E72" w:rsidRDefault="00D97E72" w:rsidP="00D97E72">
                      <w:pPr>
                        <w:rPr>
                          <w:rFonts w:asciiTheme="minorHAnsi" w:eastAsiaTheme="minorHAnsi" w:hAnsiTheme="minorHAnsi" w:cstheme="minorBidi"/>
                          <w:color w:val="262626" w:themeColor="text1" w:themeTint="D9"/>
                          <w:sz w:val="18"/>
                          <w:szCs w:val="22"/>
                          <w:lang w:val="en-US"/>
                        </w:rPr>
                      </w:pPr>
                    </w:p>
                    <w:p w:rsidR="00D97E72" w:rsidRPr="007C744C" w:rsidRDefault="00D97E72" w:rsidP="00D97E72">
                      <w:pPr>
                        <w:spacing w:before="240" w:after="240"/>
                        <w:rPr>
                          <w:rFonts w:ascii="Lato" w:hAnsi="Lato"/>
                          <w:sz w:val="27"/>
                          <w:szCs w:val="27"/>
                          <w:lang w:val="en" w:eastAsia="en-GB"/>
                        </w:rPr>
                      </w:pPr>
                      <w:r w:rsidRPr="007C744C">
                        <w:rPr>
                          <w:rFonts w:ascii="Lato" w:hAnsi="Lato"/>
                          <w:sz w:val="27"/>
                          <w:szCs w:val="27"/>
                          <w:lang w:val="en" w:eastAsia="en-GB"/>
                        </w:rPr>
                        <w:t>.</w:t>
                      </w:r>
                    </w:p>
                    <w:p w:rsidR="00D97E72" w:rsidRPr="005549A0" w:rsidRDefault="00D97E72" w:rsidP="00D97E72">
                      <w:pPr>
                        <w:pStyle w:val="Heading1"/>
                        <w:jc w:val="left"/>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D97E72"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w:lastRenderedPageBreak/>
        <mc:AlternateContent>
          <mc:Choice Requires="wps">
            <w:drawing>
              <wp:anchor distT="0" distB="0" distL="114300" distR="114300" simplePos="0" relativeHeight="251913216" behindDoc="0" locked="0" layoutInCell="1" allowOverlap="1" wp14:anchorId="43346FBD" wp14:editId="4DAF6E91">
                <wp:simplePos x="0" y="0"/>
                <wp:positionH relativeFrom="column">
                  <wp:posOffset>-56707</wp:posOffset>
                </wp:positionH>
                <wp:positionV relativeFrom="paragraph">
                  <wp:posOffset>-6749</wp:posOffset>
                </wp:positionV>
                <wp:extent cx="6448425" cy="7899991"/>
                <wp:effectExtent l="0" t="0" r="28575" b="2540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899991"/>
                        </a:xfrm>
                        <a:prstGeom prst="rect">
                          <a:avLst/>
                        </a:prstGeom>
                        <a:solidFill>
                          <a:srgbClr val="FFFFFF"/>
                        </a:solidFill>
                        <a:ln w="9525">
                          <a:solidFill>
                            <a:srgbClr val="000000"/>
                          </a:solidFill>
                          <a:miter lim="800000"/>
                          <a:headEnd/>
                          <a:tailEnd/>
                        </a:ln>
                      </wps:spPr>
                      <wps:txbx>
                        <w:txbxContent>
                          <w:p w:rsidR="00D97E72" w:rsidRDefault="00D97E72" w:rsidP="00D97E72">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D97E72" w:rsidRPr="004E0C7A" w:rsidRDefault="00D97E72" w:rsidP="00D97E72">
                            <w:pPr>
                              <w:rPr>
                                <w:rFonts w:ascii="Arial" w:hAnsi="Arial" w:cs="Arial"/>
                                <w:b/>
                                <w:bCs/>
                                <w:sz w:val="22"/>
                                <w:szCs w:val="22"/>
                              </w:rPr>
                            </w:pPr>
                            <w:r w:rsidRPr="004E0C7A">
                              <w:rPr>
                                <w:rFonts w:ascii="Arial" w:hAnsi="Arial" w:cs="Arial"/>
                                <w:b/>
                                <w:bCs/>
                                <w:sz w:val="22"/>
                                <w:szCs w:val="22"/>
                              </w:rPr>
                              <w:t xml:space="preserve">‘Business Map’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19 January 2021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9.45 to 12.30 </w:t>
                            </w:r>
                            <w:hyperlink r:id="rId74"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or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6.30 to 8.45 </w:t>
                            </w:r>
                            <w:hyperlink r:id="rId75" w:history="1">
                              <w:r w:rsidRPr="004E0C7A">
                                <w:rPr>
                                  <w:rStyle w:val="Hyperlink"/>
                                  <w:rFonts w:ascii="Arial" w:hAnsi="Arial" w:cs="Arial"/>
                                  <w:sz w:val="22"/>
                                  <w:szCs w:val="22"/>
                                </w:rPr>
                                <w:t>https://www.eventbrite.co.uk/e/business-map-a-national-webinar-for-early-years-and-childminders-tickets-131614619871</w:t>
                              </w:r>
                            </w:hyperlink>
                          </w:p>
                          <w:p w:rsidR="00D97E72" w:rsidRPr="004E0C7A" w:rsidRDefault="00D97E72" w:rsidP="00D97E72">
                            <w:pPr>
                              <w:rPr>
                                <w:rFonts w:ascii="Arial" w:hAnsi="Arial" w:cs="Arial"/>
                                <w:b/>
                                <w:bCs/>
                                <w:sz w:val="22"/>
                                <w:szCs w:val="22"/>
                              </w:rPr>
                            </w:pPr>
                          </w:p>
                          <w:p w:rsidR="00D97E72" w:rsidRPr="005F4FD5" w:rsidRDefault="00D97E72" w:rsidP="00D97E72">
                            <w:pPr>
                              <w:rPr>
                                <w:rFonts w:ascii="Arial" w:hAnsi="Arial" w:cs="Arial"/>
                                <w:b/>
                                <w:bCs/>
                                <w:sz w:val="22"/>
                                <w:szCs w:val="22"/>
                              </w:rPr>
                            </w:pPr>
                            <w:r w:rsidRPr="004E0C7A">
                              <w:rPr>
                                <w:rFonts w:ascii="Arial" w:hAnsi="Arial" w:cs="Arial"/>
                                <w:b/>
                                <w:bCs/>
                                <w:sz w:val="22"/>
                                <w:szCs w:val="22"/>
                              </w:rPr>
                              <w:t>FREE</w:t>
                            </w:r>
                          </w:p>
                          <w:p w:rsidR="00D97E72" w:rsidRPr="004E0C7A" w:rsidRDefault="00D97E72" w:rsidP="00D97E72">
                            <w:pPr>
                              <w:rPr>
                                <w:rFonts w:ascii="Arial" w:hAnsi="Arial" w:cs="Arial"/>
                                <w:sz w:val="22"/>
                                <w:szCs w:val="22"/>
                              </w:rPr>
                            </w:pPr>
                            <w:bookmarkStart w:id="0"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D97E72" w:rsidRPr="004E0C7A" w:rsidRDefault="00D97E72" w:rsidP="00D97E72">
                            <w:pPr>
                              <w:rPr>
                                <w:rFonts w:ascii="Arial" w:hAnsi="Arial" w:cs="Arial"/>
                                <w:sz w:val="22"/>
                                <w:szCs w:val="22"/>
                              </w:rPr>
                            </w:pPr>
                          </w:p>
                          <w:p w:rsidR="00D97E72" w:rsidRDefault="00D97E72" w:rsidP="00D97E72">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D97E72" w:rsidRPr="004E0C7A" w:rsidRDefault="00D97E72" w:rsidP="00D97E72">
                            <w:pPr>
                              <w:rPr>
                                <w:rFonts w:ascii="Arial" w:hAnsi="Arial" w:cs="Arial"/>
                                <w:sz w:val="22"/>
                                <w:szCs w:val="22"/>
                              </w:rPr>
                            </w:pPr>
                          </w:p>
                          <w:p w:rsidR="00D97E72" w:rsidRPr="004E0C7A" w:rsidRDefault="00D97E72" w:rsidP="00D97E72">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0"/>
                          <w:p w:rsidR="00D97E72" w:rsidRPr="004E0C7A" w:rsidRDefault="00D97E72" w:rsidP="00D97E72">
                            <w:pPr>
                              <w:rPr>
                                <w:rFonts w:ascii="Arial" w:hAnsi="Arial" w:cs="Arial"/>
                                <w:sz w:val="22"/>
                                <w:szCs w:val="22"/>
                              </w:rPr>
                            </w:pPr>
                          </w:p>
                          <w:p w:rsidR="00D97E72" w:rsidRDefault="00D97E72" w:rsidP="00D97E72">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D97E72" w:rsidRDefault="00D97E72" w:rsidP="00D97E72">
                            <w:pPr>
                              <w:rPr>
                                <w:rFonts w:asciiTheme="minorHAnsi" w:hAnsiTheme="minorHAnsi"/>
                                <w:szCs w:val="24"/>
                              </w:rPr>
                            </w:pPr>
                          </w:p>
                          <w:p w:rsidR="00D97E72" w:rsidRPr="004E0C7A" w:rsidRDefault="00D97E72" w:rsidP="00090AE1">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D97E72" w:rsidRPr="004E0C7A" w:rsidRDefault="00D97E72" w:rsidP="00090AE1">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D97E72" w:rsidRPr="004E0C7A" w:rsidRDefault="00D97E72" w:rsidP="00090AE1">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D97E72" w:rsidRPr="004E0C7A" w:rsidRDefault="00D97E72" w:rsidP="00090AE1">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D97E72" w:rsidRDefault="00D97E72" w:rsidP="00D97E72">
                            <w:pPr>
                              <w:rPr>
                                <w:rFonts w:ascii="Arial" w:hAnsi="Arial" w:cs="Arial"/>
                                <w:sz w:val="22"/>
                                <w:szCs w:val="22"/>
                              </w:rPr>
                            </w:pP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45pt;margin-top:-.55pt;width:507.75pt;height:622.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">
                <v:textbox>
                  <w:txbxContent>
                    <w:p w:rsidR="00D97E72" w:rsidRDefault="00D97E72" w:rsidP="00D97E72">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D97E72" w:rsidRPr="004E0C7A" w:rsidRDefault="00D97E72" w:rsidP="00D97E72">
                      <w:pPr>
                        <w:rPr>
                          <w:rFonts w:ascii="Arial" w:hAnsi="Arial" w:cs="Arial"/>
                          <w:b/>
                          <w:bCs/>
                          <w:sz w:val="22"/>
                          <w:szCs w:val="22"/>
                        </w:rPr>
                      </w:pPr>
                      <w:r w:rsidRPr="004E0C7A">
                        <w:rPr>
                          <w:rFonts w:ascii="Arial" w:hAnsi="Arial" w:cs="Arial"/>
                          <w:b/>
                          <w:bCs/>
                          <w:sz w:val="22"/>
                          <w:szCs w:val="22"/>
                        </w:rPr>
                        <w:t xml:space="preserve">‘Business Map’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19 January 2021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9.45 to 12.30 </w:t>
                      </w:r>
                      <w:hyperlink r:id="rId76"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or </w:t>
                      </w:r>
                    </w:p>
                    <w:p w:rsidR="00D97E72" w:rsidRPr="004E0C7A" w:rsidRDefault="00D97E72" w:rsidP="00D97E72">
                      <w:pPr>
                        <w:rPr>
                          <w:rFonts w:ascii="Arial" w:hAnsi="Arial" w:cs="Arial"/>
                          <w:sz w:val="22"/>
                          <w:szCs w:val="22"/>
                        </w:rPr>
                      </w:pPr>
                      <w:r w:rsidRPr="004E0C7A">
                        <w:rPr>
                          <w:rFonts w:ascii="Arial" w:hAnsi="Arial" w:cs="Arial"/>
                          <w:sz w:val="22"/>
                          <w:szCs w:val="22"/>
                        </w:rPr>
                        <w:t xml:space="preserve">6.30 to 8.45 </w:t>
                      </w:r>
                      <w:hyperlink r:id="rId77" w:history="1">
                        <w:r w:rsidRPr="004E0C7A">
                          <w:rPr>
                            <w:rStyle w:val="Hyperlink"/>
                            <w:rFonts w:ascii="Arial" w:hAnsi="Arial" w:cs="Arial"/>
                            <w:sz w:val="22"/>
                            <w:szCs w:val="22"/>
                          </w:rPr>
                          <w:t>https://www.eventbrite.co.uk/e/business-map-a-national-webinar-for-early-years-and-childminders-tickets-131614619871</w:t>
                        </w:r>
                      </w:hyperlink>
                    </w:p>
                    <w:p w:rsidR="00D97E72" w:rsidRPr="004E0C7A" w:rsidRDefault="00D97E72" w:rsidP="00D97E72">
                      <w:pPr>
                        <w:rPr>
                          <w:rFonts w:ascii="Arial" w:hAnsi="Arial" w:cs="Arial"/>
                          <w:b/>
                          <w:bCs/>
                          <w:sz w:val="22"/>
                          <w:szCs w:val="22"/>
                        </w:rPr>
                      </w:pPr>
                    </w:p>
                    <w:p w:rsidR="00D97E72" w:rsidRPr="005F4FD5" w:rsidRDefault="00D97E72" w:rsidP="00D97E72">
                      <w:pPr>
                        <w:rPr>
                          <w:rFonts w:ascii="Arial" w:hAnsi="Arial" w:cs="Arial"/>
                          <w:b/>
                          <w:bCs/>
                          <w:sz w:val="22"/>
                          <w:szCs w:val="22"/>
                        </w:rPr>
                      </w:pPr>
                      <w:r w:rsidRPr="004E0C7A">
                        <w:rPr>
                          <w:rFonts w:ascii="Arial" w:hAnsi="Arial" w:cs="Arial"/>
                          <w:b/>
                          <w:bCs/>
                          <w:sz w:val="22"/>
                          <w:szCs w:val="22"/>
                        </w:rPr>
                        <w:t>FREE</w:t>
                      </w:r>
                    </w:p>
                    <w:p w:rsidR="00D97E72" w:rsidRPr="004E0C7A" w:rsidRDefault="00D97E72" w:rsidP="00D97E72">
                      <w:pPr>
                        <w:rPr>
                          <w:rFonts w:ascii="Arial" w:hAnsi="Arial" w:cs="Arial"/>
                          <w:sz w:val="22"/>
                          <w:szCs w:val="22"/>
                        </w:rPr>
                      </w:pPr>
                      <w:bookmarkStart w:id="3"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D97E72" w:rsidRPr="004E0C7A" w:rsidRDefault="00D97E72" w:rsidP="00D97E72">
                      <w:pPr>
                        <w:rPr>
                          <w:rFonts w:ascii="Arial" w:hAnsi="Arial" w:cs="Arial"/>
                          <w:sz w:val="22"/>
                          <w:szCs w:val="22"/>
                        </w:rPr>
                      </w:pPr>
                    </w:p>
                    <w:p w:rsidR="00D97E72" w:rsidRDefault="00D97E72" w:rsidP="00D97E72">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D97E72" w:rsidRPr="004E0C7A" w:rsidRDefault="00D97E72" w:rsidP="00D97E72">
                      <w:pPr>
                        <w:rPr>
                          <w:rFonts w:ascii="Arial" w:hAnsi="Arial" w:cs="Arial"/>
                          <w:sz w:val="22"/>
                          <w:szCs w:val="22"/>
                        </w:rPr>
                      </w:pPr>
                    </w:p>
                    <w:p w:rsidR="00D97E72" w:rsidRPr="004E0C7A" w:rsidRDefault="00D97E72" w:rsidP="00D97E72">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3"/>
                    <w:p w:rsidR="00D97E72" w:rsidRPr="004E0C7A" w:rsidRDefault="00D97E72" w:rsidP="00D97E72">
                      <w:pPr>
                        <w:rPr>
                          <w:rFonts w:ascii="Arial" w:hAnsi="Arial" w:cs="Arial"/>
                          <w:sz w:val="22"/>
                          <w:szCs w:val="22"/>
                        </w:rPr>
                      </w:pPr>
                    </w:p>
                    <w:p w:rsidR="00D97E72" w:rsidRDefault="00D97E72" w:rsidP="00D97E72">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D97E72" w:rsidRDefault="00D97E72" w:rsidP="00D97E72">
                      <w:pPr>
                        <w:rPr>
                          <w:rFonts w:asciiTheme="minorHAnsi" w:hAnsiTheme="minorHAnsi"/>
                          <w:szCs w:val="24"/>
                        </w:rPr>
                      </w:pPr>
                    </w:p>
                    <w:p w:rsidR="00D97E72" w:rsidRPr="004E0C7A" w:rsidRDefault="00D97E72" w:rsidP="00090AE1">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D97E72" w:rsidRPr="004E0C7A" w:rsidRDefault="00D97E72" w:rsidP="00090AE1">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D97E72" w:rsidRPr="004E0C7A" w:rsidRDefault="00D97E72" w:rsidP="00090AE1">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D97E72" w:rsidRPr="004E0C7A" w:rsidRDefault="00D97E72" w:rsidP="00090AE1">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D97E72" w:rsidRDefault="00D97E72" w:rsidP="00D97E72">
                      <w:pPr>
                        <w:rPr>
                          <w:rFonts w:ascii="Arial" w:hAnsi="Arial" w:cs="Arial"/>
                          <w:sz w:val="22"/>
                          <w:szCs w:val="22"/>
                        </w:rPr>
                      </w:pP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206F0D" w:rsidRDefault="00206F0D"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D47EB3" w:rsidRDefault="00E63CC4" w:rsidP="002F22F7">
      <w:pPr>
        <w:spacing w:line="276" w:lineRule="auto"/>
        <w:rPr>
          <w:rFonts w:ascii="EvoPro-Medium" w:eastAsiaTheme="minorHAnsi" w:hAnsi="EvoPro-Medium" w:cs="Arial"/>
          <w:b/>
          <w:color w:val="7F7F7F" w:themeColor="text1" w:themeTint="80"/>
          <w:szCs w:val="24"/>
        </w:rPr>
      </w:pPr>
      <w:r>
        <w:rPr>
          <w:rFonts w:ascii="EvoPro-Medium" w:eastAsiaTheme="minorHAnsi" w:hAnsi="EvoPro-Medium" w:cs="Arial"/>
          <w:b/>
          <w:color w:val="7F7F7F" w:themeColor="text1" w:themeTint="80"/>
          <w:szCs w:val="24"/>
        </w:rPr>
        <w:t xml:space="preserve"> </w:t>
      </w: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D97E72"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w:lastRenderedPageBreak/>
        <mc:AlternateContent>
          <mc:Choice Requires="wps">
            <w:drawing>
              <wp:anchor distT="0" distB="0" distL="114300" distR="114300" simplePos="0" relativeHeight="251917312" behindDoc="0" locked="0" layoutInCell="1" allowOverlap="1" wp14:anchorId="597AB366" wp14:editId="53412998">
                <wp:simplePos x="0" y="0"/>
                <wp:positionH relativeFrom="column">
                  <wp:posOffset>13970</wp:posOffset>
                </wp:positionH>
                <wp:positionV relativeFrom="paragraph">
                  <wp:posOffset>9525</wp:posOffset>
                </wp:positionV>
                <wp:extent cx="6448425" cy="3869690"/>
                <wp:effectExtent l="0" t="0" r="28575" b="1651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69690"/>
                        </a:xfrm>
                        <a:prstGeom prst="rect">
                          <a:avLst/>
                        </a:prstGeom>
                        <a:solidFill>
                          <a:srgbClr val="FFFFFF"/>
                        </a:solidFill>
                        <a:ln w="9525">
                          <a:solidFill>
                            <a:srgbClr val="000000"/>
                          </a:solidFill>
                          <a:miter lim="800000"/>
                          <a:headEnd/>
                          <a:tailEnd/>
                        </a:ln>
                      </wps:spPr>
                      <wps:txbx>
                        <w:txbxContent>
                          <w:p w:rsidR="00D97E72" w:rsidRPr="00A53747" w:rsidRDefault="00D97E72" w:rsidP="00D97E72">
                            <w:pPr>
                              <w:pStyle w:val="Heading1"/>
                              <w:jc w:val="left"/>
                              <w:rPr>
                                <w:rFonts w:ascii="Arial" w:hAnsi="Arial" w:cs="Arial"/>
                                <w:color w:val="171717"/>
                                <w:sz w:val="22"/>
                                <w:szCs w:val="22"/>
                                <w:lang w:val="en" w:eastAsia="en-GB"/>
                              </w:rPr>
                            </w:pPr>
                            <w:r w:rsidRPr="004C7EA0">
                              <w:rPr>
                                <w:rFonts w:ascii="Arial" w:eastAsia="Calibri" w:hAnsi="Arial" w:cs="Arial"/>
                                <w:color w:val="403152" w:themeColor="accent4" w:themeShade="80"/>
                                <w:sz w:val="28"/>
                                <w:szCs w:val="28"/>
                                <w:lang w:eastAsia="en-GB"/>
                              </w:rPr>
                              <w:t>Adults to gain new skills on 400 free courses</w:t>
                            </w:r>
                            <w:r w:rsidRPr="00E63CC4">
                              <w:rPr>
                                <w:rFonts w:ascii="Arial" w:hAnsi="Arial" w:cs="Arial"/>
                                <w:color w:val="403152" w:themeColor="accent4" w:themeShade="80"/>
                                <w:sz w:val="28"/>
                                <w:szCs w:val="28"/>
                              </w:rPr>
                              <w:br/>
                            </w:r>
                            <w:r w:rsidRPr="00A53747">
                              <w:rPr>
                                <w:rFonts w:ascii="Arial" w:hAnsi="Arial" w:cs="Arial"/>
                                <w:b w:val="0"/>
                                <w:sz w:val="22"/>
                                <w:szCs w:val="22"/>
                                <w:lang w:val="en"/>
                              </w:rPr>
                              <w:t xml:space="preserve">Tens of thousands of adults will be able to benefit from almost </w:t>
                            </w:r>
                            <w:hyperlink r:id="rId78" w:history="1">
                              <w:r w:rsidRPr="00A53747">
                                <w:rPr>
                                  <w:rStyle w:val="Hyperlink"/>
                                  <w:rFonts w:ascii="Arial" w:hAnsi="Arial" w:cs="Arial"/>
                                  <w:b w:val="0"/>
                                  <w:sz w:val="22"/>
                                  <w:szCs w:val="22"/>
                                  <w:lang w:val="en"/>
                                </w:rPr>
                                <w:t>400 free courses</w:t>
                              </w:r>
                            </w:hyperlink>
                            <w:r w:rsidRPr="00A53747">
                              <w:rPr>
                                <w:rFonts w:ascii="Arial" w:hAnsi="Arial" w:cs="Arial"/>
                                <w:b w:val="0"/>
                                <w:sz w:val="22"/>
                                <w:szCs w:val="22"/>
                                <w:lang w:val="en"/>
                              </w:rPr>
                              <w:t xml:space="preserve"> next year, in the first major development in the Lifetime Skills Guarantee </w:t>
                            </w:r>
                            <w:hyperlink r:id="rId79" w:history="1">
                              <w:r w:rsidRPr="00A53747">
                                <w:rPr>
                                  <w:rStyle w:val="Hyperlink"/>
                                  <w:rFonts w:ascii="Arial" w:hAnsi="Arial" w:cs="Arial"/>
                                  <w:b w:val="0"/>
                                  <w:sz w:val="22"/>
                                  <w:szCs w:val="22"/>
                                  <w:lang w:val="en"/>
                                </w:rPr>
                                <w:t>announced by the Prime Minister</w:t>
                              </w:r>
                            </w:hyperlink>
                            <w:r w:rsidRPr="00A53747">
                              <w:rPr>
                                <w:rFonts w:ascii="Arial" w:hAnsi="Arial" w:cs="Arial"/>
                                <w:b w:val="0"/>
                                <w:sz w:val="22"/>
                                <w:szCs w:val="22"/>
                                <w:lang w:val="en"/>
                              </w:rPr>
                              <w:t xml:space="preserve"> in September.</w:t>
                            </w:r>
                          </w:p>
                          <w:p w:rsidR="00D97E72" w:rsidRDefault="00D97E72" w:rsidP="00D97E72">
                            <w:pPr>
                              <w:pStyle w:val="NormalWeb"/>
                              <w:spacing w:before="0" w:beforeAutospacing="0" w:after="0" w:afterAutospacing="0"/>
                              <w:rPr>
                                <w:rFonts w:ascii="Arial" w:hAnsi="Arial" w:cs="Arial"/>
                                <w:sz w:val="22"/>
                                <w:szCs w:val="22"/>
                                <w:lang w:val="en"/>
                              </w:rPr>
                            </w:pPr>
                          </w:p>
                          <w:p w:rsidR="00D97E72" w:rsidRPr="00A53747" w:rsidRDefault="00D97E72" w:rsidP="00D97E72">
                            <w:pPr>
                              <w:pStyle w:val="NormalWeb"/>
                              <w:spacing w:before="0" w:beforeAutospacing="0" w:after="0" w:afterAutospacing="0"/>
                              <w:rPr>
                                <w:rFonts w:ascii="Arial" w:hAnsi="Arial" w:cs="Arial"/>
                                <w:b/>
                                <w:sz w:val="22"/>
                                <w:szCs w:val="22"/>
                                <w:lang w:val="en"/>
                              </w:rPr>
                            </w:pPr>
                            <w:r w:rsidRPr="00A53747">
                              <w:rPr>
                                <w:rFonts w:ascii="Arial" w:hAnsi="Arial" w:cs="Arial"/>
                                <w:b/>
                                <w:sz w:val="22"/>
                                <w:szCs w:val="22"/>
                                <w:lang w:val="en"/>
                              </w:rPr>
                              <w:t xml:space="preserve">Level Three early years and childcare courses are included among the </w:t>
                            </w:r>
                            <w:hyperlink r:id="rId80" w:tgtFrame="_blank" w:history="1">
                              <w:r w:rsidRPr="00A53747">
                                <w:rPr>
                                  <w:rStyle w:val="Hyperlink"/>
                                  <w:rFonts w:ascii="Arial" w:hAnsi="Arial" w:cs="Arial"/>
                                  <w:b/>
                                  <w:sz w:val="22"/>
                                  <w:szCs w:val="22"/>
                                  <w:lang w:val="en"/>
                                </w:rPr>
                                <w:t>list of almost 400 courses.</w:t>
                              </w:r>
                            </w:hyperlink>
                          </w:p>
                          <w:p w:rsidR="00D97E72" w:rsidRDefault="00D97E72" w:rsidP="00D97E72">
                            <w:pPr>
                              <w:pStyle w:val="NormalWeb"/>
                              <w:spacing w:before="0" w:beforeAutospacing="0" w:after="0" w:afterAutospacing="0"/>
                              <w:rPr>
                                <w:rFonts w:ascii="Arial" w:hAnsi="Arial" w:cs="Arial"/>
                                <w:sz w:val="22"/>
                                <w:szCs w:val="22"/>
                                <w:lang w:val="en"/>
                              </w:rPr>
                            </w:pPr>
                          </w:p>
                          <w:p w:rsidR="00D97E72" w:rsidRDefault="00F118E5" w:rsidP="00D97E72">
                            <w:pPr>
                              <w:pStyle w:val="NormalWeb"/>
                              <w:spacing w:before="0" w:beforeAutospacing="0" w:after="0" w:afterAutospacing="0"/>
                              <w:rPr>
                                <w:rFonts w:ascii="Arial" w:hAnsi="Arial" w:cs="Arial"/>
                                <w:sz w:val="22"/>
                                <w:szCs w:val="22"/>
                                <w:lang w:val="en"/>
                              </w:rPr>
                            </w:pPr>
                            <w:hyperlink r:id="rId81" w:history="1">
                              <w:r w:rsidR="00D97E72" w:rsidRPr="00A53747">
                                <w:rPr>
                                  <w:rStyle w:val="Hyperlink"/>
                                  <w:rFonts w:ascii="Arial" w:hAnsi="Arial" w:cs="Arial"/>
                                  <w:sz w:val="22"/>
                                  <w:szCs w:val="22"/>
                                  <w:lang w:val="en"/>
                                </w:rPr>
                                <w:t>The fully-funded courses</w:t>
                              </w:r>
                            </w:hyperlink>
                            <w:r w:rsidR="00D97E72" w:rsidRPr="00A53747">
                              <w:rPr>
                                <w:rFonts w:ascii="Arial" w:hAnsi="Arial" w:cs="Arial"/>
                                <w:sz w:val="22"/>
                                <w:szCs w:val="22"/>
                                <w:lang w:val="en"/>
                              </w:rPr>
                              <w:t>, ranging from engineering to healthcare to conservation, will be available to adults without a full qualification at Level 3 (A-level equivalent) from April 2021 to help them gain in-demand skills and open up further job opportunities.</w:t>
                            </w:r>
                          </w:p>
                          <w:p w:rsidR="00D97E72" w:rsidRPr="00A53747" w:rsidRDefault="00D97E72" w:rsidP="00D97E72">
                            <w:pPr>
                              <w:pStyle w:val="NormalWeb"/>
                              <w:spacing w:before="0" w:beforeAutospacing="0" w:after="0" w:afterAutospacing="0"/>
                              <w:rPr>
                                <w:rFonts w:ascii="Arial" w:hAnsi="Arial" w:cs="Arial"/>
                                <w:sz w:val="22"/>
                                <w:szCs w:val="22"/>
                                <w:lang w:val="en"/>
                              </w:rPr>
                            </w:pPr>
                          </w:p>
                          <w:p w:rsidR="00D97E72" w:rsidRDefault="00D97E72" w:rsidP="00D97E72">
                            <w:pPr>
                              <w:pStyle w:val="NormalWeb"/>
                              <w:spacing w:before="0" w:beforeAutospacing="0" w:after="0" w:afterAutospacing="0"/>
                              <w:rPr>
                                <w:rFonts w:ascii="Arial" w:hAnsi="Arial" w:cs="Arial"/>
                                <w:sz w:val="22"/>
                                <w:szCs w:val="22"/>
                                <w:lang w:val="en"/>
                              </w:rPr>
                            </w:pPr>
                            <w:r w:rsidRPr="00A53747">
                              <w:rPr>
                                <w:rFonts w:ascii="Arial" w:hAnsi="Arial" w:cs="Arial"/>
                                <w:sz w:val="22"/>
                                <w:szCs w:val="22"/>
                                <w:lang w:val="en"/>
                              </w:rPr>
                              <w:t>Designed to help our country build back better after the pandemic, the qualifications in this offer have been carefully chosen to help adults improve their career prospects and meet the needs of the economy. They will be reviewed regularly so the courses offered can be updated as the economy changes.</w:t>
                            </w:r>
                          </w:p>
                          <w:p w:rsidR="00D97E72" w:rsidRPr="00A53747" w:rsidRDefault="00D97E72" w:rsidP="00D97E72">
                            <w:pPr>
                              <w:pStyle w:val="NormalWeb"/>
                              <w:spacing w:before="0" w:beforeAutospacing="0" w:after="0" w:afterAutospacing="0"/>
                              <w:rPr>
                                <w:rFonts w:ascii="Arial" w:hAnsi="Arial" w:cs="Arial"/>
                                <w:sz w:val="22"/>
                                <w:szCs w:val="22"/>
                                <w:lang w:val="en"/>
                              </w:rPr>
                            </w:pPr>
                          </w:p>
                          <w:p w:rsidR="00D97E72" w:rsidRPr="00A53747" w:rsidRDefault="00D97E72" w:rsidP="00D97E72">
                            <w:pPr>
                              <w:pStyle w:val="NormalWeb"/>
                              <w:spacing w:before="0" w:beforeAutospacing="0" w:after="0" w:afterAutospacing="0"/>
                              <w:rPr>
                                <w:rFonts w:ascii="Arial" w:hAnsi="Arial" w:cs="Arial"/>
                                <w:sz w:val="22"/>
                                <w:szCs w:val="22"/>
                                <w:lang w:val="en"/>
                              </w:rPr>
                            </w:pPr>
                            <w:r w:rsidRPr="00A53747">
                              <w:rPr>
                                <w:rFonts w:ascii="Arial" w:hAnsi="Arial" w:cs="Arial"/>
                                <w:sz w:val="22"/>
                                <w:szCs w:val="22"/>
                                <w:lang w:val="en"/>
                              </w:rPr>
                              <w:t>The announcement marks an important step in the development of the government’s landmark Lifetime Skills Guarantee, which will transform the skills system to ensure more people, no matter their age or background, can get the skills they need to progress in employment.</w:t>
                            </w:r>
                          </w:p>
                          <w:p w:rsidR="00D97E72" w:rsidRPr="00E63CC4" w:rsidRDefault="00D97E72" w:rsidP="00D97E72">
                            <w:pPr>
                              <w:rPr>
                                <w:rFonts w:ascii="Arial" w:hAnsi="Arial"/>
                                <w:sz w:val="22"/>
                                <w:szCs w:val="22"/>
                                <w:u w:val="single"/>
                              </w:rPr>
                            </w:pPr>
                          </w:p>
                          <w:p w:rsidR="00D97E72" w:rsidRDefault="00F118E5" w:rsidP="00D97E72">
                            <w:pPr>
                              <w:rPr>
                                <w:rFonts w:ascii="Arial" w:hAnsi="Arial" w:cs="Arial"/>
                                <w:sz w:val="22"/>
                                <w:szCs w:val="22"/>
                              </w:rPr>
                            </w:pPr>
                            <w:hyperlink r:id="rId82" w:history="1">
                              <w:r w:rsidR="00D97E72" w:rsidRPr="000635E3">
                                <w:rPr>
                                  <w:rStyle w:val="Hyperlink"/>
                                  <w:rFonts w:ascii="Arial" w:hAnsi="Arial" w:cs="Arial"/>
                                  <w:sz w:val="22"/>
                                  <w:szCs w:val="22"/>
                                </w:rPr>
                                <w:t>https://www.gov.uk/government/news/adults-to-gain-new-skills-on-400-free-courses?utm_source=6014d629-8b21-4d39-bd9d-9c871d20bd69&amp;utm_medium=email&amp;utm_campaign=govuk-notifications&amp;utm_content=daily</w:t>
                              </w:r>
                            </w:hyperlink>
                            <w:r w:rsidR="00D97E72">
                              <w:rPr>
                                <w:rFonts w:ascii="Arial" w:hAnsi="Arial" w:cs="Arial"/>
                                <w:sz w:val="22"/>
                                <w:szCs w:val="22"/>
                              </w:rPr>
                              <w:t xml:space="preserve"> </w:t>
                            </w: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1pt;margin-top:.75pt;width:507.75pt;height:304.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">
                <v:textbox>
                  <w:txbxContent>
                    <w:p w:rsidR="00D97E72" w:rsidRPr="00A53747" w:rsidRDefault="00D97E72" w:rsidP="00D97E72">
                      <w:pPr>
                        <w:pStyle w:val="Heading1"/>
                        <w:jc w:val="left"/>
                        <w:rPr>
                          <w:rFonts w:ascii="Arial" w:hAnsi="Arial" w:cs="Arial"/>
                          <w:color w:val="171717"/>
                          <w:sz w:val="22"/>
                          <w:szCs w:val="22"/>
                          <w:lang w:val="en" w:eastAsia="en-GB"/>
                        </w:rPr>
                      </w:pPr>
                      <w:r w:rsidRPr="004C7EA0">
                        <w:rPr>
                          <w:rFonts w:ascii="Arial" w:eastAsia="Calibri" w:hAnsi="Arial" w:cs="Arial"/>
                          <w:color w:val="403152" w:themeColor="accent4" w:themeShade="80"/>
                          <w:sz w:val="28"/>
                          <w:szCs w:val="28"/>
                          <w:lang w:eastAsia="en-GB"/>
                        </w:rPr>
                        <w:t>Adults to gain new skills on 400 free courses</w:t>
                      </w:r>
                      <w:r w:rsidRPr="00E63CC4">
                        <w:rPr>
                          <w:rFonts w:ascii="Arial" w:hAnsi="Arial" w:cs="Arial"/>
                          <w:color w:val="403152" w:themeColor="accent4" w:themeShade="80"/>
                          <w:sz w:val="28"/>
                          <w:szCs w:val="28"/>
                        </w:rPr>
                        <w:br/>
                      </w:r>
                      <w:r w:rsidRPr="00A53747">
                        <w:rPr>
                          <w:rFonts w:ascii="Arial" w:hAnsi="Arial" w:cs="Arial"/>
                          <w:b w:val="0"/>
                          <w:sz w:val="22"/>
                          <w:szCs w:val="22"/>
                          <w:lang w:val="en"/>
                        </w:rPr>
                        <w:t xml:space="preserve">Tens of thousands of adults will be able to benefit from almost </w:t>
                      </w:r>
                      <w:hyperlink r:id="rId83" w:history="1">
                        <w:r w:rsidRPr="00A53747">
                          <w:rPr>
                            <w:rStyle w:val="Hyperlink"/>
                            <w:rFonts w:ascii="Arial" w:hAnsi="Arial" w:cs="Arial"/>
                            <w:b w:val="0"/>
                            <w:sz w:val="22"/>
                            <w:szCs w:val="22"/>
                            <w:lang w:val="en"/>
                          </w:rPr>
                          <w:t>400 free courses</w:t>
                        </w:r>
                      </w:hyperlink>
                      <w:r w:rsidRPr="00A53747">
                        <w:rPr>
                          <w:rFonts w:ascii="Arial" w:hAnsi="Arial" w:cs="Arial"/>
                          <w:b w:val="0"/>
                          <w:sz w:val="22"/>
                          <w:szCs w:val="22"/>
                          <w:lang w:val="en"/>
                        </w:rPr>
                        <w:t xml:space="preserve"> next year, in the first major development in the Lifetime Skills Guarantee </w:t>
                      </w:r>
                      <w:hyperlink r:id="rId84" w:history="1">
                        <w:r w:rsidRPr="00A53747">
                          <w:rPr>
                            <w:rStyle w:val="Hyperlink"/>
                            <w:rFonts w:ascii="Arial" w:hAnsi="Arial" w:cs="Arial"/>
                            <w:b w:val="0"/>
                            <w:sz w:val="22"/>
                            <w:szCs w:val="22"/>
                            <w:lang w:val="en"/>
                          </w:rPr>
                          <w:t>announced by the Prime Minister</w:t>
                        </w:r>
                      </w:hyperlink>
                      <w:r w:rsidRPr="00A53747">
                        <w:rPr>
                          <w:rFonts w:ascii="Arial" w:hAnsi="Arial" w:cs="Arial"/>
                          <w:b w:val="0"/>
                          <w:sz w:val="22"/>
                          <w:szCs w:val="22"/>
                          <w:lang w:val="en"/>
                        </w:rPr>
                        <w:t xml:space="preserve"> in September.</w:t>
                      </w:r>
                    </w:p>
                    <w:p w:rsidR="00D97E72" w:rsidRDefault="00D97E72" w:rsidP="00D97E72">
                      <w:pPr>
                        <w:pStyle w:val="NormalWeb"/>
                        <w:spacing w:before="0" w:beforeAutospacing="0" w:after="0" w:afterAutospacing="0"/>
                        <w:rPr>
                          <w:rFonts w:ascii="Arial" w:hAnsi="Arial" w:cs="Arial"/>
                          <w:sz w:val="22"/>
                          <w:szCs w:val="22"/>
                          <w:lang w:val="en"/>
                        </w:rPr>
                      </w:pPr>
                    </w:p>
                    <w:p w:rsidR="00D97E72" w:rsidRPr="00A53747" w:rsidRDefault="00D97E72" w:rsidP="00D97E72">
                      <w:pPr>
                        <w:pStyle w:val="NormalWeb"/>
                        <w:spacing w:before="0" w:beforeAutospacing="0" w:after="0" w:afterAutospacing="0"/>
                        <w:rPr>
                          <w:rFonts w:ascii="Arial" w:hAnsi="Arial" w:cs="Arial"/>
                          <w:b/>
                          <w:sz w:val="22"/>
                          <w:szCs w:val="22"/>
                          <w:lang w:val="en"/>
                        </w:rPr>
                      </w:pPr>
                      <w:r w:rsidRPr="00A53747">
                        <w:rPr>
                          <w:rFonts w:ascii="Arial" w:hAnsi="Arial" w:cs="Arial"/>
                          <w:b/>
                          <w:sz w:val="22"/>
                          <w:szCs w:val="22"/>
                          <w:lang w:val="en"/>
                        </w:rPr>
                        <w:t xml:space="preserve">Level Three early years and childcare courses are included among the </w:t>
                      </w:r>
                      <w:hyperlink r:id="rId85" w:tgtFrame="_blank" w:history="1">
                        <w:r w:rsidRPr="00A53747">
                          <w:rPr>
                            <w:rStyle w:val="Hyperlink"/>
                            <w:rFonts w:ascii="Arial" w:hAnsi="Arial" w:cs="Arial"/>
                            <w:b/>
                            <w:sz w:val="22"/>
                            <w:szCs w:val="22"/>
                            <w:lang w:val="en"/>
                          </w:rPr>
                          <w:t>list of almost 400 courses.</w:t>
                        </w:r>
                      </w:hyperlink>
                    </w:p>
                    <w:p w:rsidR="00D97E72" w:rsidRDefault="00D97E72" w:rsidP="00D97E72">
                      <w:pPr>
                        <w:pStyle w:val="NormalWeb"/>
                        <w:spacing w:before="0" w:beforeAutospacing="0" w:after="0" w:afterAutospacing="0"/>
                        <w:rPr>
                          <w:rFonts w:ascii="Arial" w:hAnsi="Arial" w:cs="Arial"/>
                          <w:sz w:val="22"/>
                          <w:szCs w:val="22"/>
                          <w:lang w:val="en"/>
                        </w:rPr>
                      </w:pPr>
                    </w:p>
                    <w:p w:rsidR="00D97E72" w:rsidRDefault="00D97E72" w:rsidP="00D97E72">
                      <w:pPr>
                        <w:pStyle w:val="NormalWeb"/>
                        <w:spacing w:before="0" w:beforeAutospacing="0" w:after="0" w:afterAutospacing="0"/>
                        <w:rPr>
                          <w:rFonts w:ascii="Arial" w:hAnsi="Arial" w:cs="Arial"/>
                          <w:sz w:val="22"/>
                          <w:szCs w:val="22"/>
                          <w:lang w:val="en"/>
                        </w:rPr>
                      </w:pPr>
                      <w:hyperlink r:id="rId86" w:history="1">
                        <w:r w:rsidRPr="00A53747">
                          <w:rPr>
                            <w:rStyle w:val="Hyperlink"/>
                            <w:rFonts w:ascii="Arial" w:hAnsi="Arial" w:cs="Arial"/>
                            <w:sz w:val="22"/>
                            <w:szCs w:val="22"/>
                            <w:lang w:val="en"/>
                          </w:rPr>
                          <w:t>The fully-funded courses</w:t>
                        </w:r>
                      </w:hyperlink>
                      <w:r w:rsidRPr="00A53747">
                        <w:rPr>
                          <w:rFonts w:ascii="Arial" w:hAnsi="Arial" w:cs="Arial"/>
                          <w:sz w:val="22"/>
                          <w:szCs w:val="22"/>
                          <w:lang w:val="en"/>
                        </w:rPr>
                        <w:t>, ranging from engineering to healthcare to conservation, will be available to adults without a full qualification at Level 3 (A-level equivalent) from April 2021 to help them gain in-demand skills and open up further job opportunities.</w:t>
                      </w:r>
                    </w:p>
                    <w:p w:rsidR="00D97E72" w:rsidRPr="00A53747" w:rsidRDefault="00D97E72" w:rsidP="00D97E72">
                      <w:pPr>
                        <w:pStyle w:val="NormalWeb"/>
                        <w:spacing w:before="0" w:beforeAutospacing="0" w:after="0" w:afterAutospacing="0"/>
                        <w:rPr>
                          <w:rFonts w:ascii="Arial" w:hAnsi="Arial" w:cs="Arial"/>
                          <w:sz w:val="22"/>
                          <w:szCs w:val="22"/>
                          <w:lang w:val="en"/>
                        </w:rPr>
                      </w:pPr>
                    </w:p>
                    <w:p w:rsidR="00D97E72" w:rsidRDefault="00D97E72" w:rsidP="00D97E72">
                      <w:pPr>
                        <w:pStyle w:val="NormalWeb"/>
                        <w:spacing w:before="0" w:beforeAutospacing="0" w:after="0" w:afterAutospacing="0"/>
                        <w:rPr>
                          <w:rFonts w:ascii="Arial" w:hAnsi="Arial" w:cs="Arial"/>
                          <w:sz w:val="22"/>
                          <w:szCs w:val="22"/>
                          <w:lang w:val="en"/>
                        </w:rPr>
                      </w:pPr>
                      <w:r w:rsidRPr="00A53747">
                        <w:rPr>
                          <w:rFonts w:ascii="Arial" w:hAnsi="Arial" w:cs="Arial"/>
                          <w:sz w:val="22"/>
                          <w:szCs w:val="22"/>
                          <w:lang w:val="en"/>
                        </w:rPr>
                        <w:t>Designed to help our country build back better after the pandemic, the qualifications in this offer have been carefully chosen to help adults improve their career prospects and meet the needs of the economy. They will be reviewed regularly so the courses offered can be updated as the economy changes.</w:t>
                      </w:r>
                    </w:p>
                    <w:p w:rsidR="00D97E72" w:rsidRPr="00A53747" w:rsidRDefault="00D97E72" w:rsidP="00D97E72">
                      <w:pPr>
                        <w:pStyle w:val="NormalWeb"/>
                        <w:spacing w:before="0" w:beforeAutospacing="0" w:after="0" w:afterAutospacing="0"/>
                        <w:rPr>
                          <w:rFonts w:ascii="Arial" w:hAnsi="Arial" w:cs="Arial"/>
                          <w:sz w:val="22"/>
                          <w:szCs w:val="22"/>
                          <w:lang w:val="en"/>
                        </w:rPr>
                      </w:pPr>
                    </w:p>
                    <w:p w:rsidR="00D97E72" w:rsidRPr="00A53747" w:rsidRDefault="00D97E72" w:rsidP="00D97E72">
                      <w:pPr>
                        <w:pStyle w:val="NormalWeb"/>
                        <w:spacing w:before="0" w:beforeAutospacing="0" w:after="0" w:afterAutospacing="0"/>
                        <w:rPr>
                          <w:rFonts w:ascii="Arial" w:hAnsi="Arial" w:cs="Arial"/>
                          <w:sz w:val="22"/>
                          <w:szCs w:val="22"/>
                          <w:lang w:val="en"/>
                        </w:rPr>
                      </w:pPr>
                      <w:r w:rsidRPr="00A53747">
                        <w:rPr>
                          <w:rFonts w:ascii="Arial" w:hAnsi="Arial" w:cs="Arial"/>
                          <w:sz w:val="22"/>
                          <w:szCs w:val="22"/>
                          <w:lang w:val="en"/>
                        </w:rPr>
                        <w:t>The announcement marks an important step in the development of the government’s landmark Lifetime Skills Guarantee, which will transform the skills system to ensure more people, no matter their age or background, can get the skills they need to progress in employment.</w:t>
                      </w:r>
                    </w:p>
                    <w:p w:rsidR="00D97E72" w:rsidRPr="00E63CC4" w:rsidRDefault="00D97E72" w:rsidP="00D97E72">
                      <w:pPr>
                        <w:rPr>
                          <w:rFonts w:ascii="Arial" w:hAnsi="Arial"/>
                          <w:sz w:val="22"/>
                          <w:szCs w:val="22"/>
                          <w:u w:val="single"/>
                        </w:rPr>
                      </w:pPr>
                    </w:p>
                    <w:p w:rsidR="00D97E72" w:rsidRDefault="00D97E72" w:rsidP="00D97E72">
                      <w:pPr>
                        <w:rPr>
                          <w:rFonts w:ascii="Arial" w:hAnsi="Arial" w:cs="Arial"/>
                          <w:sz w:val="22"/>
                          <w:szCs w:val="22"/>
                        </w:rPr>
                      </w:pPr>
                      <w:hyperlink r:id="rId87" w:history="1">
                        <w:r w:rsidRPr="000635E3">
                          <w:rPr>
                            <w:rStyle w:val="Hyperlink"/>
                            <w:rFonts w:ascii="Arial" w:hAnsi="Arial" w:cs="Arial"/>
                            <w:sz w:val="22"/>
                            <w:szCs w:val="22"/>
                          </w:rPr>
                          <w:t>https://www.gov.uk/government/news/adults-to-gain-new-skills-on-400-free-courses?utm_source=6014d629-8b21-4d39-bd9d-9c871d20bd69&amp;utm_medium=email&amp;utm_campaign=govuk-notifications&amp;utm_content=daily</w:t>
                        </w:r>
                      </w:hyperlink>
                      <w:r>
                        <w:rPr>
                          <w:rFonts w:ascii="Arial" w:hAnsi="Arial" w:cs="Arial"/>
                          <w:sz w:val="22"/>
                          <w:szCs w:val="22"/>
                        </w:rPr>
                        <w:t xml:space="preserve"> </w:t>
                      </w: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CD50C8" w:rsidRDefault="00CD50C8"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D97E72"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19360" behindDoc="0" locked="0" layoutInCell="1" allowOverlap="1" wp14:anchorId="2F5158EF" wp14:editId="5ECD9F4A">
                <wp:simplePos x="0" y="0"/>
                <wp:positionH relativeFrom="column">
                  <wp:posOffset>17721</wp:posOffset>
                </wp:positionH>
                <wp:positionV relativeFrom="paragraph">
                  <wp:posOffset>3278</wp:posOffset>
                </wp:positionV>
                <wp:extent cx="6448425" cy="3083442"/>
                <wp:effectExtent l="0" t="0" r="2857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083442"/>
                        </a:xfrm>
                        <a:prstGeom prst="rect">
                          <a:avLst/>
                        </a:prstGeom>
                        <a:solidFill>
                          <a:srgbClr val="FFFFFF"/>
                        </a:solidFill>
                        <a:ln w="9525">
                          <a:solidFill>
                            <a:srgbClr val="000000"/>
                          </a:solidFill>
                          <a:miter lim="800000"/>
                          <a:headEnd/>
                          <a:tailEnd/>
                        </a:ln>
                      </wps:spPr>
                      <wps:txbx>
                        <w:txbxContent>
                          <w:p w:rsidR="00D97E72" w:rsidRDefault="00D97E72" w:rsidP="00D97E72">
                            <w:pPr>
                              <w:pStyle w:val="Heading1"/>
                              <w:jc w:val="left"/>
                              <w:rPr>
                                <w:rFonts w:ascii="Arial" w:eastAsiaTheme="minorHAnsi" w:hAnsi="Arial" w:cs="Arial"/>
                                <w:sz w:val="22"/>
                                <w:szCs w:val="22"/>
                              </w:rPr>
                            </w:pPr>
                            <w:bookmarkStart w:id="1" w:name="_GoBack"/>
                            <w:r w:rsidRPr="001A00A9">
                              <w:rPr>
                                <w:rFonts w:ascii="Arial" w:eastAsia="Calibri" w:hAnsi="Arial" w:cs="Arial"/>
                                <w:color w:val="C0504D" w:themeColor="accent2"/>
                                <w:sz w:val="28"/>
                                <w:szCs w:val="28"/>
                                <w:lang w:eastAsia="en-GB"/>
                              </w:rPr>
                              <w:t>Early Years and Prevention Service: Training and Continuous Professional Development: Calendar 2020 -2021</w:t>
                            </w:r>
                            <w:bookmarkEnd w:id="1"/>
                            <w:r w:rsidRPr="00E63CC4">
                              <w:rPr>
                                <w:rFonts w:ascii="Arial" w:hAnsi="Arial" w:cs="Arial"/>
                                <w:color w:val="403152" w:themeColor="accent4" w:themeShade="80"/>
                                <w:sz w:val="28"/>
                                <w:szCs w:val="28"/>
                              </w:rPr>
                              <w:br/>
                            </w:r>
                          </w:p>
                          <w:p w:rsidR="00D97E72" w:rsidRPr="001A00A9" w:rsidRDefault="00D97E72" w:rsidP="00D97E72">
                            <w:pPr>
                              <w:rPr>
                                <w:rFonts w:ascii="Arial" w:hAnsi="Arial" w:cs="Arial"/>
                                <w:color w:val="000000"/>
                                <w:sz w:val="22"/>
                                <w:szCs w:val="22"/>
                              </w:rPr>
                            </w:pPr>
                            <w:r w:rsidRPr="001A00A9">
                              <w:rPr>
                                <w:rFonts w:ascii="Arial" w:hAnsi="Arial" w:cs="Arial"/>
                                <w:color w:val="000000"/>
                                <w:sz w:val="22"/>
                                <w:szCs w:val="22"/>
                              </w:rPr>
                              <w:t>Please note the attached portfolio has been updated – Spring term training dates and links to book have been added.</w:t>
                            </w:r>
                          </w:p>
                          <w:p w:rsidR="00D97E72" w:rsidRPr="001A00A9" w:rsidRDefault="00D97E72" w:rsidP="00D97E72">
                            <w:pPr>
                              <w:rPr>
                                <w:rFonts w:ascii="Arial" w:hAnsi="Arial" w:cs="Arial"/>
                                <w:color w:val="000000"/>
                                <w:sz w:val="22"/>
                                <w:szCs w:val="22"/>
                              </w:rPr>
                            </w:pPr>
                          </w:p>
                          <w:p w:rsidR="00D97E72" w:rsidRPr="001A00A9" w:rsidRDefault="00D97E72" w:rsidP="00D97E72">
                            <w:pPr>
                              <w:rPr>
                                <w:rFonts w:ascii="Arial" w:hAnsi="Arial" w:cs="Arial"/>
                                <w:color w:val="000000"/>
                                <w:sz w:val="22"/>
                                <w:szCs w:val="22"/>
                              </w:rPr>
                            </w:pPr>
                            <w:r w:rsidRPr="001A00A9">
                              <w:rPr>
                                <w:rFonts w:ascii="Arial" w:hAnsi="Arial" w:cs="Arial"/>
                                <w:color w:val="000000"/>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We have planned a years worth of networks and training programmes and will continue monitor the offer and consider what changes may be required should the situation change. </w:t>
                            </w:r>
                          </w:p>
                          <w:p w:rsidR="00D97E72" w:rsidRPr="001A00A9" w:rsidRDefault="00D97E72" w:rsidP="00D97E72">
                            <w:pPr>
                              <w:rPr>
                                <w:rFonts w:ascii="Arial" w:hAnsi="Arial" w:cs="Arial"/>
                                <w:color w:val="000000"/>
                                <w:sz w:val="22"/>
                                <w:szCs w:val="22"/>
                              </w:rPr>
                            </w:pPr>
                          </w:p>
                          <w:p w:rsidR="00D97E72" w:rsidRDefault="00D97E72" w:rsidP="00D97E72">
                            <w:pPr>
                              <w:rPr>
                                <w:rFonts w:ascii="Arial" w:hAnsi="Arial" w:cs="Arial"/>
                                <w:color w:val="000000"/>
                                <w:sz w:val="22"/>
                                <w:szCs w:val="22"/>
                              </w:rPr>
                            </w:pPr>
                            <w:r w:rsidRPr="001A00A9">
                              <w:rPr>
                                <w:rFonts w:ascii="Arial" w:hAnsi="Arial" w:cs="Arial"/>
                                <w:color w:val="000000"/>
                                <w:sz w:val="22"/>
                                <w:szCs w:val="22"/>
                              </w:rPr>
                              <w:t xml:space="preserve">All of the training that has been scheduled has been based on feedback from the sector but if you are looking for something specific that we haven’t organised please contact us and we will be happy to discuss your requirements, please contact </w:t>
                            </w:r>
                            <w:hyperlink r:id="rId88" w:history="1">
                              <w:r w:rsidRPr="001A00A9">
                                <w:rPr>
                                  <w:rStyle w:val="Hyperlink"/>
                                  <w:rFonts w:ascii="Arial" w:hAnsi="Arial" w:cs="Arial"/>
                                  <w:color w:val="000000"/>
                                  <w:sz w:val="22"/>
                                  <w:szCs w:val="22"/>
                                </w:rPr>
                                <w:t>earlyyears@slough.gov.uk</w:t>
                              </w:r>
                            </w:hyperlink>
                            <w:r w:rsidRPr="001A00A9">
                              <w:rPr>
                                <w:rFonts w:ascii="Arial" w:hAnsi="Arial" w:cs="Arial"/>
                                <w:color w:val="000000"/>
                                <w:sz w:val="22"/>
                                <w:szCs w:val="22"/>
                              </w:rPr>
                              <w:t>  or call 01753 476581</w:t>
                            </w:r>
                          </w:p>
                          <w:p w:rsidR="00D97E72" w:rsidRDefault="00D97E72" w:rsidP="00D97E72">
                            <w:pPr>
                              <w:rPr>
                                <w:rFonts w:ascii="Arial" w:hAnsi="Arial" w:cs="Arial"/>
                                <w:color w:val="000000"/>
                                <w:sz w:val="22"/>
                                <w:szCs w:val="22"/>
                              </w:rPr>
                            </w:pPr>
                          </w:p>
                          <w:p w:rsidR="00D97E72" w:rsidRPr="006A2A93" w:rsidRDefault="00F118E5" w:rsidP="00D97E72">
                            <w:pPr>
                              <w:rPr>
                                <w:rFonts w:ascii="Arial" w:hAnsi="Arial" w:cs="Arial"/>
                                <w:color w:val="000000"/>
                                <w:sz w:val="22"/>
                                <w:szCs w:val="22"/>
                              </w:rPr>
                            </w:pPr>
                            <w:hyperlink r:id="rId89" w:history="1">
                              <w:r w:rsidR="00D97E72" w:rsidRPr="006A2A93">
                                <w:rPr>
                                  <w:rStyle w:val="Hyperlink"/>
                                  <w:rFonts w:ascii="Arial" w:hAnsi="Arial" w:cs="Arial"/>
                                  <w:sz w:val="22"/>
                                  <w:szCs w:val="22"/>
                                </w:rPr>
                                <w:t>https://thelink.slough.gov.uk/news/early-years-training-and-continuous-professional-development-2020-2021</w:t>
                              </w:r>
                            </w:hyperlink>
                            <w:r w:rsidR="00D97E72" w:rsidRPr="006A2A93">
                              <w:rPr>
                                <w:rFonts w:ascii="Arial" w:hAnsi="Arial" w:cs="Arial"/>
                                <w:color w:val="1F497D"/>
                                <w:sz w:val="22"/>
                                <w:szCs w:val="22"/>
                              </w:rPr>
                              <w:t xml:space="preserve"> </w:t>
                            </w:r>
                          </w:p>
                          <w:p w:rsidR="00D97E72" w:rsidRPr="005E4F1A" w:rsidRDefault="00D97E72" w:rsidP="00D97E72">
                            <w:pPr>
                              <w:rPr>
                                <w:rFonts w:ascii="Arial" w:hAnsi="Arial" w:cs="Arial"/>
                                <w:sz w:val="22"/>
                                <w:szCs w:val="22"/>
                              </w:rPr>
                            </w:pPr>
                          </w:p>
                          <w:p w:rsidR="00D97E72" w:rsidRDefault="00D97E72" w:rsidP="00D97E72">
                            <w:pPr>
                              <w:rPr>
                                <w:rFonts w:ascii="Arial" w:hAnsi="Arial" w:cs="Arial"/>
                                <w:sz w:val="22"/>
                                <w:szCs w:val="22"/>
                              </w:rPr>
                            </w:pP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4pt;margin-top:.25pt;width:507.75pt;height:242.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">
                <v:textbox>
                  <w:txbxContent>
                    <w:p w:rsidR="00D97E72" w:rsidRDefault="00D97E72" w:rsidP="00D97E72">
                      <w:pPr>
                        <w:pStyle w:val="Heading1"/>
                        <w:jc w:val="left"/>
                        <w:rPr>
                          <w:rFonts w:ascii="Arial" w:eastAsiaTheme="minorHAnsi" w:hAnsi="Arial" w:cs="Arial"/>
                          <w:sz w:val="22"/>
                          <w:szCs w:val="22"/>
                        </w:rPr>
                      </w:pPr>
                      <w:r w:rsidRPr="001A00A9">
                        <w:rPr>
                          <w:rFonts w:ascii="Arial" w:eastAsia="Calibri" w:hAnsi="Arial" w:cs="Arial"/>
                          <w:color w:val="C0504D" w:themeColor="accent2"/>
                          <w:sz w:val="28"/>
                          <w:szCs w:val="28"/>
                          <w:lang w:eastAsia="en-GB"/>
                        </w:rPr>
                        <w:t>Early Years and Prevention Service: Training and Continuous Professional Development: Calendar 2020 -2021</w:t>
                      </w:r>
                      <w:r w:rsidRPr="00E63CC4">
                        <w:rPr>
                          <w:rFonts w:ascii="Arial" w:hAnsi="Arial" w:cs="Arial"/>
                          <w:color w:val="403152" w:themeColor="accent4" w:themeShade="80"/>
                          <w:sz w:val="28"/>
                          <w:szCs w:val="28"/>
                        </w:rPr>
                        <w:br/>
                      </w:r>
                    </w:p>
                    <w:p w:rsidR="00D97E72" w:rsidRPr="001A00A9" w:rsidRDefault="00D97E72" w:rsidP="00D97E72">
                      <w:pPr>
                        <w:rPr>
                          <w:rFonts w:ascii="Arial" w:hAnsi="Arial" w:cs="Arial"/>
                          <w:color w:val="000000"/>
                          <w:sz w:val="22"/>
                          <w:szCs w:val="22"/>
                        </w:rPr>
                      </w:pPr>
                      <w:r w:rsidRPr="001A00A9">
                        <w:rPr>
                          <w:rFonts w:ascii="Arial" w:hAnsi="Arial" w:cs="Arial"/>
                          <w:color w:val="000000"/>
                          <w:sz w:val="22"/>
                          <w:szCs w:val="22"/>
                        </w:rPr>
                        <w:t>Please note the attached portfolio has been updated – Spring term training dates and links to book have been added.</w:t>
                      </w:r>
                    </w:p>
                    <w:p w:rsidR="00D97E72" w:rsidRPr="001A00A9" w:rsidRDefault="00D97E72" w:rsidP="00D97E72">
                      <w:pPr>
                        <w:rPr>
                          <w:rFonts w:ascii="Arial" w:hAnsi="Arial" w:cs="Arial"/>
                          <w:color w:val="000000"/>
                          <w:sz w:val="22"/>
                          <w:szCs w:val="22"/>
                        </w:rPr>
                      </w:pPr>
                    </w:p>
                    <w:p w:rsidR="00D97E72" w:rsidRPr="001A00A9" w:rsidRDefault="00D97E72" w:rsidP="00D97E72">
                      <w:pPr>
                        <w:rPr>
                          <w:rFonts w:ascii="Arial" w:hAnsi="Arial" w:cs="Arial"/>
                          <w:color w:val="000000"/>
                          <w:sz w:val="22"/>
                          <w:szCs w:val="22"/>
                        </w:rPr>
                      </w:pPr>
                      <w:r w:rsidRPr="001A00A9">
                        <w:rPr>
                          <w:rFonts w:ascii="Arial" w:hAnsi="Arial" w:cs="Arial"/>
                          <w:color w:val="000000"/>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We have planned a years worth of networks and training programmes and will continue monitor the offer and consider what changes may be required should the situation change. </w:t>
                      </w:r>
                    </w:p>
                    <w:p w:rsidR="00D97E72" w:rsidRPr="001A00A9" w:rsidRDefault="00D97E72" w:rsidP="00D97E72">
                      <w:pPr>
                        <w:rPr>
                          <w:rFonts w:ascii="Arial" w:hAnsi="Arial" w:cs="Arial"/>
                          <w:color w:val="000000"/>
                          <w:sz w:val="22"/>
                          <w:szCs w:val="22"/>
                        </w:rPr>
                      </w:pPr>
                    </w:p>
                    <w:p w:rsidR="00D97E72" w:rsidRDefault="00D97E72" w:rsidP="00D97E72">
                      <w:pPr>
                        <w:rPr>
                          <w:rFonts w:ascii="Arial" w:hAnsi="Arial" w:cs="Arial"/>
                          <w:color w:val="000000"/>
                          <w:sz w:val="22"/>
                          <w:szCs w:val="22"/>
                        </w:rPr>
                      </w:pPr>
                      <w:r w:rsidRPr="001A00A9">
                        <w:rPr>
                          <w:rFonts w:ascii="Arial" w:hAnsi="Arial" w:cs="Arial"/>
                          <w:color w:val="000000"/>
                          <w:sz w:val="22"/>
                          <w:szCs w:val="22"/>
                        </w:rPr>
                        <w:t xml:space="preserve">All of the training that has been scheduled has been based on feedback from the sector but if you are looking for something specific that we haven’t organised please contact us and we will be happy to discuss your requirements, please contact </w:t>
                      </w:r>
                      <w:hyperlink r:id="rId90" w:history="1">
                        <w:r w:rsidRPr="001A00A9">
                          <w:rPr>
                            <w:rStyle w:val="Hyperlink"/>
                            <w:rFonts w:ascii="Arial" w:hAnsi="Arial" w:cs="Arial"/>
                            <w:color w:val="000000"/>
                            <w:sz w:val="22"/>
                            <w:szCs w:val="22"/>
                          </w:rPr>
                          <w:t>earlyyears@slough.gov.uk</w:t>
                        </w:r>
                      </w:hyperlink>
                      <w:r w:rsidRPr="001A00A9">
                        <w:rPr>
                          <w:rFonts w:ascii="Arial" w:hAnsi="Arial" w:cs="Arial"/>
                          <w:color w:val="000000"/>
                          <w:sz w:val="22"/>
                          <w:szCs w:val="22"/>
                        </w:rPr>
                        <w:t>  or call 01753 476581</w:t>
                      </w:r>
                    </w:p>
                    <w:p w:rsidR="00D97E72" w:rsidRDefault="00D97E72" w:rsidP="00D97E72">
                      <w:pPr>
                        <w:rPr>
                          <w:rFonts w:ascii="Arial" w:hAnsi="Arial" w:cs="Arial"/>
                          <w:color w:val="000000"/>
                          <w:sz w:val="22"/>
                          <w:szCs w:val="22"/>
                        </w:rPr>
                      </w:pPr>
                    </w:p>
                    <w:p w:rsidR="00D97E72" w:rsidRPr="006A2A93" w:rsidRDefault="00D97E72" w:rsidP="00D97E72">
                      <w:pPr>
                        <w:rPr>
                          <w:rFonts w:ascii="Arial" w:hAnsi="Arial" w:cs="Arial"/>
                          <w:color w:val="000000"/>
                          <w:sz w:val="22"/>
                          <w:szCs w:val="22"/>
                        </w:rPr>
                      </w:pPr>
                      <w:hyperlink r:id="rId91" w:history="1">
                        <w:r w:rsidRPr="006A2A93">
                          <w:rPr>
                            <w:rStyle w:val="Hyperlink"/>
                            <w:rFonts w:ascii="Arial" w:hAnsi="Arial" w:cs="Arial"/>
                            <w:sz w:val="22"/>
                            <w:szCs w:val="22"/>
                          </w:rPr>
                          <w:t>https://thelink.slough.gov.uk/news/early-years-training-and-continuous-professional-development-2020-2021</w:t>
                        </w:r>
                      </w:hyperlink>
                      <w:r w:rsidRPr="006A2A93">
                        <w:rPr>
                          <w:rFonts w:ascii="Arial" w:hAnsi="Arial" w:cs="Arial"/>
                          <w:color w:val="1F497D"/>
                          <w:sz w:val="22"/>
                          <w:szCs w:val="22"/>
                        </w:rPr>
                        <w:t xml:space="preserve"> </w:t>
                      </w:r>
                    </w:p>
                    <w:p w:rsidR="00D97E72" w:rsidRPr="005E4F1A" w:rsidRDefault="00D97E72" w:rsidP="00D97E72">
                      <w:pPr>
                        <w:rPr>
                          <w:rFonts w:ascii="Arial" w:hAnsi="Arial" w:cs="Arial"/>
                          <w:sz w:val="22"/>
                          <w:szCs w:val="22"/>
                        </w:rPr>
                      </w:pPr>
                    </w:p>
                    <w:p w:rsidR="00D97E72" w:rsidRDefault="00D97E72" w:rsidP="00D97E72">
                      <w:pPr>
                        <w:rPr>
                          <w:rFonts w:ascii="Arial" w:hAnsi="Arial" w:cs="Arial"/>
                          <w:sz w:val="22"/>
                          <w:szCs w:val="22"/>
                        </w:rPr>
                      </w:pPr>
                    </w:p>
                    <w:p w:rsidR="00D97E72" w:rsidRPr="005549A0" w:rsidRDefault="00D97E72" w:rsidP="00D97E72">
                      <w:pPr>
                        <w:rPr>
                          <w:rFonts w:ascii="Arial" w:eastAsiaTheme="minorHAnsi" w:hAnsi="Arial" w:cs="Arial"/>
                          <w:sz w:val="22"/>
                          <w:szCs w:val="22"/>
                        </w:rPr>
                      </w:pPr>
                    </w:p>
                    <w:p w:rsidR="00D97E72" w:rsidRDefault="00D97E72" w:rsidP="00D97E72">
                      <w:pPr>
                        <w:rPr>
                          <w:rFonts w:ascii="Arial" w:hAnsi="Arial" w:cs="Arial"/>
                          <w:b/>
                          <w:color w:val="7030A0"/>
                          <w:sz w:val="28"/>
                          <w:szCs w:val="28"/>
                        </w:rPr>
                      </w:pPr>
                    </w:p>
                    <w:p w:rsidR="00D97E72" w:rsidRPr="008546C0" w:rsidRDefault="00D97E72" w:rsidP="00D97E72">
                      <w:pPr>
                        <w:rPr>
                          <w:rFonts w:ascii="Arial" w:hAnsi="Arial" w:cs="Arial"/>
                          <w:b/>
                          <w:color w:val="7030A0"/>
                          <w:sz w:val="28"/>
                          <w:szCs w:val="28"/>
                        </w:rPr>
                      </w:pPr>
                    </w:p>
                  </w:txbxContent>
                </v:textbox>
              </v:shape>
            </w:pict>
          </mc:Fallback>
        </mc:AlternateContent>
      </w: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4E0C7A" w:rsidRDefault="004E0C7A" w:rsidP="002F22F7">
      <w:pPr>
        <w:spacing w:line="276" w:lineRule="auto"/>
        <w:rPr>
          <w:rFonts w:ascii="EvoPro-Medium" w:eastAsiaTheme="minorHAnsi" w:hAnsi="EvoPro-Medium" w:cs="Arial"/>
          <w:b/>
          <w:color w:val="7F7F7F" w:themeColor="text1" w:themeTint="80"/>
          <w:szCs w:val="24"/>
        </w:rPr>
      </w:pPr>
    </w:p>
    <w:p w:rsidR="00D97E72" w:rsidRDefault="00D97E72" w:rsidP="00D97E72">
      <w:pPr>
        <w:spacing w:line="276" w:lineRule="auto"/>
        <w:jc w:val="center"/>
        <w:rPr>
          <w:rFonts w:ascii="EvoPro-Medium" w:eastAsiaTheme="minorHAnsi" w:hAnsi="EvoPro-Medium" w:cs="Arial"/>
          <w:b/>
          <w:color w:val="7F7F7F" w:themeColor="text1" w:themeTint="80"/>
          <w:szCs w:val="24"/>
        </w:rPr>
      </w:pPr>
      <w:r>
        <w:rPr>
          <w:noProof/>
          <w:lang w:eastAsia="en-GB"/>
        </w:rPr>
        <w:drawing>
          <wp:inline distT="0" distB="0" distL="0" distR="0" wp14:anchorId="23CC37F7" wp14:editId="6C8BC409">
            <wp:extent cx="1637414" cy="1456661"/>
            <wp:effectExtent l="0" t="0" r="127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2"/>
                    <a:stretch>
                      <a:fillRect/>
                    </a:stretch>
                  </pic:blipFill>
                  <pic:spPr>
                    <a:xfrm>
                      <a:off x="0" y="0"/>
                      <a:ext cx="1645959" cy="1464263"/>
                    </a:xfrm>
                    <a:prstGeom prst="rect">
                      <a:avLst/>
                    </a:prstGeom>
                  </pic:spPr>
                </pic:pic>
              </a:graphicData>
            </a:graphic>
          </wp:inline>
        </w:drawing>
      </w:r>
      <w:r>
        <w:rPr>
          <w:noProof/>
          <w:lang w:eastAsia="en-GB"/>
        </w:rPr>
        <w:drawing>
          <wp:inline distT="0" distB="0" distL="0" distR="0" wp14:anchorId="48EC8E25" wp14:editId="36160B77">
            <wp:extent cx="1488558" cy="1452676"/>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tretch>
                      <a:fillRect/>
                    </a:stretch>
                  </pic:blipFill>
                  <pic:spPr>
                    <a:xfrm>
                      <a:off x="0" y="0"/>
                      <a:ext cx="1499011" cy="1462877"/>
                    </a:xfrm>
                    <a:prstGeom prst="rect">
                      <a:avLst/>
                    </a:prstGeom>
                  </pic:spPr>
                </pic:pic>
              </a:graphicData>
            </a:graphic>
          </wp:inline>
        </w:drawing>
      </w:r>
    </w:p>
    <w:p w:rsidR="00157CA8" w:rsidRDefault="00157CA8" w:rsidP="00D97E72">
      <w:pPr>
        <w:spacing w:line="276" w:lineRule="auto"/>
        <w:jc w:val="center"/>
        <w:rPr>
          <w:rFonts w:ascii="EvoPro-Medium" w:eastAsiaTheme="minorHAnsi" w:hAnsi="EvoPro-Medium" w:cs="Arial"/>
          <w:b/>
          <w:color w:val="7F7F7F" w:themeColor="text1" w:themeTint="80"/>
          <w:szCs w:val="24"/>
        </w:rPr>
      </w:pPr>
      <w:r>
        <w:rPr>
          <w:noProof/>
          <w:lang w:eastAsia="en-GB"/>
        </w:rPr>
        <w:lastRenderedPageBreak/>
        <mc:AlternateContent>
          <mc:Choice Requires="wps">
            <w:drawing>
              <wp:anchor distT="0" distB="0" distL="114300" distR="114300" simplePos="0" relativeHeight="251692032" behindDoc="0" locked="0" layoutInCell="1" allowOverlap="1" wp14:anchorId="2F7CCD6A" wp14:editId="61E11666">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D97E72" w:rsidRPr="004B2F5D" w:rsidRDefault="00D97E72"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1pt;margin-top:10.95pt;width:507.7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fLKAIAAE4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CdOSfLKAIAAE4EAAAOAAAAAAAAAAAAAAAAAC4CAABkcnMvZTJv&#10;RG9jLnhtbFBLAQItABQABgAIAAAAIQDhblSA3gAAAAoBAAAPAAAAAAAAAAAAAAAAAIIEAABkcnMv&#10;ZG93bnJldi54bWxQSwUGAAAAAAQABADzAAAAjQUAAAAA&#10;">
                <v:textbox style="mso-fit-shape-to-text:t">
                  <w:txbxContent>
                    <w:p w:rsidR="00D97E72" w:rsidRPr="004B2F5D" w:rsidRDefault="00D97E72"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9A78D8" w:rsidRDefault="009A78D8" w:rsidP="002F22F7">
      <w:pPr>
        <w:spacing w:line="276" w:lineRule="auto"/>
        <w:rPr>
          <w:rFonts w:ascii="Arial" w:eastAsiaTheme="minorHAnsi" w:hAnsi="Arial" w:cs="Arial"/>
          <w:b/>
          <w:sz w:val="22"/>
          <w:szCs w:val="22"/>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F118E5" w:rsidP="002F22F7">
      <w:pPr>
        <w:spacing w:line="276" w:lineRule="auto"/>
        <w:contextualSpacing/>
        <w:rPr>
          <w:rFonts w:ascii="Arial" w:eastAsiaTheme="minorHAnsi" w:hAnsi="Arial" w:cs="Arial"/>
          <w:sz w:val="22"/>
          <w:szCs w:val="22"/>
        </w:rPr>
      </w:pPr>
      <w:hyperlink r:id="rId94"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95"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96"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F118E5" w:rsidP="002F22F7">
      <w:pPr>
        <w:contextualSpacing/>
        <w:rPr>
          <w:rFonts w:ascii="Arial" w:eastAsiaTheme="minorHAnsi" w:hAnsi="Arial" w:cs="Arial"/>
          <w:color w:val="7F7F7F" w:themeColor="text1" w:themeTint="80"/>
          <w:sz w:val="22"/>
          <w:szCs w:val="22"/>
        </w:rPr>
      </w:pPr>
      <w:hyperlink r:id="rId97"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lastRenderedPageBreak/>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F118E5" w:rsidP="002F22F7">
      <w:pPr>
        <w:spacing w:after="200" w:line="276" w:lineRule="auto"/>
        <w:ind w:left="360"/>
        <w:rPr>
          <w:rFonts w:ascii="Arial" w:eastAsiaTheme="minorHAnsi" w:hAnsi="Arial" w:cs="Arial"/>
          <w:color w:val="7F7F7F" w:themeColor="text1" w:themeTint="80"/>
          <w:sz w:val="20"/>
        </w:rPr>
      </w:pPr>
      <w:hyperlink r:id="rId98"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2F22F7" w:rsidRPr="006D7910" w:rsidRDefault="00F118E5" w:rsidP="002F22F7">
      <w:pPr>
        <w:rPr>
          <w:rFonts w:ascii="Arial" w:eastAsiaTheme="minorHAnsi" w:hAnsi="Arial" w:cs="Arial"/>
          <w:color w:val="7F7F7F" w:themeColor="text1" w:themeTint="80"/>
          <w:sz w:val="22"/>
          <w:szCs w:val="22"/>
        </w:rPr>
      </w:pPr>
      <w:hyperlink r:id="rId99"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BC0098" w:rsidRDefault="00BC0098"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F118E5" w:rsidP="002F22F7">
      <w:pPr>
        <w:contextualSpacing/>
        <w:rPr>
          <w:rFonts w:ascii="Arial" w:eastAsiaTheme="minorHAnsi" w:hAnsi="Arial" w:cs="Arial"/>
          <w:color w:val="7F7F7F" w:themeColor="text1" w:themeTint="80"/>
          <w:sz w:val="22"/>
          <w:szCs w:val="22"/>
        </w:rPr>
      </w:pPr>
      <w:hyperlink r:id="rId100"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101"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102" w:history="1">
        <w:r w:rsidRPr="006D7910">
          <w:rPr>
            <w:rStyle w:val="Hyperlink"/>
            <w:rFonts w:ascii="Arial" w:hAnsi="Arial" w:cs="Arial"/>
            <w:sz w:val="22"/>
            <w:szCs w:val="22"/>
          </w:rPr>
          <w:t>https://thelink.slough.gov.uk/events/early-years-prevent-training-1</w:t>
        </w:r>
      </w:hyperlink>
    </w:p>
    <w:p w:rsidR="00563540" w:rsidRPr="006D7910" w:rsidRDefault="00563540" w:rsidP="002F22F7">
      <w:pPr>
        <w:rPr>
          <w:rFonts w:ascii="Arial" w:hAnsi="Arial" w:cs="Arial"/>
          <w:sz w:val="22"/>
          <w:szCs w:val="22"/>
        </w:rPr>
      </w:pPr>
    </w:p>
    <w:p w:rsidR="001E20C6" w:rsidRDefault="001E20C6"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1E20C6" w:rsidRPr="00BC0098" w:rsidRDefault="001E20C6" w:rsidP="00C36245">
      <w:pPr>
        <w:rPr>
          <w:rFonts w:ascii="Arial" w:hAnsi="Arial" w:cs="Arial"/>
          <w:sz w:val="20"/>
        </w:rPr>
      </w:pP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D97E72" w:rsidRPr="004B2F5D" w:rsidRDefault="00D97E72"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BBjYzoJwIAAE0EAAAOAAAAAAAAAAAAAAAAAC4CAABkcnMvZTJvRG9j&#10;LnhtbFBLAQItABQABgAIAAAAIQDA1GWR3AAAAAkBAAAPAAAAAAAAAAAAAAAAAIEEAABkcnMvZG93&#10;bnJldi54bWxQSwUGAAAAAAQABADzAAAAigUAAAAA&#10;">
                <v:textbox style="mso-fit-shape-to-text:t">
                  <w:txbxContent>
                    <w:p w:rsidR="00D97E72" w:rsidRPr="004B2F5D" w:rsidRDefault="00D97E72"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103"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104"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105"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106" w:history="1">
        <w:r w:rsidRPr="00AB46B0">
          <w:rPr>
            <w:rStyle w:val="Hyperlink"/>
            <w:rFonts w:ascii="Arial" w:hAnsi="Arial" w:cs="Arial"/>
            <w:color w:val="000099"/>
            <w:sz w:val="22"/>
            <w:szCs w:val="22"/>
          </w:rPr>
          <w:t>https://hungrylittleminds.campaign.gov.uk/</w:t>
        </w:r>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F118E5" w:rsidP="003D6E93">
      <w:pPr>
        <w:rPr>
          <w:rFonts w:ascii="Arial" w:hAnsi="Arial" w:cs="Arial"/>
          <w:color w:val="0000FF"/>
          <w:sz w:val="22"/>
          <w:szCs w:val="22"/>
        </w:rPr>
      </w:pPr>
      <w:hyperlink r:id="rId107"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F118E5" w:rsidP="003D6E93">
      <w:pPr>
        <w:rPr>
          <w:rFonts w:ascii="Arial" w:hAnsi="Arial" w:cs="Arial"/>
          <w:color w:val="0000FF"/>
          <w:sz w:val="22"/>
          <w:szCs w:val="22"/>
        </w:rPr>
      </w:pPr>
      <w:hyperlink r:id="rId108"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109"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110"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111"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112"/>
      <w:headerReference w:type="first" r:id="rId113"/>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E5" w:rsidRDefault="00F118E5">
      <w:r>
        <w:separator/>
      </w:r>
    </w:p>
  </w:endnote>
  <w:endnote w:type="continuationSeparator" w:id="0">
    <w:p w:rsidR="00F118E5" w:rsidRDefault="00F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E5" w:rsidRDefault="00F118E5">
      <w:r>
        <w:separator/>
      </w:r>
    </w:p>
  </w:footnote>
  <w:footnote w:type="continuationSeparator" w:id="0">
    <w:p w:rsidR="00F118E5" w:rsidRDefault="00F1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72" w:rsidRDefault="00D97E72"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72" w:rsidRDefault="00D97E72">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7"/>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F22F7"/>
    <w:rsid w:val="0030183D"/>
    <w:rsid w:val="0030354C"/>
    <w:rsid w:val="00324AE7"/>
    <w:rsid w:val="00333EA4"/>
    <w:rsid w:val="00336E4A"/>
    <w:rsid w:val="00367B35"/>
    <w:rsid w:val="00376B51"/>
    <w:rsid w:val="00380098"/>
    <w:rsid w:val="003D3E96"/>
    <w:rsid w:val="003D6E93"/>
    <w:rsid w:val="003F3DBC"/>
    <w:rsid w:val="004175E6"/>
    <w:rsid w:val="004322E6"/>
    <w:rsid w:val="004331C1"/>
    <w:rsid w:val="004569A7"/>
    <w:rsid w:val="00457FB6"/>
    <w:rsid w:val="0046015F"/>
    <w:rsid w:val="004625C3"/>
    <w:rsid w:val="0047032B"/>
    <w:rsid w:val="00474C62"/>
    <w:rsid w:val="00477A79"/>
    <w:rsid w:val="00486E24"/>
    <w:rsid w:val="004A02ED"/>
    <w:rsid w:val="004B2F5D"/>
    <w:rsid w:val="004C7EA0"/>
    <w:rsid w:val="004D3E7A"/>
    <w:rsid w:val="004E0C7A"/>
    <w:rsid w:val="004F23EC"/>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93F7B"/>
    <w:rsid w:val="005A0CA6"/>
    <w:rsid w:val="005A71E0"/>
    <w:rsid w:val="005D038A"/>
    <w:rsid w:val="005D3CDF"/>
    <w:rsid w:val="005E2A40"/>
    <w:rsid w:val="005E4172"/>
    <w:rsid w:val="005F00CB"/>
    <w:rsid w:val="005F4FD5"/>
    <w:rsid w:val="006103EC"/>
    <w:rsid w:val="00611A03"/>
    <w:rsid w:val="00633B10"/>
    <w:rsid w:val="00633C01"/>
    <w:rsid w:val="00656396"/>
    <w:rsid w:val="00656668"/>
    <w:rsid w:val="00672D41"/>
    <w:rsid w:val="0067518B"/>
    <w:rsid w:val="00676548"/>
    <w:rsid w:val="006A2A93"/>
    <w:rsid w:val="006C52DE"/>
    <w:rsid w:val="006D0278"/>
    <w:rsid w:val="006D7910"/>
    <w:rsid w:val="006D7AEE"/>
    <w:rsid w:val="006E21D1"/>
    <w:rsid w:val="006E5FFE"/>
    <w:rsid w:val="00723482"/>
    <w:rsid w:val="00726C3B"/>
    <w:rsid w:val="00761720"/>
    <w:rsid w:val="00763CB5"/>
    <w:rsid w:val="00764B2A"/>
    <w:rsid w:val="00771C6E"/>
    <w:rsid w:val="0077363E"/>
    <w:rsid w:val="00796947"/>
    <w:rsid w:val="007A0F35"/>
    <w:rsid w:val="007A2E94"/>
    <w:rsid w:val="007A4CA5"/>
    <w:rsid w:val="007B54EA"/>
    <w:rsid w:val="007C2372"/>
    <w:rsid w:val="007E18D8"/>
    <w:rsid w:val="007E3674"/>
    <w:rsid w:val="008139FB"/>
    <w:rsid w:val="0081523D"/>
    <w:rsid w:val="00815485"/>
    <w:rsid w:val="0082676E"/>
    <w:rsid w:val="00826CD0"/>
    <w:rsid w:val="0084261C"/>
    <w:rsid w:val="00845D7A"/>
    <w:rsid w:val="008546C0"/>
    <w:rsid w:val="0087339E"/>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774B2"/>
    <w:rsid w:val="00B9293D"/>
    <w:rsid w:val="00BA131D"/>
    <w:rsid w:val="00BB240C"/>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6137"/>
    <w:rsid w:val="00DC35CA"/>
    <w:rsid w:val="00DF55E3"/>
    <w:rsid w:val="00E0118D"/>
    <w:rsid w:val="00E03629"/>
    <w:rsid w:val="00E07344"/>
    <w:rsid w:val="00E124B9"/>
    <w:rsid w:val="00E22D99"/>
    <w:rsid w:val="00E25D7A"/>
    <w:rsid w:val="00E54B1A"/>
    <w:rsid w:val="00E63CC4"/>
    <w:rsid w:val="00E97BEA"/>
    <w:rsid w:val="00EB3727"/>
    <w:rsid w:val="00EC00F7"/>
    <w:rsid w:val="00EE43C0"/>
    <w:rsid w:val="00EE574C"/>
    <w:rsid w:val="00EE718C"/>
    <w:rsid w:val="00EF6E4D"/>
    <w:rsid w:val="00F118E5"/>
    <w:rsid w:val="00F12558"/>
    <w:rsid w:val="00F2273F"/>
    <w:rsid w:val="00F2316C"/>
    <w:rsid w:val="00F3281A"/>
    <w:rsid w:val="00F36F8C"/>
    <w:rsid w:val="00F4192E"/>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witter.com/SloughCouncil?ref_src=twsrc%5Egoogle%7Ctwcamp%5Eserp%7Ctwgr%5Eauthor" TargetMode="External"/><Relationship Id="rId21" Type="http://schemas.openxmlformats.org/officeDocument/2006/relationships/hyperlink" Target="https://www.facebook.com/sloughcouncil/" TargetMode="External"/><Relationship Id="rId42" Type="http://schemas.openxmlformats.org/officeDocument/2006/relationships/hyperlink" Target="https://www.gov.uk/government/publications/feeling-heard-partner-agencies-working-together-to-make-a-difference-for-children-with-mental-ill-health" TargetMode="External"/><Relationship Id="rId47" Type="http://schemas.openxmlformats.org/officeDocument/2006/relationships/hyperlink" Target="mailto:Eyfunding@slough.gov.uk" TargetMode="External"/><Relationship Id="rId63" Type="http://schemas.openxmlformats.org/officeDocument/2006/relationships/hyperlink" Target="https://www.gov.uk/government/publications/covid-19-series-briefing-on-early-years-november-2020?utm_source=a1816e2a-18f5-4341-9664-d2b270f05857&amp;utm_medium=email&amp;utm_campaign=govuk-notifications&amp;utm_content=daily" TargetMode="External"/><Relationship Id="rId68" Type="http://schemas.openxmlformats.org/officeDocument/2006/relationships/hyperlink" Target="https://bit.ly/2ygnv39" TargetMode="External"/><Relationship Id="rId84" Type="http://schemas.openxmlformats.org/officeDocument/2006/relationships/hyperlink" Target="https://www.gov.uk/government/news/major-expansion-of-post-18-education-and-training-to-level-up-and-prepare-workers-for-post-covid-economy" TargetMode="External"/><Relationship Id="rId89" Type="http://schemas.openxmlformats.org/officeDocument/2006/relationships/hyperlink" Target="https://thelink.slough.gov.uk/news/early-years-training-and-continuous-professional-development-2020-2021" TargetMode="External"/><Relationship Id="rId112" Type="http://schemas.openxmlformats.org/officeDocument/2006/relationships/header" Target="header1.xml"/><Relationship Id="rId16" Type="http://schemas.openxmlformats.org/officeDocument/2006/relationships/hyperlink" Target="https://www.gov.uk/government/publications/safe-working-in-education-childcare-and-childrens-social-care?utm_source=fa5c435a-a499-414b-94e8-fb159d30f4df&amp;utm_medium=email&amp;utm_campaign=govuk-notifications&amp;utm_content=daily" TargetMode="External"/><Relationship Id="rId107" Type="http://schemas.openxmlformats.org/officeDocument/2006/relationships/hyperlink" Target="http://www.talktoyourbaby.org" TargetMode="External"/><Relationship Id="rId11" Type="http://schemas.openxmlformats.org/officeDocument/2006/relationships/hyperlink" Target="https://www.gov.uk/government/publications/coronavirus-covid-19-early-years-and-childcare-closures?utm_source=706f786e-6f9f-4053-ad3c-039f93e7fe05&amp;utm_medium=email&amp;utm_campaign=govuk-notifications&amp;utm_content=daily" TargetMode="External"/><Relationship Id="rId24" Type="http://schemas.openxmlformats.org/officeDocument/2006/relationships/hyperlink" Target="https://www.facebook.com/sloughearlyyears/" TargetMode="External"/><Relationship Id="rId32" Type="http://schemas.openxmlformats.org/officeDocument/2006/relationships/hyperlink" Target="https://consult.education.gov.uk/safeguarding-in-schools-team/keeping-children-safe-in-education-schools-and-col/" TargetMode="External"/><Relationship Id="rId37" Type="http://schemas.openxmlformats.org/officeDocument/2006/relationships/hyperlink" Target="https://www.surveymonkey.co.uk/r/7D7KJVQ" TargetMode="External"/><Relationship Id="rId40" Type="http://schemas.openxmlformats.org/officeDocument/2006/relationships/hyperlink" Target="https://youtu.be/1yJtc7C0GSY" TargetMode="External"/><Relationship Id="rId45" Type="http://schemas.openxmlformats.org/officeDocument/2006/relationships/hyperlink" Target="https://www.gov.uk/government/news/joint-working-improving-childrens-access-to-mental-health-services?utm_source=735ab61f-afde-49e5-80e4-abc5ba5285eb&amp;utm_medium=email&amp;utm_campaign=govuk-notifications&amp;utm_content=daily" TargetMode="External"/><Relationship Id="rId53" Type="http://schemas.openxmlformats.org/officeDocument/2006/relationships/hyperlink" Target="https://thelink.slough.gov.uk/early-years/support-together-early-education-resources-steer" TargetMode="External"/><Relationship Id="rId58" Type="http://schemas.openxmlformats.org/officeDocument/2006/relationships/hyperlink" Target="https://en-gb.facebook.com/TurningPointSocialEnterprise/" TargetMode="External"/><Relationship Id="rId66" Type="http://schemas.openxmlformats.org/officeDocument/2006/relationships/hyperlink" Target="https://www.familyfund.org.uk/FAQs/our-disability-criteria" TargetMode="External"/><Relationship Id="rId74" Type="http://schemas.openxmlformats.org/officeDocument/2006/relationships/hyperlink" Target="https://www.eventbrite.co.uk/e/business-map-a-national-webinar-for-early-years-and-childcare-providers-tickets-131608780405" TargetMode="External"/><Relationship Id="rId79" Type="http://schemas.openxmlformats.org/officeDocument/2006/relationships/hyperlink" Target="https://www.gov.uk/government/news/major-expansion-of-post-18-education-and-training-to-level-up-and-prepare-workers-for-post-covid-economy" TargetMode="External"/><Relationship Id="rId87" Type="http://schemas.openxmlformats.org/officeDocument/2006/relationships/hyperlink" Target="https://www.gov.uk/government/news/adults-to-gain-new-skills-on-400-free-courses?utm_source=6014d629-8b21-4d39-bd9d-9c871d20bd69&amp;utm_medium=email&amp;utm_campaign=govuk-notifications&amp;utm_content=daily" TargetMode="External"/><Relationship Id="rId102" Type="http://schemas.openxmlformats.org/officeDocument/2006/relationships/hyperlink" Target="https://thelink.slough.gov.uk/events/early-years-prevent-training-1" TargetMode="External"/><Relationship Id="rId110" Type="http://schemas.openxmlformats.org/officeDocument/2006/relationships/hyperlink" Target="https://assets.publishing.service.gov.uk/government/uploads/system/uploads/attachment_data/file/756020/Improving_the_home_learning_environment.pdf"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gov.uk/government/publications/covid-19-series-briefing-on-early-years-november-2020?utm_source=a1816e2a-18f5-4341-9664-d2b270f05857&amp;utm_medium=email&amp;utm_campaign=govuk-notifications&amp;utm_content=daily" TargetMode="External"/><Relationship Id="rId82" Type="http://schemas.openxmlformats.org/officeDocument/2006/relationships/hyperlink" Target="https://www.gov.uk/government/news/adults-to-gain-new-skills-on-400-free-courses?utm_source=6014d629-8b21-4d39-bd9d-9c871d20bd69&amp;utm_medium=email&amp;utm_campaign=govuk-notifications&amp;utm_content=daily" TargetMode="External"/><Relationship Id="rId90" Type="http://schemas.openxmlformats.org/officeDocument/2006/relationships/hyperlink" Target="mailto:earlyyears@slough.gov.uk" TargetMode="External"/><Relationship Id="rId95" Type="http://schemas.openxmlformats.org/officeDocument/2006/relationships/hyperlink" Target="https://youtu.be/RDc4mBGbRmA" TargetMode="External"/><Relationship Id="rId19" Type="http://schemas.openxmlformats.org/officeDocument/2006/relationships/hyperlink" Target="https://www.gov.uk/government/news/uk-chief-medical-officers-statement-on-the-self-isolation-period-11-december-2020?utm_source=14%20December%202020%20C19&amp;utm_medium=Daily%20Email%20C19&amp;utm_campaign=DfE%20C19" TargetMode="External"/><Relationship Id="rId14" Type="http://schemas.openxmlformats.org/officeDocument/2006/relationships/hyperlink" Target="https://www.gov.uk/government/publications/what-parents-and-carers-need-to-know-about-early-years-providers-schools-and-colleges-during-the-coronavirus-covid-19-outbreak?utm_source=0e685290-8a93-4602-a82c-1112ce267f4c&amp;utm_medium=email&amp;utm_campaign=govuk-notifications&amp;utm_content=daily#history" TargetMode="External"/><Relationship Id="rId22" Type="http://schemas.openxmlformats.org/officeDocument/2006/relationships/hyperlink" Target="https://twitter.com/SloughCouncil?ref_src=twsrc%5Egoogle%7Ctwcamp%5Eserp%7Ctwgr%5Eauthor" TargetMode="External"/><Relationship Id="rId27" Type="http://schemas.openxmlformats.org/officeDocument/2006/relationships/hyperlink" Target="mailto:earlyyears@slough.gov.uk" TargetMode="External"/><Relationship Id="rId30" Type="http://schemas.openxmlformats.org/officeDocument/2006/relationships/hyperlink" Target="https://consult.education.gov.uk/safeguarding-in-schools-team/keeping-children-safe-in-education-schools-and-col/" TargetMode="External"/><Relationship Id="rId35" Type="http://schemas.openxmlformats.org/officeDocument/2006/relationships/hyperlink" Target="https://www.gov.uk/government/publications/working-together-to-safeguard-children--2?utm_source=25673d80-12e6-47fb-afb0-747d124873a7&amp;utm_medium=email&amp;utm_campaign=govuk-notifications&amp;utm_content=daily#history" TargetMode="External"/><Relationship Id="rId43" Type="http://schemas.openxmlformats.org/officeDocument/2006/relationships/hyperlink" Target="https://www.gov.uk/government/news/joint-working-improving-childrens-access-to-mental-health-services?utm_source=735ab61f-afde-49e5-80e4-abc5ba5285eb&amp;utm_medium=email&amp;utm_campaign=govuk-notifications&amp;utm_content=daily" TargetMode="External"/><Relationship Id="rId48" Type="http://schemas.openxmlformats.org/officeDocument/2006/relationships/hyperlink" Target="mailto:Eyfunding@slough.gov.uk" TargetMode="External"/><Relationship Id="rId56" Type="http://schemas.openxmlformats.org/officeDocument/2006/relationships/hyperlink" Target="https://www.turning-point.co.uk/services/slough" TargetMode="External"/><Relationship Id="rId64" Type="http://schemas.openxmlformats.org/officeDocument/2006/relationships/hyperlink" Target="https://www.familyfund.org.uk/Pages/Category/using-your-grant" TargetMode="External"/><Relationship Id="rId69" Type="http://schemas.openxmlformats.org/officeDocument/2006/relationships/hyperlink" Target="https://www.familyfund.org.uk/Pages/Category/using-your-grant" TargetMode="External"/><Relationship Id="rId77" Type="http://schemas.openxmlformats.org/officeDocument/2006/relationships/hyperlink" Target="https://www.eventbrite.co.uk/e/business-map-a-national-webinar-for-early-years-and-childminders-tickets-131614619871" TargetMode="External"/><Relationship Id="rId100" Type="http://schemas.openxmlformats.org/officeDocument/2006/relationships/hyperlink" Target="https://learning.nspcc.org.uk/training" TargetMode="External"/><Relationship Id="rId105" Type="http://schemas.openxmlformats.org/officeDocument/2006/relationships/hyperlink" Target="https://healthforunder5s.co.uk/" TargetMode="External"/><Relationship Id="rId113"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thelink.slough.gov.uk/early-years/support-together-early-education-resources-steer" TargetMode="External"/><Relationship Id="rId72" Type="http://schemas.openxmlformats.org/officeDocument/2006/relationships/hyperlink" Target="https://www.familyfund.org.uk/" TargetMode="External"/><Relationship Id="rId80" Type="http://schemas.openxmlformats.org/officeDocument/2006/relationships/hyperlink" Target="https://www.gov.uk/government/publications/qualifications-in-new-funded-offers" TargetMode="External"/><Relationship Id="rId85" Type="http://schemas.openxmlformats.org/officeDocument/2006/relationships/hyperlink" Target="https://www.gov.uk/government/publications/qualifications-in-new-funded-offers" TargetMode="External"/><Relationship Id="rId93" Type="http://schemas.openxmlformats.org/officeDocument/2006/relationships/image" Target="media/image2.png"/><Relationship Id="rId98" Type="http://schemas.openxmlformats.org/officeDocument/2006/relationships/hyperlink" Target="https://nationalnurserytraining.com/product/designated-safeguarding-lead-level-3/" TargetMode="External"/><Relationship Id="rId3" Type="http://schemas.openxmlformats.org/officeDocument/2006/relationships/styles" Target="styles.xml"/><Relationship Id="rId12" Type="http://schemas.openxmlformats.org/officeDocument/2006/relationships/hyperlink" Target="https://www.gov.uk/government/publications/coronavirus-covid-19-early-years-and-childcare-closures?utm_source=706f786e-6f9f-4053-ad3c-039f93e7fe05&amp;utm_medium=email&amp;utm_campaign=govuk-notifications&amp;utm_content=daily#history" TargetMode="External"/><Relationship Id="rId17" Type="http://schemas.openxmlformats.org/officeDocument/2006/relationships/hyperlink" Target="https://www.gov.uk/government/publications/safe-working-in-education-childcare-and-childrens-social-care?utm_source=fa5c435a-a499-414b-94e8-fb159d30f4df&amp;utm_medium=email&amp;utm_campaign=govuk-notifications&amp;utm_content=daily#history" TargetMode="External"/><Relationship Id="rId25" Type="http://schemas.openxmlformats.org/officeDocument/2006/relationships/hyperlink" Target="https://www.facebook.com/sloughcouncil/" TargetMode="External"/><Relationship Id="rId33" Type="http://schemas.openxmlformats.org/officeDocument/2006/relationships/hyperlink" Target="https://www.gov.uk/government/consultations/keeping-children-safe-in-education-proposed-revisions-2021?utm_source=37108bf6-9dcf-4996-a761-176cc5c475ff&amp;utm_medium=email&amp;utm_campaign=govuk-notifications&amp;utm_content=daily" TargetMode="External"/><Relationship Id="rId38" Type="http://schemas.openxmlformats.org/officeDocument/2006/relationships/hyperlink" Target="https://www.gov.uk/government/publications/early-years-foundation-stage-framework--2?utm_source=e117cc8b-0318-44f2-89f9-2449c8094622&amp;utm_medium=email&amp;utm_campaign=govuk-notifications&amp;utm_content=daily" TargetMode="External"/><Relationship Id="rId46" Type="http://schemas.openxmlformats.org/officeDocument/2006/relationships/hyperlink" Target="mailto:Eyfunding@slough.gov.uk" TargetMode="External"/><Relationship Id="rId59" Type="http://schemas.openxmlformats.org/officeDocument/2006/relationships/hyperlink" Target="https://www.turning-point.co.uk/services/slough" TargetMode="External"/><Relationship Id="rId67" Type="http://schemas.openxmlformats.org/officeDocument/2006/relationships/hyperlink" Target="https://www.familyfund.org.uk/" TargetMode="External"/><Relationship Id="rId103" Type="http://schemas.openxmlformats.org/officeDocument/2006/relationships/hyperlink" Target="https://wordsforlife.org.uk/?mc_cid=ea64f10f58&amp;mc_eid=dfacb06fa7" TargetMode="External"/><Relationship Id="rId108" Type="http://schemas.openxmlformats.org/officeDocument/2006/relationships/hyperlink" Target="http://www.unicef.org.uk/babyfriendly" TargetMode="External"/><Relationship Id="rId20" Type="http://schemas.openxmlformats.org/officeDocument/2006/relationships/hyperlink" Target="https://www.facebook.com/sloughearlyyears/" TargetMode="External"/><Relationship Id="rId41" Type="http://schemas.openxmlformats.org/officeDocument/2006/relationships/hyperlink" Target="https://youtu.be/1yJtc7C0GSY" TargetMode="External"/><Relationship Id="rId54" Type="http://schemas.openxmlformats.org/officeDocument/2006/relationships/hyperlink" Target="http://twitter.com/TurningPointUK" TargetMode="External"/><Relationship Id="rId62" Type="http://schemas.openxmlformats.org/officeDocument/2006/relationships/hyperlink" Target="https://www.gov.uk/guidance/interim-visits-registered-early-years-providers" TargetMode="External"/><Relationship Id="rId70" Type="http://schemas.openxmlformats.org/officeDocument/2006/relationships/hyperlink" Target="https://www.familyfund.org.uk/FAQs/how-do-they-apply" TargetMode="External"/><Relationship Id="rId75" Type="http://schemas.openxmlformats.org/officeDocument/2006/relationships/hyperlink" Target="https://www.eventbrite.co.uk/e/business-map-a-national-webinar-for-early-years-and-childminders-tickets-131614619871" TargetMode="External"/><Relationship Id="rId83" Type="http://schemas.openxmlformats.org/officeDocument/2006/relationships/hyperlink" Target="https://www.gov.uk/government/publications/qualifications-in-new-funded-offers" TargetMode="External"/><Relationship Id="rId88" Type="http://schemas.openxmlformats.org/officeDocument/2006/relationships/hyperlink" Target="mailto:earlyyears@slough.gov.uk" TargetMode="External"/><Relationship Id="rId91" Type="http://schemas.openxmlformats.org/officeDocument/2006/relationships/hyperlink" Target="https://thelink.slough.gov.uk/news/early-years-training-and-continuous-professional-development-2020-2021" TargetMode="External"/><Relationship Id="rId96" Type="http://schemas.openxmlformats.org/officeDocument/2006/relationships/hyperlink" Target="https://berks.proceduresonline.com/slough/index.html" TargetMode="External"/><Relationship Id="rId111"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overnment/publications/consented-addresses-for-childminders-and-domestic-childcare?utm_source=5753fbf8-2190-4ae3-9e28-943f5e6e27c6&amp;utm_medium=email&amp;utm_campaign=govuk-notifications&amp;utm_content=daily#history" TargetMode="External"/><Relationship Id="rId23" Type="http://schemas.openxmlformats.org/officeDocument/2006/relationships/hyperlink" Target="mailto:earlyyears@slough.gov.uk" TargetMode="External"/><Relationship Id="rId28" Type="http://schemas.openxmlformats.org/officeDocument/2006/relationships/hyperlink" Target="mailto:LADO@scstrust.co.uk" TargetMode="External"/><Relationship Id="rId36" Type="http://schemas.openxmlformats.org/officeDocument/2006/relationships/hyperlink" Target="https://www.surveymonkey.co.uk/r/7D7KJVQ" TargetMode="External"/><Relationship Id="rId49" Type="http://schemas.openxmlformats.org/officeDocument/2006/relationships/hyperlink" Target="mailto:Eyfunding@slough.gov.uk" TargetMode="External"/><Relationship Id="rId57" Type="http://schemas.openxmlformats.org/officeDocument/2006/relationships/hyperlink" Target="http://twitter.com/TurningPointUK" TargetMode="External"/><Relationship Id="rId106" Type="http://schemas.openxmlformats.org/officeDocument/2006/relationships/hyperlink" Target="https://hungrylittleminds.campaign.gov.uk/" TargetMode="External"/><Relationship Id="rId114" Type="http://schemas.openxmlformats.org/officeDocument/2006/relationships/fontTable" Target="fontTable.xml"/><Relationship Id="rId10" Type="http://schemas.openxmlformats.org/officeDocument/2006/relationships/hyperlink" Target="mailto:CV19notifications@slough.gov.uk" TargetMode="External"/><Relationship Id="rId31" Type="http://schemas.openxmlformats.org/officeDocument/2006/relationships/hyperlink" Target="https://www.gov.uk/government/consultations/keeping-children-safe-in-education-proposed-revisions-2021?utm_source=37108bf6-9dcf-4996-a761-176cc5c475ff&amp;utm_medium=email&amp;utm_campaign=govuk-notifications&amp;utm_content=daily" TargetMode="External"/><Relationship Id="rId44" Type="http://schemas.openxmlformats.org/officeDocument/2006/relationships/hyperlink" Target="https://www.gov.uk/government/publications/feeling-heard-partner-agencies-working-together-to-make-a-difference-for-children-with-mental-ill-health" TargetMode="External"/><Relationship Id="rId52" Type="http://schemas.openxmlformats.org/officeDocument/2006/relationships/hyperlink" Target="https://www.slough.gov.uk/early-years-childcare/support-together-early-education-resources-steer" TargetMode="External"/><Relationship Id="rId60" Type="http://schemas.openxmlformats.org/officeDocument/2006/relationships/hyperlink" Target="https://www.gov.uk/guidance/interim-visits-registered-early-years-providers" TargetMode="External"/><Relationship Id="rId65" Type="http://schemas.openxmlformats.org/officeDocument/2006/relationships/hyperlink" Target="https://www.familyfund.org.uk/FAQs/how-do-they-apply" TargetMode="External"/><Relationship Id="rId73" Type="http://schemas.openxmlformats.org/officeDocument/2006/relationships/hyperlink" Target="https://bit.ly/2ygnv39" TargetMode="External"/><Relationship Id="rId78" Type="http://schemas.openxmlformats.org/officeDocument/2006/relationships/hyperlink" Target="https://www.gov.uk/government/publications/qualifications-in-new-funded-offers" TargetMode="External"/><Relationship Id="rId81" Type="http://schemas.openxmlformats.org/officeDocument/2006/relationships/hyperlink" Target="https://www.gov.uk/government/publications/qualifications-in-new-funded-offers" TargetMode="External"/><Relationship Id="rId86" Type="http://schemas.openxmlformats.org/officeDocument/2006/relationships/hyperlink" Target="https://www.gov.uk/government/publications/qualifications-in-new-funded-offers" TargetMode="External"/><Relationship Id="rId94" Type="http://schemas.openxmlformats.org/officeDocument/2006/relationships/hyperlink" Target="https://www.sloughsafeguardingpartnership.org.uk/scsp/scsp/training/multi-agency-training-offer-2020-21-refreshed-in-light-of-covid-19" TargetMode="External"/><Relationship Id="rId99" Type="http://schemas.openxmlformats.org/officeDocument/2006/relationships/hyperlink" Target="https://www.eyfsresources.co.uk/training/early-years-safeguarding-courses/designated-safeguarding-lead-online-course" TargetMode="External"/><Relationship Id="rId101" Type="http://schemas.openxmlformats.org/officeDocument/2006/relationships/hyperlink" Target="mailto:Philip.Dobson@slough.gov.uk" TargetMode="External"/><Relationship Id="rId4" Type="http://schemas.microsoft.com/office/2007/relationships/stylesWithEffects" Target="stylesWithEffects.xml"/><Relationship Id="rId9" Type="http://schemas.openxmlformats.org/officeDocument/2006/relationships/hyperlink" Target="mailto:CV19notifications@slough.gov.uk" TargetMode="External"/><Relationship Id="rId13" Type="http://schemas.openxmlformats.org/officeDocument/2006/relationships/hyperlink" Target="https://www.gov.uk/government/publications/what-parents-and-carers-need-to-know-about-early-years-providers-schools-and-colleges-during-the-coronavirus-covid-19-outbreak?utm_source=0e685290-8a93-4602-a82c-1112ce267f4c&amp;utm_medium=email&amp;utm_campaign=govuk-notifications&amp;utm_content=daily" TargetMode="External"/><Relationship Id="rId18" Type="http://schemas.openxmlformats.org/officeDocument/2006/relationships/hyperlink" Target="https://www.gov.uk/government/news/uk-chief-medical-officers-statement-on-the-self-isolation-period-11-december-2020?utm_source=14%20December%202020%20C19&amp;utm_medium=Daily%20Email%20C19&amp;utm_campaign=DfE%20C19" TargetMode="External"/><Relationship Id="rId39" Type="http://schemas.openxmlformats.org/officeDocument/2006/relationships/hyperlink" Target="https://www.gov.uk/government/publications/early-years-foundation-stage-framework--2?utm_source=e117cc8b-0318-44f2-89f9-2449c8094622&amp;utm_medium=email&amp;utm_campaign=govuk-notifications&amp;utm_content=daily#history" TargetMode="External"/><Relationship Id="rId109" Type="http://schemas.openxmlformats.org/officeDocument/2006/relationships/hyperlink" Target="https://educationendowmentfoundation.org.uk/covid-19-resources/support-resources-to-share-with-parents/" TargetMode="External"/><Relationship Id="rId34" Type="http://schemas.openxmlformats.org/officeDocument/2006/relationships/hyperlink" Target="https://www.gov.uk/government/publications/working-together-to-safeguard-children--2?utm_source=25673d80-12e6-47fb-afb0-747d124873a7&amp;utm_medium=email&amp;utm_campaign=govuk-notifications&amp;utm_content=daily" TargetMode="External"/><Relationship Id="rId50" Type="http://schemas.openxmlformats.org/officeDocument/2006/relationships/hyperlink" Target="https://www.slough.gov.uk/early-years-childcare/support-together-early-education-resources-steer" TargetMode="External"/><Relationship Id="rId55" Type="http://schemas.openxmlformats.org/officeDocument/2006/relationships/hyperlink" Target="https://en-gb.facebook.com/TurningPointSocialEnterprise/" TargetMode="External"/><Relationship Id="rId76" Type="http://schemas.openxmlformats.org/officeDocument/2006/relationships/hyperlink" Target="https://www.eventbrite.co.uk/e/business-map-a-national-webinar-for-early-years-and-childcare-providers-tickets-131608780405" TargetMode="External"/><Relationship Id="rId97" Type="http://schemas.openxmlformats.org/officeDocument/2006/relationships/hyperlink" Target="https://www.onlinepaediatricfirstaid.co.uk/product/level-3-online-safeguarding-children-course-childminders-nursery-staff/" TargetMode="External"/><Relationship Id="rId104"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7" Type="http://schemas.openxmlformats.org/officeDocument/2006/relationships/footnotes" Target="footnotes.xml"/><Relationship Id="rId71" Type="http://schemas.openxmlformats.org/officeDocument/2006/relationships/hyperlink" Target="https://www.familyfund.org.uk/FAQs/our-disability-criteria" TargetMode="External"/><Relationship Id="rId92" Type="http://schemas.openxmlformats.org/officeDocument/2006/relationships/image" Target="media/image1.png"/><Relationship Id="rId2" Type="http://schemas.openxmlformats.org/officeDocument/2006/relationships/numbering" Target="numbering.xml"/><Relationship Id="rId29" Type="http://schemas.openxmlformats.org/officeDocument/2006/relationships/hyperlink" Target="mailto:LADO@scs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FBB9-6B58-4907-BFF9-F8367BA9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120</TotalTime>
  <Pages>12</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9545</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4</cp:revision>
  <cp:lastPrinted>2003-05-13T14:55:00Z</cp:lastPrinted>
  <dcterms:created xsi:type="dcterms:W3CDTF">2020-12-16T10:32:00Z</dcterms:created>
  <dcterms:modified xsi:type="dcterms:W3CDTF">2020-12-16T12:38:00Z</dcterms:modified>
</cp:coreProperties>
</file>