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6D" w:rsidRPr="0084046D" w:rsidRDefault="0084046D" w:rsidP="0084046D">
      <w:pPr>
        <w:rPr>
          <w:rFonts w:ascii="Arial" w:hAnsi="Arial" w:cs="Arial"/>
          <w:b/>
          <w:sz w:val="28"/>
          <w:szCs w:val="28"/>
        </w:rPr>
      </w:pPr>
      <w:r w:rsidRPr="0084046D">
        <w:rPr>
          <w:rFonts w:ascii="Arial" w:hAnsi="Arial" w:cs="Arial"/>
          <w:b/>
          <w:sz w:val="28"/>
          <w:szCs w:val="28"/>
        </w:rPr>
        <w:t xml:space="preserve">Children and Families, Early Years Division </w:t>
      </w:r>
    </w:p>
    <w:p w:rsidR="000E19FB" w:rsidRDefault="0084046D" w:rsidP="0084046D">
      <w:pPr>
        <w:rPr>
          <w:rFonts w:ascii="Arial" w:hAnsi="Arial" w:cs="Arial"/>
        </w:rPr>
      </w:pPr>
      <w:r w:rsidRPr="0084046D">
        <w:rPr>
          <w:rFonts w:ascii="Arial" w:hAnsi="Arial" w:cs="Arial"/>
          <w:b/>
          <w:sz w:val="28"/>
          <w:szCs w:val="28"/>
        </w:rPr>
        <w:t xml:space="preserve">Weekly News Bulletin: </w:t>
      </w:r>
      <w:r w:rsidR="00573695">
        <w:rPr>
          <w:rFonts w:ascii="Arial" w:hAnsi="Arial" w:cs="Arial"/>
          <w:b/>
          <w:sz w:val="28"/>
          <w:szCs w:val="28"/>
        </w:rPr>
        <w:t>20</w:t>
      </w:r>
      <w:r w:rsidRPr="0084046D">
        <w:rPr>
          <w:rFonts w:ascii="Arial" w:hAnsi="Arial" w:cs="Arial"/>
          <w:b/>
          <w:sz w:val="28"/>
          <w:szCs w:val="28"/>
          <w:vertAlign w:val="superscript"/>
        </w:rPr>
        <w:t>th</w:t>
      </w:r>
      <w:r>
        <w:rPr>
          <w:rFonts w:ascii="Arial" w:hAnsi="Arial" w:cs="Arial"/>
          <w:b/>
          <w:sz w:val="28"/>
          <w:szCs w:val="28"/>
        </w:rPr>
        <w:t xml:space="preserve"> January 2021</w:t>
      </w:r>
    </w:p>
    <w:p w:rsidR="000E19FB" w:rsidRDefault="00E450F1" w:rsidP="00543EED">
      <w:pPr>
        <w:rPr>
          <w:rFonts w:ascii="Arial" w:hAnsi="Arial" w:cs="Arial"/>
        </w:rPr>
      </w:pPr>
      <w:r w:rsidRPr="00FB2D33">
        <w:rPr>
          <w:rFonts w:ascii="Arial" w:hAnsi="Arial" w:cs="Arial"/>
          <w:b/>
          <w:noProof/>
          <w:sz w:val="22"/>
          <w:szCs w:val="22"/>
          <w:lang w:eastAsia="en-GB"/>
        </w:rPr>
        <mc:AlternateContent>
          <mc:Choice Requires="wps">
            <w:drawing>
              <wp:anchor distT="0" distB="0" distL="114300" distR="114300" simplePos="0" relativeHeight="251981824" behindDoc="0" locked="0" layoutInCell="1" allowOverlap="1" wp14:anchorId="61633077" wp14:editId="3547407D">
                <wp:simplePos x="0" y="0"/>
                <wp:positionH relativeFrom="column">
                  <wp:posOffset>-109870</wp:posOffset>
                </wp:positionH>
                <wp:positionV relativeFrom="paragraph">
                  <wp:posOffset>62776</wp:posOffset>
                </wp:positionV>
                <wp:extent cx="6548755" cy="4965405"/>
                <wp:effectExtent l="0" t="0" r="23495" b="2603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4965405"/>
                        </a:xfrm>
                        <a:prstGeom prst="rect">
                          <a:avLst/>
                        </a:prstGeom>
                        <a:solidFill>
                          <a:sysClr val="window" lastClr="FFFFFF"/>
                        </a:solidFill>
                        <a:ln w="9525">
                          <a:solidFill>
                            <a:sysClr val="windowText" lastClr="000000"/>
                          </a:solidFill>
                          <a:miter lim="800000"/>
                          <a:headEnd/>
                          <a:tailEnd/>
                        </a:ln>
                      </wps:spPr>
                      <wps:txbx>
                        <w:txbxContent>
                          <w:p w:rsidR="004F1E35" w:rsidRPr="00A17462" w:rsidRDefault="004F1E35" w:rsidP="00A17462">
                            <w:pPr>
                              <w:overflowPunct w:val="0"/>
                              <w:autoSpaceDE w:val="0"/>
                              <w:autoSpaceDN w:val="0"/>
                              <w:rPr>
                                <w:rFonts w:ascii="Arial" w:hAnsi="Arial" w:cs="Arial"/>
                                <w:b/>
                                <w:color w:val="0070C0"/>
                                <w:sz w:val="28"/>
                                <w:szCs w:val="28"/>
                              </w:rPr>
                            </w:pPr>
                            <w:r w:rsidRPr="00A17462">
                              <w:rPr>
                                <w:rFonts w:ascii="Arial" w:hAnsi="Arial" w:cs="Arial"/>
                                <w:b/>
                                <w:color w:val="0070C0"/>
                                <w:sz w:val="28"/>
                                <w:szCs w:val="28"/>
                              </w:rPr>
                              <w:t>Spring Term Census and FEE- DfE update</w:t>
                            </w:r>
                          </w:p>
                          <w:p w:rsidR="003F4535" w:rsidRPr="003F4535" w:rsidRDefault="003F4535" w:rsidP="003F4535">
                            <w:pPr>
                              <w:rPr>
                                <w:rFonts w:ascii="Arial" w:hAnsi="Arial" w:cs="Arial"/>
                                <w:b/>
                                <w:bCs/>
                                <w:sz w:val="22"/>
                                <w:szCs w:val="22"/>
                              </w:rPr>
                            </w:pPr>
                            <w:r w:rsidRPr="003F4535">
                              <w:rPr>
                                <w:rFonts w:ascii="Arial" w:hAnsi="Arial" w:cs="Arial"/>
                                <w:b/>
                                <w:bCs/>
                                <w:sz w:val="22"/>
                                <w:szCs w:val="22"/>
                              </w:rPr>
                              <w:t>The Spring Term (Actual) 2021 Task deadline is Tuesday 26</w:t>
                            </w:r>
                            <w:r w:rsidRPr="003F4535">
                              <w:rPr>
                                <w:rFonts w:ascii="Arial" w:hAnsi="Arial" w:cs="Arial"/>
                                <w:b/>
                                <w:bCs/>
                                <w:sz w:val="22"/>
                                <w:szCs w:val="22"/>
                                <w:vertAlign w:val="superscript"/>
                              </w:rPr>
                              <w:t>th</w:t>
                            </w:r>
                            <w:r w:rsidRPr="003F4535">
                              <w:rPr>
                                <w:rFonts w:ascii="Arial" w:hAnsi="Arial" w:cs="Arial"/>
                                <w:b/>
                                <w:bCs/>
                                <w:sz w:val="22"/>
                                <w:szCs w:val="22"/>
                              </w:rPr>
                              <w:t xml:space="preserve"> January 2021. Please ensure that you complete and submit your task by this date.</w:t>
                            </w:r>
                          </w:p>
                          <w:p w:rsidR="004F1E35" w:rsidRPr="000B245D" w:rsidRDefault="004F1E35" w:rsidP="00A17462">
                            <w:pPr>
                              <w:overflowPunct w:val="0"/>
                              <w:autoSpaceDE w:val="0"/>
                              <w:autoSpaceDN w:val="0"/>
                              <w:rPr>
                                <w:rFonts w:ascii="Arial" w:hAnsi="Arial" w:cs="Arial"/>
                                <w:sz w:val="22"/>
                                <w:szCs w:val="22"/>
                              </w:rPr>
                            </w:pPr>
                            <w:r w:rsidRPr="000B245D">
                              <w:rPr>
                                <w:rFonts w:ascii="Arial" w:hAnsi="Arial" w:cs="Arial"/>
                                <w:sz w:val="22"/>
                                <w:szCs w:val="22"/>
                              </w:rPr>
                              <w:t>We have received additional supporting documentation issued today for both Early Years and</w:t>
                            </w:r>
                            <w:r w:rsidRPr="00A17462">
                              <w:rPr>
                                <w:rFonts w:ascii="Arial" w:hAnsi="Arial" w:cs="Arial"/>
                              </w:rPr>
                              <w:t xml:space="preserve"> </w:t>
                            </w:r>
                            <w:r w:rsidRPr="000B245D">
                              <w:rPr>
                                <w:rFonts w:ascii="Arial" w:hAnsi="Arial" w:cs="Arial"/>
                                <w:sz w:val="22"/>
                                <w:szCs w:val="22"/>
                              </w:rPr>
                              <w:t xml:space="preserve">Schools census. For the Early Years census, this guidance is to be used as an addition to the guidance already available on gov.uk regarding Early Years Census 2021 found here: Early years census 2021: </w:t>
                            </w:r>
                            <w:r w:rsidRPr="000B245D">
                              <w:rPr>
                                <w:rFonts w:ascii="Arial" w:hAnsi="Arial" w:cs="Arial"/>
                                <w:i/>
                                <w:iCs/>
                                <w:color w:val="0000FF"/>
                                <w:sz w:val="22"/>
                                <w:szCs w:val="22"/>
                                <w:u w:val="single"/>
                              </w:rPr>
                              <w:t>Early years census 2021: guide - GOV.UK (</w:t>
                            </w:r>
                            <w:hyperlink r:id="rId9" w:history="1">
                              <w:r w:rsidRPr="000B245D">
                                <w:rPr>
                                  <w:rStyle w:val="Hyperlink"/>
                                  <w:rFonts w:ascii="Arial" w:hAnsi="Arial" w:cs="Arial"/>
                                  <w:i/>
                                  <w:iCs/>
                                  <w:sz w:val="22"/>
                                  <w:szCs w:val="22"/>
                                </w:rPr>
                                <w:t>www.gov.uk</w:t>
                              </w:r>
                            </w:hyperlink>
                            <w:r w:rsidRPr="000B245D">
                              <w:rPr>
                                <w:rFonts w:ascii="Arial" w:hAnsi="Arial" w:cs="Arial"/>
                                <w:i/>
                                <w:iCs/>
                                <w:color w:val="0000FF"/>
                                <w:sz w:val="22"/>
                                <w:szCs w:val="22"/>
                                <w:u w:val="single"/>
                              </w:rPr>
                              <w:t>)</w:t>
                            </w:r>
                            <w:r w:rsidRPr="000B245D">
                              <w:rPr>
                                <w:rFonts w:ascii="Arial" w:hAnsi="Arial" w:cs="Arial"/>
                                <w:i/>
                                <w:iCs/>
                                <w:sz w:val="22"/>
                                <w:szCs w:val="22"/>
                              </w:rPr>
                              <w:t xml:space="preserve">. </w:t>
                            </w:r>
                          </w:p>
                          <w:p w:rsidR="004F1E35" w:rsidRPr="000B245D" w:rsidRDefault="004F1E35" w:rsidP="00A17462">
                            <w:pPr>
                              <w:rPr>
                                <w:rFonts w:ascii="Arial" w:hAnsi="Arial" w:cs="Arial"/>
                                <w:sz w:val="22"/>
                                <w:szCs w:val="22"/>
                              </w:rPr>
                            </w:pPr>
                            <w:r w:rsidRPr="000B245D">
                              <w:rPr>
                                <w:rFonts w:ascii="Arial" w:hAnsi="Arial" w:cs="Arial"/>
                                <w:sz w:val="22"/>
                                <w:szCs w:val="22"/>
                              </w:rPr>
                              <w:t>As announced on the 4</w:t>
                            </w:r>
                            <w:r w:rsidRPr="000B245D">
                              <w:rPr>
                                <w:rFonts w:ascii="Arial" w:hAnsi="Arial" w:cs="Arial"/>
                                <w:sz w:val="22"/>
                                <w:szCs w:val="22"/>
                                <w:vertAlign w:val="superscript"/>
                              </w:rPr>
                              <w:t>th</w:t>
                            </w:r>
                            <w:r w:rsidRPr="000B245D">
                              <w:rPr>
                                <w:rFonts w:ascii="Arial" w:hAnsi="Arial" w:cs="Arial"/>
                                <w:sz w:val="22"/>
                                <w:szCs w:val="22"/>
                              </w:rPr>
                              <w:t xml:space="preserve"> January 2021, early years provision should remain open to </w:t>
                            </w:r>
                            <w:r w:rsidRPr="000B245D">
                              <w:rPr>
                                <w:rFonts w:ascii="Arial" w:hAnsi="Arial" w:cs="Arial"/>
                                <w:b/>
                                <w:bCs/>
                                <w:sz w:val="22"/>
                                <w:szCs w:val="22"/>
                                <w:u w:val="single"/>
                              </w:rPr>
                              <w:t>all</w:t>
                            </w:r>
                            <w:r w:rsidRPr="000B245D">
                              <w:rPr>
                                <w:rFonts w:ascii="Arial" w:hAnsi="Arial" w:cs="Arial"/>
                                <w:sz w:val="22"/>
                                <w:szCs w:val="22"/>
                              </w:rPr>
                              <w:t xml:space="preserve"> children to attend their expected hours</w:t>
                            </w:r>
                            <w:r w:rsidRPr="000B245D">
                              <w:rPr>
                                <w:rFonts w:ascii="Arial" w:hAnsi="Arial" w:cs="Arial"/>
                                <w:color w:val="1F497D"/>
                                <w:sz w:val="22"/>
                                <w:szCs w:val="22"/>
                              </w:rPr>
                              <w:t xml:space="preserve"> </w:t>
                            </w:r>
                            <w:r w:rsidRPr="000B245D">
                              <w:rPr>
                                <w:rFonts w:ascii="Arial" w:hAnsi="Arial" w:cs="Arial"/>
                                <w:sz w:val="22"/>
                                <w:szCs w:val="22"/>
                              </w:rPr>
                              <w:t>where this is operational viable to do so.</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The Early Years Census 2021 is intended to reflect the provision made available to parents/ guardians and a provider’s usual expected attendance in census week commencing on the 18</w:t>
                            </w:r>
                            <w:r w:rsidRPr="000B245D">
                              <w:rPr>
                                <w:rFonts w:ascii="Arial" w:hAnsi="Arial" w:cs="Arial"/>
                                <w:sz w:val="22"/>
                                <w:szCs w:val="22"/>
                                <w:vertAlign w:val="superscript"/>
                              </w:rPr>
                              <w:t>th</w:t>
                            </w:r>
                            <w:r w:rsidRPr="000B245D">
                              <w:rPr>
                                <w:rFonts w:ascii="Arial" w:hAnsi="Arial" w:cs="Arial"/>
                                <w:sz w:val="22"/>
                                <w:szCs w:val="22"/>
                              </w:rPr>
                              <w:t xml:space="preserve"> January 2021. </w:t>
                            </w:r>
                          </w:p>
                          <w:p w:rsidR="004F1E35" w:rsidRPr="000B245D" w:rsidRDefault="004F1E35" w:rsidP="00A17462">
                            <w:pPr>
                              <w:rPr>
                                <w:rFonts w:ascii="Arial" w:hAnsi="Arial" w:cs="Arial"/>
                                <w:b/>
                                <w:bCs/>
                                <w:sz w:val="22"/>
                                <w:szCs w:val="22"/>
                              </w:rPr>
                            </w:pPr>
                            <w:r w:rsidRPr="000B245D">
                              <w:rPr>
                                <w:rFonts w:ascii="Arial" w:hAnsi="Arial" w:cs="Arial"/>
                                <w:b/>
                                <w:bCs/>
                                <w:sz w:val="22"/>
                                <w:szCs w:val="22"/>
                              </w:rPr>
                              <w:t>In summary, where a child is reasonably expected to attend EY provision, and the provision is made available by the provider, their expected hours should be recorded in the Early Years census. This applies to nursery classes of schools, maintained nursery schools, PVIs, children’s centres and childminders</w:t>
                            </w:r>
                          </w:p>
                          <w:p w:rsidR="004F1E35" w:rsidRPr="000B245D" w:rsidRDefault="004F1E35" w:rsidP="00A17462">
                            <w:pPr>
                              <w:rPr>
                                <w:rFonts w:ascii="Arial" w:hAnsi="Arial" w:cs="Arial"/>
                                <w:b/>
                                <w:bCs/>
                                <w:sz w:val="22"/>
                                <w:szCs w:val="22"/>
                              </w:rPr>
                            </w:pPr>
                          </w:p>
                          <w:p w:rsidR="004F1E35" w:rsidRPr="000B245D" w:rsidRDefault="004F1E35" w:rsidP="00A17462">
                            <w:pPr>
                              <w:rPr>
                                <w:rFonts w:ascii="Arial" w:hAnsi="Arial" w:cs="Arial"/>
                                <w:sz w:val="22"/>
                                <w:szCs w:val="22"/>
                              </w:rPr>
                            </w:pPr>
                            <w:r w:rsidRPr="000B245D">
                              <w:rPr>
                                <w:rFonts w:ascii="Arial" w:hAnsi="Arial" w:cs="Arial"/>
                                <w:i/>
                                <w:iCs/>
                                <w:sz w:val="22"/>
                                <w:szCs w:val="22"/>
                                <w:lang w:eastAsia="en-GB"/>
                              </w:rPr>
                              <w:t xml:space="preserve">The intention is to ensure parity of approach to counting of funded entitlements across both the School Census and the Early Years Census. Where a provider is counting a child on the census, the place must be genuinely ‘available’: this means a provider </w:t>
                            </w:r>
                            <w:r w:rsidRPr="000B245D">
                              <w:rPr>
                                <w:rFonts w:ascii="Arial" w:hAnsi="Arial" w:cs="Arial"/>
                                <w:b/>
                                <w:bCs/>
                                <w:i/>
                                <w:iCs/>
                                <w:sz w:val="22"/>
                                <w:szCs w:val="22"/>
                                <w:lang w:eastAsia="en-GB"/>
                              </w:rPr>
                              <w:t>must not</w:t>
                            </w:r>
                            <w:r w:rsidRPr="000B245D">
                              <w:rPr>
                                <w:rFonts w:ascii="Arial" w:hAnsi="Arial" w:cs="Arial"/>
                                <w:i/>
                                <w:iCs/>
                                <w:sz w:val="22"/>
                                <w:szCs w:val="22"/>
                                <w:lang w:eastAsia="en-GB"/>
                              </w:rPr>
                              <w:t xml:space="preserve"> count a child where they have furloughed the staff who would be required to deliver the child’s place.</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 xml:space="preserve">If a setting </w:t>
                            </w:r>
                            <w:r w:rsidRPr="000B245D">
                              <w:rPr>
                                <w:rFonts w:ascii="Arial" w:hAnsi="Arial" w:cs="Arial"/>
                                <w:b/>
                                <w:bCs/>
                                <w:sz w:val="22"/>
                                <w:szCs w:val="22"/>
                              </w:rPr>
                              <w:t>chooses</w:t>
                            </w:r>
                            <w:r w:rsidRPr="000B245D">
                              <w:rPr>
                                <w:rFonts w:ascii="Arial" w:hAnsi="Arial" w:cs="Arial"/>
                                <w:sz w:val="22"/>
                                <w:szCs w:val="22"/>
                              </w:rPr>
                              <w:t xml:space="preserve"> not to open to all i.e. to close or only offer places to key worker or vulnerable children</w:t>
                            </w:r>
                            <w:r w:rsidRPr="000B245D">
                              <w:rPr>
                                <w:rFonts w:ascii="Arial" w:hAnsi="Arial" w:cs="Arial"/>
                                <w:color w:val="1F497D"/>
                                <w:sz w:val="22"/>
                                <w:szCs w:val="22"/>
                              </w:rPr>
                              <w:t xml:space="preserve"> </w:t>
                            </w:r>
                            <w:r w:rsidRPr="000B245D">
                              <w:rPr>
                                <w:rFonts w:ascii="Arial" w:hAnsi="Arial" w:cs="Arial"/>
                                <w:sz w:val="22"/>
                                <w:szCs w:val="22"/>
                              </w:rPr>
                              <w:t xml:space="preserve">only, they </w:t>
                            </w:r>
                            <w:r w:rsidRPr="000B245D">
                              <w:rPr>
                                <w:rFonts w:ascii="Arial" w:hAnsi="Arial" w:cs="Arial"/>
                                <w:b/>
                                <w:bCs/>
                                <w:sz w:val="22"/>
                                <w:szCs w:val="22"/>
                              </w:rPr>
                              <w:t>should not</w:t>
                            </w:r>
                            <w:r w:rsidRPr="000B245D">
                              <w:rPr>
                                <w:rFonts w:ascii="Arial" w:hAnsi="Arial" w:cs="Arial"/>
                                <w:sz w:val="22"/>
                                <w:szCs w:val="22"/>
                              </w:rPr>
                              <w:t xml:space="preserve"> make a return in the census for any child who is not being offered a place. However, if a setting is temporarily closed, for example for staff infections or isolation periods, the census should be completed with the number of children who are on roll.</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 xml:space="preserve">Please contact the Early Years Division on 01753 476554 or </w:t>
                            </w:r>
                            <w:hyperlink r:id="rId10" w:history="1">
                              <w:r w:rsidRPr="000B245D">
                                <w:rPr>
                                  <w:rStyle w:val="Hyperlink"/>
                                  <w:rFonts w:ascii="Arial" w:hAnsi="Arial" w:cs="Arial"/>
                                  <w:sz w:val="22"/>
                                  <w:szCs w:val="22"/>
                                </w:rPr>
                                <w:t>earlyyears@slough.gov.uk</w:t>
                              </w:r>
                            </w:hyperlink>
                            <w:r w:rsidRPr="000B245D">
                              <w:rPr>
                                <w:rFonts w:ascii="Arial" w:hAnsi="Arial" w:cs="Arial"/>
                                <w:sz w:val="22"/>
                                <w:szCs w:val="22"/>
                              </w:rPr>
                              <w:t xml:space="preserve"> if you would like to discuss further</w:t>
                            </w:r>
                          </w:p>
                          <w:p w:rsidR="004F1E35" w:rsidRPr="002C7F90" w:rsidRDefault="004F1E35" w:rsidP="00573695">
                            <w:pPr>
                              <w:rPr>
                                <w:rFonts w:ascii="Arial" w:hAnsi="Arial" w:cs="Arial"/>
                                <w:sz w:val="22"/>
                                <w:szCs w:val="22"/>
                              </w:rPr>
                            </w:pPr>
                          </w:p>
                          <w:p w:rsidR="004F1E35" w:rsidRPr="00566693" w:rsidRDefault="004F1E35" w:rsidP="00573695">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5pt;margin-top:4.95pt;width:515.65pt;height:39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" fillcolor="window" strokecolor="windowText">
                <v:textbox>
                  <w:txbxContent>
                    <w:p w:rsidR="004F1E35" w:rsidRPr="00A17462" w:rsidRDefault="004F1E35" w:rsidP="00A17462">
                      <w:pPr>
                        <w:overflowPunct w:val="0"/>
                        <w:autoSpaceDE w:val="0"/>
                        <w:autoSpaceDN w:val="0"/>
                        <w:rPr>
                          <w:rFonts w:ascii="Arial" w:hAnsi="Arial" w:cs="Arial"/>
                          <w:b/>
                          <w:color w:val="0070C0"/>
                          <w:sz w:val="28"/>
                          <w:szCs w:val="28"/>
                        </w:rPr>
                      </w:pPr>
                      <w:r w:rsidRPr="00A17462">
                        <w:rPr>
                          <w:rFonts w:ascii="Arial" w:hAnsi="Arial" w:cs="Arial"/>
                          <w:b/>
                          <w:color w:val="0070C0"/>
                          <w:sz w:val="28"/>
                          <w:szCs w:val="28"/>
                        </w:rPr>
                        <w:t>Spring Term Census and FEE- DfE update</w:t>
                      </w:r>
                    </w:p>
                    <w:p w:rsidR="003F4535" w:rsidRPr="003F4535" w:rsidRDefault="003F4535" w:rsidP="003F4535">
                      <w:pPr>
                        <w:rPr>
                          <w:rFonts w:ascii="Arial" w:hAnsi="Arial" w:cs="Arial"/>
                          <w:b/>
                          <w:bCs/>
                          <w:sz w:val="22"/>
                          <w:szCs w:val="22"/>
                        </w:rPr>
                      </w:pPr>
                      <w:r w:rsidRPr="003F4535">
                        <w:rPr>
                          <w:rFonts w:ascii="Arial" w:hAnsi="Arial" w:cs="Arial"/>
                          <w:b/>
                          <w:bCs/>
                          <w:sz w:val="22"/>
                          <w:szCs w:val="22"/>
                        </w:rPr>
                        <w:t>The Spring Term (Actual) 2021 Task deadline is Tuesday 26</w:t>
                      </w:r>
                      <w:r w:rsidRPr="003F4535">
                        <w:rPr>
                          <w:rFonts w:ascii="Arial" w:hAnsi="Arial" w:cs="Arial"/>
                          <w:b/>
                          <w:bCs/>
                          <w:sz w:val="22"/>
                          <w:szCs w:val="22"/>
                          <w:vertAlign w:val="superscript"/>
                        </w:rPr>
                        <w:t>th</w:t>
                      </w:r>
                      <w:r w:rsidRPr="003F4535">
                        <w:rPr>
                          <w:rFonts w:ascii="Arial" w:hAnsi="Arial" w:cs="Arial"/>
                          <w:b/>
                          <w:bCs/>
                          <w:sz w:val="22"/>
                          <w:szCs w:val="22"/>
                        </w:rPr>
                        <w:t xml:space="preserve"> January 2021. Please ensure that you complete and submit your task by this date.</w:t>
                      </w:r>
                    </w:p>
                    <w:p w:rsidR="004F1E35" w:rsidRPr="000B245D" w:rsidRDefault="004F1E35" w:rsidP="00A17462">
                      <w:pPr>
                        <w:overflowPunct w:val="0"/>
                        <w:autoSpaceDE w:val="0"/>
                        <w:autoSpaceDN w:val="0"/>
                        <w:rPr>
                          <w:rFonts w:ascii="Arial" w:hAnsi="Arial" w:cs="Arial"/>
                          <w:sz w:val="22"/>
                          <w:szCs w:val="22"/>
                        </w:rPr>
                      </w:pPr>
                      <w:r w:rsidRPr="000B245D">
                        <w:rPr>
                          <w:rFonts w:ascii="Arial" w:hAnsi="Arial" w:cs="Arial"/>
                          <w:sz w:val="22"/>
                          <w:szCs w:val="22"/>
                        </w:rPr>
                        <w:t>We have received additional supporting documentation issued today for both Early Years and</w:t>
                      </w:r>
                      <w:r w:rsidRPr="00A17462">
                        <w:rPr>
                          <w:rFonts w:ascii="Arial" w:hAnsi="Arial" w:cs="Arial"/>
                        </w:rPr>
                        <w:t xml:space="preserve"> </w:t>
                      </w:r>
                      <w:r w:rsidRPr="000B245D">
                        <w:rPr>
                          <w:rFonts w:ascii="Arial" w:hAnsi="Arial" w:cs="Arial"/>
                          <w:sz w:val="22"/>
                          <w:szCs w:val="22"/>
                        </w:rPr>
                        <w:t xml:space="preserve">Schools census. For the Early Years census, this guidance is to be used as an addition to the guidance already available on gov.uk regarding Early Years Census 2021 found here: Early years census 2021: </w:t>
                      </w:r>
                      <w:r w:rsidRPr="000B245D">
                        <w:rPr>
                          <w:rFonts w:ascii="Arial" w:hAnsi="Arial" w:cs="Arial"/>
                          <w:i/>
                          <w:iCs/>
                          <w:color w:val="0000FF"/>
                          <w:sz w:val="22"/>
                          <w:szCs w:val="22"/>
                          <w:u w:val="single"/>
                        </w:rPr>
                        <w:t>Early years census 2021: guide - GOV.UK (</w:t>
                      </w:r>
                      <w:hyperlink r:id="rId11" w:history="1">
                        <w:r w:rsidRPr="000B245D">
                          <w:rPr>
                            <w:rStyle w:val="Hyperlink"/>
                            <w:rFonts w:ascii="Arial" w:hAnsi="Arial" w:cs="Arial"/>
                            <w:i/>
                            <w:iCs/>
                            <w:sz w:val="22"/>
                            <w:szCs w:val="22"/>
                          </w:rPr>
                          <w:t>www.gov.uk</w:t>
                        </w:r>
                      </w:hyperlink>
                      <w:r w:rsidRPr="000B245D">
                        <w:rPr>
                          <w:rFonts w:ascii="Arial" w:hAnsi="Arial" w:cs="Arial"/>
                          <w:i/>
                          <w:iCs/>
                          <w:color w:val="0000FF"/>
                          <w:sz w:val="22"/>
                          <w:szCs w:val="22"/>
                          <w:u w:val="single"/>
                        </w:rPr>
                        <w:t>)</w:t>
                      </w:r>
                      <w:r w:rsidRPr="000B245D">
                        <w:rPr>
                          <w:rFonts w:ascii="Arial" w:hAnsi="Arial" w:cs="Arial"/>
                          <w:i/>
                          <w:iCs/>
                          <w:sz w:val="22"/>
                          <w:szCs w:val="22"/>
                        </w:rPr>
                        <w:t xml:space="preserve">. </w:t>
                      </w:r>
                    </w:p>
                    <w:p w:rsidR="004F1E35" w:rsidRPr="000B245D" w:rsidRDefault="004F1E35" w:rsidP="00A17462">
                      <w:pPr>
                        <w:rPr>
                          <w:rFonts w:ascii="Arial" w:hAnsi="Arial" w:cs="Arial"/>
                          <w:sz w:val="22"/>
                          <w:szCs w:val="22"/>
                        </w:rPr>
                      </w:pPr>
                      <w:r w:rsidRPr="000B245D">
                        <w:rPr>
                          <w:rFonts w:ascii="Arial" w:hAnsi="Arial" w:cs="Arial"/>
                          <w:sz w:val="22"/>
                          <w:szCs w:val="22"/>
                        </w:rPr>
                        <w:t>As announced on the 4</w:t>
                      </w:r>
                      <w:r w:rsidRPr="000B245D">
                        <w:rPr>
                          <w:rFonts w:ascii="Arial" w:hAnsi="Arial" w:cs="Arial"/>
                          <w:sz w:val="22"/>
                          <w:szCs w:val="22"/>
                          <w:vertAlign w:val="superscript"/>
                        </w:rPr>
                        <w:t>th</w:t>
                      </w:r>
                      <w:r w:rsidRPr="000B245D">
                        <w:rPr>
                          <w:rFonts w:ascii="Arial" w:hAnsi="Arial" w:cs="Arial"/>
                          <w:sz w:val="22"/>
                          <w:szCs w:val="22"/>
                        </w:rPr>
                        <w:t xml:space="preserve"> January 2021, early years provision should remain open to </w:t>
                      </w:r>
                      <w:r w:rsidRPr="000B245D">
                        <w:rPr>
                          <w:rFonts w:ascii="Arial" w:hAnsi="Arial" w:cs="Arial"/>
                          <w:b/>
                          <w:bCs/>
                          <w:sz w:val="22"/>
                          <w:szCs w:val="22"/>
                          <w:u w:val="single"/>
                        </w:rPr>
                        <w:t>all</w:t>
                      </w:r>
                      <w:r w:rsidRPr="000B245D">
                        <w:rPr>
                          <w:rFonts w:ascii="Arial" w:hAnsi="Arial" w:cs="Arial"/>
                          <w:sz w:val="22"/>
                          <w:szCs w:val="22"/>
                        </w:rPr>
                        <w:t xml:space="preserve"> children to attend their expected hours</w:t>
                      </w:r>
                      <w:r w:rsidRPr="000B245D">
                        <w:rPr>
                          <w:rFonts w:ascii="Arial" w:hAnsi="Arial" w:cs="Arial"/>
                          <w:color w:val="1F497D"/>
                          <w:sz w:val="22"/>
                          <w:szCs w:val="22"/>
                        </w:rPr>
                        <w:t xml:space="preserve"> </w:t>
                      </w:r>
                      <w:r w:rsidRPr="000B245D">
                        <w:rPr>
                          <w:rFonts w:ascii="Arial" w:hAnsi="Arial" w:cs="Arial"/>
                          <w:sz w:val="22"/>
                          <w:szCs w:val="22"/>
                        </w:rPr>
                        <w:t>where this is operational viable to do so.</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The Early Years Census 2021 is intended to reflect the provision made available to parents/ guardians and a provider’s usual expected attendance in census week commencing on the 18</w:t>
                      </w:r>
                      <w:r w:rsidRPr="000B245D">
                        <w:rPr>
                          <w:rFonts w:ascii="Arial" w:hAnsi="Arial" w:cs="Arial"/>
                          <w:sz w:val="22"/>
                          <w:szCs w:val="22"/>
                          <w:vertAlign w:val="superscript"/>
                        </w:rPr>
                        <w:t>th</w:t>
                      </w:r>
                      <w:r w:rsidRPr="000B245D">
                        <w:rPr>
                          <w:rFonts w:ascii="Arial" w:hAnsi="Arial" w:cs="Arial"/>
                          <w:sz w:val="22"/>
                          <w:szCs w:val="22"/>
                        </w:rPr>
                        <w:t xml:space="preserve"> January 2021. </w:t>
                      </w:r>
                    </w:p>
                    <w:p w:rsidR="004F1E35" w:rsidRPr="000B245D" w:rsidRDefault="004F1E35" w:rsidP="00A17462">
                      <w:pPr>
                        <w:rPr>
                          <w:rFonts w:ascii="Arial" w:hAnsi="Arial" w:cs="Arial"/>
                          <w:b/>
                          <w:bCs/>
                          <w:sz w:val="22"/>
                          <w:szCs w:val="22"/>
                        </w:rPr>
                      </w:pPr>
                      <w:r w:rsidRPr="000B245D">
                        <w:rPr>
                          <w:rFonts w:ascii="Arial" w:hAnsi="Arial" w:cs="Arial"/>
                          <w:b/>
                          <w:bCs/>
                          <w:sz w:val="22"/>
                          <w:szCs w:val="22"/>
                        </w:rPr>
                        <w:t>In summary, where a child is reasonably expected to attend EY provision, and the provision is made available by the provider, their expected hours should be recorded in the Early Years census. This applies to nursery classes of schools, maintained nursery schools, PVIs, children’s centres and childminders</w:t>
                      </w:r>
                    </w:p>
                    <w:p w:rsidR="004F1E35" w:rsidRPr="000B245D" w:rsidRDefault="004F1E35" w:rsidP="00A17462">
                      <w:pPr>
                        <w:rPr>
                          <w:rFonts w:ascii="Arial" w:hAnsi="Arial" w:cs="Arial"/>
                          <w:b/>
                          <w:bCs/>
                          <w:sz w:val="22"/>
                          <w:szCs w:val="22"/>
                        </w:rPr>
                      </w:pPr>
                    </w:p>
                    <w:p w:rsidR="004F1E35" w:rsidRPr="000B245D" w:rsidRDefault="004F1E35" w:rsidP="00A17462">
                      <w:pPr>
                        <w:rPr>
                          <w:rFonts w:ascii="Arial" w:hAnsi="Arial" w:cs="Arial"/>
                          <w:sz w:val="22"/>
                          <w:szCs w:val="22"/>
                        </w:rPr>
                      </w:pPr>
                      <w:r w:rsidRPr="000B245D">
                        <w:rPr>
                          <w:rFonts w:ascii="Arial" w:hAnsi="Arial" w:cs="Arial"/>
                          <w:i/>
                          <w:iCs/>
                          <w:sz w:val="22"/>
                          <w:szCs w:val="22"/>
                          <w:lang w:eastAsia="en-GB"/>
                        </w:rPr>
                        <w:t xml:space="preserve">The intention is to ensure parity of approach to counting of funded entitlements across both the School Census and the Early Years Census. Where a provider is counting a child on the census, the place must be genuinely ‘available’: this means a provider </w:t>
                      </w:r>
                      <w:r w:rsidRPr="000B245D">
                        <w:rPr>
                          <w:rFonts w:ascii="Arial" w:hAnsi="Arial" w:cs="Arial"/>
                          <w:b/>
                          <w:bCs/>
                          <w:i/>
                          <w:iCs/>
                          <w:sz w:val="22"/>
                          <w:szCs w:val="22"/>
                          <w:lang w:eastAsia="en-GB"/>
                        </w:rPr>
                        <w:t>must not</w:t>
                      </w:r>
                      <w:r w:rsidRPr="000B245D">
                        <w:rPr>
                          <w:rFonts w:ascii="Arial" w:hAnsi="Arial" w:cs="Arial"/>
                          <w:i/>
                          <w:iCs/>
                          <w:sz w:val="22"/>
                          <w:szCs w:val="22"/>
                          <w:lang w:eastAsia="en-GB"/>
                        </w:rPr>
                        <w:t xml:space="preserve"> count a child where they have furloughed the staff who would be required to deliver the child’s place.</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 xml:space="preserve">If a setting </w:t>
                      </w:r>
                      <w:r w:rsidRPr="000B245D">
                        <w:rPr>
                          <w:rFonts w:ascii="Arial" w:hAnsi="Arial" w:cs="Arial"/>
                          <w:b/>
                          <w:bCs/>
                          <w:sz w:val="22"/>
                          <w:szCs w:val="22"/>
                        </w:rPr>
                        <w:t>chooses</w:t>
                      </w:r>
                      <w:r w:rsidRPr="000B245D">
                        <w:rPr>
                          <w:rFonts w:ascii="Arial" w:hAnsi="Arial" w:cs="Arial"/>
                          <w:sz w:val="22"/>
                          <w:szCs w:val="22"/>
                        </w:rPr>
                        <w:t xml:space="preserve"> not to open to all i.e. to close or only offer places to key worker or vulnerable children</w:t>
                      </w:r>
                      <w:r w:rsidRPr="000B245D">
                        <w:rPr>
                          <w:rFonts w:ascii="Arial" w:hAnsi="Arial" w:cs="Arial"/>
                          <w:color w:val="1F497D"/>
                          <w:sz w:val="22"/>
                          <w:szCs w:val="22"/>
                        </w:rPr>
                        <w:t xml:space="preserve"> </w:t>
                      </w:r>
                      <w:r w:rsidRPr="000B245D">
                        <w:rPr>
                          <w:rFonts w:ascii="Arial" w:hAnsi="Arial" w:cs="Arial"/>
                          <w:sz w:val="22"/>
                          <w:szCs w:val="22"/>
                        </w:rPr>
                        <w:t xml:space="preserve">only, they </w:t>
                      </w:r>
                      <w:r w:rsidRPr="000B245D">
                        <w:rPr>
                          <w:rFonts w:ascii="Arial" w:hAnsi="Arial" w:cs="Arial"/>
                          <w:b/>
                          <w:bCs/>
                          <w:sz w:val="22"/>
                          <w:szCs w:val="22"/>
                        </w:rPr>
                        <w:t>should not</w:t>
                      </w:r>
                      <w:r w:rsidRPr="000B245D">
                        <w:rPr>
                          <w:rFonts w:ascii="Arial" w:hAnsi="Arial" w:cs="Arial"/>
                          <w:sz w:val="22"/>
                          <w:szCs w:val="22"/>
                        </w:rPr>
                        <w:t xml:space="preserve"> make a return in the census for any child who is not being offered a place. However, if a setting is temporarily closed, for example for staff infections or isolation periods, the census should be completed with the number of children who are on roll.</w:t>
                      </w:r>
                    </w:p>
                    <w:p w:rsidR="004F1E35" w:rsidRPr="000B245D" w:rsidRDefault="004F1E35" w:rsidP="00A17462">
                      <w:pPr>
                        <w:rPr>
                          <w:rFonts w:ascii="Arial" w:hAnsi="Arial" w:cs="Arial"/>
                          <w:sz w:val="22"/>
                          <w:szCs w:val="22"/>
                        </w:rPr>
                      </w:pPr>
                    </w:p>
                    <w:p w:rsidR="004F1E35" w:rsidRPr="000B245D" w:rsidRDefault="004F1E35" w:rsidP="00A17462">
                      <w:pPr>
                        <w:rPr>
                          <w:rFonts w:ascii="Arial" w:hAnsi="Arial" w:cs="Arial"/>
                          <w:sz w:val="22"/>
                          <w:szCs w:val="22"/>
                        </w:rPr>
                      </w:pPr>
                      <w:r w:rsidRPr="000B245D">
                        <w:rPr>
                          <w:rFonts w:ascii="Arial" w:hAnsi="Arial" w:cs="Arial"/>
                          <w:sz w:val="22"/>
                          <w:szCs w:val="22"/>
                        </w:rPr>
                        <w:t xml:space="preserve">Please contact the Early Years Division on 01753 476554 or </w:t>
                      </w:r>
                      <w:hyperlink r:id="rId12" w:history="1">
                        <w:r w:rsidRPr="000B245D">
                          <w:rPr>
                            <w:rStyle w:val="Hyperlink"/>
                            <w:rFonts w:ascii="Arial" w:hAnsi="Arial" w:cs="Arial"/>
                            <w:sz w:val="22"/>
                            <w:szCs w:val="22"/>
                          </w:rPr>
                          <w:t>earlyyears@slough.gov.uk</w:t>
                        </w:r>
                      </w:hyperlink>
                      <w:r w:rsidRPr="000B245D">
                        <w:rPr>
                          <w:rFonts w:ascii="Arial" w:hAnsi="Arial" w:cs="Arial"/>
                          <w:sz w:val="22"/>
                          <w:szCs w:val="22"/>
                        </w:rPr>
                        <w:t xml:space="preserve"> if you would like to discuss further</w:t>
                      </w:r>
                    </w:p>
                    <w:p w:rsidR="004F1E35" w:rsidRPr="002C7F90" w:rsidRDefault="004F1E35" w:rsidP="00573695">
                      <w:pPr>
                        <w:rPr>
                          <w:rFonts w:ascii="Arial" w:hAnsi="Arial" w:cs="Arial"/>
                          <w:sz w:val="22"/>
                          <w:szCs w:val="22"/>
                        </w:rPr>
                      </w:pPr>
                    </w:p>
                    <w:p w:rsidR="004F1E35" w:rsidRPr="00566693" w:rsidRDefault="004F1E35" w:rsidP="00573695">
                      <w:pPr>
                        <w:shd w:val="clear" w:color="auto" w:fill="FFFFFF" w:themeFill="background1"/>
                        <w:rPr>
                          <w:rFonts w:ascii="Arial" w:hAnsi="Arial" w:cs="Arial"/>
                          <w:sz w:val="22"/>
                          <w:szCs w:val="22"/>
                        </w:rPr>
                      </w:pPr>
                    </w:p>
                  </w:txbxContent>
                </v:textbox>
              </v:shape>
            </w:pict>
          </mc:Fallback>
        </mc:AlternateContent>
      </w:r>
    </w:p>
    <w:p w:rsidR="000E19FB" w:rsidRDefault="000E19FB" w:rsidP="00543EED">
      <w:pPr>
        <w:rPr>
          <w:rFonts w:ascii="Arial" w:hAnsi="Arial" w:cs="Arial"/>
        </w:rPr>
      </w:pPr>
    </w:p>
    <w:p w:rsidR="00815485" w:rsidRDefault="00815485">
      <w:pPr>
        <w:pStyle w:val="Header"/>
        <w:tabs>
          <w:tab w:val="clear" w:pos="4153"/>
          <w:tab w:val="clear" w:pos="8306"/>
        </w:tabs>
        <w:rPr>
          <w:rFonts w:ascii="Arial" w:hAnsi="Arial" w:cs="Arial"/>
          <w:sz w:val="28"/>
          <w:szCs w:val="28"/>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9717E6" w:rsidRDefault="009717E6">
      <w:pPr>
        <w:pStyle w:val="Header"/>
        <w:tabs>
          <w:tab w:val="clear" w:pos="4153"/>
          <w:tab w:val="clear" w:pos="8306"/>
        </w:tabs>
        <w:rPr>
          <w:rFonts w:ascii="Arial" w:hAnsi="Arial" w:cs="Arial"/>
          <w:b/>
          <w:sz w:val="22"/>
          <w:szCs w:val="22"/>
        </w:rPr>
      </w:pPr>
    </w:p>
    <w:p w:rsidR="00A532FC" w:rsidRDefault="00A532FC">
      <w:pPr>
        <w:pStyle w:val="Header"/>
        <w:tabs>
          <w:tab w:val="clear" w:pos="4153"/>
          <w:tab w:val="clear" w:pos="8306"/>
        </w:tabs>
        <w:rPr>
          <w:rFonts w:ascii="Arial" w:hAnsi="Arial" w:cs="Arial"/>
          <w:b/>
          <w:sz w:val="22"/>
          <w:szCs w:val="22"/>
        </w:rPr>
      </w:pP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3F4535" w:rsidP="00A532FC">
      <w:r w:rsidRPr="00FB2D33">
        <w:rPr>
          <w:rFonts w:ascii="Arial" w:hAnsi="Arial" w:cs="Arial"/>
          <w:b/>
          <w:noProof/>
          <w:sz w:val="22"/>
          <w:szCs w:val="22"/>
          <w:lang w:eastAsia="en-GB"/>
        </w:rPr>
        <mc:AlternateContent>
          <mc:Choice Requires="wps">
            <w:drawing>
              <wp:anchor distT="0" distB="0" distL="114300" distR="114300" simplePos="0" relativeHeight="251919360" behindDoc="0" locked="0" layoutInCell="1" allowOverlap="1" wp14:anchorId="6886FE11" wp14:editId="1DCDCE8F">
                <wp:simplePos x="0" y="0"/>
                <wp:positionH relativeFrom="column">
                  <wp:posOffset>-109855</wp:posOffset>
                </wp:positionH>
                <wp:positionV relativeFrom="paragraph">
                  <wp:posOffset>167005</wp:posOffset>
                </wp:positionV>
                <wp:extent cx="6548755" cy="3253105"/>
                <wp:effectExtent l="0" t="0" r="23495"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3253105"/>
                        </a:xfrm>
                        <a:prstGeom prst="rect">
                          <a:avLst/>
                        </a:prstGeom>
                        <a:solidFill>
                          <a:sysClr val="window" lastClr="FFFFFF"/>
                        </a:solidFill>
                        <a:ln w="9525">
                          <a:solidFill>
                            <a:sysClr val="windowText" lastClr="000000"/>
                          </a:solidFill>
                          <a:miter lim="800000"/>
                          <a:headEnd/>
                          <a:tailEnd/>
                        </a:ln>
                      </wps:spPr>
                      <wps:txbx>
                        <w:txbxContent>
                          <w:p w:rsidR="004F1E35" w:rsidRDefault="004F1E35" w:rsidP="00A17462">
                            <w:pPr>
                              <w:pStyle w:val="NormalWeb"/>
                              <w:spacing w:before="0" w:beforeAutospacing="0" w:after="0" w:afterAutospacing="0"/>
                              <w:rPr>
                                <w:rFonts w:ascii="Arial" w:eastAsia="Times New Roman" w:hAnsi="Arial" w:cs="Arial"/>
                                <w:b/>
                                <w:color w:val="00B050"/>
                                <w:sz w:val="28"/>
                                <w:szCs w:val="28"/>
                                <w:lang w:eastAsia="en-US"/>
                              </w:rPr>
                            </w:pPr>
                            <w:r w:rsidRPr="00A17462">
                              <w:rPr>
                                <w:rFonts w:ascii="Arial" w:eastAsia="Times New Roman" w:hAnsi="Arial" w:cs="Arial"/>
                                <w:b/>
                                <w:color w:val="00B050"/>
                                <w:sz w:val="28"/>
                                <w:szCs w:val="28"/>
                                <w:lang w:eastAsia="en-US"/>
                              </w:rPr>
                              <w:t>Coronavirus (COVID-19) staff testing in primary schools</w:t>
                            </w:r>
                          </w:p>
                          <w:p w:rsidR="004F1E35"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On 15 December, the Secretary of State for Education announced </w:t>
                            </w:r>
                            <w:hyperlink r:id="rId13" w:history="1">
                              <w:r w:rsidRPr="00A17462">
                                <w:rPr>
                                  <w:rStyle w:val="Hyperlink"/>
                                  <w:rFonts w:ascii="Arial" w:hAnsi="Arial" w:cs="Arial"/>
                                  <w:color w:val="1D70B8"/>
                                  <w:sz w:val="22"/>
                                  <w:szCs w:val="22"/>
                                </w:rPr>
                                <w:t>plans to introduce asymptomatic testing in schools and colleges</w:t>
                              </w:r>
                            </w:hyperlink>
                            <w:r w:rsidRPr="00A17462">
                              <w:rPr>
                                <w:rFonts w:ascii="Arial" w:hAnsi="Arial" w:cs="Arial"/>
                                <w:color w:val="0B0C0C"/>
                                <w:sz w:val="22"/>
                                <w:szCs w:val="22"/>
                              </w:rPr>
                              <w:t xml:space="preserve">, starting with secondary and further education colleges and rolling-out to primary schools in January. </w:t>
                            </w:r>
                          </w:p>
                          <w:p w:rsidR="004F1E35" w:rsidRPr="00A17462" w:rsidRDefault="004F1E35" w:rsidP="00A17462">
                            <w:pPr>
                              <w:pStyle w:val="NormalWeb"/>
                              <w:spacing w:before="0" w:beforeAutospacing="0" w:after="0" w:afterAutospacing="0"/>
                              <w:rPr>
                                <w:rFonts w:ascii="Arial" w:eastAsiaTheme="minorHAnsi" w:hAnsi="Arial" w:cs="Arial"/>
                                <w:color w:val="0B0C0C"/>
                                <w:sz w:val="22"/>
                                <w:szCs w:val="22"/>
                              </w:rPr>
                            </w:pPr>
                          </w:p>
                          <w:p w:rsidR="004F1E35"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We can confirm that primary schools and maintained nursery schools should expect to receive a delivery of home testing kits between the 18 and 22 January for testing of staff. Further support and guidance on how to use the tests will follow shortly. If you have not received a delivery by close on 22 January, or have missing or damaged items, please complete this </w:t>
                            </w:r>
                            <w:hyperlink r:id="rId14" w:history="1">
                              <w:r w:rsidRPr="00A17462">
                                <w:rPr>
                                  <w:rStyle w:val="Hyperlink"/>
                                  <w:rFonts w:ascii="Arial" w:hAnsi="Arial" w:cs="Arial"/>
                                  <w:color w:val="1D70B8"/>
                                  <w:sz w:val="22"/>
                                  <w:szCs w:val="22"/>
                                </w:rPr>
                                <w:t>contact form</w:t>
                              </w:r>
                            </w:hyperlink>
                            <w:r w:rsidRPr="00A17462">
                              <w:rPr>
                                <w:rFonts w:ascii="Arial" w:hAnsi="Arial" w:cs="Arial"/>
                                <w:color w:val="0B0C0C"/>
                                <w:sz w:val="22"/>
                                <w:szCs w:val="22"/>
                              </w:rPr>
                              <w:t>. You will need the URN for your school or college to complete this form. You do not need to start any testing before the week commencing 25 January.</w:t>
                            </w:r>
                          </w:p>
                          <w:p w:rsidR="004F1E35" w:rsidRPr="00A17462" w:rsidRDefault="004F1E35" w:rsidP="00A17462">
                            <w:pPr>
                              <w:pStyle w:val="NormalWeb"/>
                              <w:spacing w:before="0" w:beforeAutospacing="0" w:after="0" w:afterAutospacing="0"/>
                              <w:rPr>
                                <w:rFonts w:ascii="Arial" w:hAnsi="Arial" w:cs="Arial"/>
                                <w:color w:val="0B0C0C"/>
                                <w:sz w:val="22"/>
                                <w:szCs w:val="22"/>
                              </w:rPr>
                            </w:pPr>
                          </w:p>
                          <w:p w:rsidR="004F1E35" w:rsidRPr="00A17462"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Primary schools with attached early years settings will receive sufficient test kits to test both their primary and early years staff. Maintained nursery schools will also receive testing kits to offer to their staff. </w:t>
                            </w:r>
                            <w:r w:rsidRPr="00A17462">
                              <w:rPr>
                                <w:rFonts w:ascii="Arial" w:hAnsi="Arial" w:cs="Arial"/>
                                <w:b/>
                                <w:color w:val="0B0C0C"/>
                                <w:sz w:val="22"/>
                                <w:szCs w:val="22"/>
                              </w:rPr>
                              <w:t xml:space="preserve">Private early years providers will continue to be </w:t>
                            </w:r>
                            <w:hyperlink r:id="rId15" w:anchor="essential-workers" w:history="1">
                              <w:r w:rsidRPr="00A17462">
                                <w:rPr>
                                  <w:rStyle w:val="Hyperlink"/>
                                  <w:rFonts w:ascii="Arial" w:hAnsi="Arial" w:cs="Arial"/>
                                  <w:b/>
                                  <w:color w:val="1D70B8"/>
                                  <w:sz w:val="22"/>
                                  <w:szCs w:val="22"/>
                                </w:rPr>
                                <w:t>prioritised for coronavirus (COVID-19) testing</w:t>
                              </w:r>
                            </w:hyperlink>
                            <w:r w:rsidRPr="00A17462">
                              <w:rPr>
                                <w:rFonts w:ascii="Arial" w:hAnsi="Arial" w:cs="Arial"/>
                                <w:b/>
                                <w:color w:val="0B0C0C"/>
                                <w:sz w:val="22"/>
                                <w:szCs w:val="22"/>
                              </w:rPr>
                              <w:t xml:space="preserve"> through the NHS testing programme.</w:t>
                            </w:r>
                          </w:p>
                          <w:p w:rsidR="004F1E35" w:rsidRPr="002C7F90" w:rsidRDefault="004F1E35" w:rsidP="002C7F90">
                            <w:pPr>
                              <w:rPr>
                                <w:rFonts w:ascii="Arial" w:hAnsi="Arial" w:cs="Arial"/>
                                <w:sz w:val="22"/>
                                <w:szCs w:val="22"/>
                              </w:rPr>
                            </w:pPr>
                          </w:p>
                          <w:p w:rsidR="004F1E35" w:rsidRPr="00566693" w:rsidRDefault="004F1E35" w:rsidP="002C7F90">
                            <w:pPr>
                              <w:shd w:val="clear" w:color="auto" w:fill="FFFFFF" w:themeFill="background1"/>
                              <w:rPr>
                                <w:rFonts w:ascii="Arial" w:hAnsi="Arial" w:cs="Arial"/>
                                <w:sz w:val="22"/>
                                <w:szCs w:val="22"/>
                              </w:rPr>
                            </w:pPr>
                            <w:r w:rsidRPr="00E450F1">
                              <w:rPr>
                                <w:rFonts w:ascii="Arial" w:hAnsi="Arial" w:cs="Arial"/>
                                <w:sz w:val="22"/>
                                <w:szCs w:val="22"/>
                              </w:rPr>
                              <w:t xml:space="preserve">Rapid testing and more </w:t>
                            </w:r>
                            <w:proofErr w:type="spellStart"/>
                            <w:r w:rsidRPr="00E450F1">
                              <w:rPr>
                                <w:rFonts w:ascii="Arial" w:hAnsi="Arial" w:cs="Arial"/>
                                <w:sz w:val="22"/>
                                <w:szCs w:val="22"/>
                              </w:rPr>
                              <w:t>covid</w:t>
                            </w:r>
                            <w:proofErr w:type="spellEnd"/>
                            <w:r w:rsidRPr="00E450F1">
                              <w:rPr>
                                <w:rFonts w:ascii="Arial" w:hAnsi="Arial" w:cs="Arial"/>
                                <w:sz w:val="22"/>
                                <w:szCs w:val="22"/>
                              </w:rPr>
                              <w:t xml:space="preserve"> officers Slough</w:t>
                            </w:r>
                            <w:r>
                              <w:rPr>
                                <w:rFonts w:ascii="Arial" w:hAnsi="Arial" w:cs="Arial"/>
                                <w:sz w:val="22"/>
                                <w:szCs w:val="22"/>
                              </w:rPr>
                              <w:t xml:space="preserve">: </w:t>
                            </w:r>
                            <w:hyperlink r:id="rId16" w:history="1">
                              <w:r w:rsidRPr="00A0645B">
                                <w:rPr>
                                  <w:rStyle w:val="Hyperlink"/>
                                  <w:rFonts w:ascii="Arial" w:hAnsi="Arial" w:cs="Arial"/>
                                  <w:sz w:val="22"/>
                                  <w:szCs w:val="22"/>
                                </w:rPr>
                                <w:t>https://www.slough.gov.uk/coronavirus/mass-rapid-testing</w:t>
                              </w:r>
                            </w:hyperlink>
                            <w:r>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65pt;margin-top:13.15pt;width:515.65pt;height:256.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" fillcolor="window" strokecolor="windowText">
                <v:textbox>
                  <w:txbxContent>
                    <w:p w:rsidR="004F1E35" w:rsidRDefault="004F1E35" w:rsidP="00A17462">
                      <w:pPr>
                        <w:pStyle w:val="NormalWeb"/>
                        <w:spacing w:before="0" w:beforeAutospacing="0" w:after="0" w:afterAutospacing="0"/>
                        <w:rPr>
                          <w:rFonts w:ascii="Arial" w:eastAsia="Times New Roman" w:hAnsi="Arial" w:cs="Arial"/>
                          <w:b/>
                          <w:color w:val="00B050"/>
                          <w:sz w:val="28"/>
                          <w:szCs w:val="28"/>
                          <w:lang w:eastAsia="en-US"/>
                        </w:rPr>
                      </w:pPr>
                      <w:r w:rsidRPr="00A17462">
                        <w:rPr>
                          <w:rFonts w:ascii="Arial" w:eastAsia="Times New Roman" w:hAnsi="Arial" w:cs="Arial"/>
                          <w:b/>
                          <w:color w:val="00B050"/>
                          <w:sz w:val="28"/>
                          <w:szCs w:val="28"/>
                          <w:lang w:eastAsia="en-US"/>
                        </w:rPr>
                        <w:t>Coronavirus (COVID-19) staff testing in primary schools</w:t>
                      </w:r>
                    </w:p>
                    <w:p w:rsidR="004F1E35"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On 15 December, the Secretary of State for Education announced </w:t>
                      </w:r>
                      <w:hyperlink r:id="rId17" w:history="1">
                        <w:r w:rsidRPr="00A17462">
                          <w:rPr>
                            <w:rStyle w:val="Hyperlink"/>
                            <w:rFonts w:ascii="Arial" w:hAnsi="Arial" w:cs="Arial"/>
                            <w:color w:val="1D70B8"/>
                            <w:sz w:val="22"/>
                            <w:szCs w:val="22"/>
                          </w:rPr>
                          <w:t>plans to introduce asymptomatic testing in schools and colleges</w:t>
                        </w:r>
                      </w:hyperlink>
                      <w:r w:rsidRPr="00A17462">
                        <w:rPr>
                          <w:rFonts w:ascii="Arial" w:hAnsi="Arial" w:cs="Arial"/>
                          <w:color w:val="0B0C0C"/>
                          <w:sz w:val="22"/>
                          <w:szCs w:val="22"/>
                        </w:rPr>
                        <w:t xml:space="preserve">, starting with secondary and further education colleges and rolling-out to primary schools in January. </w:t>
                      </w:r>
                    </w:p>
                    <w:p w:rsidR="004F1E35" w:rsidRPr="00A17462" w:rsidRDefault="004F1E35" w:rsidP="00A17462">
                      <w:pPr>
                        <w:pStyle w:val="NormalWeb"/>
                        <w:spacing w:before="0" w:beforeAutospacing="0" w:after="0" w:afterAutospacing="0"/>
                        <w:rPr>
                          <w:rFonts w:ascii="Arial" w:eastAsiaTheme="minorHAnsi" w:hAnsi="Arial" w:cs="Arial"/>
                          <w:color w:val="0B0C0C"/>
                          <w:sz w:val="22"/>
                          <w:szCs w:val="22"/>
                        </w:rPr>
                      </w:pPr>
                    </w:p>
                    <w:p w:rsidR="004F1E35"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We can confirm that primary schools and maintained nursery schools should expect to receive a delivery of home testing kits between the 18 and 22 January for testing of staff. Further support and guidance on how to use the tests will follow shortly. If you have not received a delivery by close on 22 January, or have missing or damaged items, please complete this </w:t>
                      </w:r>
                      <w:hyperlink r:id="rId18" w:history="1">
                        <w:r w:rsidRPr="00A17462">
                          <w:rPr>
                            <w:rStyle w:val="Hyperlink"/>
                            <w:rFonts w:ascii="Arial" w:hAnsi="Arial" w:cs="Arial"/>
                            <w:color w:val="1D70B8"/>
                            <w:sz w:val="22"/>
                            <w:szCs w:val="22"/>
                          </w:rPr>
                          <w:t>contact form</w:t>
                        </w:r>
                      </w:hyperlink>
                      <w:r w:rsidRPr="00A17462">
                        <w:rPr>
                          <w:rFonts w:ascii="Arial" w:hAnsi="Arial" w:cs="Arial"/>
                          <w:color w:val="0B0C0C"/>
                          <w:sz w:val="22"/>
                          <w:szCs w:val="22"/>
                        </w:rPr>
                        <w:t>. You will need the URN for your school or college to complete this form. You do not need to start any testing before the week commencing 25 January.</w:t>
                      </w:r>
                    </w:p>
                    <w:p w:rsidR="004F1E35" w:rsidRPr="00A17462" w:rsidRDefault="004F1E35" w:rsidP="00A17462">
                      <w:pPr>
                        <w:pStyle w:val="NormalWeb"/>
                        <w:spacing w:before="0" w:beforeAutospacing="0" w:after="0" w:afterAutospacing="0"/>
                        <w:rPr>
                          <w:rFonts w:ascii="Arial" w:hAnsi="Arial" w:cs="Arial"/>
                          <w:color w:val="0B0C0C"/>
                          <w:sz w:val="22"/>
                          <w:szCs w:val="22"/>
                        </w:rPr>
                      </w:pPr>
                    </w:p>
                    <w:p w:rsidR="004F1E35" w:rsidRPr="00A17462" w:rsidRDefault="004F1E35" w:rsidP="00A17462">
                      <w:pPr>
                        <w:pStyle w:val="NormalWeb"/>
                        <w:spacing w:before="0" w:beforeAutospacing="0" w:after="0" w:afterAutospacing="0"/>
                        <w:rPr>
                          <w:rFonts w:ascii="Arial" w:hAnsi="Arial" w:cs="Arial"/>
                          <w:color w:val="0B0C0C"/>
                          <w:sz w:val="22"/>
                          <w:szCs w:val="22"/>
                        </w:rPr>
                      </w:pPr>
                      <w:r w:rsidRPr="00A17462">
                        <w:rPr>
                          <w:rFonts w:ascii="Arial" w:hAnsi="Arial" w:cs="Arial"/>
                          <w:color w:val="0B0C0C"/>
                          <w:sz w:val="22"/>
                          <w:szCs w:val="22"/>
                        </w:rPr>
                        <w:t xml:space="preserve">Primary schools with attached early years settings will receive sufficient test kits to test both their primary and early years staff. Maintained nursery schools will also receive testing kits to offer to their staff. </w:t>
                      </w:r>
                      <w:r w:rsidRPr="00A17462">
                        <w:rPr>
                          <w:rFonts w:ascii="Arial" w:hAnsi="Arial" w:cs="Arial"/>
                          <w:b/>
                          <w:color w:val="0B0C0C"/>
                          <w:sz w:val="22"/>
                          <w:szCs w:val="22"/>
                        </w:rPr>
                        <w:t xml:space="preserve">Private early years providers will continue to be </w:t>
                      </w:r>
                      <w:hyperlink r:id="rId19" w:anchor="essential-workers" w:history="1">
                        <w:r w:rsidRPr="00A17462">
                          <w:rPr>
                            <w:rStyle w:val="Hyperlink"/>
                            <w:rFonts w:ascii="Arial" w:hAnsi="Arial" w:cs="Arial"/>
                            <w:b/>
                            <w:color w:val="1D70B8"/>
                            <w:sz w:val="22"/>
                            <w:szCs w:val="22"/>
                          </w:rPr>
                          <w:t>prioritised for coronavirus (COVID-19) testing</w:t>
                        </w:r>
                      </w:hyperlink>
                      <w:r w:rsidRPr="00A17462">
                        <w:rPr>
                          <w:rFonts w:ascii="Arial" w:hAnsi="Arial" w:cs="Arial"/>
                          <w:b/>
                          <w:color w:val="0B0C0C"/>
                          <w:sz w:val="22"/>
                          <w:szCs w:val="22"/>
                        </w:rPr>
                        <w:t xml:space="preserve"> through the NHS testing programme.</w:t>
                      </w:r>
                    </w:p>
                    <w:p w:rsidR="004F1E35" w:rsidRPr="002C7F90" w:rsidRDefault="004F1E35" w:rsidP="002C7F90">
                      <w:pPr>
                        <w:rPr>
                          <w:rFonts w:ascii="Arial" w:hAnsi="Arial" w:cs="Arial"/>
                          <w:sz w:val="22"/>
                          <w:szCs w:val="22"/>
                        </w:rPr>
                      </w:pPr>
                    </w:p>
                    <w:p w:rsidR="004F1E35" w:rsidRPr="00566693" w:rsidRDefault="004F1E35" w:rsidP="002C7F90">
                      <w:pPr>
                        <w:shd w:val="clear" w:color="auto" w:fill="FFFFFF" w:themeFill="background1"/>
                        <w:rPr>
                          <w:rFonts w:ascii="Arial" w:hAnsi="Arial" w:cs="Arial"/>
                          <w:sz w:val="22"/>
                          <w:szCs w:val="22"/>
                        </w:rPr>
                      </w:pPr>
                      <w:r w:rsidRPr="00E450F1">
                        <w:rPr>
                          <w:rFonts w:ascii="Arial" w:hAnsi="Arial" w:cs="Arial"/>
                          <w:sz w:val="22"/>
                          <w:szCs w:val="22"/>
                        </w:rPr>
                        <w:t xml:space="preserve">Rapid testing and more </w:t>
                      </w:r>
                      <w:proofErr w:type="spellStart"/>
                      <w:r w:rsidRPr="00E450F1">
                        <w:rPr>
                          <w:rFonts w:ascii="Arial" w:hAnsi="Arial" w:cs="Arial"/>
                          <w:sz w:val="22"/>
                          <w:szCs w:val="22"/>
                        </w:rPr>
                        <w:t>covid</w:t>
                      </w:r>
                      <w:proofErr w:type="spellEnd"/>
                      <w:r w:rsidRPr="00E450F1">
                        <w:rPr>
                          <w:rFonts w:ascii="Arial" w:hAnsi="Arial" w:cs="Arial"/>
                          <w:sz w:val="22"/>
                          <w:szCs w:val="22"/>
                        </w:rPr>
                        <w:t xml:space="preserve"> officers Slough</w:t>
                      </w:r>
                      <w:r>
                        <w:rPr>
                          <w:rFonts w:ascii="Arial" w:hAnsi="Arial" w:cs="Arial"/>
                          <w:sz w:val="22"/>
                          <w:szCs w:val="22"/>
                        </w:rPr>
                        <w:t xml:space="preserve">: </w:t>
                      </w:r>
                      <w:hyperlink r:id="rId20" w:history="1">
                        <w:r w:rsidRPr="00A0645B">
                          <w:rPr>
                            <w:rStyle w:val="Hyperlink"/>
                            <w:rFonts w:ascii="Arial" w:hAnsi="Arial" w:cs="Arial"/>
                            <w:sz w:val="22"/>
                            <w:szCs w:val="22"/>
                          </w:rPr>
                          <w:t>https://www.slough.gov.uk/coronavirus/mass-rapid-testing</w:t>
                        </w:r>
                      </w:hyperlink>
                      <w:r>
                        <w:rPr>
                          <w:rFonts w:ascii="Arial" w:hAnsi="Arial" w:cs="Arial"/>
                          <w:sz w:val="22"/>
                          <w:szCs w:val="22"/>
                        </w:rPr>
                        <w:t xml:space="preserve"> </w:t>
                      </w:r>
                    </w:p>
                  </w:txbxContent>
                </v:textbox>
              </v:shape>
            </w:pict>
          </mc:Fallback>
        </mc:AlternateContent>
      </w:r>
    </w:p>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Pr="00A532FC" w:rsidRDefault="00A532FC" w:rsidP="00A532FC"/>
    <w:p w:rsidR="00A532FC" w:rsidRDefault="00A532FC" w:rsidP="00A532FC"/>
    <w:p w:rsidR="00A532FC" w:rsidRDefault="00A532FC" w:rsidP="00A532FC">
      <w:pPr>
        <w:tabs>
          <w:tab w:val="left" w:pos="7770"/>
        </w:tabs>
      </w:pPr>
      <w:r>
        <w:tab/>
      </w: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A532FC" w:rsidRDefault="00A532FC" w:rsidP="00A532FC">
      <w:pPr>
        <w:tabs>
          <w:tab w:val="left" w:pos="7770"/>
        </w:tabs>
      </w:pPr>
    </w:p>
    <w:p w:rsidR="00F73849" w:rsidRDefault="009B591B" w:rsidP="00A532FC">
      <w:pPr>
        <w:tabs>
          <w:tab w:val="left" w:pos="7770"/>
        </w:tabs>
      </w:pPr>
      <w:r w:rsidRPr="00FB2D33">
        <w:rPr>
          <w:rFonts w:ascii="Arial" w:hAnsi="Arial" w:cs="Arial"/>
          <w:b/>
          <w:noProof/>
          <w:sz w:val="22"/>
          <w:szCs w:val="22"/>
          <w:lang w:eastAsia="en-GB"/>
        </w:rPr>
        <w:lastRenderedPageBreak/>
        <mc:AlternateContent>
          <mc:Choice Requires="wps">
            <w:drawing>
              <wp:anchor distT="0" distB="0" distL="114300" distR="114300" simplePos="0" relativeHeight="251909120" behindDoc="0" locked="0" layoutInCell="1" allowOverlap="1" wp14:anchorId="31772DEC" wp14:editId="442973E0">
                <wp:simplePos x="0" y="0"/>
                <wp:positionH relativeFrom="column">
                  <wp:posOffset>-141767</wp:posOffset>
                </wp:positionH>
                <wp:positionV relativeFrom="paragraph">
                  <wp:posOffset>-6750</wp:posOffset>
                </wp:positionV>
                <wp:extent cx="6442591" cy="3030279"/>
                <wp:effectExtent l="0" t="0" r="15875"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591" cy="3030279"/>
                        </a:xfrm>
                        <a:prstGeom prst="rect">
                          <a:avLst/>
                        </a:prstGeom>
                        <a:solidFill>
                          <a:srgbClr val="FFFFFF"/>
                        </a:solidFill>
                        <a:ln w="9525">
                          <a:solidFill>
                            <a:srgbClr val="000000"/>
                          </a:solidFill>
                          <a:miter lim="800000"/>
                          <a:headEnd/>
                          <a:tailEnd/>
                        </a:ln>
                      </wps:spPr>
                      <wps:txbx>
                        <w:txbxContent>
                          <w:p w:rsidR="004F1E35" w:rsidRDefault="004F1E35" w:rsidP="00EF5FB8">
                            <w:pPr>
                              <w:rPr>
                                <w:rFonts w:ascii="Arial" w:hAnsi="Arial" w:cs="Arial"/>
                                <w:b/>
                                <w:color w:val="1F497D" w:themeColor="text2"/>
                                <w:sz w:val="28"/>
                                <w:szCs w:val="28"/>
                              </w:rPr>
                            </w:pPr>
                            <w:r w:rsidRPr="00A17462">
                              <w:rPr>
                                <w:rFonts w:ascii="Arial" w:hAnsi="Arial" w:cs="Arial"/>
                                <w:b/>
                                <w:color w:val="1F497D" w:themeColor="text2"/>
                                <w:sz w:val="28"/>
                                <w:szCs w:val="28"/>
                              </w:rPr>
                              <w:t>Free safeguarding awareness training from the NSPCC for workers who enter people's homes</w:t>
                            </w:r>
                          </w:p>
                          <w:p w:rsidR="004F1E35" w:rsidRPr="00A55513" w:rsidRDefault="004F1E35" w:rsidP="00A17462">
                            <w:pPr>
                              <w:pStyle w:val="NormalWeb"/>
                              <w:shd w:val="clear" w:color="auto" w:fill="FFFFFF"/>
                              <w:spacing w:before="0" w:beforeAutospacing="0" w:after="0" w:afterAutospacing="0"/>
                              <w:rPr>
                                <w:rFonts w:ascii="Arial" w:hAnsi="Arial" w:cs="Arial"/>
                                <w:sz w:val="22"/>
                                <w:szCs w:val="22"/>
                              </w:rPr>
                            </w:pPr>
                            <w:r w:rsidRPr="00A55513">
                              <w:rPr>
                                <w:rFonts w:ascii="Arial" w:hAnsi="Arial" w:cs="Arial"/>
                                <w:sz w:val="22"/>
                                <w:szCs w:val="22"/>
                              </w:rPr>
                              <w:t>Due to COVID-19 and social distancing measures, children and young people are spending much more time at home and we know isolation can put some children at a greater risk of abuse and neglect.</w:t>
                            </w:r>
                          </w:p>
                          <w:p w:rsidR="004F1E35" w:rsidRPr="00A55513" w:rsidRDefault="004F1E35" w:rsidP="00A17462">
                            <w:pPr>
                              <w:pStyle w:val="NormalWeb"/>
                              <w:shd w:val="clear" w:color="auto" w:fill="FFFFFF"/>
                              <w:spacing w:before="0" w:beforeAutospacing="0" w:after="0" w:afterAutospacing="0"/>
                              <w:rPr>
                                <w:rFonts w:ascii="Arial" w:hAnsi="Arial" w:cs="Arial"/>
                                <w:sz w:val="22"/>
                                <w:szCs w:val="22"/>
                              </w:rPr>
                            </w:pPr>
                            <w:r w:rsidRPr="00A55513">
                              <w:rPr>
                                <w:rFonts w:ascii="Arial" w:hAnsi="Arial" w:cs="Arial"/>
                                <w:sz w:val="22"/>
                                <w:szCs w:val="22"/>
                              </w:rPr>
                              <w:t>Workers including housing maintenance workers, who visit homes are well placed to spot any emerging safeguarding concerns or signs of possible abuse and neglect.</w:t>
                            </w:r>
                          </w:p>
                          <w:p w:rsidR="004F1E35" w:rsidRPr="00A17462" w:rsidRDefault="004F1E35" w:rsidP="00A17462">
                            <w:pPr>
                              <w:pStyle w:val="NormalWeb"/>
                              <w:shd w:val="clear" w:color="auto" w:fill="FFFFFF"/>
                              <w:spacing w:before="0" w:beforeAutospacing="0" w:after="0" w:afterAutospacing="0"/>
                              <w:rPr>
                                <w:rFonts w:ascii="Arial" w:hAnsi="Arial" w:cs="Arial"/>
                                <w:color w:val="525455"/>
                                <w:sz w:val="22"/>
                                <w:szCs w:val="22"/>
                              </w:rPr>
                            </w:pPr>
                          </w:p>
                          <w:p w:rsidR="004F1E35" w:rsidRPr="00A17462" w:rsidRDefault="004F1E35" w:rsidP="00A17462">
                            <w:pPr>
                              <w:pStyle w:val="NormalWeb"/>
                              <w:shd w:val="clear" w:color="auto" w:fill="FFFFFF"/>
                              <w:spacing w:before="0" w:beforeAutospacing="0" w:after="0" w:afterAutospacing="0"/>
                              <w:rPr>
                                <w:rStyle w:val="Strong"/>
                                <w:rFonts w:ascii="Arial" w:hAnsi="Arial" w:cs="Arial"/>
                                <w:color w:val="000000"/>
                                <w:sz w:val="22"/>
                                <w:szCs w:val="22"/>
                              </w:rPr>
                            </w:pPr>
                            <w:r w:rsidRPr="00A17462">
                              <w:rPr>
                                <w:rStyle w:val="Strong"/>
                                <w:rFonts w:ascii="Arial" w:hAnsi="Arial" w:cs="Arial"/>
                                <w:color w:val="000000"/>
                                <w:sz w:val="22"/>
                                <w:szCs w:val="22"/>
                              </w:rPr>
                              <w:t>The NSPCC is temporarily making their paid-for online safeguarding course (It's your call) free for you to access to help keep children safe.  It only takes 15 minutes to complete and could make a huge difference to a child’s life.</w:t>
                            </w:r>
                          </w:p>
                          <w:p w:rsidR="004F1E35" w:rsidRPr="00A17462" w:rsidRDefault="004F1E35" w:rsidP="00A17462">
                            <w:pPr>
                              <w:rPr>
                                <w:rFonts w:ascii="Arial" w:hAnsi="Arial" w:cs="Arial"/>
                                <w:color w:val="1F497D"/>
                                <w:sz w:val="22"/>
                                <w:szCs w:val="22"/>
                              </w:rPr>
                            </w:pPr>
                          </w:p>
                          <w:p w:rsidR="004F1E35" w:rsidRPr="00A17462" w:rsidRDefault="003F4535" w:rsidP="00A17462">
                            <w:pPr>
                              <w:rPr>
                                <w:rFonts w:ascii="Arial" w:hAnsi="Arial" w:cs="Arial"/>
                                <w:sz w:val="22"/>
                                <w:szCs w:val="22"/>
                              </w:rPr>
                            </w:pPr>
                            <w:hyperlink r:id="rId21" w:history="1">
                              <w:r w:rsidR="004F1E35" w:rsidRPr="00A17462">
                                <w:rPr>
                                  <w:rStyle w:val="Hyperlink"/>
                                  <w:rFonts w:ascii="Arial" w:hAnsi="Arial" w:cs="Arial"/>
                                  <w:sz w:val="22"/>
                                  <w:szCs w:val="22"/>
                                </w:rPr>
                                <w:t>https://learning.nspcc.org.uk/training/safeguarding-awareness-course?fbclid=IwAR0uQ2lqU_M7-mJuDffNKl4k_WCzC6Ut7xoj9A-0ytJG6roOImU93U2SEzs</w:t>
                              </w:r>
                            </w:hyperlink>
                          </w:p>
                          <w:p w:rsidR="004F1E35" w:rsidRPr="00A17462" w:rsidRDefault="004F1E35" w:rsidP="00A17462">
                            <w:pPr>
                              <w:pStyle w:val="NormalWeb"/>
                              <w:shd w:val="clear" w:color="auto" w:fill="FFFFFF"/>
                              <w:spacing w:before="0" w:beforeAutospacing="0" w:after="0" w:afterAutospacing="0"/>
                              <w:rPr>
                                <w:rFonts w:ascii="Arial" w:hAnsi="Arial" w:cs="Arial"/>
                                <w:color w:val="525455"/>
                                <w:sz w:val="22"/>
                                <w:szCs w:val="22"/>
                              </w:rPr>
                            </w:pPr>
                            <w:r w:rsidRPr="00A17462">
                              <w:rPr>
                                <w:rStyle w:val="Strong"/>
                                <w:rFonts w:ascii="Arial" w:hAnsi="Arial" w:cs="Arial"/>
                                <w:color w:val="000000"/>
                                <w:sz w:val="22"/>
                                <w:szCs w:val="22"/>
                              </w:rPr>
                              <w:t>Please will you consider sending this out to your staff who may visit homes.</w:t>
                            </w:r>
                          </w:p>
                          <w:p w:rsidR="004F1E35" w:rsidRPr="00A17462" w:rsidRDefault="004F1E35" w:rsidP="00A17462">
                            <w:pPr>
                              <w:rPr>
                                <w:rFonts w:ascii="Arial" w:hAnsi="Arial" w:cs="Arial"/>
                                <w:sz w:val="22"/>
                                <w:szCs w:val="22"/>
                              </w:rPr>
                            </w:pPr>
                            <w:r w:rsidRPr="00A17462">
                              <w:rPr>
                                <w:rFonts w:ascii="Arial" w:hAnsi="Arial" w:cs="Arial"/>
                                <w:sz w:val="22"/>
                                <w:szCs w:val="22"/>
                              </w:rPr>
                              <w:t xml:space="preserve">It is recommended that the nurseries check who they are speaking to and then answer the questions with full responses. </w:t>
                            </w:r>
                          </w:p>
                          <w:p w:rsidR="004F1E35" w:rsidRDefault="004F1E35" w:rsidP="00915CAE"/>
                          <w:p w:rsidR="004F1E35" w:rsidRPr="002C7F90" w:rsidRDefault="004F1E35" w:rsidP="00915CAE">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15pt;margin-top:-.55pt;width:507.3pt;height:23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">
                <v:textbox>
                  <w:txbxContent>
                    <w:p w:rsidR="004F1E35" w:rsidRDefault="004F1E35" w:rsidP="00EF5FB8">
                      <w:pPr>
                        <w:rPr>
                          <w:rFonts w:ascii="Arial" w:hAnsi="Arial" w:cs="Arial"/>
                          <w:b/>
                          <w:color w:val="1F497D" w:themeColor="text2"/>
                          <w:sz w:val="28"/>
                          <w:szCs w:val="28"/>
                        </w:rPr>
                      </w:pPr>
                      <w:r w:rsidRPr="00A17462">
                        <w:rPr>
                          <w:rFonts w:ascii="Arial" w:hAnsi="Arial" w:cs="Arial"/>
                          <w:b/>
                          <w:color w:val="1F497D" w:themeColor="text2"/>
                          <w:sz w:val="28"/>
                          <w:szCs w:val="28"/>
                        </w:rPr>
                        <w:t>Free safeguarding awareness training from the NSPCC for workers who enter people's homes</w:t>
                      </w:r>
                    </w:p>
                    <w:p w:rsidR="004F1E35" w:rsidRPr="00A55513" w:rsidRDefault="004F1E35" w:rsidP="00A17462">
                      <w:pPr>
                        <w:pStyle w:val="NormalWeb"/>
                        <w:shd w:val="clear" w:color="auto" w:fill="FFFFFF"/>
                        <w:spacing w:before="0" w:beforeAutospacing="0" w:after="0" w:afterAutospacing="0"/>
                        <w:rPr>
                          <w:rFonts w:ascii="Arial" w:hAnsi="Arial" w:cs="Arial"/>
                          <w:sz w:val="22"/>
                          <w:szCs w:val="22"/>
                        </w:rPr>
                      </w:pPr>
                      <w:r w:rsidRPr="00A55513">
                        <w:rPr>
                          <w:rFonts w:ascii="Arial" w:hAnsi="Arial" w:cs="Arial"/>
                          <w:sz w:val="22"/>
                          <w:szCs w:val="22"/>
                        </w:rPr>
                        <w:t>Due to COVID-19 and social distancing measures, children and young people are spending much more time at home and we know isolation can put some children at a greater risk of abuse and neglect.</w:t>
                      </w:r>
                    </w:p>
                    <w:p w:rsidR="004F1E35" w:rsidRPr="00A55513" w:rsidRDefault="004F1E35" w:rsidP="00A17462">
                      <w:pPr>
                        <w:pStyle w:val="NormalWeb"/>
                        <w:shd w:val="clear" w:color="auto" w:fill="FFFFFF"/>
                        <w:spacing w:before="0" w:beforeAutospacing="0" w:after="0" w:afterAutospacing="0"/>
                        <w:rPr>
                          <w:rFonts w:ascii="Arial" w:hAnsi="Arial" w:cs="Arial"/>
                          <w:sz w:val="22"/>
                          <w:szCs w:val="22"/>
                        </w:rPr>
                      </w:pPr>
                      <w:r w:rsidRPr="00A55513">
                        <w:rPr>
                          <w:rFonts w:ascii="Arial" w:hAnsi="Arial" w:cs="Arial"/>
                          <w:sz w:val="22"/>
                          <w:szCs w:val="22"/>
                        </w:rPr>
                        <w:t xml:space="preserve">Workers including housing maintenance workers, who visit </w:t>
                      </w:r>
                      <w:proofErr w:type="gramStart"/>
                      <w:r w:rsidRPr="00A55513">
                        <w:rPr>
                          <w:rFonts w:ascii="Arial" w:hAnsi="Arial" w:cs="Arial"/>
                          <w:sz w:val="22"/>
                          <w:szCs w:val="22"/>
                        </w:rPr>
                        <w:t>homes</w:t>
                      </w:r>
                      <w:proofErr w:type="gramEnd"/>
                      <w:r w:rsidRPr="00A55513">
                        <w:rPr>
                          <w:rFonts w:ascii="Arial" w:hAnsi="Arial" w:cs="Arial"/>
                          <w:sz w:val="22"/>
                          <w:szCs w:val="22"/>
                        </w:rPr>
                        <w:t xml:space="preserve"> are well placed to spot any emerging safeguarding concerns or signs of possible abuse and neglect.</w:t>
                      </w:r>
                    </w:p>
                    <w:p w:rsidR="004F1E35" w:rsidRPr="00A17462" w:rsidRDefault="004F1E35" w:rsidP="00A17462">
                      <w:pPr>
                        <w:pStyle w:val="NormalWeb"/>
                        <w:shd w:val="clear" w:color="auto" w:fill="FFFFFF"/>
                        <w:spacing w:before="0" w:beforeAutospacing="0" w:after="0" w:afterAutospacing="0"/>
                        <w:rPr>
                          <w:rFonts w:ascii="Arial" w:hAnsi="Arial" w:cs="Arial"/>
                          <w:color w:val="525455"/>
                          <w:sz w:val="22"/>
                          <w:szCs w:val="22"/>
                        </w:rPr>
                      </w:pPr>
                    </w:p>
                    <w:p w:rsidR="004F1E35" w:rsidRPr="00A17462" w:rsidRDefault="004F1E35" w:rsidP="00A17462">
                      <w:pPr>
                        <w:pStyle w:val="NormalWeb"/>
                        <w:shd w:val="clear" w:color="auto" w:fill="FFFFFF"/>
                        <w:spacing w:before="0" w:beforeAutospacing="0" w:after="0" w:afterAutospacing="0"/>
                        <w:rPr>
                          <w:rStyle w:val="Strong"/>
                          <w:rFonts w:ascii="Arial" w:hAnsi="Arial" w:cs="Arial"/>
                          <w:color w:val="000000"/>
                          <w:sz w:val="22"/>
                          <w:szCs w:val="22"/>
                        </w:rPr>
                      </w:pPr>
                      <w:r w:rsidRPr="00A17462">
                        <w:rPr>
                          <w:rStyle w:val="Strong"/>
                          <w:rFonts w:ascii="Arial" w:hAnsi="Arial" w:cs="Arial"/>
                          <w:color w:val="000000"/>
                          <w:sz w:val="22"/>
                          <w:szCs w:val="22"/>
                        </w:rPr>
                        <w:t>The NSPCC is temporarily making their paid-for online safeguarding course (It's your call) free for you to access to help keep children safe.  It only takes 15 minutes to complete and could make a huge difference to a child’s life.</w:t>
                      </w:r>
                    </w:p>
                    <w:p w:rsidR="004F1E35" w:rsidRPr="00A17462" w:rsidRDefault="004F1E35" w:rsidP="00A17462">
                      <w:pPr>
                        <w:rPr>
                          <w:rFonts w:ascii="Arial" w:hAnsi="Arial" w:cs="Arial"/>
                          <w:color w:val="1F497D"/>
                          <w:sz w:val="22"/>
                          <w:szCs w:val="22"/>
                        </w:rPr>
                      </w:pPr>
                    </w:p>
                    <w:p w:rsidR="004F1E35" w:rsidRPr="00A17462" w:rsidRDefault="004F1E35" w:rsidP="00A17462">
                      <w:pPr>
                        <w:rPr>
                          <w:rFonts w:ascii="Arial" w:hAnsi="Arial" w:cs="Arial"/>
                          <w:sz w:val="22"/>
                          <w:szCs w:val="22"/>
                        </w:rPr>
                      </w:pPr>
                      <w:hyperlink r:id="rId22" w:history="1">
                        <w:r w:rsidRPr="00A17462">
                          <w:rPr>
                            <w:rStyle w:val="Hyperlink"/>
                            <w:rFonts w:ascii="Arial" w:hAnsi="Arial" w:cs="Arial"/>
                            <w:sz w:val="22"/>
                            <w:szCs w:val="22"/>
                          </w:rPr>
                          <w:t>https://learning.nspcc.org.uk/training/safeguarding-awareness-course?fbclid=IwAR0uQ2lqU_M7-mJuDffNKl4k_WCzC6Ut7xoj9A-0ytJG6roOImU93U2SEzs</w:t>
                        </w:r>
                      </w:hyperlink>
                    </w:p>
                    <w:p w:rsidR="004F1E35" w:rsidRPr="00A17462" w:rsidRDefault="004F1E35" w:rsidP="00A17462">
                      <w:pPr>
                        <w:pStyle w:val="NormalWeb"/>
                        <w:shd w:val="clear" w:color="auto" w:fill="FFFFFF"/>
                        <w:spacing w:before="0" w:beforeAutospacing="0" w:after="0" w:afterAutospacing="0"/>
                        <w:rPr>
                          <w:rFonts w:ascii="Arial" w:hAnsi="Arial" w:cs="Arial"/>
                          <w:color w:val="525455"/>
                          <w:sz w:val="22"/>
                          <w:szCs w:val="22"/>
                        </w:rPr>
                      </w:pPr>
                      <w:r w:rsidRPr="00A17462">
                        <w:rPr>
                          <w:rStyle w:val="Strong"/>
                          <w:rFonts w:ascii="Arial" w:hAnsi="Arial" w:cs="Arial"/>
                          <w:color w:val="000000"/>
                          <w:sz w:val="22"/>
                          <w:szCs w:val="22"/>
                        </w:rPr>
                        <w:t xml:space="preserve">Please will you consider sending this out to your staff who may visit </w:t>
                      </w:r>
                      <w:proofErr w:type="gramStart"/>
                      <w:r w:rsidRPr="00A17462">
                        <w:rPr>
                          <w:rStyle w:val="Strong"/>
                          <w:rFonts w:ascii="Arial" w:hAnsi="Arial" w:cs="Arial"/>
                          <w:color w:val="000000"/>
                          <w:sz w:val="22"/>
                          <w:szCs w:val="22"/>
                        </w:rPr>
                        <w:t>homes.</w:t>
                      </w:r>
                      <w:proofErr w:type="gramEnd"/>
                    </w:p>
                    <w:p w:rsidR="004F1E35" w:rsidRPr="00A17462" w:rsidRDefault="004F1E35" w:rsidP="00A17462">
                      <w:pPr>
                        <w:rPr>
                          <w:rFonts w:ascii="Arial" w:hAnsi="Arial" w:cs="Arial"/>
                          <w:sz w:val="22"/>
                          <w:szCs w:val="22"/>
                        </w:rPr>
                      </w:pPr>
                      <w:r w:rsidRPr="00A17462">
                        <w:rPr>
                          <w:rFonts w:ascii="Arial" w:hAnsi="Arial" w:cs="Arial"/>
                          <w:sz w:val="22"/>
                          <w:szCs w:val="22"/>
                        </w:rPr>
                        <w:t xml:space="preserve">It is recommended that the nurseries check who they are speaking to and then answer the questions with full responses. </w:t>
                      </w:r>
                    </w:p>
                    <w:p w:rsidR="004F1E35" w:rsidRDefault="004F1E35" w:rsidP="00915CAE"/>
                    <w:p w:rsidR="004F1E35" w:rsidRPr="002C7F90" w:rsidRDefault="004F1E35" w:rsidP="00915CAE">
                      <w:pPr>
                        <w:rPr>
                          <w:rFonts w:ascii="Arial" w:hAnsi="Arial" w:cs="Arial"/>
                          <w:sz w:val="22"/>
                          <w:szCs w:val="22"/>
                        </w:rPr>
                      </w:pPr>
                    </w:p>
                  </w:txbxContent>
                </v:textbox>
              </v:shape>
            </w:pict>
          </mc:Fallback>
        </mc:AlternateContent>
      </w:r>
    </w:p>
    <w:p w:rsidR="00C433D6" w:rsidRDefault="00C433D6" w:rsidP="00A532FC">
      <w:pPr>
        <w:tabs>
          <w:tab w:val="left" w:pos="7770"/>
        </w:tabs>
      </w:pPr>
    </w:p>
    <w:p w:rsidR="00A96702" w:rsidRDefault="00A96702"/>
    <w:p w:rsidR="002674EF" w:rsidRDefault="002674EF"/>
    <w:p w:rsidR="006D5800" w:rsidRDefault="006D5800"/>
    <w:p w:rsidR="006D5800" w:rsidRDefault="00A55513">
      <w:r w:rsidRPr="009717E6">
        <w:rPr>
          <w:rFonts w:ascii="Arial" w:hAnsi="Arial" w:cs="Arial"/>
          <w:b/>
          <w:noProof/>
          <w:sz w:val="22"/>
          <w:szCs w:val="22"/>
          <w:lang w:eastAsia="en-GB"/>
        </w:rPr>
        <mc:AlternateContent>
          <mc:Choice Requires="wps">
            <w:drawing>
              <wp:anchor distT="0" distB="0" distL="114300" distR="114300" simplePos="0" relativeHeight="251907072" behindDoc="0" locked="0" layoutInCell="1" allowOverlap="1" wp14:anchorId="2A4CAC2E" wp14:editId="5A7633E1">
                <wp:simplePos x="0" y="0"/>
                <wp:positionH relativeFrom="column">
                  <wp:posOffset>-141767</wp:posOffset>
                </wp:positionH>
                <wp:positionV relativeFrom="paragraph">
                  <wp:posOffset>6378988</wp:posOffset>
                </wp:positionV>
                <wp:extent cx="6442075" cy="1743740"/>
                <wp:effectExtent l="0" t="0" r="15875" b="279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1743740"/>
                        </a:xfrm>
                        <a:prstGeom prst="rect">
                          <a:avLst/>
                        </a:prstGeom>
                        <a:solidFill>
                          <a:srgbClr val="FFFFFF"/>
                        </a:solidFill>
                        <a:ln w="9525">
                          <a:solidFill>
                            <a:srgbClr val="000000"/>
                          </a:solidFill>
                          <a:miter lim="800000"/>
                          <a:headEnd/>
                          <a:tailEnd/>
                        </a:ln>
                      </wps:spPr>
                      <wps:txbx>
                        <w:txbxContent>
                          <w:p w:rsidR="004F1E35" w:rsidRPr="003E258B" w:rsidRDefault="004F1E35" w:rsidP="003E258B">
                            <w:pPr>
                              <w:rPr>
                                <w:rFonts w:ascii="Arial" w:eastAsia="Calibri" w:hAnsi="Arial" w:cs="Arial"/>
                                <w:b/>
                                <w:color w:val="7030A0"/>
                                <w:sz w:val="28"/>
                                <w:szCs w:val="28"/>
                                <w:lang w:eastAsia="en-GB"/>
                              </w:rPr>
                            </w:pPr>
                            <w:r>
                              <w:rPr>
                                <w:rFonts w:ascii="Arial" w:eastAsia="Calibri" w:hAnsi="Arial" w:cs="Arial"/>
                                <w:b/>
                                <w:color w:val="7030A0"/>
                                <w:sz w:val="28"/>
                                <w:szCs w:val="28"/>
                                <w:lang w:eastAsia="en-GB"/>
                              </w:rPr>
                              <w:t>Spring term courses</w:t>
                            </w:r>
                            <w:r w:rsidRPr="003E258B">
                              <w:rPr>
                                <w:rFonts w:ascii="Arial" w:eastAsia="Calibri" w:hAnsi="Arial" w:cs="Arial"/>
                                <w:b/>
                                <w:color w:val="7030A0"/>
                                <w:sz w:val="28"/>
                                <w:szCs w:val="28"/>
                                <w:lang w:eastAsia="en-GB"/>
                              </w:rPr>
                              <w:t xml:space="preserve"> </w:t>
                            </w:r>
                          </w:p>
                          <w:p w:rsidR="004F1E35" w:rsidRDefault="004F1E35" w:rsidP="00A55513">
                            <w:pPr>
                              <w:rPr>
                                <w:rFonts w:ascii="Arial" w:hAnsi="Arial" w:cs="Arial"/>
                                <w:sz w:val="22"/>
                                <w:szCs w:val="22"/>
                              </w:rPr>
                            </w:pPr>
                            <w:r w:rsidRPr="00A55513">
                              <w:rPr>
                                <w:rFonts w:ascii="Arial" w:hAnsi="Arial" w:cs="Arial"/>
                                <w:sz w:val="22"/>
                                <w:szCs w:val="22"/>
                              </w:rPr>
                              <w:t>Please see the courses available from the East Berkshire Community Learning and Skills Service.</w:t>
                            </w:r>
                          </w:p>
                          <w:p w:rsidR="004F1E35" w:rsidRPr="00A55513" w:rsidRDefault="004F1E35" w:rsidP="00A55513">
                            <w:pPr>
                              <w:rPr>
                                <w:rFonts w:ascii="Arial" w:hAnsi="Arial" w:cs="Arial"/>
                                <w:sz w:val="22"/>
                                <w:szCs w:val="22"/>
                                <w:lang w:val="en" w:eastAsia="en-GB"/>
                              </w:rPr>
                            </w:pPr>
                            <w:r>
                              <w:rPr>
                                <w:noProof/>
                                <w:lang w:eastAsia="en-GB"/>
                              </w:rPr>
                              <w:drawing>
                                <wp:inline distT="0" distB="0" distL="0" distR="0">
                                  <wp:extent cx="3540642" cy="1284262"/>
                                  <wp:effectExtent l="0" t="0" r="3175" b="0"/>
                                  <wp:docPr id="7" name="Picture 7" descr="Spring 21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 21 Email foo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540407" cy="1284177"/>
                                          </a:xfrm>
                                          <a:prstGeom prst="rect">
                                            <a:avLst/>
                                          </a:prstGeom>
                                          <a:noFill/>
                                          <a:ln>
                                            <a:noFill/>
                                          </a:ln>
                                        </pic:spPr>
                                      </pic:pic>
                                    </a:graphicData>
                                  </a:graphic>
                                </wp:inline>
                              </w:drawing>
                            </w:r>
                          </w:p>
                          <w:p w:rsidR="004F1E35" w:rsidRPr="003D67A7" w:rsidRDefault="004F1E35" w:rsidP="00D97E72">
                            <w:pPr>
                              <w:rPr>
                                <w:rFonts w:ascii="Arial" w:hAnsi="Arial" w:cs="Arial"/>
                                <w:color w:val="7030A0"/>
                                <w:sz w:val="22"/>
                                <w:szCs w:val="22"/>
                              </w:rPr>
                            </w:pPr>
                            <w:r w:rsidRPr="003D67A7">
                              <w:rPr>
                                <w:rFonts w:ascii="Arial" w:hAnsi="Arial" w:cs="Arial"/>
                                <w:color w:val="7030A0"/>
                                <w:sz w:val="22"/>
                                <w:szCs w:val="22"/>
                              </w:rPr>
                              <w:t xml:space="preserve"> </w:t>
                            </w:r>
                          </w:p>
                          <w:p w:rsidR="004F1E35" w:rsidRPr="008546C0" w:rsidRDefault="004F1E35" w:rsidP="00D97E7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15pt;margin-top:502.3pt;width:507.25pt;height:137.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">
                <v:textbox>
                  <w:txbxContent>
                    <w:p w:rsidR="004F1E35" w:rsidRPr="003E258B" w:rsidRDefault="004F1E35" w:rsidP="003E258B">
                      <w:pPr>
                        <w:rPr>
                          <w:rFonts w:ascii="Arial" w:eastAsia="Calibri" w:hAnsi="Arial" w:cs="Arial"/>
                          <w:b/>
                          <w:color w:val="7030A0"/>
                          <w:sz w:val="28"/>
                          <w:szCs w:val="28"/>
                          <w:lang w:eastAsia="en-GB"/>
                        </w:rPr>
                      </w:pPr>
                      <w:r>
                        <w:rPr>
                          <w:rFonts w:ascii="Arial" w:eastAsia="Calibri" w:hAnsi="Arial" w:cs="Arial"/>
                          <w:b/>
                          <w:color w:val="7030A0"/>
                          <w:sz w:val="28"/>
                          <w:szCs w:val="28"/>
                          <w:lang w:eastAsia="en-GB"/>
                        </w:rPr>
                        <w:t>Spring term courses</w:t>
                      </w:r>
                      <w:r w:rsidRPr="003E258B">
                        <w:rPr>
                          <w:rFonts w:ascii="Arial" w:eastAsia="Calibri" w:hAnsi="Arial" w:cs="Arial"/>
                          <w:b/>
                          <w:color w:val="7030A0"/>
                          <w:sz w:val="28"/>
                          <w:szCs w:val="28"/>
                          <w:lang w:eastAsia="en-GB"/>
                        </w:rPr>
                        <w:t xml:space="preserve"> </w:t>
                      </w:r>
                    </w:p>
                    <w:p w:rsidR="004F1E35" w:rsidRDefault="004F1E35" w:rsidP="00A55513">
                      <w:pPr>
                        <w:rPr>
                          <w:rFonts w:ascii="Arial" w:hAnsi="Arial" w:cs="Arial"/>
                          <w:sz w:val="22"/>
                          <w:szCs w:val="22"/>
                        </w:rPr>
                      </w:pPr>
                      <w:r w:rsidRPr="00A55513">
                        <w:rPr>
                          <w:rFonts w:ascii="Arial" w:hAnsi="Arial" w:cs="Arial"/>
                          <w:sz w:val="22"/>
                          <w:szCs w:val="22"/>
                        </w:rPr>
                        <w:t>Please see the courses available from the East Berkshire Community Learning and Skills Service.</w:t>
                      </w:r>
                    </w:p>
                    <w:p w:rsidR="004F1E35" w:rsidRPr="00A55513" w:rsidRDefault="004F1E35" w:rsidP="00A55513">
                      <w:pPr>
                        <w:rPr>
                          <w:rFonts w:ascii="Arial" w:hAnsi="Arial" w:cs="Arial"/>
                          <w:sz w:val="22"/>
                          <w:szCs w:val="22"/>
                          <w:lang w:val="en" w:eastAsia="en-GB"/>
                        </w:rPr>
                      </w:pPr>
                      <w:r>
                        <w:rPr>
                          <w:noProof/>
                          <w:lang w:eastAsia="en-GB"/>
                        </w:rPr>
                        <w:drawing>
                          <wp:inline distT="0" distB="0" distL="0" distR="0">
                            <wp:extent cx="3540642" cy="1284262"/>
                            <wp:effectExtent l="0" t="0" r="3175" b="0"/>
                            <wp:docPr id="7" name="Picture 7" descr="Spring 21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 21 Email foo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540407" cy="1284177"/>
                                    </a:xfrm>
                                    <a:prstGeom prst="rect">
                                      <a:avLst/>
                                    </a:prstGeom>
                                    <a:noFill/>
                                    <a:ln>
                                      <a:noFill/>
                                    </a:ln>
                                  </pic:spPr>
                                </pic:pic>
                              </a:graphicData>
                            </a:graphic>
                          </wp:inline>
                        </w:drawing>
                      </w:r>
                    </w:p>
                    <w:p w:rsidR="004F1E35" w:rsidRPr="003D67A7" w:rsidRDefault="004F1E35" w:rsidP="00D97E72">
                      <w:pPr>
                        <w:rPr>
                          <w:rFonts w:ascii="Arial" w:hAnsi="Arial" w:cs="Arial"/>
                          <w:color w:val="7030A0"/>
                          <w:sz w:val="22"/>
                          <w:szCs w:val="22"/>
                        </w:rPr>
                      </w:pPr>
                      <w:r w:rsidRPr="003D67A7">
                        <w:rPr>
                          <w:rFonts w:ascii="Arial" w:hAnsi="Arial" w:cs="Arial"/>
                          <w:color w:val="7030A0"/>
                          <w:sz w:val="22"/>
                          <w:szCs w:val="22"/>
                        </w:rPr>
                        <w:t xml:space="preserve"> </w:t>
                      </w:r>
                    </w:p>
                    <w:p w:rsidR="004F1E35" w:rsidRPr="008546C0" w:rsidRDefault="004F1E35" w:rsidP="00D97E72">
                      <w:pPr>
                        <w:rPr>
                          <w:rFonts w:ascii="Arial" w:hAnsi="Arial" w:cs="Arial"/>
                          <w:b/>
                          <w:color w:val="7030A0"/>
                          <w:sz w:val="28"/>
                          <w:szCs w:val="28"/>
                        </w:rPr>
                      </w:pPr>
                    </w:p>
                  </w:txbxContent>
                </v:textbox>
              </v:shape>
            </w:pict>
          </mc:Fallback>
        </mc:AlternateContent>
      </w:r>
      <w:r w:rsidR="00E77EA9" w:rsidRPr="009717E6">
        <w:rPr>
          <w:rFonts w:ascii="Arial" w:hAnsi="Arial" w:cs="Arial"/>
          <w:b/>
          <w:noProof/>
          <w:sz w:val="22"/>
          <w:szCs w:val="22"/>
          <w:lang w:eastAsia="en-GB"/>
        </w:rPr>
        <mc:AlternateContent>
          <mc:Choice Requires="wps">
            <w:drawing>
              <wp:anchor distT="0" distB="0" distL="114300" distR="114300" simplePos="0" relativeHeight="251915264" behindDoc="0" locked="0" layoutInCell="1" allowOverlap="1" wp14:anchorId="43392C59" wp14:editId="03673AF0">
                <wp:simplePos x="0" y="0"/>
                <wp:positionH relativeFrom="column">
                  <wp:posOffset>-141767</wp:posOffset>
                </wp:positionH>
                <wp:positionV relativeFrom="paragraph">
                  <wp:posOffset>2391779</wp:posOffset>
                </wp:positionV>
                <wp:extent cx="6442577" cy="3785191"/>
                <wp:effectExtent l="0" t="0" r="15875"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577" cy="3785191"/>
                        </a:xfrm>
                        <a:prstGeom prst="rect">
                          <a:avLst/>
                        </a:prstGeom>
                        <a:solidFill>
                          <a:srgbClr val="FFFFFF"/>
                        </a:solidFill>
                        <a:ln w="9525">
                          <a:solidFill>
                            <a:srgbClr val="000000"/>
                          </a:solidFill>
                          <a:miter lim="800000"/>
                          <a:headEnd/>
                          <a:tailEnd/>
                        </a:ln>
                      </wps:spPr>
                      <wps:txbx>
                        <w:txbxContent>
                          <w:p w:rsidR="004F1E35" w:rsidRDefault="004F1E35" w:rsidP="00E77EA9">
                            <w:pPr>
                              <w:rPr>
                                <w:rFonts w:ascii="Arial" w:eastAsia="Calibri" w:hAnsi="Arial" w:cs="Arial"/>
                                <w:b/>
                                <w:color w:val="F79646" w:themeColor="accent6"/>
                                <w:sz w:val="28"/>
                                <w:szCs w:val="28"/>
                                <w:lang w:eastAsia="en-GB"/>
                              </w:rPr>
                            </w:pPr>
                            <w:r w:rsidRPr="00A55513">
                              <w:rPr>
                                <w:rFonts w:ascii="Arial" w:eastAsia="Calibri" w:hAnsi="Arial" w:cs="Arial"/>
                                <w:b/>
                                <w:color w:val="F79646" w:themeColor="accent6"/>
                                <w:sz w:val="28"/>
                                <w:szCs w:val="28"/>
                                <w:lang w:eastAsia="en-GB"/>
                              </w:rPr>
                              <w:t>Local Welfare Provision</w:t>
                            </w:r>
                          </w:p>
                          <w:p w:rsidR="004F1E35" w:rsidRPr="00A55513" w:rsidRDefault="004F1E35" w:rsidP="00A55513">
                            <w:pPr>
                              <w:rPr>
                                <w:rFonts w:ascii="Arial" w:hAnsi="Arial" w:cs="Arial"/>
                                <w:sz w:val="22"/>
                                <w:szCs w:val="22"/>
                              </w:rPr>
                            </w:pPr>
                            <w:r w:rsidRPr="00A55513">
                              <w:rPr>
                                <w:rFonts w:ascii="Arial" w:hAnsi="Arial" w:cs="Arial"/>
                                <w:sz w:val="22"/>
                                <w:szCs w:val="22"/>
                              </w:rPr>
                              <w:t>As we near towards the end of the financial year, we want to ensure the funding for the Local Welfare Provision is utilised to its full capacity so all residents can receive the assistance they need. Our residents are in need now more than ever, especially those affected by Covid-19. If you come across any individuals or families that you feel can benefit from the service please advise them to submit an application? I have attached the updated policy so you can see who is eligible, what we cover, award types etc.</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Please find below our proce</w:t>
                            </w:r>
                            <w:r>
                              <w:rPr>
                                <w:rFonts w:ascii="Arial" w:hAnsi="Arial" w:cs="Arial"/>
                                <w:sz w:val="22"/>
                                <w:szCs w:val="22"/>
                              </w:rPr>
                              <w:t>ss for Local Welfare Provision.</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b/>
                                <w:bCs/>
                                <w:sz w:val="22"/>
                                <w:szCs w:val="22"/>
                              </w:rPr>
                            </w:pPr>
                            <w:r w:rsidRPr="00A55513">
                              <w:rPr>
                                <w:rFonts w:ascii="Arial" w:hAnsi="Arial" w:cs="Arial"/>
                                <w:sz w:val="22"/>
                                <w:szCs w:val="22"/>
                              </w:rPr>
                              <w:t>All applications need to be completed online via our SBC website</w:t>
                            </w:r>
                            <w:r w:rsidRPr="00A55513">
                              <w:rPr>
                                <w:rFonts w:ascii="Arial" w:hAnsi="Arial" w:cs="Arial"/>
                                <w:color w:val="1F497D"/>
                                <w:sz w:val="22"/>
                                <w:szCs w:val="22"/>
                              </w:rPr>
                              <w:t xml:space="preserve"> </w:t>
                            </w:r>
                            <w:r w:rsidRPr="00A55513">
                              <w:rPr>
                                <w:rFonts w:ascii="Arial" w:hAnsi="Arial" w:cs="Arial"/>
                                <w:b/>
                                <w:bCs/>
                                <w:sz w:val="22"/>
                                <w:szCs w:val="22"/>
                              </w:rPr>
                              <w:t>(press ctrl + click to follow link below)</w:t>
                            </w:r>
                          </w:p>
                          <w:p w:rsidR="004F1E35" w:rsidRPr="00A55513" w:rsidRDefault="004F1E35" w:rsidP="00A55513">
                            <w:pPr>
                              <w:rPr>
                                <w:rFonts w:ascii="Arial" w:hAnsi="Arial" w:cs="Arial"/>
                                <w:color w:val="1F497D"/>
                                <w:sz w:val="22"/>
                                <w:szCs w:val="22"/>
                              </w:rPr>
                            </w:pPr>
                          </w:p>
                          <w:p w:rsidR="004F1E35" w:rsidRPr="00A55513" w:rsidRDefault="003F4535" w:rsidP="00A55513">
                            <w:pPr>
                              <w:rPr>
                                <w:rFonts w:ascii="Arial" w:hAnsi="Arial" w:cs="Arial"/>
                                <w:color w:val="000000"/>
                                <w:sz w:val="22"/>
                                <w:szCs w:val="22"/>
                              </w:rPr>
                            </w:pPr>
                            <w:hyperlink r:id="rId27" w:history="1">
                              <w:r w:rsidR="004F1E35" w:rsidRPr="00A55513">
                                <w:rPr>
                                  <w:rStyle w:val="Hyperlink"/>
                                  <w:rFonts w:ascii="Arial" w:hAnsi="Arial" w:cs="Arial"/>
                                  <w:sz w:val="22"/>
                                  <w:szCs w:val="22"/>
                                </w:rPr>
                                <w:t>https://lwa.financialassessments.co.uk/LocalWelfareAssistance/Home/Redirector/Index/?id=63796d90-05ab-42cb-9303-41e5eaae76aa&amp;mod=OA</w:t>
                              </w:r>
                            </w:hyperlink>
                          </w:p>
                          <w:p w:rsidR="004F1E35" w:rsidRPr="00A55513" w:rsidRDefault="004F1E35" w:rsidP="00A55513">
                            <w:pPr>
                              <w:rPr>
                                <w:rFonts w:ascii="Arial" w:hAnsi="Arial" w:cs="Arial"/>
                                <w:color w:val="1F497D"/>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Residents who do not have access to the internet or those that are vulnerable needing assistance</w:t>
                            </w:r>
                            <w:r w:rsidRPr="00A55513">
                              <w:rPr>
                                <w:rFonts w:ascii="Arial" w:hAnsi="Arial" w:cs="Arial"/>
                                <w:color w:val="1F497D"/>
                                <w:sz w:val="22"/>
                                <w:szCs w:val="22"/>
                              </w:rPr>
                              <w:t xml:space="preserve"> </w:t>
                            </w:r>
                            <w:r w:rsidRPr="00A55513">
                              <w:rPr>
                                <w:rFonts w:ascii="Arial" w:hAnsi="Arial" w:cs="Arial"/>
                                <w:sz w:val="22"/>
                                <w:szCs w:val="22"/>
                              </w:rPr>
                              <w:t>in completing the form</w:t>
                            </w:r>
                            <w:r w:rsidRPr="00A55513">
                              <w:rPr>
                                <w:rFonts w:ascii="Arial" w:hAnsi="Arial" w:cs="Arial"/>
                                <w:color w:val="1F497D"/>
                                <w:sz w:val="22"/>
                                <w:szCs w:val="22"/>
                              </w:rPr>
                              <w:t xml:space="preserve"> </w:t>
                            </w:r>
                            <w:r w:rsidRPr="00A55513">
                              <w:rPr>
                                <w:rFonts w:ascii="Arial" w:hAnsi="Arial" w:cs="Arial"/>
                                <w:sz w:val="22"/>
                                <w:szCs w:val="22"/>
                              </w:rPr>
                              <w:t>they can call 01753 475111 option 7 and a Customer Service Advisor will complete on their behalf over the telephone.</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A member of the LWP team will then contact the applicant and advise the verification proofs required</w:t>
                            </w:r>
                            <w:r w:rsidRPr="00A55513">
                              <w:rPr>
                                <w:rFonts w:ascii="Arial" w:hAnsi="Arial" w:cs="Arial"/>
                                <w:color w:val="1F497D"/>
                                <w:sz w:val="22"/>
                                <w:szCs w:val="22"/>
                              </w:rPr>
                              <w:t xml:space="preserve"> </w:t>
                            </w:r>
                            <w:r w:rsidRPr="00A55513">
                              <w:rPr>
                                <w:rFonts w:ascii="Arial" w:hAnsi="Arial" w:cs="Arial"/>
                                <w:sz w:val="22"/>
                                <w:szCs w:val="22"/>
                              </w:rPr>
                              <w:t xml:space="preserve">to be sent to the following email address </w:t>
                            </w:r>
                            <w:hyperlink r:id="rId28" w:history="1">
                              <w:r w:rsidRPr="00A55513">
                                <w:rPr>
                                  <w:rStyle w:val="Hyperlink"/>
                                  <w:rFonts w:ascii="Arial" w:hAnsi="Arial" w:cs="Arial"/>
                                  <w:sz w:val="22"/>
                                  <w:szCs w:val="22"/>
                                </w:rPr>
                                <w:t>localwelfarehub@slough.gov.uk</w:t>
                              </w:r>
                            </w:hyperlink>
                            <w:r w:rsidRPr="00A55513">
                              <w:rPr>
                                <w:rFonts w:ascii="Arial" w:hAnsi="Arial" w:cs="Arial"/>
                                <w:sz w:val="22"/>
                                <w:szCs w:val="22"/>
                              </w:rPr>
                              <w:t xml:space="preserve"> </w:t>
                            </w:r>
                          </w:p>
                          <w:p w:rsidR="004F1E35" w:rsidRPr="003D67A7" w:rsidRDefault="004F1E35" w:rsidP="00E77EA9">
                            <w:pPr>
                              <w:rPr>
                                <w:szCs w:val="24"/>
                                <w:lang w:val="en" w:eastAsia="en-GB"/>
                              </w:rPr>
                            </w:pPr>
                          </w:p>
                          <w:p w:rsidR="004F1E35" w:rsidRPr="005658BE" w:rsidRDefault="004F1E35" w:rsidP="000163CB">
                            <w:pPr>
                              <w:spacing w:after="240"/>
                              <w:rPr>
                                <w:rFonts w:ascii="Arial" w:hAnsi="Arial" w:cs="Arial"/>
                                <w:spacing w:val="4"/>
                                <w:sz w:val="22"/>
                                <w:szCs w:val="22"/>
                                <w:lang w:val="en" w:eastAsia="en-GB"/>
                              </w:rPr>
                            </w:pPr>
                          </w:p>
                          <w:p w:rsidR="004F1E35" w:rsidRDefault="004F1E35" w:rsidP="000163CB">
                            <w:pPr>
                              <w:rPr>
                                <w:rFonts w:ascii="Arial" w:hAnsi="Arial" w:cs="Arial"/>
                                <w:b/>
                                <w:color w:val="7030A0"/>
                                <w:sz w:val="28"/>
                                <w:szCs w:val="28"/>
                              </w:rPr>
                            </w:pPr>
                          </w:p>
                          <w:p w:rsidR="004F1E35" w:rsidRPr="008546C0" w:rsidRDefault="004F1E35" w:rsidP="000163C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1.15pt;margin-top:188.35pt;width:507.3pt;height:298.0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xnJwIAAE0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">
                <v:textbox>
                  <w:txbxContent>
                    <w:p w:rsidR="004F1E35" w:rsidRDefault="004F1E35" w:rsidP="00E77EA9">
                      <w:pPr>
                        <w:rPr>
                          <w:rFonts w:ascii="Arial" w:eastAsia="Calibri" w:hAnsi="Arial" w:cs="Arial"/>
                          <w:b/>
                          <w:color w:val="F79646" w:themeColor="accent6"/>
                          <w:sz w:val="28"/>
                          <w:szCs w:val="28"/>
                          <w:lang w:eastAsia="en-GB"/>
                        </w:rPr>
                      </w:pPr>
                      <w:r w:rsidRPr="00A55513">
                        <w:rPr>
                          <w:rFonts w:ascii="Arial" w:eastAsia="Calibri" w:hAnsi="Arial" w:cs="Arial"/>
                          <w:b/>
                          <w:color w:val="F79646" w:themeColor="accent6"/>
                          <w:sz w:val="28"/>
                          <w:szCs w:val="28"/>
                          <w:lang w:eastAsia="en-GB"/>
                        </w:rPr>
                        <w:t>Local Welfare Provision</w:t>
                      </w:r>
                    </w:p>
                    <w:p w:rsidR="004F1E35" w:rsidRPr="00A55513" w:rsidRDefault="004F1E35" w:rsidP="00A55513">
                      <w:pPr>
                        <w:rPr>
                          <w:rFonts w:ascii="Arial" w:hAnsi="Arial" w:cs="Arial"/>
                          <w:sz w:val="22"/>
                          <w:szCs w:val="22"/>
                        </w:rPr>
                      </w:pPr>
                      <w:r w:rsidRPr="00A55513">
                        <w:rPr>
                          <w:rFonts w:ascii="Arial" w:hAnsi="Arial" w:cs="Arial"/>
                          <w:sz w:val="22"/>
                          <w:szCs w:val="22"/>
                        </w:rPr>
                        <w:t>As we near towards the end of the financial year, we want to ensure the funding for the Local Welfare Provision is utilised to its full capacity so all residents can receive the assistance they need. Our residents are in need now more than ever, especially those affected by Covid-19. If you come across any individuals or families that you feel can benefit from the service please advise them to submit an application? I have attached the updated policy so you can see who is eligible, what we cover, award types etc.</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Please find below our proce</w:t>
                      </w:r>
                      <w:r>
                        <w:rPr>
                          <w:rFonts w:ascii="Arial" w:hAnsi="Arial" w:cs="Arial"/>
                          <w:sz w:val="22"/>
                          <w:szCs w:val="22"/>
                        </w:rPr>
                        <w:t>ss for Local Welfare Provision.</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b/>
                          <w:bCs/>
                          <w:sz w:val="22"/>
                          <w:szCs w:val="22"/>
                        </w:rPr>
                      </w:pPr>
                      <w:r w:rsidRPr="00A55513">
                        <w:rPr>
                          <w:rFonts w:ascii="Arial" w:hAnsi="Arial" w:cs="Arial"/>
                          <w:sz w:val="22"/>
                          <w:szCs w:val="22"/>
                        </w:rPr>
                        <w:t>All applications need to be completed online via our SBC website</w:t>
                      </w:r>
                      <w:r w:rsidRPr="00A55513">
                        <w:rPr>
                          <w:rFonts w:ascii="Arial" w:hAnsi="Arial" w:cs="Arial"/>
                          <w:color w:val="1F497D"/>
                          <w:sz w:val="22"/>
                          <w:szCs w:val="22"/>
                        </w:rPr>
                        <w:t xml:space="preserve"> </w:t>
                      </w:r>
                      <w:r w:rsidRPr="00A55513">
                        <w:rPr>
                          <w:rFonts w:ascii="Arial" w:hAnsi="Arial" w:cs="Arial"/>
                          <w:b/>
                          <w:bCs/>
                          <w:sz w:val="22"/>
                          <w:szCs w:val="22"/>
                        </w:rPr>
                        <w:t>(press ctrl + click to follow link below)</w:t>
                      </w:r>
                    </w:p>
                    <w:p w:rsidR="004F1E35" w:rsidRPr="00A55513" w:rsidRDefault="004F1E35" w:rsidP="00A55513">
                      <w:pPr>
                        <w:rPr>
                          <w:rFonts w:ascii="Arial" w:hAnsi="Arial" w:cs="Arial"/>
                          <w:color w:val="1F497D"/>
                          <w:sz w:val="22"/>
                          <w:szCs w:val="22"/>
                        </w:rPr>
                      </w:pPr>
                    </w:p>
                    <w:p w:rsidR="004F1E35" w:rsidRPr="00A55513" w:rsidRDefault="004F1E35" w:rsidP="00A55513">
                      <w:pPr>
                        <w:rPr>
                          <w:rFonts w:ascii="Arial" w:hAnsi="Arial" w:cs="Arial"/>
                          <w:color w:val="000000"/>
                          <w:sz w:val="22"/>
                          <w:szCs w:val="22"/>
                        </w:rPr>
                      </w:pPr>
                      <w:hyperlink r:id="rId29" w:history="1">
                        <w:r w:rsidRPr="00A55513">
                          <w:rPr>
                            <w:rStyle w:val="Hyperlink"/>
                            <w:rFonts w:ascii="Arial" w:hAnsi="Arial" w:cs="Arial"/>
                            <w:sz w:val="22"/>
                            <w:szCs w:val="22"/>
                          </w:rPr>
                          <w:t>https://lwa.financialassessments.co.uk/LocalWelfareAssistance/Home/Redirector/Index/?id=63796d90-05ab-42cb-9303-41e5eaae76aa&amp;mod=OA</w:t>
                        </w:r>
                      </w:hyperlink>
                    </w:p>
                    <w:p w:rsidR="004F1E35" w:rsidRPr="00A55513" w:rsidRDefault="004F1E35" w:rsidP="00A55513">
                      <w:pPr>
                        <w:rPr>
                          <w:rFonts w:ascii="Arial" w:hAnsi="Arial" w:cs="Arial"/>
                          <w:color w:val="1F497D"/>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Residents who do not have access to the internet or those that are vulnerable needing assistance</w:t>
                      </w:r>
                      <w:r w:rsidRPr="00A55513">
                        <w:rPr>
                          <w:rFonts w:ascii="Arial" w:hAnsi="Arial" w:cs="Arial"/>
                          <w:color w:val="1F497D"/>
                          <w:sz w:val="22"/>
                          <w:szCs w:val="22"/>
                        </w:rPr>
                        <w:t xml:space="preserve"> </w:t>
                      </w:r>
                      <w:r w:rsidRPr="00A55513">
                        <w:rPr>
                          <w:rFonts w:ascii="Arial" w:hAnsi="Arial" w:cs="Arial"/>
                          <w:sz w:val="22"/>
                          <w:szCs w:val="22"/>
                        </w:rPr>
                        <w:t>in completing the form</w:t>
                      </w:r>
                      <w:r w:rsidRPr="00A55513">
                        <w:rPr>
                          <w:rFonts w:ascii="Arial" w:hAnsi="Arial" w:cs="Arial"/>
                          <w:color w:val="1F497D"/>
                          <w:sz w:val="22"/>
                          <w:szCs w:val="22"/>
                        </w:rPr>
                        <w:t xml:space="preserve"> </w:t>
                      </w:r>
                      <w:r w:rsidRPr="00A55513">
                        <w:rPr>
                          <w:rFonts w:ascii="Arial" w:hAnsi="Arial" w:cs="Arial"/>
                          <w:sz w:val="22"/>
                          <w:szCs w:val="22"/>
                        </w:rPr>
                        <w:t>they can call 01753 475111 option 7 and a Customer Service Advisor will complete on their behalf over the telephone.</w:t>
                      </w:r>
                    </w:p>
                    <w:p w:rsidR="004F1E35" w:rsidRPr="00A55513" w:rsidRDefault="004F1E35" w:rsidP="00A55513">
                      <w:pPr>
                        <w:rPr>
                          <w:rFonts w:ascii="Arial" w:hAnsi="Arial" w:cs="Arial"/>
                          <w:sz w:val="22"/>
                          <w:szCs w:val="22"/>
                        </w:rPr>
                      </w:pPr>
                    </w:p>
                    <w:p w:rsidR="004F1E35" w:rsidRPr="00A55513" w:rsidRDefault="004F1E35" w:rsidP="00A55513">
                      <w:pPr>
                        <w:rPr>
                          <w:rFonts w:ascii="Arial" w:hAnsi="Arial" w:cs="Arial"/>
                          <w:sz w:val="22"/>
                          <w:szCs w:val="22"/>
                        </w:rPr>
                      </w:pPr>
                      <w:r w:rsidRPr="00A55513">
                        <w:rPr>
                          <w:rFonts w:ascii="Arial" w:hAnsi="Arial" w:cs="Arial"/>
                          <w:sz w:val="22"/>
                          <w:szCs w:val="22"/>
                        </w:rPr>
                        <w:t>A member of the LWP team will then contact the applicant and advise the verification proofs required</w:t>
                      </w:r>
                      <w:r w:rsidRPr="00A55513">
                        <w:rPr>
                          <w:rFonts w:ascii="Arial" w:hAnsi="Arial" w:cs="Arial"/>
                          <w:color w:val="1F497D"/>
                          <w:sz w:val="22"/>
                          <w:szCs w:val="22"/>
                        </w:rPr>
                        <w:t xml:space="preserve"> </w:t>
                      </w:r>
                      <w:r w:rsidRPr="00A55513">
                        <w:rPr>
                          <w:rFonts w:ascii="Arial" w:hAnsi="Arial" w:cs="Arial"/>
                          <w:sz w:val="22"/>
                          <w:szCs w:val="22"/>
                        </w:rPr>
                        <w:t xml:space="preserve">to be sent to the following email address </w:t>
                      </w:r>
                      <w:hyperlink r:id="rId30" w:history="1">
                        <w:r w:rsidRPr="00A55513">
                          <w:rPr>
                            <w:rStyle w:val="Hyperlink"/>
                            <w:rFonts w:ascii="Arial" w:hAnsi="Arial" w:cs="Arial"/>
                            <w:sz w:val="22"/>
                            <w:szCs w:val="22"/>
                          </w:rPr>
                          <w:t>localwelfarehub@slough.gov.uk</w:t>
                        </w:r>
                      </w:hyperlink>
                      <w:r w:rsidRPr="00A55513">
                        <w:rPr>
                          <w:rFonts w:ascii="Arial" w:hAnsi="Arial" w:cs="Arial"/>
                          <w:sz w:val="22"/>
                          <w:szCs w:val="22"/>
                        </w:rPr>
                        <w:t xml:space="preserve"> </w:t>
                      </w:r>
                    </w:p>
                    <w:p w:rsidR="004F1E35" w:rsidRPr="003D67A7" w:rsidRDefault="004F1E35" w:rsidP="00E77EA9">
                      <w:pPr>
                        <w:rPr>
                          <w:szCs w:val="24"/>
                          <w:lang w:val="en" w:eastAsia="en-GB"/>
                        </w:rPr>
                      </w:pPr>
                    </w:p>
                    <w:p w:rsidR="004F1E35" w:rsidRPr="005658BE" w:rsidRDefault="004F1E35" w:rsidP="000163CB">
                      <w:pPr>
                        <w:spacing w:after="240"/>
                        <w:rPr>
                          <w:rFonts w:ascii="Arial" w:hAnsi="Arial" w:cs="Arial"/>
                          <w:spacing w:val="4"/>
                          <w:sz w:val="22"/>
                          <w:szCs w:val="22"/>
                          <w:lang w:val="en" w:eastAsia="en-GB"/>
                        </w:rPr>
                      </w:pPr>
                    </w:p>
                    <w:p w:rsidR="004F1E35" w:rsidRDefault="004F1E35" w:rsidP="000163CB">
                      <w:pPr>
                        <w:rPr>
                          <w:rFonts w:ascii="Arial" w:hAnsi="Arial" w:cs="Arial"/>
                          <w:b/>
                          <w:color w:val="7030A0"/>
                          <w:sz w:val="28"/>
                          <w:szCs w:val="28"/>
                        </w:rPr>
                      </w:pPr>
                    </w:p>
                    <w:p w:rsidR="004F1E35" w:rsidRPr="008546C0" w:rsidRDefault="004F1E35" w:rsidP="000163CB">
                      <w:pPr>
                        <w:rPr>
                          <w:rFonts w:ascii="Arial" w:hAnsi="Arial" w:cs="Arial"/>
                          <w:b/>
                          <w:color w:val="7030A0"/>
                          <w:sz w:val="28"/>
                          <w:szCs w:val="28"/>
                        </w:rPr>
                      </w:pPr>
                    </w:p>
                  </w:txbxContent>
                </v:textbox>
              </v:shape>
            </w:pict>
          </mc:Fallback>
        </mc:AlternateContent>
      </w:r>
      <w:r w:rsidR="006D5800">
        <w:br w:type="page"/>
      </w:r>
    </w:p>
    <w:p w:rsidR="002674EF" w:rsidRDefault="005807CE">
      <w:r w:rsidRPr="009717E6">
        <w:rPr>
          <w:rFonts w:ascii="Arial" w:hAnsi="Arial" w:cs="Arial"/>
          <w:b/>
          <w:noProof/>
          <w:sz w:val="22"/>
          <w:szCs w:val="22"/>
          <w:lang w:eastAsia="en-GB"/>
        </w:rPr>
        <w:lastRenderedPageBreak/>
        <mc:AlternateContent>
          <mc:Choice Requires="wps">
            <w:drawing>
              <wp:anchor distT="0" distB="0" distL="114300" distR="114300" simplePos="0" relativeHeight="251921408" behindDoc="0" locked="0" layoutInCell="1" allowOverlap="1" wp14:anchorId="77434215" wp14:editId="6A4B2839">
                <wp:simplePos x="0" y="0"/>
                <wp:positionH relativeFrom="column">
                  <wp:posOffset>-141767</wp:posOffset>
                </wp:positionH>
                <wp:positionV relativeFrom="paragraph">
                  <wp:posOffset>-17381</wp:posOffset>
                </wp:positionV>
                <wp:extent cx="6448425" cy="6932428"/>
                <wp:effectExtent l="0" t="0" r="28575" b="2095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932428"/>
                        </a:xfrm>
                        <a:prstGeom prst="rect">
                          <a:avLst/>
                        </a:prstGeom>
                        <a:solidFill>
                          <a:srgbClr val="FFFFFF"/>
                        </a:solidFill>
                        <a:ln w="9525">
                          <a:solidFill>
                            <a:srgbClr val="000000"/>
                          </a:solidFill>
                          <a:miter lim="800000"/>
                          <a:headEnd/>
                          <a:tailEnd/>
                        </a:ln>
                      </wps:spPr>
                      <wps:txbx>
                        <w:txbxContent>
                          <w:p w:rsidR="004F1E35" w:rsidRDefault="004F1E35" w:rsidP="009B591B">
                            <w:pPr>
                              <w:pStyle w:val="Heading1"/>
                              <w:jc w:val="left"/>
                              <w:rPr>
                                <w:rFonts w:ascii="Arial" w:hAnsi="Arial" w:cs="Arial"/>
                                <w:sz w:val="22"/>
                                <w:szCs w:val="22"/>
                              </w:rPr>
                            </w:pPr>
                            <w:r>
                              <w:rPr>
                                <w:rFonts w:ascii="Arial" w:eastAsia="Calibri" w:hAnsi="Arial" w:cs="Arial"/>
                                <w:color w:val="76923C" w:themeColor="accent3" w:themeShade="BF"/>
                                <w:sz w:val="28"/>
                                <w:szCs w:val="28"/>
                                <w:lang w:eastAsia="en-GB"/>
                              </w:rPr>
                              <w:t xml:space="preserve">Foundation Stage Forum: </w:t>
                            </w:r>
                            <w:r w:rsidRPr="005807CE">
                              <w:rPr>
                                <w:rFonts w:ascii="Arial" w:eastAsia="Calibri" w:hAnsi="Arial" w:cs="Arial"/>
                                <w:color w:val="76923C" w:themeColor="accent3" w:themeShade="BF"/>
                                <w:sz w:val="28"/>
                                <w:szCs w:val="28"/>
                                <w:lang w:eastAsia="en-GB"/>
                              </w:rPr>
                              <w:t xml:space="preserve">EYFS </w:t>
                            </w:r>
                            <w:proofErr w:type="spellStart"/>
                            <w:r w:rsidRPr="005807CE">
                              <w:rPr>
                                <w:rFonts w:ascii="Arial" w:eastAsia="Calibri" w:hAnsi="Arial" w:cs="Arial"/>
                                <w:color w:val="76923C" w:themeColor="accent3" w:themeShade="BF"/>
                                <w:sz w:val="28"/>
                                <w:szCs w:val="28"/>
                                <w:lang w:eastAsia="en-GB"/>
                              </w:rPr>
                              <w:t>disapplications</w:t>
                            </w:r>
                            <w:proofErr w:type="spellEnd"/>
                            <w:r w:rsidRPr="005807CE">
                              <w:rPr>
                                <w:rFonts w:ascii="Arial" w:eastAsia="Calibri" w:hAnsi="Arial" w:cs="Arial"/>
                                <w:color w:val="76923C" w:themeColor="accent3" w:themeShade="BF"/>
                                <w:sz w:val="28"/>
                                <w:szCs w:val="28"/>
                                <w:lang w:eastAsia="en-GB"/>
                              </w:rPr>
                              <w:t xml:space="preserve"> </w:t>
                            </w:r>
                            <w:r>
                              <w:rPr>
                                <w:rFonts w:ascii="Arial" w:eastAsia="Calibri" w:hAnsi="Arial" w:cs="Arial"/>
                                <w:color w:val="76923C" w:themeColor="accent3" w:themeShade="BF"/>
                                <w:sz w:val="28"/>
                                <w:szCs w:val="28"/>
                                <w:lang w:eastAsia="en-GB"/>
                              </w:rPr>
                              <w:t>-</w:t>
                            </w:r>
                            <w:r w:rsidRPr="005807CE">
                              <w:rPr>
                                <w:rFonts w:ascii="Arial" w:eastAsia="Calibri" w:hAnsi="Arial" w:cs="Arial"/>
                                <w:color w:val="76923C" w:themeColor="accent3" w:themeShade="BF"/>
                                <w:sz w:val="28"/>
                                <w:szCs w:val="28"/>
                                <w:lang w:eastAsia="en-GB"/>
                              </w:rPr>
                              <w:t xml:space="preserve"> 15 January</w:t>
                            </w:r>
                          </w:p>
                          <w:p w:rsidR="004F1E35" w:rsidRPr="00566D14" w:rsidRDefault="003F4535" w:rsidP="00566D14">
                            <w:pPr>
                              <w:rPr>
                                <w:rFonts w:ascii="Arial" w:hAnsi="Arial" w:cs="Arial"/>
                                <w:color w:val="202020"/>
                                <w:sz w:val="22"/>
                                <w:szCs w:val="22"/>
                              </w:rPr>
                            </w:pPr>
                            <w:hyperlink r:id="rId31" w:tgtFrame="_blank" w:history="1">
                              <w:r w:rsidR="004F1E35" w:rsidRPr="00566D14">
                                <w:rPr>
                                  <w:rStyle w:val="Strong"/>
                                  <w:rFonts w:ascii="Arial" w:hAnsi="Arial" w:cs="Arial"/>
                                  <w:color w:val="1B1464"/>
                                  <w:sz w:val="22"/>
                                  <w:szCs w:val="22"/>
                                  <w:u w:val="single"/>
                                </w:rPr>
                                <w:t>Early Years Foundation Stage Profile</w:t>
                              </w:r>
                            </w:hyperlink>
                            <w:r w:rsidR="004F1E35" w:rsidRPr="00566D14">
                              <w:rPr>
                                <w:rFonts w:ascii="Arial" w:hAnsi="Arial" w:cs="Arial"/>
                                <w:color w:val="202020"/>
                                <w:sz w:val="22"/>
                                <w:szCs w:val="22"/>
                              </w:rPr>
                              <w:t xml:space="preserve"> </w:t>
                            </w:r>
                          </w:p>
                          <w:p w:rsidR="004F1E35" w:rsidRDefault="004F1E35" w:rsidP="005807CE">
                            <w:pPr>
                              <w:rPr>
                                <w:rFonts w:ascii="Arial" w:hAnsi="Arial" w:cs="Arial"/>
                                <w:color w:val="202020"/>
                                <w:sz w:val="22"/>
                                <w:szCs w:val="22"/>
                              </w:rPr>
                            </w:pPr>
                            <w:r w:rsidRPr="005807CE">
                              <w:rPr>
                                <w:rFonts w:ascii="Arial" w:hAnsi="Arial" w:cs="Arial"/>
                                <w:color w:val="202020"/>
                                <w:sz w:val="22"/>
                                <w:szCs w:val="22"/>
                              </w:rPr>
                              <w:t>Ministers have decided it will not be mandatory to complete the Early Years Foundation Stage Profile (EYFSP) assessment in 2021 but instead will be asking schools to make ‘best endeavours’ to undertake it.</w:t>
                            </w:r>
                          </w:p>
                          <w:p w:rsidR="004F1E35" w:rsidRPr="005807CE" w:rsidRDefault="004F1E35" w:rsidP="005807CE">
                            <w:pPr>
                              <w:rPr>
                                <w:rFonts w:ascii="Arial" w:eastAsiaTheme="minorHAnsi"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This is in recognition of the additional pressures and uncertainties that teachers are facing during this challenging time. This also aligns with the approach on KS1 and KS2 assessments this year. However, DfE recognise that the EYFSP is a valued assessment by teachers and early years professionals and is a crucial tool in supporting children’s development and the transition from reception to year 1.</w:t>
                            </w:r>
                          </w:p>
                          <w:p w:rsidR="004F1E35" w:rsidRPr="005807CE" w:rsidRDefault="004F1E35" w:rsidP="005807CE">
                            <w:pPr>
                              <w:rPr>
                                <w:rFonts w:ascii="Arial"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It is for that reason DfE will be asking teachers and early years practitioners to use their best endeavours to still complete the EYFSP for children in the summer term if at all possible and to provide this important information to parents and to year 1 teachers, should the situation at the time allow. This will be a judgement for schools and teachers depending on their individual circumstances and will in many cases depend on the coming weeks and months.</w:t>
                            </w:r>
                          </w:p>
                          <w:p w:rsidR="004F1E35" w:rsidRPr="005807CE" w:rsidRDefault="004F1E35" w:rsidP="005807CE">
                            <w:pPr>
                              <w:rPr>
                                <w:rFonts w:ascii="Arial"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We know many schools found they could complete the EYFSP in 2020, particularly due to its nature as a teacher-led assessment. Schools who decide they are able to complete the EYFSP this year and provide this information to parents and year 1 teachers will not be subject to statutory external moderation. There will be no requirement to submit data to the local authority or to confirm whether they have completed the EYFSP to DfE.</w:t>
                            </w:r>
                          </w:p>
                          <w:p w:rsidR="004F1E35" w:rsidRPr="005807CE" w:rsidRDefault="004F1E35" w:rsidP="005807CE">
                            <w:pPr>
                              <w:rPr>
                                <w:rFonts w:ascii="Arial" w:hAnsi="Arial" w:cs="Arial"/>
                                <w:color w:val="202020"/>
                                <w:sz w:val="22"/>
                                <w:szCs w:val="22"/>
                              </w:rPr>
                            </w:pPr>
                          </w:p>
                          <w:p w:rsidR="004F1E35" w:rsidRPr="005807CE" w:rsidRDefault="004F1E35" w:rsidP="005807CE">
                            <w:pPr>
                              <w:rPr>
                                <w:rFonts w:ascii="Arial" w:eastAsiaTheme="minorHAnsi" w:hAnsi="Arial" w:cs="Arial"/>
                                <w:sz w:val="22"/>
                                <w:szCs w:val="22"/>
                              </w:rPr>
                            </w:pPr>
                            <w:r w:rsidRPr="005807CE">
                              <w:rPr>
                                <w:rFonts w:ascii="Arial" w:hAnsi="Arial" w:cs="Arial"/>
                                <w:color w:val="202020"/>
                                <w:sz w:val="22"/>
                                <w:szCs w:val="22"/>
                              </w:rPr>
                              <w:t>This change applies to schools who are early adopters of the Early Years Foundation Stage reforms, as well as schools who are following the current statutory framework.</w:t>
                            </w:r>
                            <w:r w:rsidRPr="005807CE">
                              <w:rPr>
                                <w:rFonts w:ascii="Arial" w:hAnsi="Arial" w:cs="Arial"/>
                                <w:color w:val="202020"/>
                                <w:sz w:val="22"/>
                                <w:szCs w:val="22"/>
                              </w:rPr>
                              <w:br/>
                            </w:r>
                            <w:r w:rsidRPr="005807CE">
                              <w:rPr>
                                <w:rFonts w:ascii="Arial" w:hAnsi="Arial" w:cs="Arial"/>
                                <w:color w:val="202020"/>
                                <w:sz w:val="22"/>
                                <w:szCs w:val="22"/>
                              </w:rPr>
                              <w:br/>
                              <w:t xml:space="preserve">If you have any questions, please submit these to </w:t>
                            </w:r>
                            <w:hyperlink r:id="rId32" w:tgtFrame="_blank" w:history="1">
                              <w:r w:rsidRPr="005807CE">
                                <w:rPr>
                                  <w:rStyle w:val="Hyperlink"/>
                                  <w:rFonts w:ascii="Arial" w:hAnsi="Arial" w:cs="Arial"/>
                                  <w:b/>
                                  <w:bCs/>
                                  <w:color w:val="FFBF00"/>
                                  <w:sz w:val="22"/>
                                  <w:szCs w:val="22"/>
                                </w:rPr>
                                <w:t>foundationyears@ncb.org.uk</w:t>
                              </w:r>
                            </w:hyperlink>
                            <w:r w:rsidRPr="005807CE">
                              <w:rPr>
                                <w:rFonts w:ascii="Arial" w:hAnsi="Arial" w:cs="Arial"/>
                                <w:color w:val="202020"/>
                                <w:sz w:val="22"/>
                                <w:szCs w:val="22"/>
                              </w:rPr>
                              <w:t>.</w:t>
                            </w:r>
                          </w:p>
                          <w:p w:rsidR="004F1E35" w:rsidRDefault="004F1E35" w:rsidP="009B591B">
                            <w:pPr>
                              <w:rPr>
                                <w:rFonts w:ascii="Arial" w:hAnsi="Arial" w:cs="Arial"/>
                                <w:b/>
                                <w:color w:val="7030A0"/>
                                <w:sz w:val="28"/>
                                <w:szCs w:val="28"/>
                              </w:rPr>
                            </w:pPr>
                          </w:p>
                          <w:p w:rsidR="004F1E35" w:rsidRPr="005807CE" w:rsidRDefault="003F4535" w:rsidP="005807CE">
                            <w:pPr>
                              <w:rPr>
                                <w:rFonts w:ascii="Arial" w:hAnsi="Arial" w:cs="Arial"/>
                                <w:color w:val="202020"/>
                                <w:sz w:val="22"/>
                                <w:szCs w:val="22"/>
                              </w:rPr>
                            </w:pPr>
                            <w:hyperlink r:id="rId33" w:tgtFrame="_blank" w:history="1">
                              <w:r w:rsidR="004F1E35" w:rsidRPr="005807CE">
                                <w:rPr>
                                  <w:rStyle w:val="Strong"/>
                                  <w:rFonts w:ascii="Arial" w:hAnsi="Arial" w:cs="Arial"/>
                                  <w:color w:val="1B1464"/>
                                  <w:sz w:val="22"/>
                                  <w:szCs w:val="22"/>
                                  <w:u w:val="single"/>
                                </w:rPr>
                                <w:t>Paediatric First Aid requalification training</w:t>
                              </w:r>
                            </w:hyperlink>
                            <w:r w:rsidR="004F1E35" w:rsidRPr="005807CE">
                              <w:rPr>
                                <w:rFonts w:ascii="Arial" w:hAnsi="Arial" w:cs="Arial"/>
                                <w:color w:val="202020"/>
                                <w:sz w:val="22"/>
                                <w:szCs w:val="22"/>
                              </w:rPr>
                              <w:t xml:space="preserve"> </w:t>
                            </w:r>
                          </w:p>
                          <w:p w:rsidR="004F1E35" w:rsidRDefault="004F1E35" w:rsidP="005807CE">
                            <w:pPr>
                              <w:rPr>
                                <w:rFonts w:ascii="Arial" w:hAnsi="Arial" w:cs="Arial"/>
                                <w:color w:val="202020"/>
                                <w:sz w:val="22"/>
                                <w:szCs w:val="22"/>
                              </w:rPr>
                            </w:pPr>
                            <w:r w:rsidRPr="005807CE">
                              <w:rPr>
                                <w:rFonts w:ascii="Arial" w:hAnsi="Arial" w:cs="Arial"/>
                                <w:color w:val="202020"/>
                                <w:sz w:val="22"/>
                                <w:szCs w:val="22"/>
                              </w:rPr>
                              <w:t xml:space="preserve">DfE have also taken the decision that if Paediatric First Aid certificate requalification training is prevented for reasons associated directly with the COVID-19 pandemic, or by complying with related government advice, the validity of current certificates can be extended to </w:t>
                            </w:r>
                            <w:r w:rsidRPr="005807CE">
                              <w:rPr>
                                <w:rStyle w:val="Strong"/>
                                <w:rFonts w:ascii="Arial" w:hAnsi="Arial" w:cs="Arial"/>
                                <w:color w:val="202020"/>
                                <w:sz w:val="22"/>
                                <w:szCs w:val="22"/>
                              </w:rPr>
                              <w:t>31 March 2021</w:t>
                            </w:r>
                            <w:r w:rsidRPr="005807CE">
                              <w:rPr>
                                <w:rFonts w:ascii="Arial" w:hAnsi="Arial" w:cs="Arial"/>
                                <w:color w:val="202020"/>
                                <w:sz w:val="22"/>
                                <w:szCs w:val="22"/>
                              </w:rPr>
                              <w:t xml:space="preserve"> at the latest. This applies to certificates expiring on or after </w:t>
                            </w:r>
                            <w:r w:rsidRPr="005807CE">
                              <w:rPr>
                                <w:rStyle w:val="Strong"/>
                                <w:rFonts w:ascii="Arial" w:hAnsi="Arial" w:cs="Arial"/>
                                <w:color w:val="202020"/>
                                <w:sz w:val="22"/>
                                <w:szCs w:val="22"/>
                              </w:rPr>
                              <w:t>1 October 2020</w:t>
                            </w:r>
                            <w:r w:rsidRPr="005807CE">
                              <w:rPr>
                                <w:rFonts w:ascii="Arial" w:hAnsi="Arial" w:cs="Arial"/>
                                <w:color w:val="202020"/>
                                <w:sz w:val="22"/>
                                <w:szCs w:val="22"/>
                              </w:rPr>
                              <w:t>. </w:t>
                            </w:r>
                          </w:p>
                          <w:p w:rsidR="004F1E35" w:rsidRPr="005807CE" w:rsidRDefault="004F1E35" w:rsidP="005807CE">
                            <w:pPr>
                              <w:rPr>
                                <w:rFonts w:ascii="Arial" w:eastAsiaTheme="minorHAnsi" w:hAnsi="Arial" w:cs="Arial"/>
                                <w:color w:val="202020"/>
                                <w:sz w:val="22"/>
                                <w:szCs w:val="22"/>
                              </w:rPr>
                            </w:pPr>
                          </w:p>
                          <w:p w:rsidR="004F1E35" w:rsidRPr="005807CE" w:rsidRDefault="004F1E35" w:rsidP="005807CE">
                            <w:pPr>
                              <w:rPr>
                                <w:rFonts w:ascii="Arial" w:hAnsi="Arial" w:cs="Arial"/>
                                <w:b/>
                                <w:color w:val="7030A0"/>
                                <w:sz w:val="22"/>
                                <w:szCs w:val="22"/>
                              </w:rPr>
                            </w:pPr>
                            <w:r w:rsidRPr="005807CE">
                              <w:rPr>
                                <w:rFonts w:ascii="Arial" w:hAnsi="Arial" w:cs="Arial"/>
                                <w:color w:val="202020"/>
                                <w:sz w:val="22"/>
                                <w:szCs w:val="22"/>
                              </w:rPr>
                              <w:t>This is in recognition of the fact that some practitioners are facing difficulties in accessing requalification training due to courses being cancelled. If asked to do so, providers should be able to explain why the first aider has not been able to requalify and demonstrate what steps have taken to access the training.</w:t>
                            </w:r>
                            <w:r w:rsidRPr="005807CE">
                              <w:rPr>
                                <w:rFonts w:ascii="Arial" w:hAnsi="Arial" w:cs="Arial"/>
                                <w:color w:val="202020"/>
                                <w:sz w:val="22"/>
                                <w:szCs w:val="22"/>
                              </w:rPr>
                              <w:br/>
                            </w:r>
                            <w:r w:rsidRPr="005807CE">
                              <w:rPr>
                                <w:rFonts w:ascii="Arial" w:hAnsi="Arial" w:cs="Arial"/>
                                <w:color w:val="202020"/>
                                <w:sz w:val="22"/>
                                <w:szCs w:val="22"/>
                              </w:rPr>
                              <w:br/>
                              <w:t>Employers or certificate holders must do their best to arrange requalification training at the earliest opportunity.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15pt;margin-top:-1.35pt;width:507.75pt;height:545.8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">
                <v:textbox>
                  <w:txbxContent>
                    <w:p w:rsidR="004F1E35" w:rsidRDefault="004F1E35" w:rsidP="009B591B">
                      <w:pPr>
                        <w:pStyle w:val="Heading1"/>
                        <w:jc w:val="left"/>
                        <w:rPr>
                          <w:rFonts w:ascii="Arial" w:hAnsi="Arial" w:cs="Arial"/>
                          <w:sz w:val="22"/>
                          <w:szCs w:val="22"/>
                        </w:rPr>
                      </w:pPr>
                      <w:r>
                        <w:rPr>
                          <w:rFonts w:ascii="Arial" w:eastAsia="Calibri" w:hAnsi="Arial" w:cs="Arial"/>
                          <w:color w:val="76923C" w:themeColor="accent3" w:themeShade="BF"/>
                          <w:sz w:val="28"/>
                          <w:szCs w:val="28"/>
                          <w:lang w:eastAsia="en-GB"/>
                        </w:rPr>
                        <w:t xml:space="preserve">Foundation Stage Forum: </w:t>
                      </w:r>
                      <w:r w:rsidRPr="005807CE">
                        <w:rPr>
                          <w:rFonts w:ascii="Arial" w:eastAsia="Calibri" w:hAnsi="Arial" w:cs="Arial"/>
                          <w:color w:val="76923C" w:themeColor="accent3" w:themeShade="BF"/>
                          <w:sz w:val="28"/>
                          <w:szCs w:val="28"/>
                          <w:lang w:eastAsia="en-GB"/>
                        </w:rPr>
                        <w:t xml:space="preserve">EYFS </w:t>
                      </w:r>
                      <w:proofErr w:type="spellStart"/>
                      <w:r w:rsidRPr="005807CE">
                        <w:rPr>
                          <w:rFonts w:ascii="Arial" w:eastAsia="Calibri" w:hAnsi="Arial" w:cs="Arial"/>
                          <w:color w:val="76923C" w:themeColor="accent3" w:themeShade="BF"/>
                          <w:sz w:val="28"/>
                          <w:szCs w:val="28"/>
                          <w:lang w:eastAsia="en-GB"/>
                        </w:rPr>
                        <w:t>disapplications</w:t>
                      </w:r>
                      <w:proofErr w:type="spellEnd"/>
                      <w:r w:rsidRPr="005807CE">
                        <w:rPr>
                          <w:rFonts w:ascii="Arial" w:eastAsia="Calibri" w:hAnsi="Arial" w:cs="Arial"/>
                          <w:color w:val="76923C" w:themeColor="accent3" w:themeShade="BF"/>
                          <w:sz w:val="28"/>
                          <w:szCs w:val="28"/>
                          <w:lang w:eastAsia="en-GB"/>
                        </w:rPr>
                        <w:t xml:space="preserve"> </w:t>
                      </w:r>
                      <w:r>
                        <w:rPr>
                          <w:rFonts w:ascii="Arial" w:eastAsia="Calibri" w:hAnsi="Arial" w:cs="Arial"/>
                          <w:color w:val="76923C" w:themeColor="accent3" w:themeShade="BF"/>
                          <w:sz w:val="28"/>
                          <w:szCs w:val="28"/>
                          <w:lang w:eastAsia="en-GB"/>
                        </w:rPr>
                        <w:t>-</w:t>
                      </w:r>
                      <w:r w:rsidRPr="005807CE">
                        <w:rPr>
                          <w:rFonts w:ascii="Arial" w:eastAsia="Calibri" w:hAnsi="Arial" w:cs="Arial"/>
                          <w:color w:val="76923C" w:themeColor="accent3" w:themeShade="BF"/>
                          <w:sz w:val="28"/>
                          <w:szCs w:val="28"/>
                          <w:lang w:eastAsia="en-GB"/>
                        </w:rPr>
                        <w:t xml:space="preserve"> 15 January</w:t>
                      </w:r>
                    </w:p>
                    <w:p w:rsidR="004F1E35" w:rsidRPr="00566D14" w:rsidRDefault="004F1E35" w:rsidP="00566D14">
                      <w:pPr>
                        <w:rPr>
                          <w:rFonts w:ascii="Arial" w:hAnsi="Arial" w:cs="Arial"/>
                          <w:color w:val="202020"/>
                          <w:sz w:val="22"/>
                          <w:szCs w:val="22"/>
                        </w:rPr>
                      </w:pPr>
                      <w:hyperlink r:id="rId34" w:tgtFrame="_blank" w:history="1">
                        <w:r w:rsidRPr="00566D14">
                          <w:rPr>
                            <w:rStyle w:val="Strong"/>
                            <w:rFonts w:ascii="Arial" w:hAnsi="Arial" w:cs="Arial"/>
                            <w:color w:val="1B1464"/>
                            <w:sz w:val="22"/>
                            <w:szCs w:val="22"/>
                            <w:u w:val="single"/>
                          </w:rPr>
                          <w:t>Early Years Foundation Stage Profile</w:t>
                        </w:r>
                      </w:hyperlink>
                      <w:r w:rsidRPr="00566D14">
                        <w:rPr>
                          <w:rFonts w:ascii="Arial" w:hAnsi="Arial" w:cs="Arial"/>
                          <w:color w:val="202020"/>
                          <w:sz w:val="22"/>
                          <w:szCs w:val="22"/>
                        </w:rPr>
                        <w:t xml:space="preserve"> </w:t>
                      </w:r>
                    </w:p>
                    <w:p w:rsidR="004F1E35" w:rsidRDefault="004F1E35" w:rsidP="005807CE">
                      <w:pPr>
                        <w:rPr>
                          <w:rFonts w:ascii="Arial" w:hAnsi="Arial" w:cs="Arial"/>
                          <w:color w:val="202020"/>
                          <w:sz w:val="22"/>
                          <w:szCs w:val="22"/>
                        </w:rPr>
                      </w:pPr>
                      <w:r w:rsidRPr="005807CE">
                        <w:rPr>
                          <w:rFonts w:ascii="Arial" w:hAnsi="Arial" w:cs="Arial"/>
                          <w:color w:val="202020"/>
                          <w:sz w:val="22"/>
                          <w:szCs w:val="22"/>
                        </w:rPr>
                        <w:t>Ministers have decided it will not be mandatory to complete the Early Years Foundation Stage Profile (EYFSP) assessment in 2021 but instead will be asking schools to make ‘best endeavours’ to undertake it.</w:t>
                      </w:r>
                    </w:p>
                    <w:p w:rsidR="004F1E35" w:rsidRPr="005807CE" w:rsidRDefault="004F1E35" w:rsidP="005807CE">
                      <w:pPr>
                        <w:rPr>
                          <w:rFonts w:ascii="Arial" w:eastAsiaTheme="minorHAnsi"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 xml:space="preserve">This is in recognition of the additional pressures and uncertainties that teachers are facing during this challenging time. This also aligns with the approach on KS1 and KS2 assessments this year. However, DfE recognise that the EYFSP is a valued assessment by teachers and early </w:t>
                      </w:r>
                      <w:proofErr w:type="gramStart"/>
                      <w:r w:rsidRPr="005807CE">
                        <w:rPr>
                          <w:rFonts w:ascii="Arial" w:hAnsi="Arial" w:cs="Arial"/>
                          <w:color w:val="202020"/>
                          <w:sz w:val="22"/>
                          <w:szCs w:val="22"/>
                        </w:rPr>
                        <w:t>years</w:t>
                      </w:r>
                      <w:proofErr w:type="gramEnd"/>
                      <w:r w:rsidRPr="005807CE">
                        <w:rPr>
                          <w:rFonts w:ascii="Arial" w:hAnsi="Arial" w:cs="Arial"/>
                          <w:color w:val="202020"/>
                          <w:sz w:val="22"/>
                          <w:szCs w:val="22"/>
                        </w:rPr>
                        <w:t xml:space="preserve"> professionals and is a crucial tool in supporting children’s development and the transition from reception to year 1.</w:t>
                      </w:r>
                    </w:p>
                    <w:p w:rsidR="004F1E35" w:rsidRPr="005807CE" w:rsidRDefault="004F1E35" w:rsidP="005807CE">
                      <w:pPr>
                        <w:rPr>
                          <w:rFonts w:ascii="Arial"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It is for that reason DfE will be asking teachers and early years practitioners to use their best endeavours to still complete the EYFSP for children in the summer term if at all possible and to provide this important information to parents and to year 1 teachers, should the situation at the time allow. This will be a judgement for schools and teachers depending on their individual circumstances and will in many cases depend on the coming weeks and months.</w:t>
                      </w:r>
                    </w:p>
                    <w:p w:rsidR="004F1E35" w:rsidRPr="005807CE" w:rsidRDefault="004F1E35" w:rsidP="005807CE">
                      <w:pPr>
                        <w:rPr>
                          <w:rFonts w:ascii="Arial" w:hAnsi="Arial" w:cs="Arial"/>
                          <w:color w:val="202020"/>
                          <w:sz w:val="22"/>
                          <w:szCs w:val="22"/>
                        </w:rPr>
                      </w:pPr>
                    </w:p>
                    <w:p w:rsidR="004F1E35" w:rsidRDefault="004F1E35" w:rsidP="005807CE">
                      <w:pPr>
                        <w:rPr>
                          <w:rFonts w:ascii="Arial" w:hAnsi="Arial" w:cs="Arial"/>
                          <w:color w:val="202020"/>
                          <w:sz w:val="22"/>
                          <w:szCs w:val="22"/>
                        </w:rPr>
                      </w:pPr>
                      <w:r w:rsidRPr="005807CE">
                        <w:rPr>
                          <w:rFonts w:ascii="Arial" w:hAnsi="Arial" w:cs="Arial"/>
                          <w:color w:val="202020"/>
                          <w:sz w:val="22"/>
                          <w:szCs w:val="22"/>
                        </w:rPr>
                        <w:t>We know many schools found they could complete the EYFSP in 2020, particularly due to its nature as a teacher-led assessment. Schools who decide they are able to complete the EYFSP this year and provide this information to parents and year 1 teachers will not be subject to statutory external moderation. There will be no requirement to submit data to the local authority or to confirm whether they have completed the EYFSP to DfE.</w:t>
                      </w:r>
                    </w:p>
                    <w:p w:rsidR="004F1E35" w:rsidRPr="005807CE" w:rsidRDefault="004F1E35" w:rsidP="005807CE">
                      <w:pPr>
                        <w:rPr>
                          <w:rFonts w:ascii="Arial" w:hAnsi="Arial" w:cs="Arial"/>
                          <w:color w:val="202020"/>
                          <w:sz w:val="22"/>
                          <w:szCs w:val="22"/>
                        </w:rPr>
                      </w:pPr>
                    </w:p>
                    <w:p w:rsidR="004F1E35" w:rsidRPr="005807CE" w:rsidRDefault="004F1E35" w:rsidP="005807CE">
                      <w:pPr>
                        <w:rPr>
                          <w:rFonts w:ascii="Arial" w:eastAsiaTheme="minorHAnsi" w:hAnsi="Arial" w:cs="Arial"/>
                          <w:sz w:val="22"/>
                          <w:szCs w:val="22"/>
                        </w:rPr>
                      </w:pPr>
                      <w:r w:rsidRPr="005807CE">
                        <w:rPr>
                          <w:rFonts w:ascii="Arial" w:hAnsi="Arial" w:cs="Arial"/>
                          <w:color w:val="202020"/>
                          <w:sz w:val="22"/>
                          <w:szCs w:val="22"/>
                        </w:rPr>
                        <w:t>This change applies to schools who are early adopters of the Early Years Foundation Stage reforms, as well as schools who are following the current statutory framework.</w:t>
                      </w:r>
                      <w:r w:rsidRPr="005807CE">
                        <w:rPr>
                          <w:rFonts w:ascii="Arial" w:hAnsi="Arial" w:cs="Arial"/>
                          <w:color w:val="202020"/>
                          <w:sz w:val="22"/>
                          <w:szCs w:val="22"/>
                        </w:rPr>
                        <w:br/>
                      </w:r>
                      <w:r w:rsidRPr="005807CE">
                        <w:rPr>
                          <w:rFonts w:ascii="Arial" w:hAnsi="Arial" w:cs="Arial"/>
                          <w:color w:val="202020"/>
                          <w:sz w:val="22"/>
                          <w:szCs w:val="22"/>
                        </w:rPr>
                        <w:br/>
                        <w:t xml:space="preserve">If you have any questions, please submit these to </w:t>
                      </w:r>
                      <w:hyperlink r:id="rId35" w:tgtFrame="_blank" w:history="1">
                        <w:r w:rsidRPr="005807CE">
                          <w:rPr>
                            <w:rStyle w:val="Hyperlink"/>
                            <w:rFonts w:ascii="Arial" w:hAnsi="Arial" w:cs="Arial"/>
                            <w:b/>
                            <w:bCs/>
                            <w:color w:val="FFBF00"/>
                            <w:sz w:val="22"/>
                            <w:szCs w:val="22"/>
                          </w:rPr>
                          <w:t>foundationyears@ncb.org.uk</w:t>
                        </w:r>
                      </w:hyperlink>
                      <w:r w:rsidRPr="005807CE">
                        <w:rPr>
                          <w:rFonts w:ascii="Arial" w:hAnsi="Arial" w:cs="Arial"/>
                          <w:color w:val="202020"/>
                          <w:sz w:val="22"/>
                          <w:szCs w:val="22"/>
                        </w:rPr>
                        <w:t>.</w:t>
                      </w:r>
                    </w:p>
                    <w:p w:rsidR="004F1E35" w:rsidRDefault="004F1E35" w:rsidP="009B591B">
                      <w:pPr>
                        <w:rPr>
                          <w:rFonts w:ascii="Arial" w:hAnsi="Arial" w:cs="Arial"/>
                          <w:b/>
                          <w:color w:val="7030A0"/>
                          <w:sz w:val="28"/>
                          <w:szCs w:val="28"/>
                        </w:rPr>
                      </w:pPr>
                    </w:p>
                    <w:p w:rsidR="004F1E35" w:rsidRPr="005807CE" w:rsidRDefault="004F1E35" w:rsidP="005807CE">
                      <w:pPr>
                        <w:rPr>
                          <w:rFonts w:ascii="Arial" w:hAnsi="Arial" w:cs="Arial"/>
                          <w:color w:val="202020"/>
                          <w:sz w:val="22"/>
                          <w:szCs w:val="22"/>
                        </w:rPr>
                      </w:pPr>
                      <w:hyperlink r:id="rId36" w:tgtFrame="_blank" w:history="1">
                        <w:r w:rsidRPr="005807CE">
                          <w:rPr>
                            <w:rStyle w:val="Strong"/>
                            <w:rFonts w:ascii="Arial" w:hAnsi="Arial" w:cs="Arial"/>
                            <w:color w:val="1B1464"/>
                            <w:sz w:val="22"/>
                            <w:szCs w:val="22"/>
                            <w:u w:val="single"/>
                          </w:rPr>
                          <w:t>Paediatric First Aid requalification training</w:t>
                        </w:r>
                      </w:hyperlink>
                      <w:r w:rsidRPr="005807CE">
                        <w:rPr>
                          <w:rFonts w:ascii="Arial" w:hAnsi="Arial" w:cs="Arial"/>
                          <w:color w:val="202020"/>
                          <w:sz w:val="22"/>
                          <w:szCs w:val="22"/>
                        </w:rPr>
                        <w:t xml:space="preserve"> </w:t>
                      </w:r>
                    </w:p>
                    <w:p w:rsidR="004F1E35" w:rsidRDefault="004F1E35" w:rsidP="005807CE">
                      <w:pPr>
                        <w:rPr>
                          <w:rFonts w:ascii="Arial" w:hAnsi="Arial" w:cs="Arial"/>
                          <w:color w:val="202020"/>
                          <w:sz w:val="22"/>
                          <w:szCs w:val="22"/>
                        </w:rPr>
                      </w:pPr>
                      <w:r w:rsidRPr="005807CE">
                        <w:rPr>
                          <w:rFonts w:ascii="Arial" w:hAnsi="Arial" w:cs="Arial"/>
                          <w:color w:val="202020"/>
                          <w:sz w:val="22"/>
                          <w:szCs w:val="22"/>
                        </w:rPr>
                        <w:t xml:space="preserve">DfE have also taken the decision that if Paediatric First Aid certificate requalification training is prevented for reasons associated directly with the COVID-19 pandemic, or by complying with related government advice, the validity of current certificates can be extended to </w:t>
                      </w:r>
                      <w:r w:rsidRPr="005807CE">
                        <w:rPr>
                          <w:rStyle w:val="Strong"/>
                          <w:rFonts w:ascii="Arial" w:hAnsi="Arial" w:cs="Arial"/>
                          <w:color w:val="202020"/>
                          <w:sz w:val="22"/>
                          <w:szCs w:val="22"/>
                        </w:rPr>
                        <w:t>31 March 2021</w:t>
                      </w:r>
                      <w:r w:rsidRPr="005807CE">
                        <w:rPr>
                          <w:rFonts w:ascii="Arial" w:hAnsi="Arial" w:cs="Arial"/>
                          <w:color w:val="202020"/>
                          <w:sz w:val="22"/>
                          <w:szCs w:val="22"/>
                        </w:rPr>
                        <w:t xml:space="preserve"> at the latest. This applies to certificates expiring on or after </w:t>
                      </w:r>
                      <w:r w:rsidRPr="005807CE">
                        <w:rPr>
                          <w:rStyle w:val="Strong"/>
                          <w:rFonts w:ascii="Arial" w:hAnsi="Arial" w:cs="Arial"/>
                          <w:color w:val="202020"/>
                          <w:sz w:val="22"/>
                          <w:szCs w:val="22"/>
                        </w:rPr>
                        <w:t>1 October 2020</w:t>
                      </w:r>
                      <w:r w:rsidRPr="005807CE">
                        <w:rPr>
                          <w:rFonts w:ascii="Arial" w:hAnsi="Arial" w:cs="Arial"/>
                          <w:color w:val="202020"/>
                          <w:sz w:val="22"/>
                          <w:szCs w:val="22"/>
                        </w:rPr>
                        <w:t>. </w:t>
                      </w:r>
                    </w:p>
                    <w:p w:rsidR="004F1E35" w:rsidRPr="005807CE" w:rsidRDefault="004F1E35" w:rsidP="005807CE">
                      <w:pPr>
                        <w:rPr>
                          <w:rFonts w:ascii="Arial" w:eastAsiaTheme="minorHAnsi" w:hAnsi="Arial" w:cs="Arial"/>
                          <w:color w:val="202020"/>
                          <w:sz w:val="22"/>
                          <w:szCs w:val="22"/>
                        </w:rPr>
                      </w:pPr>
                    </w:p>
                    <w:p w:rsidR="004F1E35" w:rsidRPr="005807CE" w:rsidRDefault="004F1E35" w:rsidP="005807CE">
                      <w:pPr>
                        <w:rPr>
                          <w:rFonts w:ascii="Arial" w:hAnsi="Arial" w:cs="Arial"/>
                          <w:b/>
                          <w:color w:val="7030A0"/>
                          <w:sz w:val="22"/>
                          <w:szCs w:val="22"/>
                        </w:rPr>
                      </w:pPr>
                      <w:r w:rsidRPr="005807CE">
                        <w:rPr>
                          <w:rFonts w:ascii="Arial" w:hAnsi="Arial" w:cs="Arial"/>
                          <w:color w:val="202020"/>
                          <w:sz w:val="22"/>
                          <w:szCs w:val="22"/>
                        </w:rPr>
                        <w:t>This is in recognition of the fact that some practitioners are facing difficulties in accessing requalification training due to courses being cancelled. If asked to do so, providers should be able to explain why the first aider has not been able to requalify and demonstrate what steps have taken to access the training.</w:t>
                      </w:r>
                      <w:r w:rsidRPr="005807CE">
                        <w:rPr>
                          <w:rFonts w:ascii="Arial" w:hAnsi="Arial" w:cs="Arial"/>
                          <w:color w:val="202020"/>
                          <w:sz w:val="22"/>
                          <w:szCs w:val="22"/>
                        </w:rPr>
                        <w:br/>
                      </w:r>
                      <w:r w:rsidRPr="005807CE">
                        <w:rPr>
                          <w:rFonts w:ascii="Arial" w:hAnsi="Arial" w:cs="Arial"/>
                          <w:color w:val="202020"/>
                          <w:sz w:val="22"/>
                          <w:szCs w:val="22"/>
                        </w:rPr>
                        <w:br/>
                        <w:t>Employers or certificate holders must do their best to arrange requalification training at the earliest opportunity. </w:t>
                      </w:r>
                    </w:p>
                  </w:txbxContent>
                </v:textbox>
              </v:shape>
            </w:pict>
          </mc:Fallback>
        </mc:AlternateContent>
      </w:r>
    </w:p>
    <w:p w:rsidR="00FF636D" w:rsidRPr="00FF636D" w:rsidRDefault="00FF636D" w:rsidP="00FF636D"/>
    <w:p w:rsidR="001B7C81" w:rsidRDefault="001B7C81" w:rsidP="00E22D99">
      <w:pPr>
        <w:jc w:val="cente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C80A55" w:rsidRDefault="00C80A55"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486E24" w:rsidRDefault="00486E24"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D77241" w:rsidRDefault="00D77241"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B674BF" w:rsidRDefault="00B674BF" w:rsidP="002F22F7">
      <w:pPr>
        <w:spacing w:line="276" w:lineRule="auto"/>
        <w:rPr>
          <w:rFonts w:ascii="EvoPro-Medium" w:eastAsiaTheme="minorHAnsi" w:hAnsi="EvoPro-Medium" w:cs="Arial"/>
          <w:b/>
          <w:color w:val="7F7F7F" w:themeColor="text1" w:themeTint="80"/>
          <w:szCs w:val="24"/>
        </w:rPr>
      </w:pPr>
    </w:p>
    <w:p w:rsidR="000163CB" w:rsidRDefault="000163CB" w:rsidP="002F22F7">
      <w:pPr>
        <w:spacing w:line="276" w:lineRule="auto"/>
        <w:rPr>
          <w:rFonts w:ascii="EvoPro-Medium" w:eastAsiaTheme="minorHAnsi" w:hAnsi="EvoPro-Medium" w:cs="Arial"/>
          <w:b/>
          <w:color w:val="7F7F7F" w:themeColor="text1" w:themeTint="80"/>
          <w:szCs w:val="24"/>
        </w:rPr>
      </w:pP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Pr="000163CB" w:rsidRDefault="00566D14" w:rsidP="000163CB">
      <w:pPr>
        <w:rPr>
          <w:rFonts w:ascii="EvoPro-Medium" w:eastAsiaTheme="minorHAnsi" w:hAnsi="EvoPro-Medium" w:cs="Arial"/>
          <w:szCs w:val="24"/>
        </w:rPr>
      </w:pPr>
      <w:r w:rsidRPr="009717E6">
        <w:rPr>
          <w:rFonts w:ascii="Arial" w:hAnsi="Arial" w:cs="Arial"/>
          <w:b/>
          <w:noProof/>
          <w:sz w:val="22"/>
          <w:szCs w:val="22"/>
          <w:lang w:eastAsia="en-GB"/>
        </w:rPr>
        <mc:AlternateContent>
          <mc:Choice Requires="wps">
            <w:drawing>
              <wp:anchor distT="0" distB="0" distL="114300" distR="114300" simplePos="0" relativeHeight="251923456" behindDoc="0" locked="0" layoutInCell="1" allowOverlap="1" wp14:anchorId="4F5E2E4A" wp14:editId="6B22B122">
                <wp:simplePos x="0" y="0"/>
                <wp:positionH relativeFrom="column">
                  <wp:posOffset>-130810</wp:posOffset>
                </wp:positionH>
                <wp:positionV relativeFrom="paragraph">
                  <wp:posOffset>130175</wp:posOffset>
                </wp:positionV>
                <wp:extent cx="6437630" cy="2009140"/>
                <wp:effectExtent l="0" t="0" r="2032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009140"/>
                        </a:xfrm>
                        <a:prstGeom prst="rect">
                          <a:avLst/>
                        </a:prstGeom>
                        <a:solidFill>
                          <a:srgbClr val="FFFFFF"/>
                        </a:solidFill>
                        <a:ln w="9525">
                          <a:solidFill>
                            <a:srgbClr val="000000"/>
                          </a:solidFill>
                          <a:miter lim="800000"/>
                          <a:headEnd/>
                          <a:tailEnd/>
                        </a:ln>
                      </wps:spPr>
                      <wps:txbx>
                        <w:txbxContent>
                          <w:p w:rsidR="004F1E35" w:rsidRPr="004E4182" w:rsidRDefault="004F1E35" w:rsidP="004E4182">
                            <w:pPr>
                              <w:pStyle w:val="NormalWeb"/>
                              <w:spacing w:before="0" w:beforeAutospacing="0" w:after="0" w:afterAutospacing="0"/>
                              <w:rPr>
                                <w:rFonts w:ascii="Arial" w:eastAsiaTheme="minorHAnsi" w:hAnsi="Arial" w:cs="Arial"/>
                                <w:color w:val="0B0C0C"/>
                                <w:sz w:val="22"/>
                                <w:szCs w:val="22"/>
                              </w:rPr>
                            </w:pPr>
                            <w:r w:rsidRPr="004E4182">
                              <w:rPr>
                                <w:rFonts w:ascii="Arial" w:hAnsi="Arial" w:cs="Arial"/>
                                <w:b/>
                                <w:color w:val="C0504D" w:themeColor="accent2"/>
                                <w:sz w:val="28"/>
                                <w:szCs w:val="28"/>
                              </w:rPr>
                              <w:t>Consented addresses for childminders and domestic childcare</w:t>
                            </w:r>
                            <w:r>
                              <w:rPr>
                                <w:rFonts w:ascii="Helvetica" w:hAnsi="Helvetica"/>
                                <w:color w:val="0B0C0C"/>
                                <w:sz w:val="29"/>
                                <w:szCs w:val="29"/>
                              </w:rPr>
                              <w:br/>
                            </w:r>
                            <w:r w:rsidRPr="004E4182">
                              <w:rPr>
                                <w:rFonts w:ascii="Arial" w:hAnsi="Arial" w:cs="Arial"/>
                                <w:color w:val="0B0C0C"/>
                                <w:sz w:val="22"/>
                                <w:szCs w:val="22"/>
                              </w:rPr>
                              <w:t>This report details the names and addresses for childminders and childcare on domestic premises, where the provider has consented for their name and address to be published on the Ofsted inspection report website.</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Change made:</w:t>
                            </w:r>
                            <w:r w:rsidRPr="004E4182">
                              <w:rPr>
                                <w:rFonts w:ascii="Arial" w:hAnsi="Arial" w:cs="Arial"/>
                                <w:color w:val="0B0C0C"/>
                                <w:sz w:val="22"/>
                                <w:szCs w:val="22"/>
                              </w:rPr>
                              <w:br/>
                              <w:t>Updated consented addresses for childminders and domestic childcare as at 31 December 2020.</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Updated: 15 January 2021</w:t>
                            </w:r>
                          </w:p>
                          <w:p w:rsidR="004F1E35" w:rsidRPr="004E4182" w:rsidRDefault="004F1E35" w:rsidP="004E4182">
                            <w:pPr>
                              <w:rPr>
                                <w:rFonts w:ascii="Arial" w:hAnsi="Arial" w:cs="Arial"/>
                                <w:sz w:val="22"/>
                                <w:szCs w:val="22"/>
                                <w:lang w:val="en" w:eastAsia="en-GB"/>
                              </w:rPr>
                            </w:pPr>
                          </w:p>
                          <w:p w:rsidR="004F1E35" w:rsidRPr="004E4182" w:rsidRDefault="003F4535" w:rsidP="004E4182">
                            <w:pPr>
                              <w:rPr>
                                <w:rFonts w:ascii="Arial" w:hAnsi="Arial" w:cs="Arial"/>
                                <w:sz w:val="22"/>
                                <w:szCs w:val="22"/>
                                <w:lang w:val="en" w:eastAsia="en-GB"/>
                              </w:rPr>
                            </w:pPr>
                            <w:hyperlink r:id="rId37" w:history="1">
                              <w:r w:rsidR="004F1E35" w:rsidRPr="004E4182">
                                <w:rPr>
                                  <w:rStyle w:val="Hyperlink"/>
                                  <w:rFonts w:ascii="Arial" w:hAnsi="Arial" w:cs="Arial"/>
                                  <w:sz w:val="22"/>
                                  <w:szCs w:val="22"/>
                                  <w:lang w:val="en" w:eastAsia="en-GB"/>
                                </w:rPr>
                                <w:t>https://www.gov.uk/government/publications/consented-addresses-for-childminders-and-domestic-childcare?utm_medium=email&amp;utm_campaign=govuk-notifications&amp;utm_source=76b9dbe8-da36-42b5-a917-6ac4156935dd&amp;utm_content=daily</w:t>
                              </w:r>
                            </w:hyperlink>
                          </w:p>
                          <w:p w:rsidR="004F1E35" w:rsidRPr="003E258B" w:rsidRDefault="004F1E35" w:rsidP="003E258B">
                            <w:pPr>
                              <w:spacing w:before="100" w:beforeAutospacing="1" w:after="100" w:afterAutospacing="1"/>
                              <w:rPr>
                                <w:szCs w:val="24"/>
                                <w:lang w:val="en" w:eastAsia="en-GB"/>
                              </w:rPr>
                            </w:pPr>
                          </w:p>
                          <w:p w:rsidR="004F1E35" w:rsidRPr="005E4F1A" w:rsidRDefault="004F1E35" w:rsidP="009B591B">
                            <w:pPr>
                              <w:rPr>
                                <w:rFonts w:ascii="Arial" w:hAnsi="Arial" w:cs="Arial"/>
                                <w:sz w:val="22"/>
                                <w:szCs w:val="22"/>
                              </w:rPr>
                            </w:pPr>
                          </w:p>
                          <w:p w:rsidR="004F1E35" w:rsidRDefault="004F1E35" w:rsidP="009B591B">
                            <w:pPr>
                              <w:rPr>
                                <w:rFonts w:ascii="Arial" w:hAnsi="Arial" w:cs="Arial"/>
                                <w:sz w:val="22"/>
                                <w:szCs w:val="22"/>
                              </w:rPr>
                            </w:pPr>
                          </w:p>
                          <w:p w:rsidR="004F1E35" w:rsidRPr="005549A0" w:rsidRDefault="004F1E35" w:rsidP="009B591B">
                            <w:pPr>
                              <w:rPr>
                                <w:rFonts w:ascii="Arial" w:eastAsiaTheme="minorHAnsi" w:hAnsi="Arial" w:cs="Arial"/>
                                <w:sz w:val="22"/>
                                <w:szCs w:val="22"/>
                              </w:rPr>
                            </w:pPr>
                          </w:p>
                          <w:p w:rsidR="004F1E35" w:rsidRDefault="004F1E35" w:rsidP="009B591B">
                            <w:pPr>
                              <w:rPr>
                                <w:rFonts w:ascii="Arial" w:hAnsi="Arial" w:cs="Arial"/>
                                <w:b/>
                                <w:color w:val="7030A0"/>
                                <w:sz w:val="28"/>
                                <w:szCs w:val="28"/>
                              </w:rPr>
                            </w:pPr>
                          </w:p>
                          <w:p w:rsidR="004F1E35" w:rsidRPr="008546C0" w:rsidRDefault="004F1E35" w:rsidP="009B591B">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3pt;margin-top:10.25pt;width:506.9pt;height:158.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">
                <v:textbox>
                  <w:txbxContent>
                    <w:p w:rsidR="004F1E35" w:rsidRPr="004E4182" w:rsidRDefault="004F1E35" w:rsidP="004E4182">
                      <w:pPr>
                        <w:pStyle w:val="NormalWeb"/>
                        <w:spacing w:before="0" w:beforeAutospacing="0" w:after="0" w:afterAutospacing="0"/>
                        <w:rPr>
                          <w:rFonts w:ascii="Arial" w:eastAsiaTheme="minorHAnsi" w:hAnsi="Arial" w:cs="Arial"/>
                          <w:color w:val="0B0C0C"/>
                          <w:sz w:val="22"/>
                          <w:szCs w:val="22"/>
                        </w:rPr>
                      </w:pPr>
                      <w:r w:rsidRPr="004E4182">
                        <w:rPr>
                          <w:rFonts w:ascii="Arial" w:hAnsi="Arial" w:cs="Arial"/>
                          <w:b/>
                          <w:color w:val="C0504D" w:themeColor="accent2"/>
                          <w:sz w:val="28"/>
                          <w:szCs w:val="28"/>
                        </w:rPr>
                        <w:t>Consented addresses for childminders and domestic childcare</w:t>
                      </w:r>
                      <w:r>
                        <w:rPr>
                          <w:rFonts w:ascii="Helvetica" w:hAnsi="Helvetica"/>
                          <w:color w:val="0B0C0C"/>
                          <w:sz w:val="29"/>
                          <w:szCs w:val="29"/>
                        </w:rPr>
                        <w:br/>
                      </w:r>
                      <w:proofErr w:type="gramStart"/>
                      <w:r w:rsidRPr="004E4182">
                        <w:rPr>
                          <w:rFonts w:ascii="Arial" w:hAnsi="Arial" w:cs="Arial"/>
                          <w:color w:val="0B0C0C"/>
                          <w:sz w:val="22"/>
                          <w:szCs w:val="22"/>
                        </w:rPr>
                        <w:t>This</w:t>
                      </w:r>
                      <w:proofErr w:type="gramEnd"/>
                      <w:r w:rsidRPr="004E4182">
                        <w:rPr>
                          <w:rFonts w:ascii="Arial" w:hAnsi="Arial" w:cs="Arial"/>
                          <w:color w:val="0B0C0C"/>
                          <w:sz w:val="22"/>
                          <w:szCs w:val="22"/>
                        </w:rPr>
                        <w:t xml:space="preserve"> report details the names and addresses for childminders and childcare on domestic premises, where the provider has consented for their name and address to be published on the Ofsted inspection report website.</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Change made</w:t>
                      </w:r>
                      <w:proofErr w:type="gramStart"/>
                      <w:r w:rsidRPr="004E4182">
                        <w:rPr>
                          <w:rFonts w:ascii="Arial" w:hAnsi="Arial" w:cs="Arial"/>
                          <w:color w:val="0B0C0C"/>
                          <w:sz w:val="22"/>
                          <w:szCs w:val="22"/>
                        </w:rPr>
                        <w:t>:</w:t>
                      </w:r>
                      <w:proofErr w:type="gramEnd"/>
                      <w:r w:rsidRPr="004E4182">
                        <w:rPr>
                          <w:rFonts w:ascii="Arial" w:hAnsi="Arial" w:cs="Arial"/>
                          <w:color w:val="0B0C0C"/>
                          <w:sz w:val="22"/>
                          <w:szCs w:val="22"/>
                        </w:rPr>
                        <w:br/>
                        <w:t>Updated consented addresses for childminders and domestic childcare as at 31 December 2020.</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Updated: 15 January 2021</w:t>
                      </w:r>
                    </w:p>
                    <w:p w:rsidR="004F1E35" w:rsidRPr="004E4182" w:rsidRDefault="004F1E35" w:rsidP="004E4182">
                      <w:pPr>
                        <w:rPr>
                          <w:rFonts w:ascii="Arial" w:hAnsi="Arial" w:cs="Arial"/>
                          <w:sz w:val="22"/>
                          <w:szCs w:val="22"/>
                          <w:lang w:val="en" w:eastAsia="en-GB"/>
                        </w:rPr>
                      </w:pPr>
                    </w:p>
                    <w:p w:rsidR="004F1E35" w:rsidRPr="004E4182" w:rsidRDefault="004F1E35" w:rsidP="004E4182">
                      <w:pPr>
                        <w:rPr>
                          <w:rFonts w:ascii="Arial" w:hAnsi="Arial" w:cs="Arial"/>
                          <w:sz w:val="22"/>
                          <w:szCs w:val="22"/>
                          <w:lang w:val="en" w:eastAsia="en-GB"/>
                        </w:rPr>
                      </w:pPr>
                      <w:hyperlink r:id="rId38" w:history="1">
                        <w:r w:rsidRPr="004E4182">
                          <w:rPr>
                            <w:rStyle w:val="Hyperlink"/>
                            <w:rFonts w:ascii="Arial" w:hAnsi="Arial" w:cs="Arial"/>
                            <w:sz w:val="22"/>
                            <w:szCs w:val="22"/>
                            <w:lang w:val="en" w:eastAsia="en-GB"/>
                          </w:rPr>
                          <w:t>https://www.gov.uk/government/publications/consented-addresses-for-childminders-and-domestic-childcare?utm_medium=email&amp;utm_campaign=govuk-notifications&amp;utm_source=76b9dbe8-da36-42b5-a917-6ac4156935dd&amp;utm_content=daily</w:t>
                        </w:r>
                      </w:hyperlink>
                    </w:p>
                    <w:p w:rsidR="004F1E35" w:rsidRPr="003E258B" w:rsidRDefault="004F1E35" w:rsidP="003E258B">
                      <w:pPr>
                        <w:spacing w:before="100" w:beforeAutospacing="1" w:after="100" w:afterAutospacing="1"/>
                        <w:rPr>
                          <w:szCs w:val="24"/>
                          <w:lang w:val="en" w:eastAsia="en-GB"/>
                        </w:rPr>
                      </w:pPr>
                    </w:p>
                    <w:p w:rsidR="004F1E35" w:rsidRPr="005E4F1A" w:rsidRDefault="004F1E35" w:rsidP="009B591B">
                      <w:pPr>
                        <w:rPr>
                          <w:rFonts w:ascii="Arial" w:hAnsi="Arial" w:cs="Arial"/>
                          <w:sz w:val="22"/>
                          <w:szCs w:val="22"/>
                        </w:rPr>
                      </w:pPr>
                    </w:p>
                    <w:p w:rsidR="004F1E35" w:rsidRDefault="004F1E35" w:rsidP="009B591B">
                      <w:pPr>
                        <w:rPr>
                          <w:rFonts w:ascii="Arial" w:hAnsi="Arial" w:cs="Arial"/>
                          <w:sz w:val="22"/>
                          <w:szCs w:val="22"/>
                        </w:rPr>
                      </w:pPr>
                    </w:p>
                    <w:p w:rsidR="004F1E35" w:rsidRPr="005549A0" w:rsidRDefault="004F1E35" w:rsidP="009B591B">
                      <w:pPr>
                        <w:rPr>
                          <w:rFonts w:ascii="Arial" w:eastAsiaTheme="minorHAnsi" w:hAnsi="Arial" w:cs="Arial"/>
                          <w:sz w:val="22"/>
                          <w:szCs w:val="22"/>
                        </w:rPr>
                      </w:pPr>
                    </w:p>
                    <w:p w:rsidR="004F1E35" w:rsidRDefault="004F1E35" w:rsidP="009B591B">
                      <w:pPr>
                        <w:rPr>
                          <w:rFonts w:ascii="Arial" w:hAnsi="Arial" w:cs="Arial"/>
                          <w:b/>
                          <w:color w:val="7030A0"/>
                          <w:sz w:val="28"/>
                          <w:szCs w:val="28"/>
                        </w:rPr>
                      </w:pPr>
                    </w:p>
                    <w:p w:rsidR="004F1E35" w:rsidRPr="008546C0" w:rsidRDefault="004F1E35" w:rsidP="009B591B">
                      <w:pPr>
                        <w:rPr>
                          <w:rFonts w:ascii="Arial" w:hAnsi="Arial" w:cs="Arial"/>
                          <w:b/>
                          <w:color w:val="7030A0"/>
                          <w:sz w:val="28"/>
                          <w:szCs w:val="28"/>
                        </w:rPr>
                      </w:pPr>
                    </w:p>
                  </w:txbxContent>
                </v:textbox>
              </v:shape>
            </w:pict>
          </mc:Fallback>
        </mc:AlternateContent>
      </w:r>
    </w:p>
    <w:p w:rsidR="000163CB" w:rsidRPr="000163CB" w:rsidRDefault="000163CB" w:rsidP="000163CB">
      <w:pPr>
        <w:rPr>
          <w:rFonts w:ascii="EvoPro-Medium" w:eastAsiaTheme="minorHAnsi" w:hAnsi="EvoPro-Medium" w:cs="Arial"/>
          <w:szCs w:val="24"/>
        </w:rPr>
      </w:pPr>
    </w:p>
    <w:p w:rsidR="000163CB" w:rsidRP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486E24" w:rsidRDefault="00486E24"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53BD4" w:rsidP="000163CB">
      <w:pPr>
        <w:rPr>
          <w:rFonts w:ascii="EvoPro-Medium" w:eastAsiaTheme="minorHAnsi" w:hAnsi="EvoPro-Medium" w:cs="Arial"/>
          <w:szCs w:val="24"/>
        </w:rPr>
      </w:pPr>
      <w:r w:rsidRPr="009717E6">
        <w:rPr>
          <w:rFonts w:ascii="Arial" w:hAnsi="Arial" w:cs="Arial"/>
          <w:b/>
          <w:noProof/>
          <w:sz w:val="22"/>
          <w:szCs w:val="22"/>
          <w:lang w:eastAsia="en-GB"/>
        </w:rPr>
        <mc:AlternateContent>
          <mc:Choice Requires="wps">
            <w:drawing>
              <wp:anchor distT="0" distB="0" distL="114300" distR="114300" simplePos="0" relativeHeight="251930624" behindDoc="0" locked="0" layoutInCell="1" allowOverlap="1" wp14:anchorId="09BCAF43" wp14:editId="269C5AB5">
                <wp:simplePos x="0" y="0"/>
                <wp:positionH relativeFrom="column">
                  <wp:posOffset>-131135</wp:posOffset>
                </wp:positionH>
                <wp:positionV relativeFrom="paragraph">
                  <wp:posOffset>158233</wp:posOffset>
                </wp:positionV>
                <wp:extent cx="6522720" cy="2115879"/>
                <wp:effectExtent l="0" t="0" r="11430" b="177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115879"/>
                        </a:xfrm>
                        <a:prstGeom prst="rect">
                          <a:avLst/>
                        </a:prstGeom>
                        <a:solidFill>
                          <a:srgbClr val="FFFFFF"/>
                        </a:solidFill>
                        <a:ln w="9525">
                          <a:solidFill>
                            <a:srgbClr val="000000"/>
                          </a:solidFill>
                          <a:miter lim="800000"/>
                          <a:headEnd/>
                          <a:tailEnd/>
                        </a:ln>
                      </wps:spPr>
                      <wps:txbx>
                        <w:txbxContent>
                          <w:p w:rsidR="004F1E35" w:rsidRPr="000B245D" w:rsidRDefault="004F1E35" w:rsidP="000B245D">
                            <w:pPr>
                              <w:pStyle w:val="Heading2"/>
                              <w:jc w:val="left"/>
                              <w:rPr>
                                <w:rFonts w:ascii="Arial" w:hAnsi="Arial" w:cs="Arial"/>
                                <w:color w:val="0B0C0C"/>
                                <w:sz w:val="22"/>
                                <w:szCs w:val="22"/>
                              </w:rPr>
                            </w:pPr>
                            <w:r w:rsidRPr="004E4182">
                              <w:rPr>
                                <w:rFonts w:ascii="Arial" w:eastAsia="Calibri" w:hAnsi="Arial" w:cs="Arial"/>
                                <w:b/>
                                <w:color w:val="FF0000"/>
                                <w:szCs w:val="28"/>
                                <w:lang w:eastAsia="en-GB"/>
                              </w:rPr>
                              <w:t>School complaints procedures: guidance for maintained schools</w:t>
                            </w:r>
                            <w:r>
                              <w:rPr>
                                <w:rFonts w:ascii="Helvetica" w:hAnsi="Helvetica"/>
                                <w:color w:val="0B0C0C"/>
                                <w:sz w:val="29"/>
                                <w:szCs w:val="29"/>
                              </w:rPr>
                              <w:br/>
                            </w:r>
                            <w:r w:rsidRPr="004E4182">
                              <w:rPr>
                                <w:rFonts w:ascii="Arial" w:hAnsi="Arial" w:cs="Arial"/>
                                <w:color w:val="0B0C0C"/>
                                <w:sz w:val="22"/>
                                <w:szCs w:val="22"/>
                              </w:rPr>
                              <w:t>How local authority-maintained schools and maintained nurseries can set up or review their complaints procedures.</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Change made:</w:t>
                            </w:r>
                            <w:r w:rsidRPr="004E4182">
                              <w:rPr>
                                <w:rFonts w:ascii="Arial" w:hAnsi="Arial" w:cs="Arial"/>
                                <w:color w:val="0B0C0C"/>
                                <w:sz w:val="22"/>
                                <w:szCs w:val="22"/>
                              </w:rPr>
                              <w:br/>
                              <w:t>Updated ‘Handling complaints during the coronavirus (COVID-19) outbreak’ section in ‘Best practice guidance for school complaints procedures 2020’.</w:t>
                            </w:r>
                          </w:p>
                          <w:p w:rsidR="004F1E35"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Updated: 15 January 2021</w:t>
                            </w:r>
                          </w:p>
                          <w:p w:rsidR="004F1E35" w:rsidRDefault="004F1E35" w:rsidP="004E4182">
                            <w:pPr>
                              <w:pStyle w:val="NormalWeb"/>
                              <w:spacing w:before="0" w:beforeAutospacing="0" w:after="0" w:afterAutospacing="0"/>
                              <w:rPr>
                                <w:rFonts w:ascii="Arial" w:hAnsi="Arial" w:cs="Arial"/>
                                <w:color w:val="0B0C0C"/>
                                <w:sz w:val="22"/>
                                <w:szCs w:val="22"/>
                              </w:rPr>
                            </w:pPr>
                          </w:p>
                          <w:p w:rsidR="004F1E35" w:rsidRPr="004E4182" w:rsidRDefault="003F4535" w:rsidP="004E4182">
                            <w:pPr>
                              <w:pStyle w:val="NormalWeb"/>
                              <w:spacing w:before="0" w:beforeAutospacing="0" w:after="0" w:afterAutospacing="0"/>
                              <w:rPr>
                                <w:rFonts w:ascii="Arial" w:hAnsi="Arial" w:cs="Arial"/>
                                <w:color w:val="0B0C0C"/>
                                <w:sz w:val="22"/>
                                <w:szCs w:val="22"/>
                              </w:rPr>
                            </w:pPr>
                            <w:hyperlink r:id="rId39" w:history="1">
                              <w:r w:rsidR="004F1E35" w:rsidRPr="00593A70">
                                <w:rPr>
                                  <w:rStyle w:val="Hyperlink"/>
                                  <w:rFonts w:ascii="Arial" w:hAnsi="Arial" w:cs="Arial"/>
                                  <w:sz w:val="22"/>
                                  <w:szCs w:val="22"/>
                                </w:rPr>
                                <w:t>https://www.gov.uk/government/publications/school-complaints-procedures?utm_medium=email&amp;utm_campaign=govuk-notifications&amp;utm_source=b6ad1c1c-9f4c-4869-80e1-141a0dbdfe8f&amp;utm_content=daily</w:t>
                              </w:r>
                            </w:hyperlink>
                            <w:r w:rsidR="004F1E35">
                              <w:rPr>
                                <w:rFonts w:ascii="Arial" w:hAnsi="Arial" w:cs="Arial"/>
                                <w:color w:val="0B0C0C"/>
                                <w:sz w:val="22"/>
                                <w:szCs w:val="22"/>
                              </w:rPr>
                              <w:t xml:space="preserve"> </w:t>
                            </w:r>
                          </w:p>
                          <w:p w:rsidR="004F1E35" w:rsidRPr="003E258B" w:rsidRDefault="004F1E35" w:rsidP="003E258B">
                            <w:pPr>
                              <w:rPr>
                                <w:szCs w:val="24"/>
                                <w:lang w:val="en" w:eastAsia="en-GB"/>
                              </w:rPr>
                            </w:pPr>
                          </w:p>
                          <w:p w:rsidR="004F1E35" w:rsidRDefault="004F1E35" w:rsidP="00CC4E8D">
                            <w:pPr>
                              <w:rPr>
                                <w:rFonts w:ascii="Arial" w:hAnsi="Arial" w:cs="Arial"/>
                                <w:b/>
                                <w:color w:val="7030A0"/>
                                <w:sz w:val="28"/>
                                <w:szCs w:val="28"/>
                              </w:rPr>
                            </w:pPr>
                          </w:p>
                          <w:p w:rsidR="004F1E35" w:rsidRPr="008546C0" w:rsidRDefault="004F1E35" w:rsidP="00CC4E8D">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35pt;margin-top:12.45pt;width:513.6pt;height:166.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">
                <v:textbox>
                  <w:txbxContent>
                    <w:p w:rsidR="004F1E35" w:rsidRPr="000B245D" w:rsidRDefault="004F1E35" w:rsidP="000B245D">
                      <w:pPr>
                        <w:pStyle w:val="Heading2"/>
                        <w:jc w:val="left"/>
                        <w:rPr>
                          <w:rFonts w:ascii="Arial" w:hAnsi="Arial" w:cs="Arial"/>
                          <w:color w:val="0B0C0C"/>
                          <w:sz w:val="22"/>
                          <w:szCs w:val="22"/>
                        </w:rPr>
                      </w:pPr>
                      <w:r w:rsidRPr="004E4182">
                        <w:rPr>
                          <w:rFonts w:ascii="Arial" w:eastAsia="Calibri" w:hAnsi="Arial" w:cs="Arial"/>
                          <w:b/>
                          <w:color w:val="FF0000"/>
                          <w:szCs w:val="28"/>
                          <w:lang w:eastAsia="en-GB"/>
                        </w:rPr>
                        <w:t>School complaints procedures: guidance for maintained schools</w:t>
                      </w:r>
                      <w:r>
                        <w:rPr>
                          <w:rFonts w:ascii="Helvetica" w:hAnsi="Helvetica"/>
                          <w:color w:val="0B0C0C"/>
                          <w:sz w:val="29"/>
                          <w:szCs w:val="29"/>
                        </w:rPr>
                        <w:br/>
                      </w:r>
                      <w:proofErr w:type="gramStart"/>
                      <w:r w:rsidRPr="004E4182">
                        <w:rPr>
                          <w:rFonts w:ascii="Arial" w:hAnsi="Arial" w:cs="Arial"/>
                          <w:color w:val="0B0C0C"/>
                          <w:sz w:val="22"/>
                          <w:szCs w:val="22"/>
                        </w:rPr>
                        <w:t>How</w:t>
                      </w:r>
                      <w:proofErr w:type="gramEnd"/>
                      <w:r w:rsidRPr="004E4182">
                        <w:rPr>
                          <w:rFonts w:ascii="Arial" w:hAnsi="Arial" w:cs="Arial"/>
                          <w:color w:val="0B0C0C"/>
                          <w:sz w:val="22"/>
                          <w:szCs w:val="22"/>
                        </w:rPr>
                        <w:t xml:space="preserve"> local authority-maintained schools and maintained nurseries can set up or review their complaints procedures.</w:t>
                      </w:r>
                    </w:p>
                    <w:p w:rsidR="004F1E35" w:rsidRPr="004E4182"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Change made:</w:t>
                      </w:r>
                      <w:r w:rsidRPr="004E4182">
                        <w:rPr>
                          <w:rFonts w:ascii="Arial" w:hAnsi="Arial" w:cs="Arial"/>
                          <w:color w:val="0B0C0C"/>
                          <w:sz w:val="22"/>
                          <w:szCs w:val="22"/>
                        </w:rPr>
                        <w:br/>
                        <w:t>Updated ‘Handling complaints during the coronavirus (COVID-19) outbreak’ section in ‘Best practice guidance for school complaints procedures 2020’.</w:t>
                      </w:r>
                    </w:p>
                    <w:p w:rsidR="004F1E35" w:rsidRDefault="004F1E35" w:rsidP="004E4182">
                      <w:pPr>
                        <w:pStyle w:val="NormalWeb"/>
                        <w:spacing w:before="0" w:beforeAutospacing="0" w:after="0" w:afterAutospacing="0"/>
                        <w:rPr>
                          <w:rFonts w:ascii="Arial" w:hAnsi="Arial" w:cs="Arial"/>
                          <w:color w:val="0B0C0C"/>
                          <w:sz w:val="22"/>
                          <w:szCs w:val="22"/>
                        </w:rPr>
                      </w:pPr>
                      <w:r w:rsidRPr="004E4182">
                        <w:rPr>
                          <w:rFonts w:ascii="Arial" w:hAnsi="Arial" w:cs="Arial"/>
                          <w:color w:val="0B0C0C"/>
                          <w:sz w:val="22"/>
                          <w:szCs w:val="22"/>
                        </w:rPr>
                        <w:t>Updated: 15 January 2021</w:t>
                      </w:r>
                    </w:p>
                    <w:p w:rsidR="004F1E35" w:rsidRDefault="004F1E35" w:rsidP="004E4182">
                      <w:pPr>
                        <w:pStyle w:val="NormalWeb"/>
                        <w:spacing w:before="0" w:beforeAutospacing="0" w:after="0" w:afterAutospacing="0"/>
                        <w:rPr>
                          <w:rFonts w:ascii="Arial" w:hAnsi="Arial" w:cs="Arial"/>
                          <w:color w:val="0B0C0C"/>
                          <w:sz w:val="22"/>
                          <w:szCs w:val="22"/>
                        </w:rPr>
                      </w:pPr>
                    </w:p>
                    <w:p w:rsidR="004F1E35" w:rsidRPr="004E4182" w:rsidRDefault="004F1E35" w:rsidP="004E4182">
                      <w:pPr>
                        <w:pStyle w:val="NormalWeb"/>
                        <w:spacing w:before="0" w:beforeAutospacing="0" w:after="0" w:afterAutospacing="0"/>
                        <w:rPr>
                          <w:rFonts w:ascii="Arial" w:hAnsi="Arial" w:cs="Arial"/>
                          <w:color w:val="0B0C0C"/>
                          <w:sz w:val="22"/>
                          <w:szCs w:val="22"/>
                        </w:rPr>
                      </w:pPr>
                      <w:hyperlink r:id="rId40" w:history="1">
                        <w:r w:rsidRPr="00593A70">
                          <w:rPr>
                            <w:rStyle w:val="Hyperlink"/>
                            <w:rFonts w:ascii="Arial" w:hAnsi="Arial" w:cs="Arial"/>
                            <w:sz w:val="22"/>
                            <w:szCs w:val="22"/>
                          </w:rPr>
                          <w:t>https://www.gov.uk/government/publications/school-complaints-procedures?utm_medium=email&amp;utm_campaign=govuk-notifications&amp;utm_source=b6ad1c1c-9f4c-4869-80e1-141a0dbdfe8f&amp;utm_content=daily</w:t>
                        </w:r>
                      </w:hyperlink>
                      <w:r>
                        <w:rPr>
                          <w:rFonts w:ascii="Arial" w:hAnsi="Arial" w:cs="Arial"/>
                          <w:color w:val="0B0C0C"/>
                          <w:sz w:val="22"/>
                          <w:szCs w:val="22"/>
                        </w:rPr>
                        <w:t xml:space="preserve"> </w:t>
                      </w:r>
                    </w:p>
                    <w:p w:rsidR="004F1E35" w:rsidRPr="003E258B" w:rsidRDefault="004F1E35" w:rsidP="003E258B">
                      <w:pPr>
                        <w:rPr>
                          <w:szCs w:val="24"/>
                          <w:lang w:val="en" w:eastAsia="en-GB"/>
                        </w:rPr>
                      </w:pPr>
                    </w:p>
                    <w:p w:rsidR="004F1E35" w:rsidRDefault="004F1E35" w:rsidP="00CC4E8D">
                      <w:pPr>
                        <w:rPr>
                          <w:rFonts w:ascii="Arial" w:hAnsi="Arial" w:cs="Arial"/>
                          <w:b/>
                          <w:color w:val="7030A0"/>
                          <w:sz w:val="28"/>
                          <w:szCs w:val="28"/>
                        </w:rPr>
                      </w:pPr>
                    </w:p>
                    <w:p w:rsidR="004F1E35" w:rsidRPr="008546C0" w:rsidRDefault="004F1E35" w:rsidP="00CC4E8D">
                      <w:pPr>
                        <w:rPr>
                          <w:rFonts w:ascii="Arial" w:hAnsi="Arial" w:cs="Arial"/>
                          <w:b/>
                          <w:color w:val="7030A0"/>
                          <w:sz w:val="28"/>
                          <w:szCs w:val="28"/>
                        </w:rPr>
                      </w:pPr>
                    </w:p>
                  </w:txbxContent>
                </v:textbox>
              </v:shape>
            </w:pict>
          </mc:Fallback>
        </mc:AlternateContent>
      </w: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0163CB" w:rsidRDefault="000163CB" w:rsidP="000163CB">
      <w:pPr>
        <w:rPr>
          <w:rFonts w:ascii="EvoPro-Medium" w:eastAsiaTheme="minorHAnsi" w:hAnsi="EvoPro-Medium" w:cs="Arial"/>
          <w:szCs w:val="24"/>
        </w:rPr>
      </w:pPr>
    </w:p>
    <w:p w:rsidR="009B591B" w:rsidRDefault="009B591B" w:rsidP="000163C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Pr="009B591B" w:rsidRDefault="00053BD4" w:rsidP="009B591B">
      <w:pPr>
        <w:rPr>
          <w:rFonts w:ascii="Arial" w:eastAsiaTheme="minorHAnsi" w:hAnsi="Arial" w:cs="Arial"/>
          <w:sz w:val="22"/>
          <w:szCs w:val="22"/>
        </w:rPr>
      </w:pPr>
      <w:r w:rsidRPr="009717E6">
        <w:rPr>
          <w:rFonts w:ascii="Arial" w:hAnsi="Arial" w:cs="Arial"/>
          <w:b/>
          <w:noProof/>
          <w:sz w:val="22"/>
          <w:szCs w:val="22"/>
          <w:lang w:eastAsia="en-GB"/>
        </w:rPr>
        <mc:AlternateContent>
          <mc:Choice Requires="wps">
            <w:drawing>
              <wp:anchor distT="0" distB="0" distL="114300" distR="114300" simplePos="0" relativeHeight="251983872" behindDoc="0" locked="0" layoutInCell="1" allowOverlap="1" wp14:anchorId="52A6F474" wp14:editId="69FCD69D">
                <wp:simplePos x="0" y="0"/>
                <wp:positionH relativeFrom="column">
                  <wp:posOffset>-130175</wp:posOffset>
                </wp:positionH>
                <wp:positionV relativeFrom="paragraph">
                  <wp:posOffset>33655</wp:posOffset>
                </wp:positionV>
                <wp:extent cx="6522720" cy="2221865"/>
                <wp:effectExtent l="0" t="0" r="11430" b="2603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221865"/>
                        </a:xfrm>
                        <a:prstGeom prst="rect">
                          <a:avLst/>
                        </a:prstGeom>
                        <a:solidFill>
                          <a:srgbClr val="FFFFFF"/>
                        </a:solidFill>
                        <a:ln w="9525">
                          <a:solidFill>
                            <a:srgbClr val="000000"/>
                          </a:solidFill>
                          <a:miter lim="800000"/>
                          <a:headEnd/>
                          <a:tailEnd/>
                        </a:ln>
                      </wps:spPr>
                      <wps:txbx>
                        <w:txbxContent>
                          <w:p w:rsidR="004F1E35" w:rsidRPr="00D0392D" w:rsidRDefault="004F1E35" w:rsidP="00D0392D">
                            <w:pPr>
                              <w:pStyle w:val="Heading2"/>
                              <w:jc w:val="left"/>
                              <w:rPr>
                                <w:rFonts w:ascii="Arial" w:hAnsi="Arial" w:cs="Arial"/>
                                <w:color w:val="585858"/>
                                <w:sz w:val="22"/>
                                <w:szCs w:val="22"/>
                                <w:lang w:val="en"/>
                              </w:rPr>
                            </w:pPr>
                            <w:r w:rsidRPr="00D0392D">
                              <w:rPr>
                                <w:rFonts w:ascii="Arial" w:eastAsia="Calibri" w:hAnsi="Arial" w:cs="Arial"/>
                                <w:b/>
                                <w:color w:val="7030A0"/>
                                <w:szCs w:val="28"/>
                                <w:lang w:eastAsia="en-GB"/>
                              </w:rPr>
                              <w:t>A Workforce in Crisis: Saving Our Early Years</w:t>
                            </w:r>
                            <w:r>
                              <w:rPr>
                                <w:rFonts w:ascii="Helvetica" w:hAnsi="Helvetica"/>
                                <w:color w:val="0B0C0C"/>
                                <w:sz w:val="29"/>
                                <w:szCs w:val="29"/>
                              </w:rPr>
                              <w:br/>
                            </w:r>
                            <w:hyperlink r:id="rId41" w:history="1">
                              <w:r w:rsidRPr="00D0392D">
                                <w:rPr>
                                  <w:rStyle w:val="Hyperlink"/>
                                  <w:rFonts w:ascii="Arial" w:hAnsi="Arial" w:cs="Arial"/>
                                  <w:sz w:val="22"/>
                                  <w:szCs w:val="22"/>
                                  <w:lang w:val="en"/>
                                </w:rPr>
                                <w:t>A new repor</w:t>
                              </w:r>
                            </w:hyperlink>
                            <w:r w:rsidRPr="00D0392D">
                              <w:rPr>
                                <w:rFonts w:ascii="Arial" w:hAnsi="Arial" w:cs="Arial"/>
                                <w:color w:val="585858"/>
                                <w:sz w:val="22"/>
                                <w:szCs w:val="22"/>
                                <w:lang w:val="en"/>
                              </w:rPr>
                              <w:t xml:space="preserve">t </w:t>
                            </w:r>
                            <w:r w:rsidRPr="00D0392D">
                              <w:rPr>
                                <w:rFonts w:ascii="Arial" w:hAnsi="Arial" w:cs="Arial"/>
                                <w:sz w:val="22"/>
                                <w:szCs w:val="22"/>
                                <w:lang w:val="en"/>
                              </w:rPr>
                              <w:t>on the crisis in the early years workforce has revealed that without immediate intervention and drastic action, the sector is at risk of becoming unsustainable, with almost 70% of settings anticipated operating at a loss over the last six months of 2020 and 33% of practitioners suggesting they would leave the sector past their current job role.</w:t>
                            </w:r>
                            <w:r w:rsidRPr="00D0392D">
                              <w:rPr>
                                <w:rFonts w:ascii="Arial" w:hAnsi="Arial" w:cs="Arial"/>
                                <w:sz w:val="22"/>
                                <w:szCs w:val="22"/>
                                <w:lang w:val="en"/>
                              </w:rPr>
                              <w:br/>
                            </w:r>
                            <w:r w:rsidRPr="00D0392D">
                              <w:rPr>
                                <w:rFonts w:ascii="Arial" w:hAnsi="Arial" w:cs="Arial"/>
                                <w:sz w:val="22"/>
                                <w:szCs w:val="22"/>
                                <w:lang w:val="en"/>
                              </w:rPr>
                              <w:br/>
                              <w:t>Produced by the Early Years Workforce Commission, a steering group made up of leaders from across the sector, "A Workforce in Crisis: Saving our Early Years" unveils the key challenges at play, and sets out solutions which will ensure the sector’s workforce is able to continue providing sustainable and high-quality early years provision, based on research and data gathered from a range of stakeholders.</w:t>
                            </w:r>
                          </w:p>
                          <w:p w:rsidR="004F1E35" w:rsidRPr="00D0392D" w:rsidRDefault="003F4535" w:rsidP="00D0392D">
                            <w:pPr>
                              <w:pStyle w:val="Heading2"/>
                              <w:jc w:val="left"/>
                              <w:rPr>
                                <w:rFonts w:ascii="Arial" w:hAnsi="Arial" w:cs="Arial"/>
                                <w:sz w:val="22"/>
                                <w:szCs w:val="22"/>
                                <w:lang w:val="en" w:eastAsia="en-GB"/>
                              </w:rPr>
                            </w:pPr>
                            <w:hyperlink r:id="rId42" w:history="1">
                              <w:r w:rsidR="004F1E35" w:rsidRPr="00D0392D">
                                <w:rPr>
                                  <w:rStyle w:val="Hyperlink"/>
                                  <w:rFonts w:ascii="Arial" w:hAnsi="Arial" w:cs="Arial"/>
                                  <w:sz w:val="22"/>
                                  <w:szCs w:val="22"/>
                                </w:rPr>
                                <w:t>https://www.early-education.org.uk/press-release/commission-calls-government-provide-package-changes-early-years-workforce</w:t>
                              </w:r>
                            </w:hyperlink>
                            <w:r w:rsidR="004F1E35" w:rsidRPr="00D0392D">
                              <w:rPr>
                                <w:rFonts w:ascii="Arial" w:hAnsi="Arial" w:cs="Arial"/>
                                <w:color w:val="0B0C0C"/>
                                <w:sz w:val="22"/>
                                <w:szCs w:val="22"/>
                              </w:rPr>
                              <w:t xml:space="preserve"> </w:t>
                            </w:r>
                          </w:p>
                          <w:p w:rsidR="004F1E35" w:rsidRDefault="004F1E35" w:rsidP="004E4182">
                            <w:pPr>
                              <w:rPr>
                                <w:rFonts w:ascii="Arial" w:hAnsi="Arial" w:cs="Arial"/>
                                <w:b/>
                                <w:color w:val="7030A0"/>
                                <w:sz w:val="28"/>
                                <w:szCs w:val="28"/>
                              </w:rPr>
                            </w:pPr>
                          </w:p>
                          <w:p w:rsidR="004F1E35" w:rsidRPr="008546C0" w:rsidRDefault="004F1E35" w:rsidP="004E4182">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25pt;margin-top:2.65pt;width:513.6pt;height:174.9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">
                <v:textbox>
                  <w:txbxContent>
                    <w:p w:rsidR="004F1E35" w:rsidRPr="00D0392D" w:rsidRDefault="004F1E35" w:rsidP="00D0392D">
                      <w:pPr>
                        <w:pStyle w:val="Heading2"/>
                        <w:jc w:val="left"/>
                        <w:rPr>
                          <w:rFonts w:ascii="Arial" w:hAnsi="Arial" w:cs="Arial"/>
                          <w:color w:val="585858"/>
                          <w:sz w:val="22"/>
                          <w:szCs w:val="22"/>
                          <w:lang w:val="en"/>
                        </w:rPr>
                      </w:pPr>
                      <w:r w:rsidRPr="00D0392D">
                        <w:rPr>
                          <w:rFonts w:ascii="Arial" w:eastAsia="Calibri" w:hAnsi="Arial" w:cs="Arial"/>
                          <w:b/>
                          <w:color w:val="7030A0"/>
                          <w:szCs w:val="28"/>
                          <w:lang w:eastAsia="en-GB"/>
                        </w:rPr>
                        <w:t>A Workforce in Crisis: Saving Our Early Years</w:t>
                      </w:r>
                      <w:r>
                        <w:rPr>
                          <w:rFonts w:ascii="Helvetica" w:hAnsi="Helvetica"/>
                          <w:color w:val="0B0C0C"/>
                          <w:sz w:val="29"/>
                          <w:szCs w:val="29"/>
                        </w:rPr>
                        <w:br/>
                      </w:r>
                      <w:hyperlink r:id="rId43" w:history="1">
                        <w:r w:rsidRPr="00D0392D">
                          <w:rPr>
                            <w:rStyle w:val="Hyperlink"/>
                            <w:rFonts w:ascii="Arial" w:hAnsi="Arial" w:cs="Arial"/>
                            <w:sz w:val="22"/>
                            <w:szCs w:val="22"/>
                            <w:lang w:val="en"/>
                          </w:rPr>
                          <w:t>A new repor</w:t>
                        </w:r>
                      </w:hyperlink>
                      <w:r w:rsidRPr="00D0392D">
                        <w:rPr>
                          <w:rFonts w:ascii="Arial" w:hAnsi="Arial" w:cs="Arial"/>
                          <w:color w:val="585858"/>
                          <w:sz w:val="22"/>
                          <w:szCs w:val="22"/>
                          <w:lang w:val="en"/>
                        </w:rPr>
                        <w:t xml:space="preserve">t </w:t>
                      </w:r>
                      <w:r w:rsidRPr="00D0392D">
                        <w:rPr>
                          <w:rFonts w:ascii="Arial" w:hAnsi="Arial" w:cs="Arial"/>
                          <w:sz w:val="22"/>
                          <w:szCs w:val="22"/>
                          <w:lang w:val="en"/>
                        </w:rPr>
                        <w:t>on the crisis in the early years workforce has revealed that without immediate intervention and drastic action, the sector is at risk of becoming unsustainable, with almost 70% of settings anticipated operating at a loss over the last six months of 2020 and 33% of practitioners suggesting they would leave the sector past their current job role.</w:t>
                      </w:r>
                      <w:r w:rsidRPr="00D0392D">
                        <w:rPr>
                          <w:rFonts w:ascii="Arial" w:hAnsi="Arial" w:cs="Arial"/>
                          <w:sz w:val="22"/>
                          <w:szCs w:val="22"/>
                          <w:lang w:val="en"/>
                        </w:rPr>
                        <w:br/>
                      </w:r>
                      <w:r w:rsidRPr="00D0392D">
                        <w:rPr>
                          <w:rFonts w:ascii="Arial" w:hAnsi="Arial" w:cs="Arial"/>
                          <w:sz w:val="22"/>
                          <w:szCs w:val="22"/>
                          <w:lang w:val="en"/>
                        </w:rPr>
                        <w:br/>
                        <w:t>Produced by the Early Years Workforce Commission, a steering group made up of leaders from across the sector, "A Workforce in Crisis: Saving our Early Years" unveils the key challenges at play, and sets out solutions which will ensure the sector’s workforce is able to continue providing sustainable and high-quality early years provision, based on research and data gathered from a range of stakeholders.</w:t>
                      </w:r>
                    </w:p>
                    <w:p w:rsidR="004F1E35" w:rsidRPr="00D0392D" w:rsidRDefault="004F1E35" w:rsidP="00D0392D">
                      <w:pPr>
                        <w:pStyle w:val="Heading2"/>
                        <w:jc w:val="left"/>
                        <w:rPr>
                          <w:rFonts w:ascii="Arial" w:hAnsi="Arial" w:cs="Arial"/>
                          <w:sz w:val="22"/>
                          <w:szCs w:val="22"/>
                          <w:lang w:val="en" w:eastAsia="en-GB"/>
                        </w:rPr>
                      </w:pPr>
                      <w:hyperlink r:id="rId44" w:history="1">
                        <w:r w:rsidRPr="00D0392D">
                          <w:rPr>
                            <w:rStyle w:val="Hyperlink"/>
                            <w:rFonts w:ascii="Arial" w:hAnsi="Arial" w:cs="Arial"/>
                            <w:sz w:val="22"/>
                            <w:szCs w:val="22"/>
                          </w:rPr>
                          <w:t>https://www.early-education.org.uk/press-release/commission-calls-government-provide-package-changes-early-years-workforce</w:t>
                        </w:r>
                      </w:hyperlink>
                      <w:r w:rsidRPr="00D0392D">
                        <w:rPr>
                          <w:rFonts w:ascii="Arial" w:hAnsi="Arial" w:cs="Arial"/>
                          <w:color w:val="0B0C0C"/>
                          <w:sz w:val="22"/>
                          <w:szCs w:val="22"/>
                        </w:rPr>
                        <w:t xml:space="preserve"> </w:t>
                      </w:r>
                    </w:p>
                    <w:p w:rsidR="004F1E35" w:rsidRDefault="004F1E35" w:rsidP="004E4182">
                      <w:pPr>
                        <w:rPr>
                          <w:rFonts w:ascii="Arial" w:hAnsi="Arial" w:cs="Arial"/>
                          <w:b/>
                          <w:color w:val="7030A0"/>
                          <w:sz w:val="28"/>
                          <w:szCs w:val="28"/>
                        </w:rPr>
                      </w:pPr>
                    </w:p>
                    <w:p w:rsidR="004F1E35" w:rsidRPr="008546C0" w:rsidRDefault="004F1E35" w:rsidP="004E4182">
                      <w:pPr>
                        <w:rPr>
                          <w:rFonts w:ascii="Arial" w:hAnsi="Arial" w:cs="Arial"/>
                          <w:b/>
                          <w:color w:val="7030A0"/>
                          <w:sz w:val="28"/>
                          <w:szCs w:val="28"/>
                        </w:rPr>
                      </w:pPr>
                    </w:p>
                  </w:txbxContent>
                </v:textbox>
              </v:shape>
            </w:pict>
          </mc:Fallback>
        </mc:AlternateContent>
      </w:r>
    </w:p>
    <w:p w:rsidR="009B591B" w:rsidRPr="009B591B" w:rsidRDefault="009B591B" w:rsidP="009B591B">
      <w:pPr>
        <w:rPr>
          <w:rFonts w:ascii="Arial" w:eastAsiaTheme="minorHAnsi" w:hAnsi="Arial" w:cs="Arial"/>
          <w:sz w:val="22"/>
          <w:szCs w:val="22"/>
        </w:rPr>
      </w:pPr>
    </w:p>
    <w:p w:rsidR="009B591B" w:rsidRPr="009B591B" w:rsidRDefault="009B591B" w:rsidP="009B591B">
      <w:pPr>
        <w:rPr>
          <w:rFonts w:ascii="Arial" w:eastAsiaTheme="minorHAnsi" w:hAnsi="Arial" w:cs="Arial"/>
          <w:sz w:val="22"/>
          <w:szCs w:val="22"/>
        </w:rPr>
      </w:pPr>
    </w:p>
    <w:p w:rsidR="009B591B" w:rsidRDefault="009B591B" w:rsidP="009B591B">
      <w:pPr>
        <w:rPr>
          <w:rFonts w:ascii="Arial" w:eastAsiaTheme="minorHAnsi" w:hAnsi="Arial" w:cs="Arial"/>
          <w:sz w:val="22"/>
          <w:szCs w:val="22"/>
        </w:rPr>
      </w:pPr>
    </w:p>
    <w:p w:rsidR="009B591B" w:rsidRDefault="009B591B" w:rsidP="009B591B">
      <w:pPr>
        <w:rPr>
          <w:rFonts w:ascii="Arial" w:eastAsiaTheme="minorHAnsi" w:hAnsi="Arial" w:cs="Arial"/>
          <w:sz w:val="22"/>
          <w:szCs w:val="22"/>
        </w:rPr>
      </w:pPr>
    </w:p>
    <w:p w:rsidR="000163CB" w:rsidRDefault="000163C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053BD4" w:rsidP="009B591B">
      <w:pPr>
        <w:ind w:firstLine="720"/>
        <w:rPr>
          <w:rFonts w:ascii="Arial" w:eastAsiaTheme="minorHAnsi" w:hAnsi="Arial" w:cs="Arial"/>
          <w:sz w:val="22"/>
          <w:szCs w:val="22"/>
        </w:rPr>
      </w:pPr>
      <w:r w:rsidRPr="0011264A">
        <w:rPr>
          <w:rFonts w:ascii="Arial" w:eastAsiaTheme="minorHAnsi" w:hAnsi="Arial" w:cs="Arial"/>
          <w:b/>
          <w:noProof/>
          <w:sz w:val="22"/>
          <w:szCs w:val="22"/>
          <w:lang w:eastAsia="en-GB"/>
        </w:rPr>
        <mc:AlternateContent>
          <mc:Choice Requires="wps">
            <w:drawing>
              <wp:anchor distT="0" distB="0" distL="114300" distR="114300" simplePos="0" relativeHeight="251985920" behindDoc="0" locked="0" layoutInCell="1" allowOverlap="1" wp14:anchorId="4ACDBBEB" wp14:editId="51AF0707">
                <wp:simplePos x="0" y="0"/>
                <wp:positionH relativeFrom="column">
                  <wp:posOffset>-131445</wp:posOffset>
                </wp:positionH>
                <wp:positionV relativeFrom="paragraph">
                  <wp:posOffset>-5715</wp:posOffset>
                </wp:positionV>
                <wp:extent cx="6522720" cy="3423285"/>
                <wp:effectExtent l="0" t="0" r="11430" b="247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423285"/>
                        </a:xfrm>
                        <a:prstGeom prst="rect">
                          <a:avLst/>
                        </a:prstGeom>
                        <a:solidFill>
                          <a:srgbClr val="FFFFFF"/>
                        </a:solidFill>
                        <a:ln w="9525">
                          <a:solidFill>
                            <a:srgbClr val="000000"/>
                          </a:solidFill>
                          <a:miter lim="800000"/>
                          <a:headEnd/>
                          <a:tailEnd/>
                        </a:ln>
                      </wps:spPr>
                      <wps:txbx>
                        <w:txbxContent>
                          <w:p w:rsidR="004F1E35" w:rsidRPr="000B245D" w:rsidRDefault="004F1E35" w:rsidP="000B245D">
                            <w:pPr>
                              <w:rPr>
                                <w:rFonts w:ascii="Arial" w:eastAsia="Calibri" w:hAnsi="Arial" w:cs="Arial"/>
                                <w:b/>
                                <w:color w:val="C709B9"/>
                                <w:sz w:val="28"/>
                                <w:szCs w:val="28"/>
                                <w:lang w:eastAsia="en-GB"/>
                              </w:rPr>
                            </w:pPr>
                            <w:r w:rsidRPr="000B245D">
                              <w:rPr>
                                <w:rFonts w:ascii="Arial" w:eastAsia="Calibri" w:hAnsi="Arial" w:cs="Arial"/>
                                <w:b/>
                                <w:color w:val="C709B9"/>
                                <w:sz w:val="28"/>
                                <w:szCs w:val="28"/>
                                <w:lang w:eastAsia="en-GB"/>
                              </w:rPr>
                              <w:t xml:space="preserve">Legislation to enact EYFS reforms </w:t>
                            </w:r>
                          </w:p>
                          <w:p w:rsidR="004F1E35" w:rsidRPr="000B245D" w:rsidRDefault="004F1E35" w:rsidP="000B245D">
                            <w:pPr>
                              <w:rPr>
                                <w:rFonts w:ascii="Arial" w:hAnsi="Arial" w:cs="Arial"/>
                                <w:color w:val="2F5597"/>
                                <w:sz w:val="22"/>
                                <w:szCs w:val="22"/>
                                <w:lang w:eastAsia="en-GB"/>
                              </w:rPr>
                            </w:pPr>
                            <w:r w:rsidRPr="000B245D">
                              <w:rPr>
                                <w:rFonts w:ascii="Arial" w:hAnsi="Arial" w:cs="Arial"/>
                                <w:sz w:val="22"/>
                                <w:szCs w:val="22"/>
                                <w:lang w:eastAsia="en-GB"/>
                              </w:rPr>
                              <w:t xml:space="preserve">The DfE are currently planning to publish the revised EYFS by the end of March 2021, with the intention of allowing a term's notice ahead of statutory roll-out to all early years providers in September 2021. In light of the implications of COVID-19, particularly given the new variant and the third national lockdown, we remain acutely aware of the pressures that the early years sector face and we will continue to keep a watch on the implications of this. The early adoption of reforms is continuing this year and we are progressing the development and provision of support to providers and LAs for the reforms as much as possible within the current circumstances. They will endeavour to give as much notice as possible if any implementation plans were to change. </w:t>
                            </w:r>
                          </w:p>
                          <w:p w:rsidR="004F1E35" w:rsidRPr="000B245D" w:rsidRDefault="004F1E35" w:rsidP="000B245D">
                            <w:pPr>
                              <w:rPr>
                                <w:rFonts w:ascii="Arial" w:hAnsi="Arial" w:cs="Arial"/>
                                <w:color w:val="2F5597"/>
                                <w:sz w:val="22"/>
                                <w:szCs w:val="22"/>
                                <w:lang w:eastAsia="en-GB"/>
                              </w:rPr>
                            </w:pPr>
                            <w:r w:rsidRPr="000B245D">
                              <w:rPr>
                                <w:rFonts w:ascii="Arial" w:hAnsi="Arial" w:cs="Arial"/>
                                <w:color w:val="2F5597"/>
                                <w:sz w:val="22"/>
                                <w:szCs w:val="22"/>
                                <w:lang w:eastAsia="en-GB"/>
                              </w:rPr>
                              <w:t> </w:t>
                            </w:r>
                          </w:p>
                          <w:p w:rsidR="004F1E35" w:rsidRDefault="004F1E35" w:rsidP="000B245D">
                            <w:pPr>
                              <w:rPr>
                                <w:rFonts w:ascii="Arial" w:hAnsi="Arial" w:cs="Arial"/>
                                <w:sz w:val="22"/>
                                <w:szCs w:val="22"/>
                                <w:lang w:eastAsia="en-GB"/>
                              </w:rPr>
                            </w:pPr>
                            <w:r w:rsidRPr="000B245D">
                              <w:rPr>
                                <w:rFonts w:ascii="Arial" w:hAnsi="Arial" w:cs="Arial"/>
                                <w:sz w:val="22"/>
                                <w:szCs w:val="22"/>
                                <w:lang w:eastAsia="en-GB"/>
                              </w:rPr>
                              <w:t xml:space="preserve">On 24 October 2019, government launched a 14-week public consultation on the EYFS reforms. The consultation received 2,452 responses and closed on 31 January 2020. On 1 July 2020, government published its </w:t>
                            </w:r>
                            <w:hyperlink r:id="rId45" w:history="1">
                              <w:r w:rsidRPr="000B245D">
                                <w:rPr>
                                  <w:rStyle w:val="Hyperlink"/>
                                  <w:rFonts w:ascii="Arial" w:hAnsi="Arial" w:cs="Arial"/>
                                  <w:sz w:val="22"/>
                                  <w:szCs w:val="22"/>
                                  <w:lang w:eastAsia="en-GB"/>
                                </w:rPr>
                                <w:t>official consultation response</w:t>
                              </w:r>
                            </w:hyperlink>
                            <w:r w:rsidRPr="000B245D">
                              <w:rPr>
                                <w:rFonts w:ascii="Arial" w:hAnsi="Arial" w:cs="Arial"/>
                                <w:sz w:val="22"/>
                                <w:szCs w:val="22"/>
                                <w:lang w:eastAsia="en-GB"/>
                              </w:rPr>
                              <w:t xml:space="preserve">. </w:t>
                            </w:r>
                            <w:r>
                              <w:rPr>
                                <w:rFonts w:ascii="Arial" w:hAnsi="Arial" w:cs="Arial"/>
                                <w:sz w:val="22"/>
                                <w:szCs w:val="22"/>
                                <w:lang w:eastAsia="en-GB"/>
                              </w:rPr>
                              <w:t xml:space="preserve">As a reminder, this confirmed: </w:t>
                            </w:r>
                          </w:p>
                          <w:p w:rsidR="004F1E35" w:rsidRPr="000B245D" w:rsidRDefault="004F1E35" w:rsidP="000B245D">
                            <w:pPr>
                              <w:rPr>
                                <w:rFonts w:ascii="Arial" w:hAnsi="Arial" w:cs="Arial"/>
                                <w:sz w:val="22"/>
                                <w:szCs w:val="22"/>
                                <w:lang w:eastAsia="en-GB"/>
                              </w:rPr>
                            </w:pP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Final educational programmes and early learning goals (ELGs)</w:t>
                            </w: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Intention to remove the 'exceeding' judgment criteria</w:t>
                            </w: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Plans to proceed with removal of the requirement for local authorities to moderate EYFS Profile judgements in 25% of schools in their local area.</w:t>
                            </w:r>
                          </w:p>
                          <w:p w:rsidR="004F1E35" w:rsidRPr="000B245D" w:rsidRDefault="004F1E35" w:rsidP="00053BD4">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A small policy change to the safeguarding and welfare requirements to explicitly promote the g</w:t>
                            </w:r>
                            <w:r>
                              <w:rPr>
                                <w:rFonts w:ascii="Arial" w:hAnsi="Arial" w:cs="Arial"/>
                                <w:sz w:val="22"/>
                                <w:szCs w:val="22"/>
                                <w:lang w:eastAsia="en-GB"/>
                              </w:rPr>
                              <w:t xml:space="preserve">ood 'oral health' of children. </w:t>
                            </w:r>
                          </w:p>
                          <w:p w:rsidR="004F1E35" w:rsidRPr="00053BD4" w:rsidRDefault="004F1E35" w:rsidP="000B245D">
                            <w:pPr>
                              <w:rPr>
                                <w:rFonts w:ascii="Arial" w:hAnsi="Arial" w:cs="Arial"/>
                                <w:b/>
                                <w:color w:val="7030A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0.35pt;margin-top:-.45pt;width:513.6pt;height:269.5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">
                <v:textbox>
                  <w:txbxContent>
                    <w:p w:rsidR="004F1E35" w:rsidRPr="000B245D" w:rsidRDefault="004F1E35" w:rsidP="000B245D">
                      <w:pPr>
                        <w:rPr>
                          <w:rFonts w:ascii="Arial" w:eastAsia="Calibri" w:hAnsi="Arial" w:cs="Arial"/>
                          <w:b/>
                          <w:color w:val="C709B9"/>
                          <w:sz w:val="28"/>
                          <w:szCs w:val="28"/>
                          <w:lang w:eastAsia="en-GB"/>
                        </w:rPr>
                      </w:pPr>
                      <w:r w:rsidRPr="000B245D">
                        <w:rPr>
                          <w:rFonts w:ascii="Arial" w:eastAsia="Calibri" w:hAnsi="Arial" w:cs="Arial"/>
                          <w:b/>
                          <w:color w:val="C709B9"/>
                          <w:sz w:val="28"/>
                          <w:szCs w:val="28"/>
                          <w:lang w:eastAsia="en-GB"/>
                        </w:rPr>
                        <w:t xml:space="preserve">Legislation to enact EYFS reforms </w:t>
                      </w:r>
                    </w:p>
                    <w:p w:rsidR="004F1E35" w:rsidRPr="000B245D" w:rsidRDefault="004F1E35" w:rsidP="000B245D">
                      <w:pPr>
                        <w:rPr>
                          <w:rFonts w:ascii="Arial" w:hAnsi="Arial" w:cs="Arial"/>
                          <w:color w:val="2F5597"/>
                          <w:sz w:val="22"/>
                          <w:szCs w:val="22"/>
                          <w:lang w:eastAsia="en-GB"/>
                        </w:rPr>
                      </w:pPr>
                      <w:r w:rsidRPr="000B245D">
                        <w:rPr>
                          <w:rFonts w:ascii="Arial" w:hAnsi="Arial" w:cs="Arial"/>
                          <w:sz w:val="22"/>
                          <w:szCs w:val="22"/>
                          <w:lang w:eastAsia="en-GB"/>
                        </w:rPr>
                        <w:t xml:space="preserve">The DfE are currently planning to publish the revised EYFS by the end of March 2021, with the intention of allowing a term's notice ahead of statutory roll-out to all early </w:t>
                      </w:r>
                      <w:proofErr w:type="gramStart"/>
                      <w:r w:rsidRPr="000B245D">
                        <w:rPr>
                          <w:rFonts w:ascii="Arial" w:hAnsi="Arial" w:cs="Arial"/>
                          <w:sz w:val="22"/>
                          <w:szCs w:val="22"/>
                          <w:lang w:eastAsia="en-GB"/>
                        </w:rPr>
                        <w:t>years</w:t>
                      </w:r>
                      <w:proofErr w:type="gramEnd"/>
                      <w:r w:rsidRPr="000B245D">
                        <w:rPr>
                          <w:rFonts w:ascii="Arial" w:hAnsi="Arial" w:cs="Arial"/>
                          <w:sz w:val="22"/>
                          <w:szCs w:val="22"/>
                          <w:lang w:eastAsia="en-GB"/>
                        </w:rPr>
                        <w:t xml:space="preserve"> providers in September 2021. In light of the implications of COVID-19, particularly given the new variant and the third national lockdown, we remain acutely aware of the pressures that the early years sector face and we will continue to keep a watch on the implications of this. The early adoption of reforms is continuing this year and we are </w:t>
                      </w:r>
                      <w:proofErr w:type="gramStart"/>
                      <w:r w:rsidRPr="000B245D">
                        <w:rPr>
                          <w:rFonts w:ascii="Arial" w:hAnsi="Arial" w:cs="Arial"/>
                          <w:sz w:val="22"/>
                          <w:szCs w:val="22"/>
                          <w:lang w:eastAsia="en-GB"/>
                        </w:rPr>
                        <w:t>progressing</w:t>
                      </w:r>
                      <w:proofErr w:type="gramEnd"/>
                      <w:r w:rsidRPr="000B245D">
                        <w:rPr>
                          <w:rFonts w:ascii="Arial" w:hAnsi="Arial" w:cs="Arial"/>
                          <w:sz w:val="22"/>
                          <w:szCs w:val="22"/>
                          <w:lang w:eastAsia="en-GB"/>
                        </w:rPr>
                        <w:t xml:space="preserve"> the development and provision of support to providers and LAs for the reforms as much as possible within the current circumstances. They will endeavour to give as much notice as possible if any implementation plans were to change. </w:t>
                      </w:r>
                    </w:p>
                    <w:p w:rsidR="004F1E35" w:rsidRPr="000B245D" w:rsidRDefault="004F1E35" w:rsidP="000B245D">
                      <w:pPr>
                        <w:rPr>
                          <w:rFonts w:ascii="Arial" w:hAnsi="Arial" w:cs="Arial"/>
                          <w:color w:val="2F5597"/>
                          <w:sz w:val="22"/>
                          <w:szCs w:val="22"/>
                          <w:lang w:eastAsia="en-GB"/>
                        </w:rPr>
                      </w:pPr>
                      <w:r w:rsidRPr="000B245D">
                        <w:rPr>
                          <w:rFonts w:ascii="Arial" w:hAnsi="Arial" w:cs="Arial"/>
                          <w:color w:val="2F5597"/>
                          <w:sz w:val="22"/>
                          <w:szCs w:val="22"/>
                          <w:lang w:eastAsia="en-GB"/>
                        </w:rPr>
                        <w:t> </w:t>
                      </w:r>
                    </w:p>
                    <w:p w:rsidR="004F1E35" w:rsidRDefault="004F1E35" w:rsidP="000B245D">
                      <w:pPr>
                        <w:rPr>
                          <w:rFonts w:ascii="Arial" w:hAnsi="Arial" w:cs="Arial"/>
                          <w:sz w:val="22"/>
                          <w:szCs w:val="22"/>
                          <w:lang w:eastAsia="en-GB"/>
                        </w:rPr>
                      </w:pPr>
                      <w:r w:rsidRPr="000B245D">
                        <w:rPr>
                          <w:rFonts w:ascii="Arial" w:hAnsi="Arial" w:cs="Arial"/>
                          <w:sz w:val="22"/>
                          <w:szCs w:val="22"/>
                          <w:lang w:eastAsia="en-GB"/>
                        </w:rPr>
                        <w:t xml:space="preserve">On 24 October 2019, government launched a 14-week public consultation on the EYFS reforms. The consultation received 2,452 responses and closed on 31 January 2020. On 1 July 2020, government published its </w:t>
                      </w:r>
                      <w:hyperlink r:id="rId46" w:history="1">
                        <w:r w:rsidRPr="000B245D">
                          <w:rPr>
                            <w:rStyle w:val="Hyperlink"/>
                            <w:rFonts w:ascii="Arial" w:hAnsi="Arial" w:cs="Arial"/>
                            <w:sz w:val="22"/>
                            <w:szCs w:val="22"/>
                            <w:lang w:eastAsia="en-GB"/>
                          </w:rPr>
                          <w:t>official consultation response</w:t>
                        </w:r>
                      </w:hyperlink>
                      <w:r w:rsidRPr="000B245D">
                        <w:rPr>
                          <w:rFonts w:ascii="Arial" w:hAnsi="Arial" w:cs="Arial"/>
                          <w:sz w:val="22"/>
                          <w:szCs w:val="22"/>
                          <w:lang w:eastAsia="en-GB"/>
                        </w:rPr>
                        <w:t xml:space="preserve">. </w:t>
                      </w:r>
                      <w:r>
                        <w:rPr>
                          <w:rFonts w:ascii="Arial" w:hAnsi="Arial" w:cs="Arial"/>
                          <w:sz w:val="22"/>
                          <w:szCs w:val="22"/>
                          <w:lang w:eastAsia="en-GB"/>
                        </w:rPr>
                        <w:t xml:space="preserve">As a reminder, this confirmed: </w:t>
                      </w:r>
                    </w:p>
                    <w:p w:rsidR="004F1E35" w:rsidRPr="000B245D" w:rsidRDefault="004F1E35" w:rsidP="000B245D">
                      <w:pPr>
                        <w:rPr>
                          <w:rFonts w:ascii="Arial" w:hAnsi="Arial" w:cs="Arial"/>
                          <w:sz w:val="22"/>
                          <w:szCs w:val="22"/>
                          <w:lang w:eastAsia="en-GB"/>
                        </w:rPr>
                      </w:pP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Final educational programmes and early learning goals (ELGs)</w:t>
                      </w: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Intention to remove the 'exceeding' judgment criteria</w:t>
                      </w:r>
                    </w:p>
                    <w:p w:rsidR="004F1E35" w:rsidRPr="000B245D" w:rsidRDefault="004F1E35" w:rsidP="000B245D">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Plans to proceed with removal of the requirement for local authorities to moderate EYFS Profile judgements in 25% of schools in their local area.</w:t>
                      </w:r>
                    </w:p>
                    <w:p w:rsidR="004F1E35" w:rsidRPr="000B245D" w:rsidRDefault="004F1E35" w:rsidP="00053BD4">
                      <w:pPr>
                        <w:ind w:left="284" w:hanging="142"/>
                        <w:textAlignment w:val="center"/>
                        <w:rPr>
                          <w:rFonts w:ascii="Arial" w:hAnsi="Arial" w:cs="Arial"/>
                          <w:sz w:val="22"/>
                          <w:szCs w:val="22"/>
                          <w:lang w:eastAsia="en-GB"/>
                        </w:rPr>
                      </w:pPr>
                      <w:r w:rsidRPr="000B245D">
                        <w:rPr>
                          <w:rFonts w:ascii="Arial" w:hAnsi="Arial" w:cs="Arial"/>
                          <w:sz w:val="22"/>
                          <w:szCs w:val="22"/>
                          <w:lang w:eastAsia="en-GB"/>
                        </w:rPr>
                        <w:t>·</w:t>
                      </w:r>
                      <w:r>
                        <w:rPr>
                          <w:rFonts w:ascii="Arial" w:hAnsi="Arial" w:cs="Arial"/>
                          <w:sz w:val="22"/>
                          <w:szCs w:val="22"/>
                          <w:lang w:eastAsia="en-GB"/>
                        </w:rPr>
                        <w:t> </w:t>
                      </w:r>
                      <w:r w:rsidRPr="000B245D">
                        <w:rPr>
                          <w:rFonts w:ascii="Arial" w:hAnsi="Arial" w:cs="Arial"/>
                          <w:sz w:val="22"/>
                          <w:szCs w:val="22"/>
                          <w:lang w:eastAsia="en-GB"/>
                        </w:rPr>
                        <w:t>A small policy change to the safeguarding and welfare requirements to explicitly promote the g</w:t>
                      </w:r>
                      <w:r>
                        <w:rPr>
                          <w:rFonts w:ascii="Arial" w:hAnsi="Arial" w:cs="Arial"/>
                          <w:sz w:val="22"/>
                          <w:szCs w:val="22"/>
                          <w:lang w:eastAsia="en-GB"/>
                        </w:rPr>
                        <w:t xml:space="preserve">ood 'oral health' of children. </w:t>
                      </w:r>
                    </w:p>
                    <w:p w:rsidR="004F1E35" w:rsidRPr="00053BD4" w:rsidRDefault="004F1E35" w:rsidP="000B245D">
                      <w:pPr>
                        <w:rPr>
                          <w:rFonts w:ascii="Arial" w:hAnsi="Arial" w:cs="Arial"/>
                          <w:b/>
                          <w:color w:val="7030A0"/>
                          <w:sz w:val="22"/>
                          <w:szCs w:val="22"/>
                        </w:rPr>
                      </w:pPr>
                    </w:p>
                  </w:txbxContent>
                </v:textbox>
              </v:shape>
            </w:pict>
          </mc:Fallback>
        </mc:AlternateContent>
      </w: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CC4E8D" w:rsidRDefault="00CC4E8D" w:rsidP="00CC4E8D">
      <w:pPr>
        <w:rPr>
          <w:rFonts w:ascii="Arial" w:hAnsi="Arial" w:cs="Arial"/>
          <w:color w:val="1F497D"/>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9B591B" w:rsidRDefault="009B591B" w:rsidP="009B591B">
      <w:pPr>
        <w:ind w:firstLine="720"/>
        <w:rPr>
          <w:rFonts w:ascii="Arial" w:eastAsiaTheme="minorHAnsi" w:hAnsi="Arial" w:cs="Arial"/>
          <w:sz w:val="22"/>
          <w:szCs w:val="22"/>
        </w:rPr>
      </w:pPr>
    </w:p>
    <w:p w:rsidR="00053BD4" w:rsidRDefault="00053BD4" w:rsidP="00F417D8">
      <w:pPr>
        <w:rPr>
          <w:rFonts w:ascii="Arial" w:eastAsiaTheme="minorHAnsi" w:hAnsi="Arial" w:cs="Arial"/>
          <w:sz w:val="22"/>
          <w:szCs w:val="22"/>
        </w:rPr>
      </w:pPr>
    </w:p>
    <w:p w:rsidR="00053BD4" w:rsidRDefault="0078024C">
      <w:pPr>
        <w:rPr>
          <w:rFonts w:ascii="Arial" w:eastAsiaTheme="minorHAnsi" w:hAnsi="Arial" w:cs="Arial"/>
          <w:sz w:val="22"/>
          <w:szCs w:val="22"/>
        </w:rPr>
      </w:pPr>
      <w:r w:rsidRPr="0011264A">
        <w:rPr>
          <w:rFonts w:ascii="Arial" w:eastAsiaTheme="minorHAnsi" w:hAnsi="Arial" w:cs="Arial"/>
          <w:b/>
          <w:noProof/>
          <w:sz w:val="22"/>
          <w:szCs w:val="22"/>
          <w:lang w:eastAsia="en-GB"/>
        </w:rPr>
        <mc:AlternateContent>
          <mc:Choice Requires="wps">
            <w:drawing>
              <wp:anchor distT="0" distB="0" distL="114300" distR="114300" simplePos="0" relativeHeight="251990016" behindDoc="0" locked="0" layoutInCell="1" allowOverlap="1" wp14:anchorId="5CEDA6D3" wp14:editId="2425D627">
                <wp:simplePos x="0" y="0"/>
                <wp:positionH relativeFrom="column">
                  <wp:posOffset>-46074</wp:posOffset>
                </wp:positionH>
                <wp:positionV relativeFrom="paragraph">
                  <wp:posOffset>6819354</wp:posOffset>
                </wp:positionV>
                <wp:extent cx="6522720" cy="2115879"/>
                <wp:effectExtent l="0" t="0" r="11430" b="177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115879"/>
                        </a:xfrm>
                        <a:prstGeom prst="rect">
                          <a:avLst/>
                        </a:prstGeom>
                        <a:solidFill>
                          <a:srgbClr val="FFFFFF"/>
                        </a:solidFill>
                        <a:ln w="9525">
                          <a:solidFill>
                            <a:srgbClr val="000000"/>
                          </a:solidFill>
                          <a:miter lim="800000"/>
                          <a:headEnd/>
                          <a:tailEnd/>
                        </a:ln>
                      </wps:spPr>
                      <wps:txbx>
                        <w:txbxContent>
                          <w:p w:rsidR="004F1E35" w:rsidRPr="00053BD4" w:rsidRDefault="004F1E35" w:rsidP="00053BD4">
                            <w:pPr>
                              <w:pStyle w:val="NormalWeb"/>
                              <w:spacing w:before="0" w:beforeAutospacing="0" w:after="0" w:afterAutospacing="0"/>
                              <w:rPr>
                                <w:rFonts w:ascii="Arial" w:eastAsiaTheme="minorHAnsi" w:hAnsi="Arial" w:cs="Arial"/>
                                <w:color w:val="0B0C0C"/>
                                <w:sz w:val="22"/>
                                <w:szCs w:val="22"/>
                              </w:rPr>
                            </w:pPr>
                            <w:r w:rsidRPr="00053BD4">
                              <w:rPr>
                                <w:rFonts w:ascii="Arial" w:hAnsi="Arial" w:cs="Arial"/>
                                <w:b/>
                                <w:color w:val="00B050"/>
                                <w:sz w:val="28"/>
                                <w:szCs w:val="28"/>
                              </w:rPr>
                              <w:t>Coronavirus (COVID-19): financial support for education, early years and children’s social care</w:t>
                            </w:r>
                            <w:r>
                              <w:rPr>
                                <w:rFonts w:ascii="Helvetica" w:hAnsi="Helvetica"/>
                                <w:color w:val="0B0C0C"/>
                                <w:sz w:val="29"/>
                                <w:szCs w:val="29"/>
                              </w:rPr>
                              <w:br/>
                            </w:r>
                            <w:r w:rsidRPr="00053BD4">
                              <w:rPr>
                                <w:rFonts w:ascii="Arial" w:hAnsi="Arial" w:cs="Arial"/>
                                <w:color w:val="0B0C0C"/>
                                <w:sz w:val="22"/>
                                <w:szCs w:val="22"/>
                              </w:rPr>
                              <w:t>Funding and financial support available for education, childcare and children’s social care organisations.</w:t>
                            </w:r>
                          </w:p>
                          <w:p w:rsidR="004F1E35" w:rsidRPr="00053BD4" w:rsidRDefault="004F1E35" w:rsidP="00053BD4">
                            <w:pPr>
                              <w:pStyle w:val="NormalWeb"/>
                              <w:spacing w:before="0" w:beforeAutospacing="0" w:after="0" w:afterAutospacing="0"/>
                              <w:rPr>
                                <w:rFonts w:ascii="Arial" w:hAnsi="Arial" w:cs="Arial"/>
                                <w:color w:val="0B0C0C"/>
                                <w:sz w:val="22"/>
                                <w:szCs w:val="22"/>
                              </w:rPr>
                            </w:pPr>
                            <w:r w:rsidRPr="00053BD4">
                              <w:rPr>
                                <w:rFonts w:ascii="Arial" w:hAnsi="Arial" w:cs="Arial"/>
                                <w:color w:val="0B0C0C"/>
                                <w:sz w:val="22"/>
                                <w:szCs w:val="22"/>
                              </w:rPr>
                              <w:t>Change made:</w:t>
                            </w:r>
                            <w:r w:rsidRPr="00053BD4">
                              <w:rPr>
                                <w:rFonts w:ascii="Arial" w:hAnsi="Arial" w:cs="Arial"/>
                                <w:color w:val="0B0C0C"/>
                                <w:sz w:val="22"/>
                                <w:szCs w:val="22"/>
                              </w:rPr>
                              <w:br/>
                              <w:t xml:space="preserve">Added a note to the section on supply teachers and other contingent workers in state-funded schools to make it clear that it is out of date and the procurement notices mentioned are no longer in effect. </w:t>
                            </w:r>
                          </w:p>
                          <w:p w:rsidR="004F1E35" w:rsidRPr="00053BD4" w:rsidRDefault="004F1E35" w:rsidP="00053BD4">
                            <w:pPr>
                              <w:pStyle w:val="NormalWeb"/>
                              <w:spacing w:before="0" w:beforeAutospacing="0" w:after="0" w:afterAutospacing="0"/>
                              <w:rPr>
                                <w:rFonts w:ascii="Arial" w:hAnsi="Arial" w:cs="Arial"/>
                                <w:color w:val="0B0C0C"/>
                                <w:sz w:val="22"/>
                                <w:szCs w:val="22"/>
                              </w:rPr>
                            </w:pPr>
                            <w:r w:rsidRPr="00053BD4">
                              <w:rPr>
                                <w:rFonts w:ascii="Arial" w:hAnsi="Arial" w:cs="Arial"/>
                                <w:color w:val="0B0C0C"/>
                                <w:sz w:val="22"/>
                                <w:szCs w:val="22"/>
                              </w:rPr>
                              <w:t>Updated: 18 January 2021</w:t>
                            </w:r>
                          </w:p>
                          <w:p w:rsidR="004F1E35" w:rsidRPr="00053BD4" w:rsidRDefault="004F1E35" w:rsidP="00053BD4">
                            <w:pPr>
                              <w:pStyle w:val="NormalWeb"/>
                              <w:spacing w:before="0" w:beforeAutospacing="0" w:after="0" w:afterAutospacing="0"/>
                              <w:rPr>
                                <w:rFonts w:ascii="Arial" w:hAnsi="Arial" w:cs="Arial"/>
                                <w:sz w:val="22"/>
                                <w:szCs w:val="22"/>
                              </w:rPr>
                            </w:pPr>
                          </w:p>
                          <w:p w:rsidR="004F1E35" w:rsidRPr="0078024C" w:rsidRDefault="003F4535" w:rsidP="00053BD4">
                            <w:pPr>
                              <w:rPr>
                                <w:rFonts w:ascii="Arial" w:hAnsi="Arial" w:cs="Arial"/>
                                <w:color w:val="7030A0"/>
                                <w:sz w:val="22"/>
                                <w:szCs w:val="22"/>
                              </w:rPr>
                            </w:pPr>
                            <w:hyperlink r:id="rId47" w:history="1">
                              <w:r w:rsidR="004F1E35" w:rsidRPr="0078024C">
                                <w:rPr>
                                  <w:rStyle w:val="Hyperlink"/>
                                  <w:rFonts w:ascii="Arial" w:hAnsi="Arial" w:cs="Arial"/>
                                  <w:sz w:val="22"/>
                                  <w:szCs w:val="22"/>
                                </w:rPr>
                                <w:t>https://www.gov.uk/government/publications/coronavirus-covid-19-financial-support-for-education-early-years-and-childrens-social-care?utm_medium=email&amp;utm_campaign=govuk-notifications&amp;utm_source=308eb27d-03c1-43f1-9c46-8379c1ea2322&amp;utm_content=daily</w:t>
                              </w:r>
                            </w:hyperlink>
                            <w:r w:rsidR="004F1E35" w:rsidRPr="0078024C">
                              <w:rPr>
                                <w:rFonts w:ascii="Arial" w:hAnsi="Arial" w:cs="Arial"/>
                                <w:color w:val="7030A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5pt;margin-top:536.95pt;width:513.6pt;height:166.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">
                <v:textbox>
                  <w:txbxContent>
                    <w:p w:rsidR="004F1E35" w:rsidRPr="00053BD4" w:rsidRDefault="004F1E35" w:rsidP="00053BD4">
                      <w:pPr>
                        <w:pStyle w:val="NormalWeb"/>
                        <w:spacing w:before="0" w:beforeAutospacing="0" w:after="0" w:afterAutospacing="0"/>
                        <w:rPr>
                          <w:rFonts w:ascii="Arial" w:eastAsiaTheme="minorHAnsi" w:hAnsi="Arial" w:cs="Arial"/>
                          <w:color w:val="0B0C0C"/>
                          <w:sz w:val="22"/>
                          <w:szCs w:val="22"/>
                        </w:rPr>
                      </w:pPr>
                      <w:r w:rsidRPr="00053BD4">
                        <w:rPr>
                          <w:rFonts w:ascii="Arial" w:hAnsi="Arial" w:cs="Arial"/>
                          <w:b/>
                          <w:color w:val="00B050"/>
                          <w:sz w:val="28"/>
                          <w:szCs w:val="28"/>
                        </w:rPr>
                        <w:t>Coronavirus (COVID-19): financial support for education, early years and children’s social care</w:t>
                      </w:r>
                      <w:r>
                        <w:rPr>
                          <w:rFonts w:ascii="Helvetica" w:hAnsi="Helvetica"/>
                          <w:color w:val="0B0C0C"/>
                          <w:sz w:val="29"/>
                          <w:szCs w:val="29"/>
                        </w:rPr>
                        <w:br/>
                      </w:r>
                      <w:r w:rsidRPr="00053BD4">
                        <w:rPr>
                          <w:rFonts w:ascii="Arial" w:hAnsi="Arial" w:cs="Arial"/>
                          <w:color w:val="0B0C0C"/>
                          <w:sz w:val="22"/>
                          <w:szCs w:val="22"/>
                        </w:rPr>
                        <w:t>Funding and financial support available for education, childcare and children’s social care organisations.</w:t>
                      </w:r>
                    </w:p>
                    <w:p w:rsidR="004F1E35" w:rsidRPr="00053BD4" w:rsidRDefault="004F1E35" w:rsidP="00053BD4">
                      <w:pPr>
                        <w:pStyle w:val="NormalWeb"/>
                        <w:spacing w:before="0" w:beforeAutospacing="0" w:after="0" w:afterAutospacing="0"/>
                        <w:rPr>
                          <w:rFonts w:ascii="Arial" w:hAnsi="Arial" w:cs="Arial"/>
                          <w:color w:val="0B0C0C"/>
                          <w:sz w:val="22"/>
                          <w:szCs w:val="22"/>
                        </w:rPr>
                      </w:pPr>
                      <w:r w:rsidRPr="00053BD4">
                        <w:rPr>
                          <w:rFonts w:ascii="Arial" w:hAnsi="Arial" w:cs="Arial"/>
                          <w:color w:val="0B0C0C"/>
                          <w:sz w:val="22"/>
                          <w:szCs w:val="22"/>
                        </w:rPr>
                        <w:t>Change made</w:t>
                      </w:r>
                      <w:proofErr w:type="gramStart"/>
                      <w:r w:rsidRPr="00053BD4">
                        <w:rPr>
                          <w:rFonts w:ascii="Arial" w:hAnsi="Arial" w:cs="Arial"/>
                          <w:color w:val="0B0C0C"/>
                          <w:sz w:val="22"/>
                          <w:szCs w:val="22"/>
                        </w:rPr>
                        <w:t>:</w:t>
                      </w:r>
                      <w:proofErr w:type="gramEnd"/>
                      <w:r w:rsidRPr="00053BD4">
                        <w:rPr>
                          <w:rFonts w:ascii="Arial" w:hAnsi="Arial" w:cs="Arial"/>
                          <w:color w:val="0B0C0C"/>
                          <w:sz w:val="22"/>
                          <w:szCs w:val="22"/>
                        </w:rPr>
                        <w:br/>
                        <w:t xml:space="preserve">Added a note to the section on supply teachers and other contingent workers in state-funded schools to make it clear that it is out of date and the procurement notices mentioned are no longer in effect. </w:t>
                      </w:r>
                    </w:p>
                    <w:p w:rsidR="004F1E35" w:rsidRPr="00053BD4" w:rsidRDefault="004F1E35" w:rsidP="00053BD4">
                      <w:pPr>
                        <w:pStyle w:val="NormalWeb"/>
                        <w:spacing w:before="0" w:beforeAutospacing="0" w:after="0" w:afterAutospacing="0"/>
                        <w:rPr>
                          <w:rFonts w:ascii="Arial" w:hAnsi="Arial" w:cs="Arial"/>
                          <w:color w:val="0B0C0C"/>
                          <w:sz w:val="22"/>
                          <w:szCs w:val="22"/>
                        </w:rPr>
                      </w:pPr>
                      <w:r w:rsidRPr="00053BD4">
                        <w:rPr>
                          <w:rFonts w:ascii="Arial" w:hAnsi="Arial" w:cs="Arial"/>
                          <w:color w:val="0B0C0C"/>
                          <w:sz w:val="22"/>
                          <w:szCs w:val="22"/>
                        </w:rPr>
                        <w:t>Updated: 18 January 2021</w:t>
                      </w:r>
                    </w:p>
                    <w:p w:rsidR="004F1E35" w:rsidRPr="00053BD4" w:rsidRDefault="004F1E35" w:rsidP="00053BD4">
                      <w:pPr>
                        <w:pStyle w:val="NormalWeb"/>
                        <w:spacing w:before="0" w:beforeAutospacing="0" w:after="0" w:afterAutospacing="0"/>
                        <w:rPr>
                          <w:rFonts w:ascii="Arial" w:hAnsi="Arial" w:cs="Arial"/>
                          <w:sz w:val="22"/>
                          <w:szCs w:val="22"/>
                        </w:rPr>
                      </w:pPr>
                    </w:p>
                    <w:p w:rsidR="004F1E35" w:rsidRPr="0078024C" w:rsidRDefault="004F1E35" w:rsidP="00053BD4">
                      <w:pPr>
                        <w:rPr>
                          <w:rFonts w:ascii="Arial" w:hAnsi="Arial" w:cs="Arial"/>
                          <w:color w:val="7030A0"/>
                          <w:sz w:val="22"/>
                          <w:szCs w:val="22"/>
                        </w:rPr>
                      </w:pPr>
                      <w:hyperlink r:id="rId48" w:history="1">
                        <w:r w:rsidRPr="0078024C">
                          <w:rPr>
                            <w:rStyle w:val="Hyperlink"/>
                            <w:rFonts w:ascii="Arial" w:hAnsi="Arial" w:cs="Arial"/>
                            <w:sz w:val="22"/>
                            <w:szCs w:val="22"/>
                          </w:rPr>
                          <w:t>https://www.gov.uk/government/publications/coronavirus-covid-19-financial-support-for-education-early-years-and-childrens-social-care?utm_medium=email&amp;utm_campaign=govuk-notifications&amp;utm_source=308eb27d-03c1-43f1-9c46-8379c1ea2322&amp;utm_content=daily</w:t>
                        </w:r>
                      </w:hyperlink>
                      <w:r w:rsidRPr="0078024C">
                        <w:rPr>
                          <w:rFonts w:ascii="Arial" w:hAnsi="Arial" w:cs="Arial"/>
                          <w:color w:val="7030A0"/>
                          <w:sz w:val="22"/>
                          <w:szCs w:val="22"/>
                        </w:rPr>
                        <w:t xml:space="preserve"> </w:t>
                      </w:r>
                    </w:p>
                  </w:txbxContent>
                </v:textbox>
              </v:shape>
            </w:pict>
          </mc:Fallback>
        </mc:AlternateContent>
      </w:r>
      <w:r w:rsidRPr="0011264A">
        <w:rPr>
          <w:rFonts w:ascii="Arial" w:eastAsiaTheme="minorHAnsi" w:hAnsi="Arial" w:cs="Arial"/>
          <w:b/>
          <w:noProof/>
          <w:sz w:val="22"/>
          <w:szCs w:val="22"/>
          <w:lang w:eastAsia="en-GB"/>
        </w:rPr>
        <mc:AlternateContent>
          <mc:Choice Requires="wps">
            <w:drawing>
              <wp:anchor distT="0" distB="0" distL="114300" distR="114300" simplePos="0" relativeHeight="251987968" behindDoc="0" locked="0" layoutInCell="1" allowOverlap="1" wp14:anchorId="34046BF9" wp14:editId="28AF0208">
                <wp:simplePos x="0" y="0"/>
                <wp:positionH relativeFrom="column">
                  <wp:posOffset>-45720</wp:posOffset>
                </wp:positionH>
                <wp:positionV relativeFrom="paragraph">
                  <wp:posOffset>-39370</wp:posOffset>
                </wp:positionV>
                <wp:extent cx="6522720" cy="6772910"/>
                <wp:effectExtent l="0" t="0" r="1143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6772910"/>
                        </a:xfrm>
                        <a:prstGeom prst="rect">
                          <a:avLst/>
                        </a:prstGeom>
                        <a:solidFill>
                          <a:srgbClr val="FFFFFF"/>
                        </a:solidFill>
                        <a:ln w="9525">
                          <a:solidFill>
                            <a:srgbClr val="000000"/>
                          </a:solidFill>
                          <a:miter lim="800000"/>
                          <a:headEnd/>
                          <a:tailEnd/>
                        </a:ln>
                      </wps:spPr>
                      <wps:txbx>
                        <w:txbxContent>
                          <w:p w:rsidR="004F1E35" w:rsidRPr="000B245D" w:rsidRDefault="004F1E35" w:rsidP="00053BD4">
                            <w:pPr>
                              <w:rPr>
                                <w:rFonts w:ascii="Arial" w:eastAsia="Calibri" w:hAnsi="Arial" w:cs="Arial"/>
                                <w:b/>
                                <w:color w:val="C709B9"/>
                                <w:sz w:val="28"/>
                                <w:szCs w:val="28"/>
                                <w:lang w:eastAsia="en-GB"/>
                              </w:rPr>
                            </w:pPr>
                            <w:r w:rsidRPr="000B245D">
                              <w:rPr>
                                <w:rFonts w:ascii="Arial" w:eastAsia="Calibri" w:hAnsi="Arial" w:cs="Arial"/>
                                <w:b/>
                                <w:color w:val="C709B9"/>
                                <w:sz w:val="28"/>
                                <w:szCs w:val="28"/>
                                <w:lang w:eastAsia="en-GB"/>
                              </w:rPr>
                              <w:t xml:space="preserve">Legislation to enact EYFS reforms </w:t>
                            </w:r>
                            <w:r>
                              <w:rPr>
                                <w:rFonts w:ascii="Arial" w:eastAsia="Calibri" w:hAnsi="Arial" w:cs="Arial"/>
                                <w:b/>
                                <w:color w:val="C709B9"/>
                                <w:sz w:val="28"/>
                                <w:szCs w:val="28"/>
                                <w:lang w:eastAsia="en-GB"/>
                              </w:rPr>
                              <w:t>continued …</w:t>
                            </w:r>
                          </w:p>
                          <w:p w:rsidR="004F1E35" w:rsidRDefault="004F1E35" w:rsidP="00053BD4">
                            <w:pPr>
                              <w:rPr>
                                <w:lang w:eastAsia="en-GB"/>
                              </w:rPr>
                            </w:pPr>
                            <w:r w:rsidRPr="000B245D">
                              <w:rPr>
                                <w:rFonts w:ascii="Arial" w:hAnsi="Arial" w:cs="Arial"/>
                                <w:sz w:val="22"/>
                                <w:szCs w:val="22"/>
                                <w:lang w:eastAsia="en-GB"/>
                              </w:rPr>
                              <w:t xml:space="preserve">As government has conducted a full consultation on the above changes and confirmed these in the official consultation response, we are not seeking views in relation to these changes. We do however wish to share a number of proposed small changes to the safeguarding and welfare section of the framework which are intended to keep children safe and/or reduce burdens. These changes relate to updates in the law since the last EYFS revisions or incorrect/misleading references identified since the </w:t>
                            </w:r>
                            <w:r w:rsidRPr="00053BD4">
                              <w:rPr>
                                <w:rFonts w:ascii="Arial" w:hAnsi="Arial" w:cs="Arial"/>
                                <w:sz w:val="22"/>
                                <w:szCs w:val="22"/>
                                <w:lang w:eastAsia="en-GB"/>
                              </w:rPr>
                              <w:t>previous revision of the EYFS in 2017 and many of them have been suggested to us by the sector</w:t>
                            </w:r>
                            <w:r w:rsidRPr="00053BD4">
                              <w:rPr>
                                <w:rFonts w:ascii="Arial" w:hAnsi="Arial" w:cs="Arial"/>
                                <w:color w:val="2F5597"/>
                                <w:sz w:val="22"/>
                                <w:szCs w:val="22"/>
                                <w:lang w:eastAsia="en-GB"/>
                              </w:rPr>
                              <w:t xml:space="preserve">. </w:t>
                            </w:r>
                            <w:r w:rsidRPr="00053BD4">
                              <w:rPr>
                                <w:rFonts w:ascii="Arial" w:hAnsi="Arial" w:cs="Arial"/>
                                <w:sz w:val="22"/>
                                <w:szCs w:val="22"/>
                                <w:lang w:eastAsia="en-GB"/>
                              </w:rPr>
                              <w:t>Due to the nature of these changes we were not required by law to consult on these changes as part of the consultation on 24 October 2019. However, we are seeking your views on these changes to ensure that all of the changes are clear and are understood. Ofsted have proposed some of the changes to improve how things work for early years providers, however we are nevertheless required to consult Ofsted formally on them which is underway.</w:t>
                            </w:r>
                            <w:r>
                              <w:rPr>
                                <w:lang w:eastAsia="en-GB"/>
                              </w:rPr>
                              <w:t xml:space="preserve"> </w:t>
                            </w:r>
                          </w:p>
                          <w:p w:rsidR="004F1E35" w:rsidRDefault="004F1E35" w:rsidP="00053BD4">
                            <w:pPr>
                              <w:rPr>
                                <w:lang w:eastAsia="en-GB"/>
                              </w:rPr>
                            </w:pPr>
                          </w:p>
                          <w:p w:rsidR="004F1E35" w:rsidRDefault="004F1E35" w:rsidP="00053BD4">
                            <w:pPr>
                              <w:rPr>
                                <w:rFonts w:ascii="Arial" w:hAnsi="Arial" w:cs="Arial"/>
                                <w:sz w:val="22"/>
                                <w:szCs w:val="22"/>
                                <w:lang w:eastAsia="en-GB"/>
                              </w:rPr>
                            </w:pPr>
                            <w:r w:rsidRPr="00053BD4">
                              <w:rPr>
                                <w:rFonts w:ascii="Arial" w:hAnsi="Arial" w:cs="Arial"/>
                                <w:sz w:val="22"/>
                                <w:szCs w:val="22"/>
                                <w:lang w:eastAsia="en-GB"/>
                              </w:rPr>
                              <w:t>Please see attached a breakdown of the changes we propose making to the safeguarding and welfare section.</w:t>
                            </w:r>
                          </w:p>
                          <w:p w:rsidR="004F1E35" w:rsidRDefault="004F1E35" w:rsidP="00053BD4">
                            <w:pPr>
                              <w:rPr>
                                <w:rFonts w:ascii="Arial" w:hAnsi="Arial" w:cs="Arial"/>
                                <w:sz w:val="22"/>
                                <w:szCs w:val="22"/>
                                <w:lang w:eastAsia="en-GB"/>
                              </w:rPr>
                            </w:pPr>
                          </w:p>
                          <w:p w:rsidR="004F1E35" w:rsidRPr="00053BD4" w:rsidRDefault="004F1E35" w:rsidP="00053BD4">
                            <w:pPr>
                              <w:rPr>
                                <w:rFonts w:ascii="Arial" w:hAnsi="Arial" w:cs="Arial"/>
                                <w:sz w:val="22"/>
                                <w:szCs w:val="22"/>
                                <w:u w:val="single"/>
                                <w:lang w:eastAsia="en-GB"/>
                              </w:rPr>
                            </w:pPr>
                            <w:r w:rsidRPr="00053BD4">
                              <w:rPr>
                                <w:rFonts w:ascii="Arial" w:hAnsi="Arial" w:cs="Arial"/>
                                <w:sz w:val="22"/>
                                <w:szCs w:val="22"/>
                                <w:u w:val="single"/>
                                <w:lang w:eastAsia="en-GB"/>
                              </w:rPr>
                              <w:t>EYFSP in 2021</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xml:space="preserve">Ministers have decided it will not be mandatory to complete the Early Years Foundation Stage Profile assessment in 2021 but instead we will be asking schools to make ‘best endeavours’ to undertake it.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This is in recognition of the additional pressures and uncertainties that teachers are facing during this challenging time. This also aligns with the approach on KS1 and KS2 assessments this year. However, we recognise that the EYFSP is a valued assessment by teachers and early years professionals and is a crucial tool in supporting children’s development and the transition from reception to year 1. It is for that reason we will be asking teachers and early years practitioners to use their best endeavours to still complete the EYFSP for children in the summer term if at all possible and to provide this important information to parents and to year 1 teachers, should the situation at the time allow. This will be a judgement for schools and teachers depending on their individual circumstances and will in many cases depend on the coming weeks and months. We know many schools found they could complete the EYFSP in 2020, particularly due to its nature as a teacher-led assessment. Schools who decide they are able to complete the EYFSP this year and provide this information to parents and year 1 teachers will not be subject to statutory external moderation. There will be no requirement to submit data to the local authority or to confirm whether they have completed the EYFSP to the Department for Education.</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xml:space="preserve">This change applies to schools who are early adopters of the Early Years Foundation Stage reforms, as well as schools who are following the current statutory framework. </w:t>
                            </w:r>
                            <w:hyperlink r:id="rId49" w:history="1">
                              <w:r w:rsidRPr="00053BD4">
                                <w:rPr>
                                  <w:rStyle w:val="Hyperlink"/>
                                  <w:rFonts w:ascii="Arial" w:hAnsi="Arial" w:cs="Arial"/>
                                  <w:color w:val="0070C0"/>
                                  <w:sz w:val="22"/>
                                  <w:szCs w:val="22"/>
                                </w:rPr>
                                <w:t>Guidance</w:t>
                              </w:r>
                            </w:hyperlink>
                            <w:r w:rsidRPr="00053BD4">
                              <w:rPr>
                                <w:rFonts w:ascii="Arial" w:hAnsi="Arial" w:cs="Arial"/>
                                <w:color w:val="0000FF"/>
                                <w:sz w:val="22"/>
                                <w:szCs w:val="22"/>
                              </w:rPr>
                              <w:t xml:space="preserve"> </w:t>
                            </w:r>
                            <w:r w:rsidRPr="00053BD4">
                              <w:rPr>
                                <w:rFonts w:ascii="Arial" w:hAnsi="Arial" w:cs="Arial"/>
                                <w:sz w:val="22"/>
                                <w:szCs w:val="22"/>
                              </w:rPr>
                              <w:t>has been updated to reflect this, as well as an update on paediatric first aid allowing certificates that expired on or after 1 October 2020 to be considered valid until 31 March 2021 if providers have tried everything possible but cannot access retraining due to covid-19 restrictions. Providers remain responsible for ensuring the safety of children at all times.</w:t>
                            </w:r>
                          </w:p>
                          <w:p w:rsidR="004F1E35" w:rsidRPr="00053BD4" w:rsidRDefault="004F1E35" w:rsidP="00053BD4">
                            <w:pPr>
                              <w:rPr>
                                <w:rFonts w:ascii="Arial" w:hAnsi="Arial" w:cs="Arial"/>
                                <w:b/>
                                <w:color w:val="7030A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6pt;margin-top:-3.1pt;width:513.6pt;height:533.3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">
                <v:textbox>
                  <w:txbxContent>
                    <w:p w:rsidR="004F1E35" w:rsidRPr="000B245D" w:rsidRDefault="004F1E35" w:rsidP="00053BD4">
                      <w:pPr>
                        <w:rPr>
                          <w:rFonts w:ascii="Arial" w:eastAsia="Calibri" w:hAnsi="Arial" w:cs="Arial"/>
                          <w:b/>
                          <w:color w:val="C709B9"/>
                          <w:sz w:val="28"/>
                          <w:szCs w:val="28"/>
                          <w:lang w:eastAsia="en-GB"/>
                        </w:rPr>
                      </w:pPr>
                      <w:r w:rsidRPr="000B245D">
                        <w:rPr>
                          <w:rFonts w:ascii="Arial" w:eastAsia="Calibri" w:hAnsi="Arial" w:cs="Arial"/>
                          <w:b/>
                          <w:color w:val="C709B9"/>
                          <w:sz w:val="28"/>
                          <w:szCs w:val="28"/>
                          <w:lang w:eastAsia="en-GB"/>
                        </w:rPr>
                        <w:t xml:space="preserve">Legislation to enact EYFS reforms </w:t>
                      </w:r>
                      <w:r>
                        <w:rPr>
                          <w:rFonts w:ascii="Arial" w:eastAsia="Calibri" w:hAnsi="Arial" w:cs="Arial"/>
                          <w:b/>
                          <w:color w:val="C709B9"/>
                          <w:sz w:val="28"/>
                          <w:szCs w:val="28"/>
                          <w:lang w:eastAsia="en-GB"/>
                        </w:rPr>
                        <w:t>continued …</w:t>
                      </w:r>
                    </w:p>
                    <w:p w:rsidR="004F1E35" w:rsidRDefault="004F1E35" w:rsidP="00053BD4">
                      <w:pPr>
                        <w:rPr>
                          <w:lang w:eastAsia="en-GB"/>
                        </w:rPr>
                      </w:pPr>
                      <w:r w:rsidRPr="000B245D">
                        <w:rPr>
                          <w:rFonts w:ascii="Arial" w:hAnsi="Arial" w:cs="Arial"/>
                          <w:sz w:val="22"/>
                          <w:szCs w:val="22"/>
                          <w:lang w:eastAsia="en-GB"/>
                        </w:rPr>
                        <w:t xml:space="preserve">As government has conducted a full consultation on the above changes and confirmed these in the official consultation response, we are not seeking views in relation to these changes. We do however wish to share a number of proposed small changes to the safeguarding and welfare section of the framework which are intended to keep children safe and/or reduce burdens. These changes relate to updates in the law since the last EYFS revisions or incorrect/misleading references identified since the </w:t>
                      </w:r>
                      <w:r w:rsidRPr="00053BD4">
                        <w:rPr>
                          <w:rFonts w:ascii="Arial" w:hAnsi="Arial" w:cs="Arial"/>
                          <w:sz w:val="22"/>
                          <w:szCs w:val="22"/>
                          <w:lang w:eastAsia="en-GB"/>
                        </w:rPr>
                        <w:t>previous revision of the EYFS in 2017 and many of them have been suggested to us by the sector</w:t>
                      </w:r>
                      <w:r w:rsidRPr="00053BD4">
                        <w:rPr>
                          <w:rFonts w:ascii="Arial" w:hAnsi="Arial" w:cs="Arial"/>
                          <w:color w:val="2F5597"/>
                          <w:sz w:val="22"/>
                          <w:szCs w:val="22"/>
                          <w:lang w:eastAsia="en-GB"/>
                        </w:rPr>
                        <w:t xml:space="preserve">. </w:t>
                      </w:r>
                      <w:r w:rsidRPr="00053BD4">
                        <w:rPr>
                          <w:rFonts w:ascii="Arial" w:hAnsi="Arial" w:cs="Arial"/>
                          <w:sz w:val="22"/>
                          <w:szCs w:val="22"/>
                          <w:lang w:eastAsia="en-GB"/>
                        </w:rPr>
                        <w:t xml:space="preserve">Due to the nature of these changes we were not required by law to consult on these changes as part of the consultation on 24 October 2019. However, we are seeking your views on these changes to ensure that all of the changes are clear and are understood. Ofsted have proposed some of the changes to improve how things work for early </w:t>
                      </w:r>
                      <w:proofErr w:type="gramStart"/>
                      <w:r w:rsidRPr="00053BD4">
                        <w:rPr>
                          <w:rFonts w:ascii="Arial" w:hAnsi="Arial" w:cs="Arial"/>
                          <w:sz w:val="22"/>
                          <w:szCs w:val="22"/>
                          <w:lang w:eastAsia="en-GB"/>
                        </w:rPr>
                        <w:t>years</w:t>
                      </w:r>
                      <w:proofErr w:type="gramEnd"/>
                      <w:r w:rsidRPr="00053BD4">
                        <w:rPr>
                          <w:rFonts w:ascii="Arial" w:hAnsi="Arial" w:cs="Arial"/>
                          <w:sz w:val="22"/>
                          <w:szCs w:val="22"/>
                          <w:lang w:eastAsia="en-GB"/>
                        </w:rPr>
                        <w:t xml:space="preserve"> providers, however we are nevertheless required to consult Ofsted formally on them which is underway.</w:t>
                      </w:r>
                      <w:r>
                        <w:rPr>
                          <w:lang w:eastAsia="en-GB"/>
                        </w:rPr>
                        <w:t xml:space="preserve"> </w:t>
                      </w:r>
                    </w:p>
                    <w:p w:rsidR="004F1E35" w:rsidRDefault="004F1E35" w:rsidP="00053BD4">
                      <w:pPr>
                        <w:rPr>
                          <w:lang w:eastAsia="en-GB"/>
                        </w:rPr>
                      </w:pPr>
                    </w:p>
                    <w:p w:rsidR="004F1E35" w:rsidRDefault="004F1E35" w:rsidP="00053BD4">
                      <w:pPr>
                        <w:rPr>
                          <w:rFonts w:ascii="Arial" w:hAnsi="Arial" w:cs="Arial"/>
                          <w:sz w:val="22"/>
                          <w:szCs w:val="22"/>
                          <w:lang w:eastAsia="en-GB"/>
                        </w:rPr>
                      </w:pPr>
                      <w:r w:rsidRPr="00053BD4">
                        <w:rPr>
                          <w:rFonts w:ascii="Arial" w:hAnsi="Arial" w:cs="Arial"/>
                          <w:sz w:val="22"/>
                          <w:szCs w:val="22"/>
                          <w:lang w:eastAsia="en-GB"/>
                        </w:rPr>
                        <w:t>Please see attached a breakdown of the changes we propose making to the safeguarding and welfare section.</w:t>
                      </w:r>
                    </w:p>
                    <w:p w:rsidR="004F1E35" w:rsidRDefault="004F1E35" w:rsidP="00053BD4">
                      <w:pPr>
                        <w:rPr>
                          <w:rFonts w:ascii="Arial" w:hAnsi="Arial" w:cs="Arial"/>
                          <w:sz w:val="22"/>
                          <w:szCs w:val="22"/>
                          <w:lang w:eastAsia="en-GB"/>
                        </w:rPr>
                      </w:pPr>
                    </w:p>
                    <w:p w:rsidR="004F1E35" w:rsidRPr="00053BD4" w:rsidRDefault="004F1E35" w:rsidP="00053BD4">
                      <w:pPr>
                        <w:rPr>
                          <w:rFonts w:ascii="Arial" w:hAnsi="Arial" w:cs="Arial"/>
                          <w:sz w:val="22"/>
                          <w:szCs w:val="22"/>
                          <w:u w:val="single"/>
                          <w:lang w:eastAsia="en-GB"/>
                        </w:rPr>
                      </w:pPr>
                      <w:r w:rsidRPr="00053BD4">
                        <w:rPr>
                          <w:rFonts w:ascii="Arial" w:hAnsi="Arial" w:cs="Arial"/>
                          <w:sz w:val="22"/>
                          <w:szCs w:val="22"/>
                          <w:u w:val="single"/>
                          <w:lang w:eastAsia="en-GB"/>
                        </w:rPr>
                        <w:t>EYFSP in 2021</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xml:space="preserve">Ministers have decided it will not be mandatory to complete the Early Years Foundation Stage Profile assessment in 2021 but instead we will be asking schools to make ‘best endeavours’ to undertake it.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xml:space="preserve">This is in recognition of the additional pressures and uncertainties that teachers are facing during this challenging time. This also aligns with the approach on KS1 and KS2 assessments this year. However, we recognise that the EYFSP is a valued assessment by teachers and early </w:t>
                      </w:r>
                      <w:proofErr w:type="gramStart"/>
                      <w:r w:rsidRPr="00053BD4">
                        <w:rPr>
                          <w:rFonts w:ascii="Arial" w:hAnsi="Arial" w:cs="Arial"/>
                          <w:sz w:val="22"/>
                          <w:szCs w:val="22"/>
                        </w:rPr>
                        <w:t>years</w:t>
                      </w:r>
                      <w:proofErr w:type="gramEnd"/>
                      <w:r w:rsidRPr="00053BD4">
                        <w:rPr>
                          <w:rFonts w:ascii="Arial" w:hAnsi="Arial" w:cs="Arial"/>
                          <w:sz w:val="22"/>
                          <w:szCs w:val="22"/>
                        </w:rPr>
                        <w:t xml:space="preserve"> professionals and is a crucial tool in supporting children’s development and the transition from reception to year 1. It is for that reason we will be asking teachers and early years practitioners to use their best endeavours to still complete the EYFSP for children in the summer term if at all possible and to provide this important information to parents and to year 1 teachers, should the situation at the time allow. This will be a judgement for schools and teachers depending on their individual circumstances and will in many cases depend on the coming weeks and months. We know many schools found they could complete the EYFSP in 2020, particularly due to its nature as a teacher-led assessment. Schools who decide they are able to complete the EYFSP this year and provide this information to parents and year 1 teachers will not be subject to statutory external moderation. There will be no requirement to submit data to the local authority or to confirm whether they have completed the EYFSP to the Department for Education.</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w:t>
                      </w:r>
                    </w:p>
                    <w:p w:rsidR="004F1E35" w:rsidRPr="00053BD4" w:rsidRDefault="004F1E35" w:rsidP="00053BD4">
                      <w:pPr>
                        <w:pStyle w:val="NormalWeb"/>
                        <w:spacing w:before="0" w:beforeAutospacing="0" w:after="0" w:afterAutospacing="0"/>
                        <w:rPr>
                          <w:rFonts w:ascii="Arial" w:hAnsi="Arial" w:cs="Arial"/>
                          <w:sz w:val="22"/>
                          <w:szCs w:val="22"/>
                        </w:rPr>
                      </w:pPr>
                      <w:r w:rsidRPr="00053BD4">
                        <w:rPr>
                          <w:rFonts w:ascii="Arial" w:hAnsi="Arial" w:cs="Arial"/>
                          <w:sz w:val="22"/>
                          <w:szCs w:val="22"/>
                        </w:rPr>
                        <w:t xml:space="preserve">This change applies to schools who are early adopters of the Early Years Foundation Stage reforms, as well as schools who are following the current statutory framework. </w:t>
                      </w:r>
                      <w:hyperlink r:id="rId50" w:history="1">
                        <w:r w:rsidRPr="00053BD4">
                          <w:rPr>
                            <w:rStyle w:val="Hyperlink"/>
                            <w:rFonts w:ascii="Arial" w:hAnsi="Arial" w:cs="Arial"/>
                            <w:color w:val="0070C0"/>
                            <w:sz w:val="22"/>
                            <w:szCs w:val="22"/>
                          </w:rPr>
                          <w:t>Guidance</w:t>
                        </w:r>
                      </w:hyperlink>
                      <w:r w:rsidRPr="00053BD4">
                        <w:rPr>
                          <w:rFonts w:ascii="Arial" w:hAnsi="Arial" w:cs="Arial"/>
                          <w:color w:val="0000FF"/>
                          <w:sz w:val="22"/>
                          <w:szCs w:val="22"/>
                        </w:rPr>
                        <w:t xml:space="preserve"> </w:t>
                      </w:r>
                      <w:r w:rsidRPr="00053BD4">
                        <w:rPr>
                          <w:rFonts w:ascii="Arial" w:hAnsi="Arial" w:cs="Arial"/>
                          <w:sz w:val="22"/>
                          <w:szCs w:val="22"/>
                        </w:rPr>
                        <w:t>has been updated to reflect this, as well as an update on paediatric first aid allowing certificates that expired on or after 1 October 2020 to be considered valid until 31 March 2021 if providers have tried everything possible but cannot access retraining due to covid-19 restrictions. Providers remain responsible for ensuring the safety of children at all times.</w:t>
                      </w:r>
                    </w:p>
                    <w:p w:rsidR="004F1E35" w:rsidRPr="00053BD4" w:rsidRDefault="004F1E35" w:rsidP="00053BD4">
                      <w:pPr>
                        <w:rPr>
                          <w:rFonts w:ascii="Arial" w:hAnsi="Arial" w:cs="Arial"/>
                          <w:b/>
                          <w:color w:val="7030A0"/>
                          <w:sz w:val="22"/>
                          <w:szCs w:val="22"/>
                        </w:rPr>
                      </w:pPr>
                    </w:p>
                  </w:txbxContent>
                </v:textbox>
              </v:shape>
            </w:pict>
          </mc:Fallback>
        </mc:AlternateContent>
      </w:r>
      <w:r w:rsidR="00053BD4">
        <w:rPr>
          <w:rFonts w:ascii="Arial" w:eastAsiaTheme="minorHAnsi" w:hAnsi="Arial" w:cs="Arial"/>
          <w:sz w:val="22"/>
          <w:szCs w:val="22"/>
        </w:rPr>
        <w:br w:type="page"/>
      </w:r>
    </w:p>
    <w:p w:rsidR="009B591B" w:rsidRDefault="009B591B" w:rsidP="00F417D8">
      <w:pPr>
        <w:rPr>
          <w:rFonts w:ascii="Arial" w:eastAsiaTheme="minorHAnsi" w:hAnsi="Arial" w:cs="Arial"/>
          <w:sz w:val="22"/>
          <w:szCs w:val="22"/>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34720" behindDoc="0" locked="0" layoutInCell="1" allowOverlap="1" wp14:anchorId="4BC893E2" wp14:editId="68DE3305">
                <wp:simplePos x="0" y="0"/>
                <wp:positionH relativeFrom="column">
                  <wp:posOffset>-77972</wp:posOffset>
                </wp:positionH>
                <wp:positionV relativeFrom="paragraph">
                  <wp:posOffset>-49280</wp:posOffset>
                </wp:positionV>
                <wp:extent cx="6517005" cy="9388549"/>
                <wp:effectExtent l="0" t="0" r="1714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9388549"/>
                        </a:xfrm>
                        <a:prstGeom prst="rect">
                          <a:avLst/>
                        </a:prstGeom>
                        <a:solidFill>
                          <a:srgbClr val="FFFFFF"/>
                        </a:solidFill>
                        <a:ln w="9525">
                          <a:solidFill>
                            <a:srgbClr val="000000"/>
                          </a:solidFill>
                          <a:miter lim="800000"/>
                          <a:headEnd/>
                          <a:tailEnd/>
                        </a:ln>
                      </wps:spPr>
                      <wps:txbx>
                        <w:txbxContent>
                          <w:p w:rsidR="004F1E35" w:rsidRDefault="004F1E35" w:rsidP="00964F2B">
                            <w:pPr>
                              <w:pStyle w:val="NormalWeb"/>
                              <w:spacing w:before="0" w:beforeAutospacing="0" w:after="0" w:afterAutospacing="0"/>
                              <w:rPr>
                                <w:rFonts w:ascii="Arial" w:hAnsi="Arial" w:cs="Arial"/>
                                <w:b/>
                                <w:color w:val="F79646" w:themeColor="accent6"/>
                                <w:sz w:val="28"/>
                                <w:szCs w:val="28"/>
                              </w:rPr>
                            </w:pPr>
                            <w:r>
                              <w:rPr>
                                <w:rFonts w:ascii="Arial" w:hAnsi="Arial" w:cs="Arial"/>
                                <w:b/>
                                <w:color w:val="F79646" w:themeColor="accent6"/>
                                <w:sz w:val="28"/>
                                <w:szCs w:val="28"/>
                              </w:rPr>
                              <w:t>HMRC: Coronavirus Job Retention Scheme</w:t>
                            </w:r>
                            <w:r w:rsidRPr="0011264A">
                              <w:rPr>
                                <w:rFonts w:ascii="Arial" w:hAnsi="Arial" w:cs="Arial"/>
                                <w:b/>
                                <w:color w:val="F79646" w:themeColor="accent6"/>
                                <w:sz w:val="28"/>
                                <w:szCs w:val="28"/>
                              </w:rPr>
                              <w:t xml:space="preserve"> </w:t>
                            </w:r>
                          </w:p>
                          <w:p w:rsidR="004F1E35" w:rsidRDefault="004F1E35" w:rsidP="00964F2B">
                            <w:pPr>
                              <w:rPr>
                                <w:rFonts w:ascii="Arial" w:hAnsi="Arial" w:cs="Arial"/>
                                <w:color w:val="000000"/>
                                <w:sz w:val="20"/>
                              </w:rPr>
                            </w:pPr>
                            <w:r>
                              <w:rPr>
                                <w:rFonts w:ascii="Arial" w:hAnsi="Arial" w:cs="Arial"/>
                                <w:color w:val="000000"/>
                                <w:sz w:val="20"/>
                              </w:rPr>
                              <w:t>The next deadline for claiming under the Coronavirus Job Retention Scheme (CJRS), and update you on the information we’ll be publishing shortly on your claims.</w:t>
                            </w:r>
                          </w:p>
                          <w:p w:rsidR="004F1E35" w:rsidRDefault="004F1E35" w:rsidP="00964F2B">
                            <w:pPr>
                              <w:rPr>
                                <w:rFonts w:ascii="Arial" w:hAnsi="Arial" w:cs="Arial"/>
                                <w:color w:val="000000"/>
                                <w:sz w:val="20"/>
                              </w:rPr>
                            </w:pPr>
                            <w:r>
                              <w:rPr>
                                <w:rFonts w:ascii="Arial" w:hAnsi="Arial" w:cs="Arial"/>
                                <w:color w:val="000000"/>
                                <w:sz w:val="20"/>
                              </w:rPr>
                              <w:t>Also included is information on furloughing employees who may need to care for children at home due to school and childcare closures, and an update on VAT deferral.</w:t>
                            </w:r>
                          </w:p>
                          <w:p w:rsidR="004F1E35" w:rsidRDefault="004F1E35" w:rsidP="00964F2B">
                            <w:pPr>
                              <w:rPr>
                                <w:rFonts w:ascii="Arial" w:hAnsi="Arial" w:cs="Arial"/>
                                <w:color w:val="000000"/>
                                <w:sz w:val="20"/>
                              </w:rPr>
                            </w:pPr>
                            <w:r>
                              <w:rPr>
                                <w:rStyle w:val="Strong"/>
                                <w:rFonts w:ascii="Arial" w:hAnsi="Arial" w:cs="Arial"/>
                                <w:color w:val="000000"/>
                                <w:sz w:val="20"/>
                              </w:rPr>
                              <w:t>December claims</w:t>
                            </w:r>
                          </w:p>
                          <w:p w:rsidR="004F1E35" w:rsidRDefault="004F1E35" w:rsidP="00964F2B">
                            <w:pPr>
                              <w:rPr>
                                <w:rFonts w:ascii="Arial" w:hAnsi="Arial" w:cs="Arial"/>
                                <w:color w:val="000000"/>
                                <w:sz w:val="20"/>
                              </w:rPr>
                            </w:pPr>
                            <w:r>
                              <w:rPr>
                                <w:rFonts w:ascii="Arial" w:hAnsi="Arial" w:cs="Arial"/>
                                <w:color w:val="000000"/>
                                <w:sz w:val="20"/>
                              </w:rPr>
                              <w:t>Thank you if you submitted your December furlough claim by the deadline of 14 January.</w:t>
                            </w:r>
                          </w:p>
                          <w:p w:rsidR="004F1E35" w:rsidRDefault="004F1E35" w:rsidP="00D0392D">
                            <w:pPr>
                              <w:spacing w:before="225" w:after="225"/>
                              <w:rPr>
                                <w:rFonts w:ascii="Arial" w:hAnsi="Arial" w:cs="Arial"/>
                                <w:color w:val="000000"/>
                                <w:sz w:val="20"/>
                              </w:rPr>
                            </w:pPr>
                            <w:r>
                              <w:rPr>
                                <w:rFonts w:ascii="Arial" w:hAnsi="Arial" w:cs="Arial"/>
                                <w:color w:val="000000"/>
                                <w:sz w:val="20"/>
                              </w:rPr>
                              <w:t>If you didn’t, we may still accept it if you have a reasonable excuse for not claiming by the deadline, such as you were self-isolating or had an unexpected stay in hospital that prevented you from completing it.</w:t>
                            </w:r>
                          </w:p>
                          <w:p w:rsidR="004F1E35" w:rsidRDefault="004F1E35" w:rsidP="00D0392D">
                            <w:pPr>
                              <w:spacing w:before="225" w:after="225"/>
                              <w:rPr>
                                <w:rFonts w:ascii="Arial" w:hAnsi="Arial" w:cs="Arial"/>
                                <w:color w:val="000000"/>
                                <w:sz w:val="20"/>
                              </w:rPr>
                            </w:pPr>
                            <w:r>
                              <w:rPr>
                                <w:rFonts w:ascii="Arial" w:hAnsi="Arial" w:cs="Arial"/>
                                <w:color w:val="000000"/>
                                <w:sz w:val="20"/>
                              </w:rPr>
                              <w:t>If your reason means you can claim late, please do so as soon as you’re able to, and note that reasonable excuses only apply to late claims for periods from November onwards. For more information on reasonable excuses, go to GOV‌‌‌.UK and search 'claim for wages'.</w:t>
                            </w:r>
                          </w:p>
                          <w:p w:rsidR="004F1E35" w:rsidRDefault="004F1E35" w:rsidP="00D0392D">
                            <w:pPr>
                              <w:spacing w:before="225" w:after="225"/>
                              <w:rPr>
                                <w:rFonts w:ascii="Arial" w:hAnsi="Arial" w:cs="Arial"/>
                                <w:color w:val="000000"/>
                                <w:sz w:val="20"/>
                              </w:rPr>
                            </w:pPr>
                            <w:r>
                              <w:rPr>
                                <w:rFonts w:ascii="Arial" w:hAnsi="Arial" w:cs="Arial"/>
                                <w:color w:val="000000"/>
                                <w:sz w:val="20"/>
                              </w:rPr>
                              <w:t xml:space="preserve">If you have already submitted your claims for December but need to make a change because you didn’t claim enough, you can do this until </w:t>
                            </w:r>
                            <w:r>
                              <w:rPr>
                                <w:rStyle w:val="Strong"/>
                                <w:rFonts w:ascii="Arial" w:hAnsi="Arial" w:cs="Arial"/>
                                <w:color w:val="000000"/>
                                <w:sz w:val="20"/>
                              </w:rPr>
                              <w:t>Thursday‌‌ ‌28 January</w:t>
                            </w:r>
                            <w:r>
                              <w:rPr>
                                <w:rFonts w:ascii="Arial" w:hAnsi="Arial" w:cs="Arial"/>
                                <w:color w:val="000000"/>
                                <w:sz w:val="20"/>
                              </w:rPr>
                              <w:t>. To find out how to amend your claim, search 'Get help with the Coronavirus Job Retention Scheme' on GOV‌‌‌‌‌.UK.</w:t>
                            </w:r>
                          </w:p>
                          <w:p w:rsidR="004F1E35" w:rsidRDefault="004F1E35" w:rsidP="00964F2B">
                            <w:pPr>
                              <w:rPr>
                                <w:rFonts w:ascii="Arial" w:hAnsi="Arial" w:cs="Arial"/>
                                <w:color w:val="000000"/>
                                <w:sz w:val="20"/>
                              </w:rPr>
                            </w:pPr>
                            <w:r>
                              <w:rPr>
                                <w:rStyle w:val="Strong"/>
                                <w:rFonts w:ascii="Arial" w:hAnsi="Arial" w:cs="Arial"/>
                                <w:color w:val="000000"/>
                                <w:sz w:val="20"/>
                              </w:rPr>
                              <w:t xml:space="preserve">You can now make January claims </w:t>
                            </w:r>
                          </w:p>
                          <w:p w:rsidR="004F1E35" w:rsidRDefault="004F1E35" w:rsidP="00B25069">
                            <w:pPr>
                              <w:rPr>
                                <w:rFonts w:ascii="Arial" w:hAnsi="Arial" w:cs="Arial"/>
                                <w:color w:val="000000"/>
                                <w:sz w:val="20"/>
                              </w:rPr>
                            </w:pPr>
                            <w:r>
                              <w:rPr>
                                <w:rFonts w:ascii="Arial" w:hAnsi="Arial" w:cs="Arial"/>
                                <w:color w:val="000000"/>
                                <w:sz w:val="20"/>
                              </w:rPr>
                              <w:t xml:space="preserve">You can now submit your claims for periods in January. These must be made by </w:t>
                            </w:r>
                            <w:r>
                              <w:rPr>
                                <w:rStyle w:val="Strong"/>
                                <w:rFonts w:ascii="Arial" w:hAnsi="Arial" w:cs="Arial"/>
                                <w:color w:val="000000"/>
                                <w:sz w:val="20"/>
                              </w:rPr>
                              <w:t xml:space="preserve">Monday‌‌ ‌15 February. </w:t>
                            </w:r>
                            <w:r>
                              <w:rPr>
                                <w:rFonts w:ascii="Arial" w:hAnsi="Arial" w:cs="Arial"/>
                                <w:color w:val="000000"/>
                                <w:sz w:val="20"/>
                              </w:rPr>
                              <w:t>You can claim before, during or after you process your payroll. If you can, it’s best to make a claim once you’re sure of the exact number of hours your employees will work so you don’t have to amend your claim at a later date.</w:t>
                            </w:r>
                          </w:p>
                          <w:p w:rsidR="004F1E35" w:rsidRDefault="004F1E35" w:rsidP="00D0392D">
                            <w:pPr>
                              <w:spacing w:before="225" w:after="225"/>
                              <w:rPr>
                                <w:rFonts w:ascii="Arial" w:hAnsi="Arial" w:cs="Arial"/>
                                <w:color w:val="000000"/>
                                <w:sz w:val="20"/>
                              </w:rPr>
                            </w:pPr>
                            <w:r>
                              <w:rPr>
                                <w:rFonts w:ascii="Arial" w:hAnsi="Arial" w:cs="Arial"/>
                                <w:color w:val="000000"/>
                                <w:sz w:val="20"/>
                              </w:rPr>
                              <w:t>You and your employees do not need to have benefitted from the scheme before to make a claim. You can check if you’re eligible and work out how much you can claim using our CJRS calculator and examples, by searching 'Job Retention Scheme' on GOV‌‌‌‌.UK.</w:t>
                            </w:r>
                          </w:p>
                          <w:p w:rsidR="004F1E35" w:rsidRDefault="004F1E35" w:rsidP="00964F2B">
                            <w:pPr>
                              <w:rPr>
                                <w:rFonts w:ascii="Arial" w:hAnsi="Arial" w:cs="Arial"/>
                                <w:color w:val="000000"/>
                                <w:sz w:val="20"/>
                              </w:rPr>
                            </w:pPr>
                            <w:r>
                              <w:rPr>
                                <w:rStyle w:val="Strong"/>
                                <w:rFonts w:ascii="Arial" w:hAnsi="Arial" w:cs="Arial"/>
                                <w:color w:val="000000"/>
                                <w:sz w:val="20"/>
                              </w:rPr>
                              <w:t>What you need to do now</w:t>
                            </w:r>
                          </w:p>
                          <w:p w:rsidR="004F1E35" w:rsidRDefault="004F1E35" w:rsidP="00964F2B">
                            <w:pPr>
                              <w:numPr>
                                <w:ilvl w:val="0"/>
                                <w:numId w:val="37"/>
                              </w:numPr>
                              <w:rPr>
                                <w:rFonts w:ascii="Arial" w:hAnsi="Arial" w:cs="Arial"/>
                                <w:color w:val="000000"/>
                                <w:sz w:val="20"/>
                              </w:rPr>
                            </w:pPr>
                            <w:r>
                              <w:rPr>
                                <w:rFonts w:ascii="Arial" w:hAnsi="Arial" w:cs="Arial"/>
                                <w:color w:val="000000"/>
                                <w:sz w:val="20"/>
                              </w:rPr>
                              <w:t>If you haven’t submitted your claim for December but believe that you have a reasonable excuse, check if you can apply to make a late claim by searching 'claim for wages' on GOV‌‌‌.UK.</w:t>
                            </w:r>
                          </w:p>
                          <w:p w:rsidR="004F1E35" w:rsidRDefault="004F1E35" w:rsidP="00964F2B">
                            <w:pPr>
                              <w:numPr>
                                <w:ilvl w:val="0"/>
                                <w:numId w:val="37"/>
                              </w:numPr>
                              <w:ind w:left="714" w:hanging="357"/>
                              <w:rPr>
                                <w:rFonts w:ascii="Arial" w:hAnsi="Arial" w:cs="Arial"/>
                                <w:color w:val="000000"/>
                                <w:sz w:val="20"/>
                              </w:rPr>
                            </w:pPr>
                            <w:r>
                              <w:rPr>
                                <w:rFonts w:ascii="Arial" w:hAnsi="Arial" w:cs="Arial"/>
                                <w:color w:val="000000"/>
                                <w:sz w:val="20"/>
                              </w:rPr>
                              <w:t>Check you claimed the right amount in December by looking at the eligibility criteria and calculating how much you can claim – search 'Job Retention Scheme' on GOV‌‌‌.UK.</w:t>
                            </w:r>
                          </w:p>
                          <w:p w:rsidR="004F1E35" w:rsidRDefault="004F1E35" w:rsidP="00964F2B">
                            <w:pPr>
                              <w:numPr>
                                <w:ilvl w:val="0"/>
                                <w:numId w:val="37"/>
                              </w:numPr>
                              <w:ind w:left="714" w:hanging="357"/>
                              <w:rPr>
                                <w:rFonts w:ascii="Arial" w:hAnsi="Arial" w:cs="Arial"/>
                                <w:color w:val="000000"/>
                                <w:sz w:val="20"/>
                              </w:rPr>
                            </w:pPr>
                            <w:r>
                              <w:rPr>
                                <w:rStyle w:val="Strong"/>
                                <w:rFonts w:ascii="Arial" w:hAnsi="Arial" w:cs="Arial"/>
                                <w:color w:val="000000"/>
                                <w:sz w:val="20"/>
                              </w:rPr>
                              <w:t>Submit any claims for January no later than Monday‌‌ ‌15‌‌ ‌February</w:t>
                            </w:r>
                            <w:r>
                              <w:rPr>
                                <w:rFonts w:ascii="Arial" w:hAnsi="Arial" w:cs="Arial"/>
                                <w:color w:val="000000"/>
                                <w:sz w:val="20"/>
                              </w:rPr>
                              <w:t>.</w:t>
                            </w:r>
                          </w:p>
                          <w:p w:rsidR="004F1E35" w:rsidRDefault="004F1E35" w:rsidP="00964F2B">
                            <w:pPr>
                              <w:numPr>
                                <w:ilvl w:val="0"/>
                                <w:numId w:val="37"/>
                              </w:numPr>
                              <w:ind w:left="714" w:hanging="357"/>
                              <w:rPr>
                                <w:rFonts w:ascii="Arial" w:hAnsi="Arial" w:cs="Arial"/>
                                <w:color w:val="000000"/>
                                <w:sz w:val="20"/>
                              </w:rPr>
                            </w:pPr>
                            <w:r>
                              <w:rPr>
                                <w:rFonts w:ascii="Arial" w:hAnsi="Arial" w:cs="Arial"/>
                                <w:color w:val="000000"/>
                                <w:sz w:val="20"/>
                              </w:rPr>
                              <w:t>Keep records that support the amount of CJRS grants you claim, in case HMRC needs to check them. ‌</w:t>
                            </w:r>
                          </w:p>
                          <w:p w:rsidR="004F1E35" w:rsidRDefault="004F1E35" w:rsidP="00964F2B">
                            <w:pPr>
                              <w:rPr>
                                <w:rFonts w:ascii="Arial" w:eastAsiaTheme="minorHAnsi" w:hAnsi="Arial" w:cs="Arial"/>
                                <w:color w:val="000000"/>
                                <w:sz w:val="20"/>
                              </w:rPr>
                            </w:pPr>
                            <w:r>
                              <w:rPr>
                                <w:rStyle w:val="Strong"/>
                                <w:rFonts w:ascii="Arial" w:hAnsi="Arial" w:cs="Arial"/>
                                <w:color w:val="000000"/>
                                <w:sz w:val="20"/>
                              </w:rPr>
                              <w:t>Making your claim online</w:t>
                            </w:r>
                          </w:p>
                          <w:p w:rsidR="004F1E35" w:rsidRDefault="004F1E35" w:rsidP="00964F2B">
                            <w:pPr>
                              <w:rPr>
                                <w:rFonts w:ascii="Arial" w:hAnsi="Arial" w:cs="Arial"/>
                                <w:color w:val="000000"/>
                                <w:sz w:val="20"/>
                              </w:rPr>
                            </w:pPr>
                            <w:r>
                              <w:rPr>
                                <w:rFonts w:ascii="Arial" w:hAnsi="Arial" w:cs="Arial"/>
                                <w:color w:val="000000"/>
                                <w:sz w:val="20"/>
                              </w:rPr>
                              <w:t>To make a CJRS claim, you will need to be registered and have the required access, password or activation code for HMRC online services. For more information search 'HMRC services' on GOV‌‌‌.UK.  </w:t>
                            </w:r>
                          </w:p>
                          <w:p w:rsidR="004F1E35" w:rsidRDefault="004F1E35" w:rsidP="00964F2B">
                            <w:pPr>
                              <w:rPr>
                                <w:rFonts w:ascii="Arial" w:hAnsi="Arial" w:cs="Arial"/>
                                <w:color w:val="000000"/>
                                <w:sz w:val="20"/>
                              </w:rPr>
                            </w:pPr>
                            <w:r>
                              <w:rPr>
                                <w:rStyle w:val="Strong"/>
                                <w:rFonts w:ascii="Arial" w:hAnsi="Arial" w:cs="Arial"/>
                                <w:color w:val="000000"/>
                                <w:sz w:val="20"/>
                              </w:rPr>
                              <w:t>Furlough for caring responsibilities </w:t>
                            </w:r>
                          </w:p>
                          <w:p w:rsidR="004F1E35" w:rsidRDefault="004F1E35" w:rsidP="00964F2B">
                            <w:pPr>
                              <w:rPr>
                                <w:rFonts w:ascii="Arial" w:hAnsi="Arial" w:cs="Arial"/>
                                <w:color w:val="000000"/>
                                <w:sz w:val="20"/>
                              </w:rPr>
                            </w:pPr>
                            <w:r>
                              <w:rPr>
                                <w:rFonts w:ascii="Arial" w:hAnsi="Arial" w:cs="Arial"/>
                                <w:color w:val="000000"/>
                                <w:sz w:val="20"/>
                              </w:rPr>
                              <w:t>Your employees can ask to be furloughed because they have caring responsibilities resulting from coronavirus, such as caring for children who are at home as a result of school or childcare closing. You can place them on furlough and claim for them under the CJRS. </w:t>
                            </w:r>
                          </w:p>
                          <w:p w:rsidR="004F1E35" w:rsidRDefault="004F1E35" w:rsidP="00964F2B">
                            <w:pPr>
                              <w:rPr>
                                <w:rFonts w:ascii="Arial" w:hAnsi="Arial" w:cs="Arial"/>
                                <w:color w:val="000000"/>
                                <w:sz w:val="20"/>
                              </w:rPr>
                            </w:pPr>
                            <w:r>
                              <w:rPr>
                                <w:rStyle w:val="Strong"/>
                                <w:rFonts w:ascii="Arial" w:hAnsi="Arial" w:cs="Arial"/>
                                <w:color w:val="000000"/>
                                <w:sz w:val="20"/>
                              </w:rPr>
                              <w:t xml:space="preserve">Publishing information on claims </w:t>
                            </w:r>
                          </w:p>
                          <w:p w:rsidR="004F1E35" w:rsidRDefault="004F1E35" w:rsidP="00964F2B">
                            <w:pPr>
                              <w:rPr>
                                <w:rFonts w:ascii="Arial" w:hAnsi="Arial" w:cs="Arial"/>
                                <w:color w:val="000000"/>
                                <w:sz w:val="20"/>
                              </w:rPr>
                            </w:pPr>
                            <w:r>
                              <w:rPr>
                                <w:rFonts w:ascii="Arial" w:hAnsi="Arial" w:cs="Arial"/>
                                <w:color w:val="000000"/>
                                <w:sz w:val="20"/>
                              </w:rPr>
                              <w:t>On 26‌‌ ‌January we will be publishing a list of employer names who have claimed CJRS for periods from December onwards, on GOV‌‌‌.UK.</w:t>
                            </w:r>
                          </w:p>
                          <w:p w:rsidR="004F1E35" w:rsidRDefault="004F1E35" w:rsidP="00D0392D">
                            <w:pPr>
                              <w:spacing w:before="225" w:after="225"/>
                              <w:rPr>
                                <w:rFonts w:ascii="Arial" w:hAnsi="Arial" w:cs="Arial"/>
                                <w:color w:val="000000"/>
                                <w:sz w:val="20"/>
                              </w:rPr>
                            </w:pPr>
                            <w:r>
                              <w:rPr>
                                <w:rFonts w:ascii="Arial" w:hAnsi="Arial" w:cs="Arial"/>
                                <w:color w:val="000000"/>
                                <w:sz w:val="20"/>
                              </w:rPr>
                              <w:t>From February, we will publish the names, an indication of the value of claims and Company Registration Numbers (for those who have one) of employers who make CJRS claims for periods starting on or after 1‌‌ ‌December. The published value of your claim will be shown within a banded range – to find a list of these, search 'Check if you can claim for your employees' wages' on GOV‌‌‌‌‌‌.UK.</w:t>
                            </w:r>
                          </w:p>
                          <w:p w:rsidR="004F1E35" w:rsidRDefault="004F1E35" w:rsidP="00D0392D">
                            <w:pPr>
                              <w:spacing w:before="225" w:after="225"/>
                              <w:rPr>
                                <w:rFonts w:ascii="Arial" w:hAnsi="Arial" w:cs="Arial"/>
                                <w:color w:val="000000"/>
                                <w:sz w:val="20"/>
                              </w:rPr>
                            </w:pPr>
                            <w:r>
                              <w:rPr>
                                <w:rFonts w:ascii="Arial" w:hAnsi="Arial" w:cs="Arial"/>
                                <w:color w:val="000000"/>
                                <w:sz w:val="20"/>
                              </w:rPr>
                              <w:t>We will not publish details of employers claiming through the scheme if they can show that publicising these would result in a serious risk of violence or intimidation to individuals, or those living with them. To request for your details not to be published, complete the online application form – go to GOV‌‌‌.UK and search 'Check if you can claim for your employees' wages'.</w:t>
                            </w:r>
                          </w:p>
                          <w:p w:rsidR="004F1E35" w:rsidRDefault="004F1E35" w:rsidP="00D0392D">
                            <w:pPr>
                              <w:spacing w:before="225" w:after="225"/>
                              <w:rPr>
                                <w:rFonts w:ascii="Arial" w:hAnsi="Arial" w:cs="Arial"/>
                                <w:color w:val="000000"/>
                                <w:sz w:val="20"/>
                              </w:rPr>
                            </w:pPr>
                            <w:r>
                              <w:rPr>
                                <w:rFonts w:ascii="Arial" w:hAnsi="Arial" w:cs="Arial"/>
                                <w:color w:val="000000"/>
                                <w:sz w:val="20"/>
                              </w:rPr>
                              <w:t>If you need to do this, we will not publish your details until a decision has been made and you have been informed. You'll only need to apply once, as the decision will cover all CJRS claim periods starting from 1 December 2020. You must make the application yourself, and it can’t be made by an agent on your behalf.</w:t>
                            </w:r>
                          </w:p>
                          <w:p w:rsidR="004F1E35" w:rsidRDefault="004F1E35" w:rsidP="00D0392D">
                            <w:pPr>
                              <w:spacing w:before="225" w:after="225"/>
                              <w:rPr>
                                <w:rFonts w:ascii="Arial" w:hAnsi="Arial" w:cs="Arial"/>
                                <w:color w:val="000000"/>
                                <w:sz w:val="20"/>
                              </w:rPr>
                            </w:pPr>
                            <w:r>
                              <w:rPr>
                                <w:rFonts w:ascii="Arial" w:hAnsi="Arial" w:cs="Arial"/>
                                <w:color w:val="000000"/>
                                <w:sz w:val="20"/>
                              </w:rPr>
                              <w:t>Your employees will also be able to check if you have made a CJRS claim on their behalf through their online Personal Tax Account from February. They can set up a Personal Tax Account by going to GOV‌‌‌‌‌‌.UK and searching 'Personal Tax Account: sign in or set up'.</w:t>
                            </w:r>
                          </w:p>
                          <w:p w:rsidR="004F1E35" w:rsidRDefault="004F1E35" w:rsidP="00D0392D">
                            <w:pPr>
                              <w:spacing w:before="225" w:after="225"/>
                              <w:rPr>
                                <w:rFonts w:ascii="Arial" w:hAnsi="Arial" w:cs="Arial"/>
                                <w:color w:val="000000"/>
                                <w:sz w:val="20"/>
                              </w:rPr>
                            </w:pPr>
                            <w:r>
                              <w:rPr>
                                <w:rFonts w:ascii="Arial" w:hAnsi="Arial" w:cs="Arial"/>
                                <w:color w:val="000000"/>
                                <w:sz w:val="20"/>
                              </w:rPr>
                              <w:t>Details of CJRS claims will now be published monthly as part of HMRC’s commitment to transparency and to deter fraudulent claims.</w:t>
                            </w:r>
                          </w:p>
                          <w:p w:rsidR="004F1E35" w:rsidRDefault="004F1E35" w:rsidP="00D0392D">
                            <w:pPr>
                              <w:spacing w:before="225" w:after="225"/>
                              <w:rPr>
                                <w:rFonts w:ascii="Arial" w:hAnsi="Arial" w:cs="Arial"/>
                                <w:color w:val="000000"/>
                                <w:sz w:val="20"/>
                              </w:rPr>
                            </w:pPr>
                            <w:r>
                              <w:rPr>
                                <w:rStyle w:val="Strong"/>
                                <w:rFonts w:ascii="Arial" w:hAnsi="Arial" w:cs="Arial"/>
                                <w:color w:val="000000"/>
                                <w:sz w:val="20"/>
                              </w:rPr>
                              <w:t xml:space="preserve">VAT Payments Deferral Scheme – correcting errors </w:t>
                            </w:r>
                          </w:p>
                          <w:p w:rsidR="004F1E35" w:rsidRDefault="004F1E35" w:rsidP="00D0392D">
                            <w:pPr>
                              <w:spacing w:before="225" w:after="225"/>
                              <w:rPr>
                                <w:rFonts w:ascii="Arial" w:hAnsi="Arial" w:cs="Arial"/>
                                <w:color w:val="000000"/>
                                <w:sz w:val="20"/>
                              </w:rPr>
                            </w:pPr>
                            <w:r>
                              <w:rPr>
                                <w:rFonts w:ascii="Arial" w:hAnsi="Arial" w:cs="Arial"/>
                                <w:color w:val="000000"/>
                                <w:sz w:val="20"/>
                              </w:rPr>
                              <w:t>If you notice an error on a VAT return which relates to a period covered by the VAT Payments Deferral Scheme, you should send a VAT652 form to us as soon as possible. Go to GOV‌‌‌.UK and search 'Correct errors on your VAT Returns' for more information.</w:t>
                            </w:r>
                          </w:p>
                          <w:p w:rsidR="004F1E35" w:rsidRDefault="004F1E35" w:rsidP="00D0392D">
                            <w:pPr>
                              <w:spacing w:before="225" w:after="225"/>
                              <w:rPr>
                                <w:rFonts w:ascii="Arial" w:hAnsi="Arial" w:cs="Arial"/>
                                <w:color w:val="000000"/>
                                <w:sz w:val="20"/>
                              </w:rPr>
                            </w:pPr>
                            <w:r>
                              <w:rPr>
                                <w:rFonts w:ascii="Arial" w:hAnsi="Arial" w:cs="Arial"/>
                                <w:color w:val="000000"/>
                                <w:sz w:val="20"/>
                              </w:rPr>
                              <w:t>You will then receive a Statement of Account confirming your balance, and if any extra payments are needed as a result, you can contact us to defer these too, before the end of January.</w:t>
                            </w:r>
                          </w:p>
                          <w:p w:rsidR="004F1E35" w:rsidRDefault="004F1E35" w:rsidP="00D0392D">
                            <w:pPr>
                              <w:spacing w:before="225" w:after="225"/>
                              <w:rPr>
                                <w:rFonts w:ascii="Arial" w:hAnsi="Arial" w:cs="Arial"/>
                                <w:color w:val="000000"/>
                                <w:sz w:val="20"/>
                              </w:rPr>
                            </w:pPr>
                            <w:r>
                              <w:rPr>
                                <w:rFonts w:ascii="Arial" w:hAnsi="Arial" w:cs="Arial"/>
                                <w:color w:val="000000"/>
                                <w:sz w:val="20"/>
                              </w:rPr>
                              <w:t>You can:</w:t>
                            </w:r>
                          </w:p>
                          <w:p w:rsidR="004F1E35" w:rsidRDefault="004F1E35" w:rsidP="00D0392D">
                            <w:pPr>
                              <w:numPr>
                                <w:ilvl w:val="0"/>
                                <w:numId w:val="38"/>
                              </w:numPr>
                              <w:spacing w:after="150"/>
                              <w:rPr>
                                <w:rFonts w:ascii="Arial" w:hAnsi="Arial" w:cs="Arial"/>
                                <w:color w:val="000000"/>
                                <w:sz w:val="20"/>
                              </w:rPr>
                            </w:pPr>
                            <w:r>
                              <w:rPr>
                                <w:rFonts w:ascii="Arial" w:hAnsi="Arial" w:cs="Arial"/>
                                <w:color w:val="000000"/>
                                <w:sz w:val="20"/>
                              </w:rPr>
                              <w:t>pay the deferred VAT in full on or before 31‌‌ ‌March 2021</w:t>
                            </w:r>
                          </w:p>
                          <w:p w:rsidR="004F1E35" w:rsidRDefault="004F1E35" w:rsidP="00D0392D">
                            <w:pPr>
                              <w:numPr>
                                <w:ilvl w:val="0"/>
                                <w:numId w:val="38"/>
                              </w:numPr>
                              <w:spacing w:after="150"/>
                              <w:rPr>
                                <w:rFonts w:ascii="Arial" w:hAnsi="Arial" w:cs="Arial"/>
                                <w:color w:val="000000"/>
                                <w:sz w:val="20"/>
                              </w:rPr>
                            </w:pPr>
                            <w:r>
                              <w:rPr>
                                <w:rFonts w:ascii="Arial" w:hAnsi="Arial" w:cs="Arial"/>
                                <w:color w:val="000000"/>
                                <w:sz w:val="20"/>
                              </w:rPr>
                              <w:t>opt in to the VAT Deferral New Payment Scheme when it launches in early 2021 (more information to follow shortly)</w:t>
                            </w:r>
                          </w:p>
                          <w:p w:rsidR="004F1E35" w:rsidRDefault="004F1E35" w:rsidP="00D0392D">
                            <w:pPr>
                              <w:numPr>
                                <w:ilvl w:val="0"/>
                                <w:numId w:val="38"/>
                              </w:numPr>
                              <w:spacing w:after="150"/>
                              <w:rPr>
                                <w:rFonts w:ascii="Arial" w:hAnsi="Arial" w:cs="Arial"/>
                                <w:color w:val="000000"/>
                                <w:sz w:val="20"/>
                              </w:rPr>
                            </w:pPr>
                            <w:r>
                              <w:rPr>
                                <w:rFonts w:ascii="Arial" w:hAnsi="Arial" w:cs="Arial"/>
                                <w:color w:val="000000"/>
                                <w:sz w:val="20"/>
                              </w:rPr>
                              <w:t>contact HMRC if you need more help to pay.</w:t>
                            </w:r>
                          </w:p>
                          <w:p w:rsidR="004F1E35" w:rsidRDefault="004F1E35" w:rsidP="00D0392D">
                            <w:pPr>
                              <w:spacing w:before="225" w:after="225"/>
                              <w:rPr>
                                <w:rFonts w:ascii="Arial" w:eastAsiaTheme="minorHAnsi" w:hAnsi="Arial" w:cs="Arial"/>
                                <w:color w:val="000000"/>
                                <w:sz w:val="20"/>
                              </w:rPr>
                            </w:pPr>
                            <w:r>
                              <w:rPr>
                                <w:rStyle w:val="Strong"/>
                                <w:rFonts w:ascii="Arial" w:hAnsi="Arial" w:cs="Arial"/>
                                <w:color w:val="000000"/>
                                <w:sz w:val="20"/>
                              </w:rPr>
                              <w:t>Where can I get further support?</w:t>
                            </w:r>
                          </w:p>
                          <w:p w:rsidR="004F1E35" w:rsidRDefault="004F1E35" w:rsidP="00D0392D">
                            <w:pPr>
                              <w:spacing w:before="225" w:after="225"/>
                              <w:rPr>
                                <w:rFonts w:ascii="Arial" w:hAnsi="Arial" w:cs="Arial"/>
                                <w:color w:val="000000"/>
                                <w:sz w:val="20"/>
                              </w:rPr>
                            </w:pPr>
                            <w:r>
                              <w:rPr>
                                <w:rFonts w:ascii="Arial" w:hAnsi="Arial" w:cs="Arial"/>
                                <w:color w:val="000000"/>
                                <w:sz w:val="20"/>
                              </w:rPr>
                              <w:t>Thousands of people have joined and benefitted from our live webinars which now offer more support on changes to CJRS, and how they affect you. To book online, or to view updated guidance, go to GOV‌‌‌‌‌‌‌.UK and search 'help and support if your business is affected by coronavirus'.</w:t>
                            </w:r>
                          </w:p>
                          <w:p w:rsidR="004F1E35" w:rsidRDefault="004F1E35" w:rsidP="00D0392D">
                            <w:pPr>
                              <w:spacing w:before="225" w:after="225"/>
                              <w:rPr>
                                <w:rFonts w:ascii="Arial" w:hAnsi="Arial" w:cs="Arial"/>
                                <w:color w:val="000000"/>
                                <w:sz w:val="20"/>
                              </w:rPr>
                            </w:pPr>
                            <w:r>
                              <w:rPr>
                                <w:rFonts w:ascii="Arial" w:hAnsi="Arial" w:cs="Arial"/>
                                <w:color w:val="000000"/>
                                <w:sz w:val="20"/>
                              </w:rPr>
                              <w:t>There’s also a list of monthly claims deadlines and a helpful step-by-step guide on GOV‌‌‌.UK, summarising the latest information on CJRS and the steps you need to take to make a claim – you can find these by searching 'Job Retention Scheme step-by-step guide'. </w:t>
                            </w:r>
                          </w:p>
                          <w:p w:rsidR="004F1E35" w:rsidRDefault="004F1E35" w:rsidP="00D0392D">
                            <w:pPr>
                              <w:spacing w:before="225" w:after="225"/>
                              <w:rPr>
                                <w:rFonts w:ascii="Arial" w:hAnsi="Arial" w:cs="Arial"/>
                                <w:color w:val="000000"/>
                                <w:sz w:val="20"/>
                              </w:rPr>
                            </w:pPr>
                            <w:r>
                              <w:rPr>
                                <w:rFonts w:ascii="Arial" w:hAnsi="Arial" w:cs="Arial"/>
                                <w:color w:val="000000"/>
                                <w:sz w:val="20"/>
                              </w:rPr>
                              <w:t>Our phone lines and webchat remain very busy, so the quickest way to find the support you need is on GOV‌‌‌‌.UK. This will leave our phone lines and webchat service open for those who need them most.</w:t>
                            </w:r>
                          </w:p>
                          <w:p w:rsidR="004F1E35" w:rsidRDefault="004F1E35" w:rsidP="00D0392D">
                            <w:pPr>
                              <w:spacing w:before="225" w:after="225"/>
                              <w:rPr>
                                <w:rFonts w:ascii="Arial" w:hAnsi="Arial" w:cs="Arial"/>
                                <w:color w:val="000000"/>
                                <w:sz w:val="20"/>
                              </w:rPr>
                            </w:pPr>
                            <w:r>
                              <w:rPr>
                                <w:rStyle w:val="Strong"/>
                                <w:rFonts w:ascii="Arial" w:hAnsi="Arial" w:cs="Arial"/>
                                <w:color w:val="000000"/>
                                <w:sz w:val="20"/>
                              </w:rPr>
                              <w:t>Protect yourself from scams   </w:t>
                            </w:r>
                          </w:p>
                          <w:p w:rsidR="004F1E35" w:rsidRDefault="004F1E35" w:rsidP="00D0392D">
                            <w:pPr>
                              <w:spacing w:before="225" w:after="225"/>
                              <w:rPr>
                                <w:rFonts w:ascii="Arial" w:hAnsi="Arial" w:cs="Arial"/>
                                <w:color w:val="000000"/>
                                <w:sz w:val="20"/>
                              </w:rPr>
                            </w:pPr>
                            <w:r>
                              <w:rPr>
                                <w:rFonts w:ascii="Arial" w:hAnsi="Arial" w:cs="Arial"/>
                                <w:color w:val="000000"/>
                                <w:sz w:val="20"/>
                              </w:rPr>
                              <w:t xml:space="preserve">Stay vigilant about scams, which may mimic government messages as a way of appearing authentic. Search 'scams' on GOV‌.UK for information on how to recognise genuine HMRC contact. You can forward suspicious emails claiming to be from HMRC to </w:t>
                            </w:r>
                            <w:hyperlink r:id="rId51" w:history="1">
                              <w:r>
                                <w:rPr>
                                  <w:rStyle w:val="Strong"/>
                                  <w:rFonts w:ascii="Arial" w:hAnsi="Arial" w:cs="Arial"/>
                                  <w:color w:val="0000EE"/>
                                  <w:sz w:val="20"/>
                                  <w:u w:val="single"/>
                                </w:rPr>
                                <w:t>phishing@hmrc.gov.uk</w:t>
                              </w:r>
                            </w:hyperlink>
                            <w:r>
                              <w:rPr>
                                <w:rFonts w:ascii="Arial" w:hAnsi="Arial" w:cs="Arial"/>
                                <w:color w:val="000000"/>
                                <w:sz w:val="20"/>
                              </w:rPr>
                              <w:t> and texts to 60599.</w:t>
                            </w:r>
                          </w:p>
                          <w:p w:rsidR="004F1E35" w:rsidRPr="003D67A7" w:rsidRDefault="004F1E35" w:rsidP="0011264A">
                            <w:pPr>
                              <w:rPr>
                                <w:szCs w:val="24"/>
                                <w:lang w:val="en" w:eastAsia="en-GB"/>
                              </w:rPr>
                            </w:pPr>
                          </w:p>
                          <w:p w:rsidR="004F1E35" w:rsidRPr="005658BE" w:rsidRDefault="004F1E35" w:rsidP="00E77EA9">
                            <w:pPr>
                              <w:spacing w:after="240"/>
                              <w:rPr>
                                <w:rFonts w:ascii="Arial" w:hAnsi="Arial" w:cs="Arial"/>
                                <w:spacing w:val="4"/>
                                <w:sz w:val="22"/>
                                <w:szCs w:val="22"/>
                                <w:lang w:val="en" w:eastAsia="en-GB"/>
                              </w:rPr>
                            </w:pPr>
                          </w:p>
                          <w:p w:rsidR="004F1E35" w:rsidRDefault="004F1E35" w:rsidP="00E77EA9">
                            <w:pPr>
                              <w:rPr>
                                <w:rFonts w:ascii="Arial" w:hAnsi="Arial" w:cs="Arial"/>
                                <w:b/>
                                <w:color w:val="7030A0"/>
                                <w:sz w:val="28"/>
                                <w:szCs w:val="28"/>
                              </w:rPr>
                            </w:pPr>
                          </w:p>
                          <w:p w:rsidR="004F1E35" w:rsidRPr="008546C0" w:rsidRDefault="004F1E35" w:rsidP="00E77EA9">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6.15pt;margin-top:-3.9pt;width:513.15pt;height:739.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">
                <v:textbox>
                  <w:txbxContent>
                    <w:p w:rsidR="004F1E35" w:rsidRDefault="004F1E35" w:rsidP="00964F2B">
                      <w:pPr>
                        <w:pStyle w:val="NormalWeb"/>
                        <w:spacing w:before="0" w:beforeAutospacing="0" w:after="0" w:afterAutospacing="0"/>
                        <w:rPr>
                          <w:rFonts w:ascii="Arial" w:hAnsi="Arial" w:cs="Arial"/>
                          <w:b/>
                          <w:color w:val="F79646" w:themeColor="accent6"/>
                          <w:sz w:val="28"/>
                          <w:szCs w:val="28"/>
                        </w:rPr>
                      </w:pPr>
                      <w:r>
                        <w:rPr>
                          <w:rFonts w:ascii="Arial" w:hAnsi="Arial" w:cs="Arial"/>
                          <w:b/>
                          <w:color w:val="F79646" w:themeColor="accent6"/>
                          <w:sz w:val="28"/>
                          <w:szCs w:val="28"/>
                        </w:rPr>
                        <w:t>HMRC: Coronavirus Job Retention Scheme</w:t>
                      </w:r>
                      <w:r w:rsidRPr="0011264A">
                        <w:rPr>
                          <w:rFonts w:ascii="Arial" w:hAnsi="Arial" w:cs="Arial"/>
                          <w:b/>
                          <w:color w:val="F79646" w:themeColor="accent6"/>
                          <w:sz w:val="28"/>
                          <w:szCs w:val="28"/>
                        </w:rPr>
                        <w:t xml:space="preserve"> </w:t>
                      </w:r>
                    </w:p>
                    <w:p w:rsidR="004F1E35" w:rsidRDefault="004F1E35" w:rsidP="00964F2B">
                      <w:pPr>
                        <w:rPr>
                          <w:rFonts w:ascii="Arial" w:hAnsi="Arial" w:cs="Arial"/>
                          <w:color w:val="000000"/>
                          <w:sz w:val="20"/>
                        </w:rPr>
                      </w:pPr>
                      <w:r>
                        <w:rPr>
                          <w:rFonts w:ascii="Arial" w:hAnsi="Arial" w:cs="Arial"/>
                          <w:color w:val="000000"/>
                          <w:sz w:val="20"/>
                        </w:rPr>
                        <w:t>The next deadline for claiming under the Coronavirus Job Retention Scheme (CJRS), and update you on the information we’ll be publishing shortly on your claims.</w:t>
                      </w:r>
                    </w:p>
                    <w:p w:rsidR="004F1E35" w:rsidRDefault="004F1E35" w:rsidP="00964F2B">
                      <w:pPr>
                        <w:rPr>
                          <w:rFonts w:ascii="Arial" w:hAnsi="Arial" w:cs="Arial"/>
                          <w:color w:val="000000"/>
                          <w:sz w:val="20"/>
                        </w:rPr>
                      </w:pPr>
                      <w:r>
                        <w:rPr>
                          <w:rFonts w:ascii="Arial" w:hAnsi="Arial" w:cs="Arial"/>
                          <w:color w:val="000000"/>
                          <w:sz w:val="20"/>
                        </w:rPr>
                        <w:t>Also included is information on furloughing employees who may need to care for children at home due to school and childcare closures, and an update on VAT deferral.</w:t>
                      </w:r>
                    </w:p>
                    <w:p w:rsidR="004F1E35" w:rsidRDefault="004F1E35" w:rsidP="00964F2B">
                      <w:pPr>
                        <w:rPr>
                          <w:rFonts w:ascii="Arial" w:hAnsi="Arial" w:cs="Arial"/>
                          <w:color w:val="000000"/>
                          <w:sz w:val="20"/>
                        </w:rPr>
                      </w:pPr>
                      <w:r>
                        <w:rPr>
                          <w:rStyle w:val="Strong"/>
                          <w:rFonts w:ascii="Arial" w:hAnsi="Arial" w:cs="Arial"/>
                          <w:color w:val="000000"/>
                          <w:sz w:val="20"/>
                        </w:rPr>
                        <w:t>December claims</w:t>
                      </w:r>
                    </w:p>
                    <w:p w:rsidR="004F1E35" w:rsidRDefault="004F1E35" w:rsidP="00964F2B">
                      <w:pPr>
                        <w:rPr>
                          <w:rFonts w:ascii="Arial" w:hAnsi="Arial" w:cs="Arial"/>
                          <w:color w:val="000000"/>
                          <w:sz w:val="20"/>
                        </w:rPr>
                      </w:pPr>
                      <w:r>
                        <w:rPr>
                          <w:rFonts w:ascii="Arial" w:hAnsi="Arial" w:cs="Arial"/>
                          <w:color w:val="000000"/>
                          <w:sz w:val="20"/>
                        </w:rPr>
                        <w:t>Thank you if you submitted your December furlough claim by the deadline of 14 January.</w:t>
                      </w:r>
                    </w:p>
                    <w:p w:rsidR="004F1E35" w:rsidRDefault="004F1E35" w:rsidP="00D0392D">
                      <w:pPr>
                        <w:spacing w:before="225" w:after="225"/>
                        <w:rPr>
                          <w:rFonts w:ascii="Arial" w:hAnsi="Arial" w:cs="Arial"/>
                          <w:color w:val="000000"/>
                          <w:sz w:val="20"/>
                        </w:rPr>
                      </w:pPr>
                      <w:r>
                        <w:rPr>
                          <w:rFonts w:ascii="Arial" w:hAnsi="Arial" w:cs="Arial"/>
                          <w:color w:val="000000"/>
                          <w:sz w:val="20"/>
                        </w:rPr>
                        <w:t>If you didn’t, we may still accept it if you have a reasonable excuse for not claiming by the deadline, such as you were self-isolating or had an unexpected stay in hospital that prevented you from completing it.</w:t>
                      </w:r>
                    </w:p>
                    <w:p w:rsidR="004F1E35" w:rsidRDefault="004F1E35" w:rsidP="00D0392D">
                      <w:pPr>
                        <w:spacing w:before="225" w:after="225"/>
                        <w:rPr>
                          <w:rFonts w:ascii="Arial" w:hAnsi="Arial" w:cs="Arial"/>
                          <w:color w:val="000000"/>
                          <w:sz w:val="20"/>
                        </w:rPr>
                      </w:pPr>
                      <w:r>
                        <w:rPr>
                          <w:rFonts w:ascii="Arial" w:hAnsi="Arial" w:cs="Arial"/>
                          <w:color w:val="000000"/>
                          <w:sz w:val="20"/>
                        </w:rPr>
                        <w:t>If your reason means you can claim late, please do so as soon as you’re able to, and note that reasonable excuses only apply to late claims for periods from November onwards. For more information on reasonable excuses, go to GOV‌‌‌.UK and search 'claim for wages'.</w:t>
                      </w:r>
                    </w:p>
                    <w:p w:rsidR="004F1E35" w:rsidRDefault="004F1E35" w:rsidP="00D0392D">
                      <w:pPr>
                        <w:spacing w:before="225" w:after="225"/>
                        <w:rPr>
                          <w:rFonts w:ascii="Arial" w:hAnsi="Arial" w:cs="Arial"/>
                          <w:color w:val="000000"/>
                          <w:sz w:val="20"/>
                        </w:rPr>
                      </w:pPr>
                      <w:r>
                        <w:rPr>
                          <w:rFonts w:ascii="Arial" w:hAnsi="Arial" w:cs="Arial"/>
                          <w:color w:val="000000"/>
                          <w:sz w:val="20"/>
                        </w:rPr>
                        <w:t xml:space="preserve">If you have already submitted your claims for December but need to make a change because you didn’t claim enough, you can do this until </w:t>
                      </w:r>
                      <w:r>
                        <w:rPr>
                          <w:rStyle w:val="Strong"/>
                          <w:rFonts w:ascii="Arial" w:hAnsi="Arial" w:cs="Arial"/>
                          <w:color w:val="000000"/>
                          <w:sz w:val="20"/>
                        </w:rPr>
                        <w:t>Thursday‌‌ ‌28 January</w:t>
                      </w:r>
                      <w:r>
                        <w:rPr>
                          <w:rFonts w:ascii="Arial" w:hAnsi="Arial" w:cs="Arial"/>
                          <w:color w:val="000000"/>
                          <w:sz w:val="20"/>
                        </w:rPr>
                        <w:t>. To find out how to amend your claim, search 'Get help with the Coronavirus Job Retention Scheme' on GOV‌‌‌‌‌.UK.</w:t>
                      </w:r>
                    </w:p>
                    <w:p w:rsidR="004F1E35" w:rsidRDefault="004F1E35" w:rsidP="00964F2B">
                      <w:pPr>
                        <w:rPr>
                          <w:rFonts w:ascii="Arial" w:hAnsi="Arial" w:cs="Arial"/>
                          <w:color w:val="000000"/>
                          <w:sz w:val="20"/>
                        </w:rPr>
                      </w:pPr>
                      <w:r>
                        <w:rPr>
                          <w:rStyle w:val="Strong"/>
                          <w:rFonts w:ascii="Arial" w:hAnsi="Arial" w:cs="Arial"/>
                          <w:color w:val="000000"/>
                          <w:sz w:val="20"/>
                        </w:rPr>
                        <w:t xml:space="preserve">You can now make January claims </w:t>
                      </w:r>
                    </w:p>
                    <w:p w:rsidR="004F1E35" w:rsidRDefault="004F1E35" w:rsidP="00B25069">
                      <w:pPr>
                        <w:rPr>
                          <w:rFonts w:ascii="Arial" w:hAnsi="Arial" w:cs="Arial"/>
                          <w:color w:val="000000"/>
                          <w:sz w:val="20"/>
                        </w:rPr>
                      </w:pPr>
                      <w:r>
                        <w:rPr>
                          <w:rFonts w:ascii="Arial" w:hAnsi="Arial" w:cs="Arial"/>
                          <w:color w:val="000000"/>
                          <w:sz w:val="20"/>
                        </w:rPr>
                        <w:t xml:space="preserve">You can now submit your claims for periods in January. These must be made by </w:t>
                      </w:r>
                      <w:r>
                        <w:rPr>
                          <w:rStyle w:val="Strong"/>
                          <w:rFonts w:ascii="Arial" w:hAnsi="Arial" w:cs="Arial"/>
                          <w:color w:val="000000"/>
                          <w:sz w:val="20"/>
                        </w:rPr>
                        <w:t xml:space="preserve">Monday‌‌ ‌15 February. </w:t>
                      </w:r>
                      <w:r>
                        <w:rPr>
                          <w:rFonts w:ascii="Arial" w:hAnsi="Arial" w:cs="Arial"/>
                          <w:color w:val="000000"/>
                          <w:sz w:val="20"/>
                        </w:rPr>
                        <w:t>You can claim before, during or after you process your payroll. If you can, it’s best to make a claim once you’re sure of the exact number of hours your employees will work so you don’t have to amend your claim at a later date.</w:t>
                      </w:r>
                    </w:p>
                    <w:p w:rsidR="004F1E35" w:rsidRDefault="004F1E35" w:rsidP="00D0392D">
                      <w:pPr>
                        <w:spacing w:before="225" w:after="225"/>
                        <w:rPr>
                          <w:rFonts w:ascii="Arial" w:hAnsi="Arial" w:cs="Arial"/>
                          <w:color w:val="000000"/>
                          <w:sz w:val="20"/>
                        </w:rPr>
                      </w:pPr>
                      <w:r>
                        <w:rPr>
                          <w:rFonts w:ascii="Arial" w:hAnsi="Arial" w:cs="Arial"/>
                          <w:color w:val="000000"/>
                          <w:sz w:val="20"/>
                        </w:rPr>
                        <w:t>You and your employees do not need to have benefitted from the scheme before to make a claim. You can check if you’re eligible and work out how much you can claim using our CJRS calculator and examples, by searching 'Job Retention Scheme' on GOV‌‌‌‌.UK.</w:t>
                      </w:r>
                    </w:p>
                    <w:p w:rsidR="004F1E35" w:rsidRDefault="004F1E35" w:rsidP="00964F2B">
                      <w:pPr>
                        <w:rPr>
                          <w:rFonts w:ascii="Arial" w:hAnsi="Arial" w:cs="Arial"/>
                          <w:color w:val="000000"/>
                          <w:sz w:val="20"/>
                        </w:rPr>
                      </w:pPr>
                      <w:r>
                        <w:rPr>
                          <w:rStyle w:val="Strong"/>
                          <w:rFonts w:ascii="Arial" w:hAnsi="Arial" w:cs="Arial"/>
                          <w:color w:val="000000"/>
                          <w:sz w:val="20"/>
                        </w:rPr>
                        <w:t>What you need to do now</w:t>
                      </w:r>
                    </w:p>
                    <w:p w:rsidR="004F1E35" w:rsidRDefault="004F1E35" w:rsidP="00964F2B">
                      <w:pPr>
                        <w:numPr>
                          <w:ilvl w:val="0"/>
                          <w:numId w:val="37"/>
                        </w:numPr>
                        <w:rPr>
                          <w:rFonts w:ascii="Arial" w:hAnsi="Arial" w:cs="Arial"/>
                          <w:color w:val="000000"/>
                          <w:sz w:val="20"/>
                        </w:rPr>
                      </w:pPr>
                      <w:r>
                        <w:rPr>
                          <w:rFonts w:ascii="Arial" w:hAnsi="Arial" w:cs="Arial"/>
                          <w:color w:val="000000"/>
                          <w:sz w:val="20"/>
                        </w:rPr>
                        <w:t>If you haven’t submitted your claim for December but believe that you have a reasonable excuse, check if you can apply to make a late claim by searching 'claim for wages' on GOV‌‌‌.UK.</w:t>
                      </w:r>
                    </w:p>
                    <w:p w:rsidR="004F1E35" w:rsidRDefault="004F1E35" w:rsidP="00964F2B">
                      <w:pPr>
                        <w:numPr>
                          <w:ilvl w:val="0"/>
                          <w:numId w:val="37"/>
                        </w:numPr>
                        <w:ind w:left="714" w:hanging="357"/>
                        <w:rPr>
                          <w:rFonts w:ascii="Arial" w:hAnsi="Arial" w:cs="Arial"/>
                          <w:color w:val="000000"/>
                          <w:sz w:val="20"/>
                        </w:rPr>
                      </w:pPr>
                      <w:r>
                        <w:rPr>
                          <w:rFonts w:ascii="Arial" w:hAnsi="Arial" w:cs="Arial"/>
                          <w:color w:val="000000"/>
                          <w:sz w:val="20"/>
                        </w:rPr>
                        <w:t>Check you claimed the right amount in December by looking at the eligibility criteria and calculating how much you can claim – search 'Job Retention Scheme' on GOV‌‌‌.UK.</w:t>
                      </w:r>
                    </w:p>
                    <w:p w:rsidR="004F1E35" w:rsidRDefault="004F1E35" w:rsidP="00964F2B">
                      <w:pPr>
                        <w:numPr>
                          <w:ilvl w:val="0"/>
                          <w:numId w:val="37"/>
                        </w:numPr>
                        <w:ind w:left="714" w:hanging="357"/>
                        <w:rPr>
                          <w:rFonts w:ascii="Arial" w:hAnsi="Arial" w:cs="Arial"/>
                          <w:color w:val="000000"/>
                          <w:sz w:val="20"/>
                        </w:rPr>
                      </w:pPr>
                      <w:r>
                        <w:rPr>
                          <w:rStyle w:val="Strong"/>
                          <w:rFonts w:ascii="Arial" w:hAnsi="Arial" w:cs="Arial"/>
                          <w:color w:val="000000"/>
                          <w:sz w:val="20"/>
                        </w:rPr>
                        <w:t>Submit any claims for January no later than Monday‌‌ ‌15‌‌ ‌February</w:t>
                      </w:r>
                      <w:r>
                        <w:rPr>
                          <w:rFonts w:ascii="Arial" w:hAnsi="Arial" w:cs="Arial"/>
                          <w:color w:val="000000"/>
                          <w:sz w:val="20"/>
                        </w:rPr>
                        <w:t>.</w:t>
                      </w:r>
                    </w:p>
                    <w:p w:rsidR="004F1E35" w:rsidRDefault="004F1E35" w:rsidP="00964F2B">
                      <w:pPr>
                        <w:numPr>
                          <w:ilvl w:val="0"/>
                          <w:numId w:val="37"/>
                        </w:numPr>
                        <w:ind w:left="714" w:hanging="357"/>
                        <w:rPr>
                          <w:rFonts w:ascii="Arial" w:hAnsi="Arial" w:cs="Arial"/>
                          <w:color w:val="000000"/>
                          <w:sz w:val="20"/>
                        </w:rPr>
                      </w:pPr>
                      <w:r>
                        <w:rPr>
                          <w:rFonts w:ascii="Arial" w:hAnsi="Arial" w:cs="Arial"/>
                          <w:color w:val="000000"/>
                          <w:sz w:val="20"/>
                        </w:rPr>
                        <w:t>Keep records that support the amount of CJRS grants you claim, in case HMRC needs to check them. ‌</w:t>
                      </w:r>
                    </w:p>
                    <w:p w:rsidR="004F1E35" w:rsidRDefault="004F1E35" w:rsidP="00964F2B">
                      <w:pPr>
                        <w:rPr>
                          <w:rFonts w:ascii="Arial" w:eastAsiaTheme="minorHAnsi" w:hAnsi="Arial" w:cs="Arial"/>
                          <w:color w:val="000000"/>
                          <w:sz w:val="20"/>
                        </w:rPr>
                      </w:pPr>
                      <w:r>
                        <w:rPr>
                          <w:rStyle w:val="Strong"/>
                          <w:rFonts w:ascii="Arial" w:hAnsi="Arial" w:cs="Arial"/>
                          <w:color w:val="000000"/>
                          <w:sz w:val="20"/>
                        </w:rPr>
                        <w:t>Making your claim online</w:t>
                      </w:r>
                    </w:p>
                    <w:p w:rsidR="004F1E35" w:rsidRDefault="004F1E35" w:rsidP="00964F2B">
                      <w:pPr>
                        <w:rPr>
                          <w:rFonts w:ascii="Arial" w:hAnsi="Arial" w:cs="Arial"/>
                          <w:color w:val="000000"/>
                          <w:sz w:val="20"/>
                        </w:rPr>
                      </w:pPr>
                      <w:r>
                        <w:rPr>
                          <w:rFonts w:ascii="Arial" w:hAnsi="Arial" w:cs="Arial"/>
                          <w:color w:val="000000"/>
                          <w:sz w:val="20"/>
                        </w:rPr>
                        <w:t xml:space="preserve">To make a CJRS claim, you will need to be registered and have the required access, password or activation code for HMRC online services. </w:t>
                      </w:r>
                      <w:proofErr w:type="gramStart"/>
                      <w:r>
                        <w:rPr>
                          <w:rFonts w:ascii="Arial" w:hAnsi="Arial" w:cs="Arial"/>
                          <w:color w:val="000000"/>
                          <w:sz w:val="20"/>
                        </w:rPr>
                        <w:t>For more information search 'HMRC services' on GOV‌‌‌.UK.</w:t>
                      </w:r>
                      <w:proofErr w:type="gramEnd"/>
                      <w:r>
                        <w:rPr>
                          <w:rFonts w:ascii="Arial" w:hAnsi="Arial" w:cs="Arial"/>
                          <w:color w:val="000000"/>
                          <w:sz w:val="20"/>
                        </w:rPr>
                        <w:t>  </w:t>
                      </w:r>
                    </w:p>
                    <w:p w:rsidR="004F1E35" w:rsidRDefault="004F1E35" w:rsidP="00964F2B">
                      <w:pPr>
                        <w:rPr>
                          <w:rFonts w:ascii="Arial" w:hAnsi="Arial" w:cs="Arial"/>
                          <w:color w:val="000000"/>
                          <w:sz w:val="20"/>
                        </w:rPr>
                      </w:pPr>
                      <w:r>
                        <w:rPr>
                          <w:rStyle w:val="Strong"/>
                          <w:rFonts w:ascii="Arial" w:hAnsi="Arial" w:cs="Arial"/>
                          <w:color w:val="000000"/>
                          <w:sz w:val="20"/>
                        </w:rPr>
                        <w:t>Furlough for caring responsibilities </w:t>
                      </w:r>
                    </w:p>
                    <w:p w:rsidR="004F1E35" w:rsidRDefault="004F1E35" w:rsidP="00964F2B">
                      <w:pPr>
                        <w:rPr>
                          <w:rFonts w:ascii="Arial" w:hAnsi="Arial" w:cs="Arial"/>
                          <w:color w:val="000000"/>
                          <w:sz w:val="20"/>
                        </w:rPr>
                      </w:pPr>
                      <w:r>
                        <w:rPr>
                          <w:rFonts w:ascii="Arial" w:hAnsi="Arial" w:cs="Arial"/>
                          <w:color w:val="000000"/>
                          <w:sz w:val="20"/>
                        </w:rPr>
                        <w:t>Your employees can ask to be furloughed because they have caring responsibilities resulting from coronavirus, such as caring for children who are at home as a result of school or childcare closing. You can place them on furlough and claim for them under the CJRS. </w:t>
                      </w:r>
                    </w:p>
                    <w:p w:rsidR="004F1E35" w:rsidRDefault="004F1E35" w:rsidP="00964F2B">
                      <w:pPr>
                        <w:rPr>
                          <w:rFonts w:ascii="Arial" w:hAnsi="Arial" w:cs="Arial"/>
                          <w:color w:val="000000"/>
                          <w:sz w:val="20"/>
                        </w:rPr>
                      </w:pPr>
                      <w:r>
                        <w:rPr>
                          <w:rStyle w:val="Strong"/>
                          <w:rFonts w:ascii="Arial" w:hAnsi="Arial" w:cs="Arial"/>
                          <w:color w:val="000000"/>
                          <w:sz w:val="20"/>
                        </w:rPr>
                        <w:t xml:space="preserve">Publishing information on claims </w:t>
                      </w:r>
                    </w:p>
                    <w:p w:rsidR="004F1E35" w:rsidRDefault="004F1E35" w:rsidP="00964F2B">
                      <w:pPr>
                        <w:rPr>
                          <w:rFonts w:ascii="Arial" w:hAnsi="Arial" w:cs="Arial"/>
                          <w:color w:val="000000"/>
                          <w:sz w:val="20"/>
                        </w:rPr>
                      </w:pPr>
                      <w:r>
                        <w:rPr>
                          <w:rFonts w:ascii="Arial" w:hAnsi="Arial" w:cs="Arial"/>
                          <w:color w:val="000000"/>
                          <w:sz w:val="20"/>
                        </w:rPr>
                        <w:t>On 26‌‌ ‌January we will be publishing a list of employer names who have claimed CJRS for periods from December onwards, on GOV‌‌‌.UK.</w:t>
                      </w:r>
                    </w:p>
                    <w:p w:rsidR="004F1E35" w:rsidRDefault="004F1E35" w:rsidP="00D0392D">
                      <w:pPr>
                        <w:spacing w:before="225" w:after="225"/>
                        <w:rPr>
                          <w:rFonts w:ascii="Arial" w:hAnsi="Arial" w:cs="Arial"/>
                          <w:color w:val="000000"/>
                          <w:sz w:val="20"/>
                        </w:rPr>
                      </w:pPr>
                      <w:r>
                        <w:rPr>
                          <w:rFonts w:ascii="Arial" w:hAnsi="Arial" w:cs="Arial"/>
                          <w:color w:val="000000"/>
                          <w:sz w:val="20"/>
                        </w:rPr>
                        <w:t>From February, we will publish the names, an indication of the value of claims and Company Registration Numbers (for those who have one) of employers who make CJRS claims for periods starting on or after 1‌‌ ‌December. The published value of your claim will be shown within a banded range – to find a list of these, search 'Check if you can claim for your employees' wages' on GOV‌‌‌‌‌‌.UK.</w:t>
                      </w:r>
                    </w:p>
                    <w:p w:rsidR="004F1E35" w:rsidRDefault="004F1E35" w:rsidP="00D0392D">
                      <w:pPr>
                        <w:spacing w:before="225" w:after="225"/>
                        <w:rPr>
                          <w:rFonts w:ascii="Arial" w:hAnsi="Arial" w:cs="Arial"/>
                          <w:color w:val="000000"/>
                          <w:sz w:val="20"/>
                        </w:rPr>
                      </w:pPr>
                      <w:r>
                        <w:rPr>
                          <w:rFonts w:ascii="Arial" w:hAnsi="Arial" w:cs="Arial"/>
                          <w:color w:val="000000"/>
                          <w:sz w:val="20"/>
                        </w:rPr>
                        <w:t>We will not publish details of employers claiming through the scheme if they can show that publicising these would result in a serious risk of violence or intimidation to individuals, or those living with them. To request for your details not to be published, complete the online application form – go to GOV‌‌‌.UK and search 'Check if you can claim for your employees' wages'.</w:t>
                      </w:r>
                    </w:p>
                    <w:p w:rsidR="004F1E35" w:rsidRDefault="004F1E35" w:rsidP="00D0392D">
                      <w:pPr>
                        <w:spacing w:before="225" w:after="225"/>
                        <w:rPr>
                          <w:rFonts w:ascii="Arial" w:hAnsi="Arial" w:cs="Arial"/>
                          <w:color w:val="000000"/>
                          <w:sz w:val="20"/>
                        </w:rPr>
                      </w:pPr>
                      <w:r>
                        <w:rPr>
                          <w:rFonts w:ascii="Arial" w:hAnsi="Arial" w:cs="Arial"/>
                          <w:color w:val="000000"/>
                          <w:sz w:val="20"/>
                        </w:rPr>
                        <w:t>If you need to do this, we will not publish your details until a decision has been made and you have been informed. You'll only need to apply once, as the decision will cover all CJRS claim periods starting from 1 December 2020. You must make the application yourself, and it can’t be made by an agent on your behalf.</w:t>
                      </w:r>
                    </w:p>
                    <w:p w:rsidR="004F1E35" w:rsidRDefault="004F1E35" w:rsidP="00D0392D">
                      <w:pPr>
                        <w:spacing w:before="225" w:after="225"/>
                        <w:rPr>
                          <w:rFonts w:ascii="Arial" w:hAnsi="Arial" w:cs="Arial"/>
                          <w:color w:val="000000"/>
                          <w:sz w:val="20"/>
                        </w:rPr>
                      </w:pPr>
                      <w:r>
                        <w:rPr>
                          <w:rFonts w:ascii="Arial" w:hAnsi="Arial" w:cs="Arial"/>
                          <w:color w:val="000000"/>
                          <w:sz w:val="20"/>
                        </w:rPr>
                        <w:t>Your employees will also be able to check if you have made a CJRS claim on their behalf through their online Personal Tax Account from February. They can set up a Personal Tax Account by going to GOV‌‌‌‌‌‌.UK and searching 'Personal Tax Account: sign in or set up'.</w:t>
                      </w:r>
                    </w:p>
                    <w:p w:rsidR="004F1E35" w:rsidRDefault="004F1E35" w:rsidP="00D0392D">
                      <w:pPr>
                        <w:spacing w:before="225" w:after="225"/>
                        <w:rPr>
                          <w:rFonts w:ascii="Arial" w:hAnsi="Arial" w:cs="Arial"/>
                          <w:color w:val="000000"/>
                          <w:sz w:val="20"/>
                        </w:rPr>
                      </w:pPr>
                      <w:r>
                        <w:rPr>
                          <w:rFonts w:ascii="Arial" w:hAnsi="Arial" w:cs="Arial"/>
                          <w:color w:val="000000"/>
                          <w:sz w:val="20"/>
                        </w:rPr>
                        <w:t>Details of CJRS claims will now be published monthly as part of HMRC’s commitment to transparency and to deter fraudulent claims.</w:t>
                      </w:r>
                    </w:p>
                    <w:p w:rsidR="004F1E35" w:rsidRDefault="004F1E35" w:rsidP="00D0392D">
                      <w:pPr>
                        <w:spacing w:before="225" w:after="225"/>
                        <w:rPr>
                          <w:rFonts w:ascii="Arial" w:hAnsi="Arial" w:cs="Arial"/>
                          <w:color w:val="000000"/>
                          <w:sz w:val="20"/>
                        </w:rPr>
                      </w:pPr>
                      <w:r>
                        <w:rPr>
                          <w:rStyle w:val="Strong"/>
                          <w:rFonts w:ascii="Arial" w:hAnsi="Arial" w:cs="Arial"/>
                          <w:color w:val="000000"/>
                          <w:sz w:val="20"/>
                        </w:rPr>
                        <w:t xml:space="preserve">VAT Payments Deferral Scheme – correcting errors </w:t>
                      </w:r>
                    </w:p>
                    <w:p w:rsidR="004F1E35" w:rsidRDefault="004F1E35" w:rsidP="00D0392D">
                      <w:pPr>
                        <w:spacing w:before="225" w:after="225"/>
                        <w:rPr>
                          <w:rFonts w:ascii="Arial" w:hAnsi="Arial" w:cs="Arial"/>
                          <w:color w:val="000000"/>
                          <w:sz w:val="20"/>
                        </w:rPr>
                      </w:pPr>
                      <w:r>
                        <w:rPr>
                          <w:rFonts w:ascii="Arial" w:hAnsi="Arial" w:cs="Arial"/>
                          <w:color w:val="000000"/>
                          <w:sz w:val="20"/>
                        </w:rPr>
                        <w:t>If you notice an error on a VAT return which relates to a period covered by the VAT Payments Deferral Scheme, you should send a VAT652 form to us as soon as possible. Go to GOV‌‌‌.UK and search 'Correct errors on your VAT Returns' for more information.</w:t>
                      </w:r>
                    </w:p>
                    <w:p w:rsidR="004F1E35" w:rsidRDefault="004F1E35" w:rsidP="00D0392D">
                      <w:pPr>
                        <w:spacing w:before="225" w:after="225"/>
                        <w:rPr>
                          <w:rFonts w:ascii="Arial" w:hAnsi="Arial" w:cs="Arial"/>
                          <w:color w:val="000000"/>
                          <w:sz w:val="20"/>
                        </w:rPr>
                      </w:pPr>
                      <w:r>
                        <w:rPr>
                          <w:rFonts w:ascii="Arial" w:hAnsi="Arial" w:cs="Arial"/>
                          <w:color w:val="000000"/>
                          <w:sz w:val="20"/>
                        </w:rPr>
                        <w:t>You will then receive a Statement of Account confirming your balance, and if any extra payments are needed as a result, you can contact us to defer these too, before the end of January.</w:t>
                      </w:r>
                    </w:p>
                    <w:p w:rsidR="004F1E35" w:rsidRDefault="004F1E35" w:rsidP="00D0392D">
                      <w:pPr>
                        <w:spacing w:before="225" w:after="225"/>
                        <w:rPr>
                          <w:rFonts w:ascii="Arial" w:hAnsi="Arial" w:cs="Arial"/>
                          <w:color w:val="000000"/>
                          <w:sz w:val="20"/>
                        </w:rPr>
                      </w:pPr>
                      <w:r>
                        <w:rPr>
                          <w:rFonts w:ascii="Arial" w:hAnsi="Arial" w:cs="Arial"/>
                          <w:color w:val="000000"/>
                          <w:sz w:val="20"/>
                        </w:rPr>
                        <w:t>You can:</w:t>
                      </w:r>
                    </w:p>
                    <w:p w:rsidR="004F1E35" w:rsidRDefault="004F1E35" w:rsidP="00D0392D">
                      <w:pPr>
                        <w:numPr>
                          <w:ilvl w:val="0"/>
                          <w:numId w:val="38"/>
                        </w:numPr>
                        <w:spacing w:after="150"/>
                        <w:rPr>
                          <w:rFonts w:ascii="Arial" w:hAnsi="Arial" w:cs="Arial"/>
                          <w:color w:val="000000"/>
                          <w:sz w:val="20"/>
                        </w:rPr>
                      </w:pPr>
                      <w:r>
                        <w:rPr>
                          <w:rFonts w:ascii="Arial" w:hAnsi="Arial" w:cs="Arial"/>
                          <w:color w:val="000000"/>
                          <w:sz w:val="20"/>
                        </w:rPr>
                        <w:t>pay the deferred VAT in full on or before 31‌‌ ‌March 2021</w:t>
                      </w:r>
                    </w:p>
                    <w:p w:rsidR="004F1E35" w:rsidRDefault="004F1E35" w:rsidP="00D0392D">
                      <w:pPr>
                        <w:numPr>
                          <w:ilvl w:val="0"/>
                          <w:numId w:val="38"/>
                        </w:numPr>
                        <w:spacing w:after="150"/>
                        <w:rPr>
                          <w:rFonts w:ascii="Arial" w:hAnsi="Arial" w:cs="Arial"/>
                          <w:color w:val="000000"/>
                          <w:sz w:val="20"/>
                        </w:rPr>
                      </w:pPr>
                      <w:r>
                        <w:rPr>
                          <w:rFonts w:ascii="Arial" w:hAnsi="Arial" w:cs="Arial"/>
                          <w:color w:val="000000"/>
                          <w:sz w:val="20"/>
                        </w:rPr>
                        <w:t>opt in to the VAT Deferral New Payment Scheme when it launches in early 2021 (more information to follow shortly)</w:t>
                      </w:r>
                    </w:p>
                    <w:p w:rsidR="004F1E35" w:rsidRDefault="004F1E35" w:rsidP="00D0392D">
                      <w:pPr>
                        <w:numPr>
                          <w:ilvl w:val="0"/>
                          <w:numId w:val="38"/>
                        </w:numPr>
                        <w:spacing w:after="150"/>
                        <w:rPr>
                          <w:rFonts w:ascii="Arial" w:hAnsi="Arial" w:cs="Arial"/>
                          <w:color w:val="000000"/>
                          <w:sz w:val="20"/>
                        </w:rPr>
                      </w:pPr>
                      <w:proofErr w:type="gramStart"/>
                      <w:r>
                        <w:rPr>
                          <w:rFonts w:ascii="Arial" w:hAnsi="Arial" w:cs="Arial"/>
                          <w:color w:val="000000"/>
                          <w:sz w:val="20"/>
                        </w:rPr>
                        <w:t>contact</w:t>
                      </w:r>
                      <w:proofErr w:type="gramEnd"/>
                      <w:r>
                        <w:rPr>
                          <w:rFonts w:ascii="Arial" w:hAnsi="Arial" w:cs="Arial"/>
                          <w:color w:val="000000"/>
                          <w:sz w:val="20"/>
                        </w:rPr>
                        <w:t xml:space="preserve"> HMRC if you need more help to pay.</w:t>
                      </w:r>
                    </w:p>
                    <w:p w:rsidR="004F1E35" w:rsidRDefault="004F1E35" w:rsidP="00D0392D">
                      <w:pPr>
                        <w:spacing w:before="225" w:after="225"/>
                        <w:rPr>
                          <w:rFonts w:ascii="Arial" w:eastAsiaTheme="minorHAnsi" w:hAnsi="Arial" w:cs="Arial"/>
                          <w:color w:val="000000"/>
                          <w:sz w:val="20"/>
                        </w:rPr>
                      </w:pPr>
                      <w:r>
                        <w:rPr>
                          <w:rStyle w:val="Strong"/>
                          <w:rFonts w:ascii="Arial" w:hAnsi="Arial" w:cs="Arial"/>
                          <w:color w:val="000000"/>
                          <w:sz w:val="20"/>
                        </w:rPr>
                        <w:t>Where can I get further support?</w:t>
                      </w:r>
                    </w:p>
                    <w:p w:rsidR="004F1E35" w:rsidRDefault="004F1E35" w:rsidP="00D0392D">
                      <w:pPr>
                        <w:spacing w:before="225" w:after="225"/>
                        <w:rPr>
                          <w:rFonts w:ascii="Arial" w:hAnsi="Arial" w:cs="Arial"/>
                          <w:color w:val="000000"/>
                          <w:sz w:val="20"/>
                        </w:rPr>
                      </w:pPr>
                      <w:r>
                        <w:rPr>
                          <w:rFonts w:ascii="Arial" w:hAnsi="Arial" w:cs="Arial"/>
                          <w:color w:val="000000"/>
                          <w:sz w:val="20"/>
                        </w:rPr>
                        <w:t>Thousands of people have joined and benefitted from our live webinars which now offer more support on changes to CJRS, and how they affect you. To book online, or to view updated guidance, go to GOV‌‌‌‌‌‌‌.UK and search 'help and support if your business is affected by coronavirus'.</w:t>
                      </w:r>
                    </w:p>
                    <w:p w:rsidR="004F1E35" w:rsidRDefault="004F1E35" w:rsidP="00D0392D">
                      <w:pPr>
                        <w:spacing w:before="225" w:after="225"/>
                        <w:rPr>
                          <w:rFonts w:ascii="Arial" w:hAnsi="Arial" w:cs="Arial"/>
                          <w:color w:val="000000"/>
                          <w:sz w:val="20"/>
                        </w:rPr>
                      </w:pPr>
                      <w:r>
                        <w:rPr>
                          <w:rFonts w:ascii="Arial" w:hAnsi="Arial" w:cs="Arial"/>
                          <w:color w:val="000000"/>
                          <w:sz w:val="20"/>
                        </w:rPr>
                        <w:t>There’s also a list of monthly claims deadlines and a helpful step-by-step guide on GOV‌‌‌.UK, summarising the latest information on CJRS and the steps you need to take to make a claim – you can find these by searching 'Job Retention Scheme step-by-step guide'. </w:t>
                      </w:r>
                    </w:p>
                    <w:p w:rsidR="004F1E35" w:rsidRDefault="004F1E35" w:rsidP="00D0392D">
                      <w:pPr>
                        <w:spacing w:before="225" w:after="225"/>
                        <w:rPr>
                          <w:rFonts w:ascii="Arial" w:hAnsi="Arial" w:cs="Arial"/>
                          <w:color w:val="000000"/>
                          <w:sz w:val="20"/>
                        </w:rPr>
                      </w:pPr>
                      <w:r>
                        <w:rPr>
                          <w:rFonts w:ascii="Arial" w:hAnsi="Arial" w:cs="Arial"/>
                          <w:color w:val="000000"/>
                          <w:sz w:val="20"/>
                        </w:rPr>
                        <w:t>Our phone lines and webchat remain very busy, so the quickest way to find the support you need is on GOV‌‌‌‌.UK. This will leave our phone lines and webchat service open for those who need them most.</w:t>
                      </w:r>
                    </w:p>
                    <w:p w:rsidR="004F1E35" w:rsidRDefault="004F1E35" w:rsidP="00D0392D">
                      <w:pPr>
                        <w:spacing w:before="225" w:after="225"/>
                        <w:rPr>
                          <w:rFonts w:ascii="Arial" w:hAnsi="Arial" w:cs="Arial"/>
                          <w:color w:val="000000"/>
                          <w:sz w:val="20"/>
                        </w:rPr>
                      </w:pPr>
                      <w:r>
                        <w:rPr>
                          <w:rStyle w:val="Strong"/>
                          <w:rFonts w:ascii="Arial" w:hAnsi="Arial" w:cs="Arial"/>
                          <w:color w:val="000000"/>
                          <w:sz w:val="20"/>
                        </w:rPr>
                        <w:t>Protect yourself from scams   </w:t>
                      </w:r>
                    </w:p>
                    <w:p w:rsidR="004F1E35" w:rsidRDefault="004F1E35" w:rsidP="00D0392D">
                      <w:pPr>
                        <w:spacing w:before="225" w:after="225"/>
                        <w:rPr>
                          <w:rFonts w:ascii="Arial" w:hAnsi="Arial" w:cs="Arial"/>
                          <w:color w:val="000000"/>
                          <w:sz w:val="20"/>
                        </w:rPr>
                      </w:pPr>
                      <w:r>
                        <w:rPr>
                          <w:rFonts w:ascii="Arial" w:hAnsi="Arial" w:cs="Arial"/>
                          <w:color w:val="000000"/>
                          <w:sz w:val="20"/>
                        </w:rPr>
                        <w:t xml:space="preserve">Stay vigilant about scams, which may mimic government messages as a way of appearing authentic. Search 'scams' on GOV‌.UK for information on how to recognise genuine HMRC contact. You can forward suspicious emails claiming to be from HMRC to </w:t>
                      </w:r>
                      <w:hyperlink r:id="rId52" w:history="1">
                        <w:r>
                          <w:rPr>
                            <w:rStyle w:val="Strong"/>
                            <w:rFonts w:ascii="Arial" w:hAnsi="Arial" w:cs="Arial"/>
                            <w:color w:val="0000EE"/>
                            <w:sz w:val="20"/>
                            <w:u w:val="single"/>
                          </w:rPr>
                          <w:t>phishing@hmrc.gov.uk</w:t>
                        </w:r>
                      </w:hyperlink>
                      <w:r>
                        <w:rPr>
                          <w:rFonts w:ascii="Arial" w:hAnsi="Arial" w:cs="Arial"/>
                          <w:color w:val="000000"/>
                          <w:sz w:val="20"/>
                        </w:rPr>
                        <w:t> and texts to 60599.</w:t>
                      </w:r>
                    </w:p>
                    <w:p w:rsidR="004F1E35" w:rsidRPr="003D67A7" w:rsidRDefault="004F1E35" w:rsidP="0011264A">
                      <w:pPr>
                        <w:rPr>
                          <w:szCs w:val="24"/>
                          <w:lang w:val="en" w:eastAsia="en-GB"/>
                        </w:rPr>
                      </w:pPr>
                    </w:p>
                    <w:p w:rsidR="004F1E35" w:rsidRPr="005658BE" w:rsidRDefault="004F1E35" w:rsidP="00E77EA9">
                      <w:pPr>
                        <w:spacing w:after="240"/>
                        <w:rPr>
                          <w:rFonts w:ascii="Arial" w:hAnsi="Arial" w:cs="Arial"/>
                          <w:spacing w:val="4"/>
                          <w:sz w:val="22"/>
                          <w:szCs w:val="22"/>
                          <w:lang w:val="en" w:eastAsia="en-GB"/>
                        </w:rPr>
                      </w:pPr>
                    </w:p>
                    <w:p w:rsidR="004F1E35" w:rsidRDefault="004F1E35" w:rsidP="00E77EA9">
                      <w:pPr>
                        <w:rPr>
                          <w:rFonts w:ascii="Arial" w:hAnsi="Arial" w:cs="Arial"/>
                          <w:b/>
                          <w:color w:val="7030A0"/>
                          <w:sz w:val="28"/>
                          <w:szCs w:val="28"/>
                        </w:rPr>
                      </w:pPr>
                    </w:p>
                    <w:p w:rsidR="004F1E35" w:rsidRPr="008546C0" w:rsidRDefault="004F1E35" w:rsidP="00E77EA9">
                      <w:pPr>
                        <w:rPr>
                          <w:rFonts w:ascii="Arial" w:hAnsi="Arial" w:cs="Arial"/>
                          <w:b/>
                          <w:color w:val="7030A0"/>
                          <w:sz w:val="28"/>
                          <w:szCs w:val="28"/>
                        </w:rPr>
                      </w:pPr>
                    </w:p>
                  </w:txbxContent>
                </v:textbox>
              </v:shape>
            </w:pict>
          </mc:Fallback>
        </mc:AlternateContent>
      </w: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E77EA9" w:rsidRDefault="00E77EA9"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11264A" w:rsidP="009B591B">
      <w:pPr>
        <w:spacing w:line="276" w:lineRule="auto"/>
        <w:jc w:val="center"/>
        <w:rPr>
          <w:rFonts w:ascii="EvoPro-Medium" w:eastAsiaTheme="minorHAnsi" w:hAnsi="EvoPro-Medium" w:cs="Arial"/>
          <w:b/>
          <w:color w:val="7F7F7F" w:themeColor="text1" w:themeTint="80"/>
          <w:szCs w:val="24"/>
        </w:rPr>
      </w:pPr>
    </w:p>
    <w:p w:rsidR="0011264A" w:rsidRDefault="006E1E6E"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57248" behindDoc="0" locked="0" layoutInCell="1" allowOverlap="1" wp14:anchorId="72E8328B" wp14:editId="50E7E18D">
                <wp:simplePos x="0" y="0"/>
                <wp:positionH relativeFrom="column">
                  <wp:posOffset>-141767</wp:posOffset>
                </wp:positionH>
                <wp:positionV relativeFrom="paragraph">
                  <wp:posOffset>-28013</wp:posOffset>
                </wp:positionV>
                <wp:extent cx="6560185" cy="3583172"/>
                <wp:effectExtent l="0" t="0" r="12065"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3583172"/>
                        </a:xfrm>
                        <a:prstGeom prst="rect">
                          <a:avLst/>
                        </a:prstGeom>
                        <a:solidFill>
                          <a:srgbClr val="FFFFFF"/>
                        </a:solidFill>
                        <a:ln w="9525">
                          <a:solidFill>
                            <a:srgbClr val="000000"/>
                          </a:solidFill>
                          <a:miter lim="800000"/>
                          <a:headEnd/>
                          <a:tailEnd/>
                        </a:ln>
                      </wps:spPr>
                      <wps:txbx>
                        <w:txbxContent>
                          <w:p w:rsidR="004F1E35" w:rsidRDefault="004F1E35" w:rsidP="00373624">
                            <w:pPr>
                              <w:rPr>
                                <w:rFonts w:ascii="Arial" w:eastAsia="Calibri" w:hAnsi="Arial" w:cs="Arial"/>
                                <w:b/>
                                <w:color w:val="FFC000"/>
                                <w:sz w:val="28"/>
                                <w:szCs w:val="28"/>
                                <w:lang w:eastAsia="en-GB"/>
                              </w:rPr>
                            </w:pPr>
                            <w:r w:rsidRPr="00373624">
                              <w:rPr>
                                <w:rFonts w:ascii="Arial" w:eastAsia="Calibri" w:hAnsi="Arial" w:cs="Arial"/>
                                <w:b/>
                                <w:color w:val="FFC000"/>
                                <w:sz w:val="28"/>
                                <w:szCs w:val="28"/>
                                <w:lang w:eastAsia="en-GB"/>
                              </w:rPr>
                              <w:t>COVID vaccine - Information, misinformation and vaccine hesitancy</w:t>
                            </w:r>
                          </w:p>
                          <w:p w:rsidR="004F1E35" w:rsidRPr="00373624" w:rsidRDefault="004F1E35" w:rsidP="00373624">
                            <w:pPr>
                              <w:rPr>
                                <w:rFonts w:ascii="Arial" w:hAnsi="Arial" w:cs="Arial"/>
                                <w:sz w:val="22"/>
                                <w:szCs w:val="22"/>
                              </w:rPr>
                            </w:pPr>
                            <w:r w:rsidRPr="00373624">
                              <w:rPr>
                                <w:rFonts w:ascii="Arial" w:hAnsi="Arial" w:cs="Arial"/>
                                <w:sz w:val="22"/>
                                <w:szCs w:val="22"/>
                              </w:rPr>
                              <w:t xml:space="preserve">Please see the attached V2 of the </w:t>
                            </w:r>
                            <w:proofErr w:type="spellStart"/>
                            <w:r w:rsidRPr="00373624">
                              <w:rPr>
                                <w:rFonts w:ascii="Arial" w:hAnsi="Arial" w:cs="Arial"/>
                                <w:sz w:val="22"/>
                                <w:szCs w:val="22"/>
                              </w:rPr>
                              <w:t>covid</w:t>
                            </w:r>
                            <w:proofErr w:type="spellEnd"/>
                            <w:r w:rsidRPr="00373624">
                              <w:rPr>
                                <w:rFonts w:ascii="Arial" w:hAnsi="Arial" w:cs="Arial"/>
                                <w:sz w:val="22"/>
                                <w:szCs w:val="22"/>
                              </w:rPr>
                              <w:t xml:space="preserve"> vaccine FAQ’s (this is the updated version that includes a paragraph for pregnant women). </w:t>
                            </w:r>
                          </w:p>
                          <w:p w:rsidR="004F1E35" w:rsidRPr="000B245D"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 xml:space="preserve">The FAQ’s on the vaccine needs to be displayed in every setting where staff can see it. A staff notice board would be a good start, </w:t>
                            </w:r>
                            <w:hyperlink r:id="rId53" w:history="1">
                              <w:r w:rsidRPr="00373624">
                                <w:rPr>
                                  <w:rStyle w:val="Hyperlink"/>
                                  <w:rFonts w:ascii="Arial" w:hAnsi="Arial" w:cs="Arial"/>
                                  <w:color w:val="auto"/>
                                  <w:sz w:val="22"/>
                                  <w:szCs w:val="22"/>
                                </w:rPr>
                                <w:t>here</w:t>
                              </w:r>
                            </w:hyperlink>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 xml:space="preserve">The information produced by the Imam’s (Top 10 Q’s asked about the vaccine) should be made available to our Muslim community, who based on the controversy involving the flu </w:t>
                            </w:r>
                          </w:p>
                          <w:p w:rsidR="004F1E35" w:rsidRPr="00373624" w:rsidRDefault="004F1E35" w:rsidP="00373624">
                            <w:pPr>
                              <w:pStyle w:val="ListParagraph"/>
                              <w:rPr>
                                <w:rFonts w:ascii="Arial" w:hAnsi="Arial" w:cs="Arial"/>
                                <w:sz w:val="22"/>
                                <w:szCs w:val="22"/>
                              </w:rPr>
                            </w:pPr>
                            <w:r w:rsidRPr="00373624">
                              <w:rPr>
                                <w:rFonts w:ascii="Arial" w:hAnsi="Arial" w:cs="Arial"/>
                                <w:sz w:val="22"/>
                                <w:szCs w:val="22"/>
                              </w:rPr>
                              <w:t>Vaccine will have questions. This document will be priceless to them</w:t>
                            </w:r>
                          </w:p>
                          <w:p w:rsidR="004F1E35" w:rsidRPr="000B245D" w:rsidRDefault="004F1E35" w:rsidP="000B245D">
                            <w:pPr>
                              <w:pStyle w:val="ListParagraph"/>
                              <w:rPr>
                                <w:rFonts w:ascii="Arial" w:hAnsi="Arial" w:cs="Arial"/>
                                <w:color w:val="1F497D"/>
                                <w:sz w:val="22"/>
                                <w:szCs w:val="22"/>
                              </w:rPr>
                            </w:pPr>
                            <w:r w:rsidRPr="00373624">
                              <w:rPr>
                                <w:rFonts w:ascii="Arial" w:hAnsi="Arial" w:cs="Arial"/>
                                <w:color w:val="1F497D"/>
                                <w:sz w:val="22"/>
                                <w:szCs w:val="22"/>
                              </w:rPr>
                              <w:t xml:space="preserve">  </w:t>
                            </w:r>
                            <w:r w:rsidRPr="00373624">
                              <w:rPr>
                                <w:rFonts w:ascii="Arial" w:hAnsi="Arial" w:cs="Arial"/>
                                <w:noProof/>
                                <w:sz w:val="22"/>
                                <w:szCs w:val="22"/>
                                <w:lang w:eastAsia="en-GB"/>
                              </w:rPr>
                              <w:drawing>
                                <wp:inline distT="0" distB="0" distL="0" distR="0" wp14:anchorId="5AF829C5" wp14:editId="7D675E8D">
                                  <wp:extent cx="967740" cy="62738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67740" cy="627380"/>
                                          </a:xfrm>
                                          <a:prstGeom prst="rect">
                                            <a:avLst/>
                                          </a:prstGeom>
                                          <a:noFill/>
                                          <a:ln>
                                            <a:noFill/>
                                          </a:ln>
                                        </pic:spPr>
                                      </pic:pic>
                                    </a:graphicData>
                                  </a:graphic>
                                </wp:inline>
                              </w:drawing>
                            </w:r>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Make staff aware of the Public Health website so they can have a look. It has a wealth of health information, promotes the various health campaigns running, and presents Facts!</w:t>
                            </w:r>
                          </w:p>
                          <w:p w:rsidR="004F1E35" w:rsidRPr="00373624" w:rsidRDefault="003F4535" w:rsidP="00373624">
                            <w:pPr>
                              <w:pStyle w:val="ListParagraph"/>
                              <w:rPr>
                                <w:rFonts w:ascii="Arial" w:hAnsi="Arial" w:cs="Arial"/>
                                <w:sz w:val="22"/>
                                <w:szCs w:val="22"/>
                              </w:rPr>
                            </w:pPr>
                            <w:hyperlink r:id="rId55" w:history="1">
                              <w:r w:rsidR="004F1E35" w:rsidRPr="00373624">
                                <w:rPr>
                                  <w:rStyle w:val="Hyperlink"/>
                                  <w:rFonts w:ascii="Arial" w:hAnsi="Arial" w:cs="Arial"/>
                                  <w:sz w:val="22"/>
                                  <w:szCs w:val="22"/>
                                </w:rPr>
                                <w:t>www.publichealthslough.co.uk</w:t>
                              </w:r>
                            </w:hyperlink>
                          </w:p>
                          <w:p w:rsidR="004F1E35" w:rsidRPr="000B245D" w:rsidRDefault="004F1E35" w:rsidP="000B245D">
                            <w:pPr>
                              <w:pStyle w:val="ListParagraph"/>
                              <w:numPr>
                                <w:ilvl w:val="0"/>
                                <w:numId w:val="39"/>
                              </w:numPr>
                              <w:rPr>
                                <w:rFonts w:ascii="Arial" w:hAnsi="Arial" w:cs="Arial"/>
                                <w:sz w:val="22"/>
                                <w:szCs w:val="22"/>
                              </w:rPr>
                            </w:pPr>
                            <w:r w:rsidRPr="00373624">
                              <w:rPr>
                                <w:rFonts w:ascii="Arial" w:hAnsi="Arial" w:cs="Arial"/>
                                <w:sz w:val="22"/>
                                <w:szCs w:val="22"/>
                              </w:rPr>
                              <w:t>E-mail the appropriate information to your families, and staff who are working from home</w:t>
                            </w:r>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Use what’s app to send to your friends, families, contacts. Don’t assume people know.</w:t>
                            </w:r>
                          </w:p>
                          <w:p w:rsidR="004F1E35" w:rsidRPr="00373624" w:rsidRDefault="004F1E35" w:rsidP="00373624">
                            <w:pPr>
                              <w:ind w:left="720"/>
                              <w:rPr>
                                <w:rFonts w:ascii="Arial" w:hAnsi="Arial" w:cs="Arial"/>
                                <w:color w:val="1F497D"/>
                                <w:sz w:val="22"/>
                                <w:szCs w:val="22"/>
                              </w:rPr>
                            </w:pPr>
                            <w:r w:rsidRPr="00373624">
                              <w:rPr>
                                <w:rFonts w:ascii="Arial" w:hAnsi="Arial" w:cs="Arial"/>
                                <w:sz w:val="22"/>
                                <w:szCs w:val="22"/>
                              </w:rPr>
                              <w:t>Please make people aware of the scams and to stop and think before sharing (see attached SHARE checklist) also here</w:t>
                            </w:r>
                            <w:r>
                              <w:rPr>
                                <w:rFonts w:ascii="Arial" w:hAnsi="Arial" w:cs="Arial"/>
                                <w:color w:val="1F497D"/>
                                <w:sz w:val="22"/>
                                <w:szCs w:val="22"/>
                              </w:rPr>
                              <w:t xml:space="preserve">: </w:t>
                            </w:r>
                            <w:hyperlink r:id="rId56" w:history="1">
                              <w:r w:rsidRPr="00373624">
                                <w:rPr>
                                  <w:rStyle w:val="Hyperlink"/>
                                  <w:rFonts w:ascii="Arial" w:hAnsi="Arial" w:cs="Arial"/>
                                  <w:sz w:val="22"/>
                                  <w:szCs w:val="22"/>
                                </w:rPr>
                                <w:t>www.publichealthslough.co.uk/campaigns/share</w:t>
                              </w:r>
                            </w:hyperlink>
                            <w:r w:rsidRPr="00373624">
                              <w:rPr>
                                <w:rFonts w:ascii="Arial" w:hAnsi="Arial" w:cs="Arial"/>
                                <w:color w:val="1F497D"/>
                                <w:sz w:val="22"/>
                                <w:szCs w:val="22"/>
                              </w:rPr>
                              <w:t xml:space="preserve"> </w:t>
                            </w:r>
                          </w:p>
                          <w:p w:rsidR="004F1E35" w:rsidRPr="00373624" w:rsidRDefault="004F1E35" w:rsidP="00373624">
                            <w:pPr>
                              <w:ind w:left="720"/>
                              <w:rPr>
                                <w:rFonts w:ascii="Arial" w:hAnsi="Arial" w:cs="Arial"/>
                                <w:sz w:val="22"/>
                                <w:szCs w:val="22"/>
                              </w:rPr>
                            </w:pPr>
                            <w:r w:rsidRPr="00373624">
                              <w:rPr>
                                <w:rFonts w:ascii="Arial" w:hAnsi="Arial" w:cs="Arial"/>
                                <w:sz w:val="22"/>
                                <w:szCs w:val="22"/>
                              </w:rPr>
                              <w:t>As everyone uses their phone so much we just need to ensure they can access the information easily</w:t>
                            </w:r>
                          </w:p>
                          <w:p w:rsidR="004F1E35" w:rsidRPr="00373624" w:rsidRDefault="004F1E35" w:rsidP="00373624">
                            <w:pPr>
                              <w:ind w:left="720"/>
                              <w:rPr>
                                <w:rFonts w:ascii="Arial" w:hAnsi="Arial" w:cs="Arial"/>
                                <w:color w:val="1F497D"/>
                                <w:sz w:val="22"/>
                                <w:szCs w:val="22"/>
                              </w:rPr>
                            </w:pPr>
                          </w:p>
                          <w:p w:rsidR="004F1E35" w:rsidRDefault="004F1E35" w:rsidP="00373624">
                            <w:pPr>
                              <w:pStyle w:val="ListParagraph"/>
                              <w:rPr>
                                <w:color w:val="1F497D"/>
                              </w:rPr>
                            </w:pPr>
                          </w:p>
                          <w:p w:rsidR="004F1E35" w:rsidRPr="006E1E6E" w:rsidRDefault="004F1E35" w:rsidP="006E1E6E">
                            <w:pPr>
                              <w:spacing w:before="100" w:beforeAutospacing="1" w:after="100" w:afterAutospacing="1"/>
                              <w:rPr>
                                <w:szCs w:val="24"/>
                                <w:lang w:val="en" w:eastAsia="en-GB"/>
                              </w:rPr>
                            </w:pPr>
                          </w:p>
                          <w:p w:rsidR="004F1E35" w:rsidRPr="007C5541" w:rsidRDefault="004F1E35" w:rsidP="006E1E6E">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39" type="#_x0000_t202" style="position:absolute;left:0;text-align:left;margin-left:-11.15pt;margin-top:-2.2pt;width:516.55pt;height:282.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">
                <v:textbox>
                  <w:txbxContent>
                    <w:p w:rsidR="004F1E35" w:rsidRDefault="004F1E35" w:rsidP="00373624">
                      <w:pPr>
                        <w:rPr>
                          <w:rFonts w:ascii="Arial" w:eastAsia="Calibri" w:hAnsi="Arial" w:cs="Arial"/>
                          <w:b/>
                          <w:color w:val="FFC000"/>
                          <w:sz w:val="28"/>
                          <w:szCs w:val="28"/>
                          <w:lang w:eastAsia="en-GB"/>
                        </w:rPr>
                      </w:pPr>
                      <w:r w:rsidRPr="00373624">
                        <w:rPr>
                          <w:rFonts w:ascii="Arial" w:eastAsia="Calibri" w:hAnsi="Arial" w:cs="Arial"/>
                          <w:b/>
                          <w:color w:val="FFC000"/>
                          <w:sz w:val="28"/>
                          <w:szCs w:val="28"/>
                          <w:lang w:eastAsia="en-GB"/>
                        </w:rPr>
                        <w:t>COVID vaccine - Information, misinformation and vaccine hesitancy</w:t>
                      </w:r>
                    </w:p>
                    <w:p w:rsidR="004F1E35" w:rsidRPr="00373624" w:rsidRDefault="004F1E35" w:rsidP="00373624">
                      <w:pPr>
                        <w:rPr>
                          <w:rFonts w:ascii="Arial" w:hAnsi="Arial" w:cs="Arial"/>
                          <w:sz w:val="22"/>
                          <w:szCs w:val="22"/>
                        </w:rPr>
                      </w:pPr>
                      <w:r w:rsidRPr="00373624">
                        <w:rPr>
                          <w:rFonts w:ascii="Arial" w:hAnsi="Arial" w:cs="Arial"/>
                          <w:sz w:val="22"/>
                          <w:szCs w:val="22"/>
                        </w:rPr>
                        <w:t xml:space="preserve">Please see the attached V2 of the </w:t>
                      </w:r>
                      <w:proofErr w:type="spellStart"/>
                      <w:r w:rsidRPr="00373624">
                        <w:rPr>
                          <w:rFonts w:ascii="Arial" w:hAnsi="Arial" w:cs="Arial"/>
                          <w:sz w:val="22"/>
                          <w:szCs w:val="22"/>
                        </w:rPr>
                        <w:t>covid</w:t>
                      </w:r>
                      <w:proofErr w:type="spellEnd"/>
                      <w:r w:rsidRPr="00373624">
                        <w:rPr>
                          <w:rFonts w:ascii="Arial" w:hAnsi="Arial" w:cs="Arial"/>
                          <w:sz w:val="22"/>
                          <w:szCs w:val="22"/>
                        </w:rPr>
                        <w:t xml:space="preserve"> vaccine FAQ’s (this is the updated version that includes a paragraph for pregnant women). </w:t>
                      </w:r>
                    </w:p>
                    <w:p w:rsidR="004F1E35" w:rsidRPr="000B245D"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 xml:space="preserve">The FAQ’s on the vaccine needs to be displayed in every setting where staff can see it. A staff notice board would be a good start, </w:t>
                      </w:r>
                      <w:hyperlink r:id="rId57" w:history="1">
                        <w:r w:rsidRPr="00373624">
                          <w:rPr>
                            <w:rStyle w:val="Hyperlink"/>
                            <w:rFonts w:ascii="Arial" w:hAnsi="Arial" w:cs="Arial"/>
                            <w:color w:val="auto"/>
                            <w:sz w:val="22"/>
                            <w:szCs w:val="22"/>
                          </w:rPr>
                          <w:t>he</w:t>
                        </w:r>
                        <w:r w:rsidRPr="00373624">
                          <w:rPr>
                            <w:rStyle w:val="Hyperlink"/>
                            <w:rFonts w:ascii="Arial" w:hAnsi="Arial" w:cs="Arial"/>
                            <w:color w:val="auto"/>
                            <w:sz w:val="22"/>
                            <w:szCs w:val="22"/>
                          </w:rPr>
                          <w:t>r</w:t>
                        </w:r>
                        <w:r w:rsidRPr="00373624">
                          <w:rPr>
                            <w:rStyle w:val="Hyperlink"/>
                            <w:rFonts w:ascii="Arial" w:hAnsi="Arial" w:cs="Arial"/>
                            <w:color w:val="auto"/>
                            <w:sz w:val="22"/>
                            <w:szCs w:val="22"/>
                          </w:rPr>
                          <w:t>e</w:t>
                        </w:r>
                      </w:hyperlink>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 xml:space="preserve">The information produced by the Imam’s (Top 10 Q’s asked about the vaccine) should be made available to our Muslim community, who based on the controversy involving the flu </w:t>
                      </w:r>
                    </w:p>
                    <w:p w:rsidR="004F1E35" w:rsidRPr="00373624" w:rsidRDefault="004F1E35" w:rsidP="00373624">
                      <w:pPr>
                        <w:pStyle w:val="ListParagraph"/>
                        <w:rPr>
                          <w:rFonts w:ascii="Arial" w:hAnsi="Arial" w:cs="Arial"/>
                          <w:sz w:val="22"/>
                          <w:szCs w:val="22"/>
                        </w:rPr>
                      </w:pPr>
                      <w:r w:rsidRPr="00373624">
                        <w:rPr>
                          <w:rFonts w:ascii="Arial" w:hAnsi="Arial" w:cs="Arial"/>
                          <w:sz w:val="22"/>
                          <w:szCs w:val="22"/>
                        </w:rPr>
                        <w:t>Vaccine will have questions. This document will be priceless to them</w:t>
                      </w:r>
                    </w:p>
                    <w:p w:rsidR="004F1E35" w:rsidRPr="000B245D" w:rsidRDefault="004F1E35" w:rsidP="000B245D">
                      <w:pPr>
                        <w:pStyle w:val="ListParagraph"/>
                        <w:rPr>
                          <w:rFonts w:ascii="Arial" w:hAnsi="Arial" w:cs="Arial"/>
                          <w:color w:val="1F497D"/>
                          <w:sz w:val="22"/>
                          <w:szCs w:val="22"/>
                        </w:rPr>
                      </w:pPr>
                      <w:r w:rsidRPr="00373624">
                        <w:rPr>
                          <w:rFonts w:ascii="Arial" w:hAnsi="Arial" w:cs="Arial"/>
                          <w:color w:val="1F497D"/>
                          <w:sz w:val="22"/>
                          <w:szCs w:val="22"/>
                        </w:rPr>
                        <w:t xml:space="preserve">  </w:t>
                      </w:r>
                      <w:r w:rsidRPr="00373624">
                        <w:rPr>
                          <w:rFonts w:ascii="Arial" w:hAnsi="Arial" w:cs="Arial"/>
                          <w:noProof/>
                          <w:sz w:val="22"/>
                          <w:szCs w:val="22"/>
                          <w:lang w:eastAsia="en-GB"/>
                        </w:rPr>
                        <w:drawing>
                          <wp:inline distT="0" distB="0" distL="0" distR="0" wp14:anchorId="5AF829C5" wp14:editId="7D675E8D">
                            <wp:extent cx="967740" cy="62738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67740" cy="627380"/>
                                    </a:xfrm>
                                    <a:prstGeom prst="rect">
                                      <a:avLst/>
                                    </a:prstGeom>
                                    <a:noFill/>
                                    <a:ln>
                                      <a:noFill/>
                                    </a:ln>
                                  </pic:spPr>
                                </pic:pic>
                              </a:graphicData>
                            </a:graphic>
                          </wp:inline>
                        </w:drawing>
                      </w:r>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Make staff aware of the Public Health website so they can have a look. It has a wealth of health information, promotes the various health campaigns running, and presents Facts!</w:t>
                      </w:r>
                    </w:p>
                    <w:p w:rsidR="004F1E35" w:rsidRPr="00373624" w:rsidRDefault="004F1E35" w:rsidP="00373624">
                      <w:pPr>
                        <w:pStyle w:val="ListParagraph"/>
                        <w:rPr>
                          <w:rFonts w:ascii="Arial" w:hAnsi="Arial" w:cs="Arial"/>
                          <w:sz w:val="22"/>
                          <w:szCs w:val="22"/>
                        </w:rPr>
                      </w:pPr>
                      <w:hyperlink r:id="rId59" w:history="1">
                        <w:r w:rsidRPr="00373624">
                          <w:rPr>
                            <w:rStyle w:val="Hyperlink"/>
                            <w:rFonts w:ascii="Arial" w:hAnsi="Arial" w:cs="Arial"/>
                            <w:sz w:val="22"/>
                            <w:szCs w:val="22"/>
                          </w:rPr>
                          <w:t>www.publichealthslough.co.uk</w:t>
                        </w:r>
                      </w:hyperlink>
                    </w:p>
                    <w:p w:rsidR="004F1E35" w:rsidRPr="000B245D" w:rsidRDefault="004F1E35" w:rsidP="000B245D">
                      <w:pPr>
                        <w:pStyle w:val="ListParagraph"/>
                        <w:numPr>
                          <w:ilvl w:val="0"/>
                          <w:numId w:val="39"/>
                        </w:numPr>
                        <w:rPr>
                          <w:rFonts w:ascii="Arial" w:hAnsi="Arial" w:cs="Arial"/>
                          <w:sz w:val="22"/>
                          <w:szCs w:val="22"/>
                        </w:rPr>
                      </w:pPr>
                      <w:r w:rsidRPr="00373624">
                        <w:rPr>
                          <w:rFonts w:ascii="Arial" w:hAnsi="Arial" w:cs="Arial"/>
                          <w:sz w:val="22"/>
                          <w:szCs w:val="22"/>
                        </w:rPr>
                        <w:t>E-mail the appropriate information to your families, and staff who are working from home</w:t>
                      </w:r>
                    </w:p>
                    <w:p w:rsidR="004F1E35" w:rsidRPr="00373624" w:rsidRDefault="004F1E35" w:rsidP="00373624">
                      <w:pPr>
                        <w:pStyle w:val="ListParagraph"/>
                        <w:numPr>
                          <w:ilvl w:val="0"/>
                          <w:numId w:val="39"/>
                        </w:numPr>
                        <w:rPr>
                          <w:rFonts w:ascii="Arial" w:hAnsi="Arial" w:cs="Arial"/>
                          <w:sz w:val="22"/>
                          <w:szCs w:val="22"/>
                        </w:rPr>
                      </w:pPr>
                      <w:r w:rsidRPr="00373624">
                        <w:rPr>
                          <w:rFonts w:ascii="Arial" w:hAnsi="Arial" w:cs="Arial"/>
                          <w:sz w:val="22"/>
                          <w:szCs w:val="22"/>
                        </w:rPr>
                        <w:t>Use what’s app to send to your friends, families, contacts. Don’t assume people know.</w:t>
                      </w:r>
                    </w:p>
                    <w:p w:rsidR="004F1E35" w:rsidRPr="00373624" w:rsidRDefault="004F1E35" w:rsidP="00373624">
                      <w:pPr>
                        <w:ind w:left="720"/>
                        <w:rPr>
                          <w:rFonts w:ascii="Arial" w:hAnsi="Arial" w:cs="Arial"/>
                          <w:color w:val="1F497D"/>
                          <w:sz w:val="22"/>
                          <w:szCs w:val="22"/>
                        </w:rPr>
                      </w:pPr>
                      <w:r w:rsidRPr="00373624">
                        <w:rPr>
                          <w:rFonts w:ascii="Arial" w:hAnsi="Arial" w:cs="Arial"/>
                          <w:sz w:val="22"/>
                          <w:szCs w:val="22"/>
                        </w:rPr>
                        <w:t>Please make people aware of the scams and to stop and think before sharing (see attached SHARE checklist) also here</w:t>
                      </w:r>
                      <w:r>
                        <w:rPr>
                          <w:rFonts w:ascii="Arial" w:hAnsi="Arial" w:cs="Arial"/>
                          <w:color w:val="1F497D"/>
                          <w:sz w:val="22"/>
                          <w:szCs w:val="22"/>
                        </w:rPr>
                        <w:t xml:space="preserve">: </w:t>
                      </w:r>
                      <w:hyperlink r:id="rId60" w:history="1">
                        <w:r w:rsidRPr="00373624">
                          <w:rPr>
                            <w:rStyle w:val="Hyperlink"/>
                            <w:rFonts w:ascii="Arial" w:hAnsi="Arial" w:cs="Arial"/>
                            <w:sz w:val="22"/>
                            <w:szCs w:val="22"/>
                          </w:rPr>
                          <w:t>www.publichealthslough.co.uk/campaigns/share</w:t>
                        </w:r>
                      </w:hyperlink>
                      <w:r w:rsidRPr="00373624">
                        <w:rPr>
                          <w:rFonts w:ascii="Arial" w:hAnsi="Arial" w:cs="Arial"/>
                          <w:color w:val="1F497D"/>
                          <w:sz w:val="22"/>
                          <w:szCs w:val="22"/>
                        </w:rPr>
                        <w:t xml:space="preserve"> </w:t>
                      </w:r>
                    </w:p>
                    <w:p w:rsidR="004F1E35" w:rsidRPr="00373624" w:rsidRDefault="004F1E35" w:rsidP="00373624">
                      <w:pPr>
                        <w:ind w:left="720"/>
                        <w:rPr>
                          <w:rFonts w:ascii="Arial" w:hAnsi="Arial" w:cs="Arial"/>
                          <w:sz w:val="22"/>
                          <w:szCs w:val="22"/>
                        </w:rPr>
                      </w:pPr>
                      <w:r w:rsidRPr="00373624">
                        <w:rPr>
                          <w:rFonts w:ascii="Arial" w:hAnsi="Arial" w:cs="Arial"/>
                          <w:sz w:val="22"/>
                          <w:szCs w:val="22"/>
                        </w:rPr>
                        <w:t>As everyone uses their phone so much we just need to ensure they can access the information easily</w:t>
                      </w:r>
                    </w:p>
                    <w:p w:rsidR="004F1E35" w:rsidRPr="00373624" w:rsidRDefault="004F1E35" w:rsidP="00373624">
                      <w:pPr>
                        <w:ind w:left="720"/>
                        <w:rPr>
                          <w:rFonts w:ascii="Arial" w:hAnsi="Arial" w:cs="Arial"/>
                          <w:color w:val="1F497D"/>
                          <w:sz w:val="22"/>
                          <w:szCs w:val="22"/>
                        </w:rPr>
                      </w:pPr>
                    </w:p>
                    <w:p w:rsidR="004F1E35" w:rsidRDefault="004F1E35" w:rsidP="00373624">
                      <w:pPr>
                        <w:pStyle w:val="ListParagraph"/>
                        <w:rPr>
                          <w:color w:val="1F497D"/>
                        </w:rPr>
                      </w:pPr>
                    </w:p>
                    <w:p w:rsidR="004F1E35" w:rsidRPr="006E1E6E" w:rsidRDefault="004F1E35" w:rsidP="006E1E6E">
                      <w:pPr>
                        <w:spacing w:before="100" w:beforeAutospacing="1" w:after="100" w:afterAutospacing="1"/>
                        <w:rPr>
                          <w:szCs w:val="24"/>
                          <w:lang w:val="en" w:eastAsia="en-GB"/>
                        </w:rPr>
                      </w:pPr>
                    </w:p>
                    <w:p w:rsidR="004F1E35" w:rsidRPr="007C5541" w:rsidRDefault="004F1E35" w:rsidP="006E1E6E">
                      <w:pPr>
                        <w:pStyle w:val="NormalWeb"/>
                        <w:spacing w:before="0" w:beforeAutospacing="0" w:after="0" w:afterAutospacing="0"/>
                        <w:rPr>
                          <w:rFonts w:ascii="Arial" w:hAnsi="Arial" w:cs="Arial"/>
                          <w:color w:val="7030A0"/>
                          <w:sz w:val="20"/>
                        </w:rPr>
                      </w:pPr>
                    </w:p>
                  </w:txbxContent>
                </v:textbox>
              </v:shape>
            </w:pict>
          </mc:Fallback>
        </mc:AlternateContent>
      </w: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8024C"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92064" behindDoc="0" locked="0" layoutInCell="1" allowOverlap="1" wp14:anchorId="06A845B4" wp14:editId="0086B255">
                <wp:simplePos x="0" y="0"/>
                <wp:positionH relativeFrom="column">
                  <wp:posOffset>-141767</wp:posOffset>
                </wp:positionH>
                <wp:positionV relativeFrom="paragraph">
                  <wp:posOffset>108157</wp:posOffset>
                </wp:positionV>
                <wp:extent cx="6560185" cy="1796902"/>
                <wp:effectExtent l="0" t="0" r="12065"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96902"/>
                        </a:xfrm>
                        <a:prstGeom prst="rect">
                          <a:avLst/>
                        </a:prstGeom>
                        <a:solidFill>
                          <a:srgbClr val="FFFFFF"/>
                        </a:solidFill>
                        <a:ln w="9525">
                          <a:solidFill>
                            <a:srgbClr val="000000"/>
                          </a:solidFill>
                          <a:miter lim="800000"/>
                          <a:headEnd/>
                          <a:tailEnd/>
                        </a:ln>
                      </wps:spPr>
                      <wps:txbx>
                        <w:txbxContent>
                          <w:p w:rsidR="004F1E35" w:rsidRPr="0078024C" w:rsidRDefault="004F1E35" w:rsidP="0078024C">
                            <w:pPr>
                              <w:pStyle w:val="NormalWeb"/>
                              <w:spacing w:before="0" w:beforeAutospacing="0" w:after="0" w:afterAutospacing="0"/>
                              <w:rPr>
                                <w:rFonts w:ascii="Arial" w:hAnsi="Arial" w:cs="Arial"/>
                                <w:b/>
                                <w:color w:val="1F497D" w:themeColor="text2"/>
                                <w:sz w:val="28"/>
                                <w:szCs w:val="28"/>
                              </w:rPr>
                            </w:pPr>
                            <w:r w:rsidRPr="0078024C">
                              <w:rPr>
                                <w:rFonts w:ascii="Arial" w:hAnsi="Arial" w:cs="Arial"/>
                                <w:b/>
                                <w:color w:val="1F497D" w:themeColor="text2"/>
                                <w:sz w:val="28"/>
                                <w:szCs w:val="28"/>
                              </w:rPr>
                              <w:t>Keeping children safe in education</w:t>
                            </w:r>
                          </w:p>
                          <w:p w:rsidR="004F1E35" w:rsidRPr="0078024C" w:rsidRDefault="004F1E35" w:rsidP="0078024C">
                            <w:pPr>
                              <w:pStyle w:val="NormalWeb"/>
                              <w:spacing w:before="0" w:beforeAutospacing="0" w:after="0" w:afterAutospacing="0"/>
                              <w:rPr>
                                <w:rFonts w:ascii="Arial" w:eastAsiaTheme="minorHAnsi" w:hAnsi="Arial" w:cs="Arial"/>
                                <w:color w:val="0B0C0C"/>
                                <w:sz w:val="22"/>
                                <w:szCs w:val="22"/>
                              </w:rPr>
                            </w:pPr>
                            <w:r w:rsidRPr="0078024C">
                              <w:rPr>
                                <w:rFonts w:ascii="Arial" w:hAnsi="Arial" w:cs="Arial"/>
                                <w:color w:val="0B0C0C"/>
                                <w:sz w:val="22"/>
                                <w:szCs w:val="22"/>
                              </w:rPr>
                              <w:t>Statutory guidance for schools and colleges on safeguarding children and safer recruitment.</w:t>
                            </w:r>
                          </w:p>
                          <w:p w:rsidR="004F1E35" w:rsidRPr="0078024C" w:rsidRDefault="004F1E35" w:rsidP="0078024C">
                            <w:pPr>
                              <w:pStyle w:val="NormalWeb"/>
                              <w:spacing w:before="0" w:beforeAutospacing="0" w:after="0" w:afterAutospacing="0"/>
                              <w:rPr>
                                <w:rFonts w:ascii="Arial" w:hAnsi="Arial" w:cs="Arial"/>
                                <w:color w:val="0B0C0C"/>
                                <w:sz w:val="22"/>
                                <w:szCs w:val="22"/>
                              </w:rPr>
                            </w:pPr>
                            <w:r w:rsidRPr="0078024C">
                              <w:rPr>
                                <w:rFonts w:ascii="Arial" w:hAnsi="Arial" w:cs="Arial"/>
                                <w:color w:val="0B0C0C"/>
                                <w:sz w:val="22"/>
                                <w:szCs w:val="22"/>
                              </w:rPr>
                              <w:t>Change made:</w:t>
                            </w:r>
                            <w:r w:rsidRPr="0078024C">
                              <w:rPr>
                                <w:rFonts w:ascii="Arial" w:hAnsi="Arial" w:cs="Arial"/>
                                <w:color w:val="0B0C0C"/>
                                <w:sz w:val="22"/>
                                <w:szCs w:val="22"/>
                              </w:rPr>
                              <w:br/>
                              <w:t>Updated ‘Keeping children safe in education – for schools and colleges’ to reflect legal changes following EU exit, including guidance on checking the past conduct of individuals who have lived or worked overseas.</w:t>
                            </w:r>
                          </w:p>
                          <w:p w:rsidR="004F1E35" w:rsidRDefault="004F1E35" w:rsidP="0078024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Updated:</w:t>
                            </w:r>
                            <w:r w:rsidRPr="0078024C">
                              <w:rPr>
                                <w:rFonts w:ascii="Arial" w:hAnsi="Arial" w:cs="Arial"/>
                                <w:color w:val="0B0C0C"/>
                                <w:sz w:val="22"/>
                                <w:szCs w:val="22"/>
                              </w:rPr>
                              <w:t>18 January 2021</w:t>
                            </w:r>
                          </w:p>
                          <w:p w:rsidR="004F1E35" w:rsidRPr="0078024C" w:rsidRDefault="003F4535" w:rsidP="0078024C">
                            <w:pPr>
                              <w:pStyle w:val="NormalWeb"/>
                              <w:spacing w:before="0" w:beforeAutospacing="0" w:after="0" w:afterAutospacing="0"/>
                              <w:rPr>
                                <w:rFonts w:ascii="Arial" w:hAnsi="Arial" w:cs="Arial"/>
                                <w:color w:val="0B0C0C"/>
                                <w:sz w:val="22"/>
                                <w:szCs w:val="22"/>
                              </w:rPr>
                            </w:pPr>
                            <w:hyperlink r:id="rId61" w:history="1">
                              <w:r w:rsidR="004F1E35" w:rsidRPr="00A0645B">
                                <w:rPr>
                                  <w:rStyle w:val="Hyperlink"/>
                                  <w:rFonts w:ascii="Arial" w:hAnsi="Arial" w:cs="Arial"/>
                                  <w:sz w:val="22"/>
                                  <w:szCs w:val="22"/>
                                </w:rPr>
                                <w:t>https://www.gov.uk/government/publications/keeping-children-safe-in-education--2?utm_medium=email&amp;utm_campaign=govuk-notifications&amp;utm_source=cc08ff11-8aba-49b5-8e8b-cc8e61b09a99&amp;utm_content=daily</w:t>
                              </w:r>
                            </w:hyperlink>
                            <w:r w:rsidR="004F1E35">
                              <w:rPr>
                                <w:rFonts w:ascii="Arial" w:hAnsi="Arial" w:cs="Arial"/>
                                <w:color w:val="0B0C0C"/>
                                <w:sz w:val="22"/>
                                <w:szCs w:val="22"/>
                              </w:rPr>
                              <w:t xml:space="preserve"> </w:t>
                            </w:r>
                          </w:p>
                          <w:p w:rsidR="004F1E35" w:rsidRDefault="004F1E35" w:rsidP="0078024C">
                            <w:pPr>
                              <w:pStyle w:val="ListParagraph"/>
                              <w:rPr>
                                <w:color w:val="1F497D"/>
                              </w:rPr>
                            </w:pPr>
                          </w:p>
                          <w:p w:rsidR="004F1E35" w:rsidRPr="006E1E6E" w:rsidRDefault="004F1E35" w:rsidP="0078024C">
                            <w:pPr>
                              <w:spacing w:before="100" w:beforeAutospacing="1" w:after="100" w:afterAutospacing="1"/>
                              <w:rPr>
                                <w:szCs w:val="24"/>
                                <w:lang w:val="en" w:eastAsia="en-GB"/>
                              </w:rPr>
                            </w:pPr>
                          </w:p>
                          <w:p w:rsidR="004F1E35" w:rsidRPr="007C5541" w:rsidRDefault="004F1E35" w:rsidP="0078024C">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40" type="#_x0000_t202" style="position:absolute;left:0;text-align:left;margin-left:-11.15pt;margin-top:8.5pt;width:516.55pt;height:141.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">
                <v:textbox>
                  <w:txbxContent>
                    <w:p w:rsidR="004F1E35" w:rsidRPr="0078024C" w:rsidRDefault="004F1E35" w:rsidP="0078024C">
                      <w:pPr>
                        <w:pStyle w:val="NormalWeb"/>
                        <w:spacing w:before="0" w:beforeAutospacing="0" w:after="0" w:afterAutospacing="0"/>
                        <w:rPr>
                          <w:rFonts w:ascii="Arial" w:hAnsi="Arial" w:cs="Arial"/>
                          <w:b/>
                          <w:color w:val="1F497D" w:themeColor="text2"/>
                          <w:sz w:val="28"/>
                          <w:szCs w:val="28"/>
                        </w:rPr>
                      </w:pPr>
                      <w:r w:rsidRPr="0078024C">
                        <w:rPr>
                          <w:rFonts w:ascii="Arial" w:hAnsi="Arial" w:cs="Arial"/>
                          <w:b/>
                          <w:color w:val="1F497D" w:themeColor="text2"/>
                          <w:sz w:val="28"/>
                          <w:szCs w:val="28"/>
                        </w:rPr>
                        <w:t>Keeping children safe in education</w:t>
                      </w:r>
                    </w:p>
                    <w:p w:rsidR="004F1E35" w:rsidRPr="0078024C" w:rsidRDefault="004F1E35" w:rsidP="0078024C">
                      <w:pPr>
                        <w:pStyle w:val="NormalWeb"/>
                        <w:spacing w:before="0" w:beforeAutospacing="0" w:after="0" w:afterAutospacing="0"/>
                        <w:rPr>
                          <w:rFonts w:ascii="Arial" w:eastAsiaTheme="minorHAnsi" w:hAnsi="Arial" w:cs="Arial"/>
                          <w:color w:val="0B0C0C"/>
                          <w:sz w:val="22"/>
                          <w:szCs w:val="22"/>
                        </w:rPr>
                      </w:pPr>
                      <w:proofErr w:type="gramStart"/>
                      <w:r w:rsidRPr="0078024C">
                        <w:rPr>
                          <w:rFonts w:ascii="Arial" w:hAnsi="Arial" w:cs="Arial"/>
                          <w:color w:val="0B0C0C"/>
                          <w:sz w:val="22"/>
                          <w:szCs w:val="22"/>
                        </w:rPr>
                        <w:t>Statutory guidance for schools and colleges on safeguarding children and safer recruitment.</w:t>
                      </w:r>
                      <w:proofErr w:type="gramEnd"/>
                    </w:p>
                    <w:p w:rsidR="004F1E35" w:rsidRPr="0078024C" w:rsidRDefault="004F1E35" w:rsidP="0078024C">
                      <w:pPr>
                        <w:pStyle w:val="NormalWeb"/>
                        <w:spacing w:before="0" w:beforeAutospacing="0" w:after="0" w:afterAutospacing="0"/>
                        <w:rPr>
                          <w:rFonts w:ascii="Arial" w:hAnsi="Arial" w:cs="Arial"/>
                          <w:color w:val="0B0C0C"/>
                          <w:sz w:val="22"/>
                          <w:szCs w:val="22"/>
                        </w:rPr>
                      </w:pPr>
                      <w:r w:rsidRPr="0078024C">
                        <w:rPr>
                          <w:rFonts w:ascii="Arial" w:hAnsi="Arial" w:cs="Arial"/>
                          <w:color w:val="0B0C0C"/>
                          <w:sz w:val="22"/>
                          <w:szCs w:val="22"/>
                        </w:rPr>
                        <w:t>Change made:</w:t>
                      </w:r>
                      <w:r w:rsidRPr="0078024C">
                        <w:rPr>
                          <w:rFonts w:ascii="Arial" w:hAnsi="Arial" w:cs="Arial"/>
                          <w:color w:val="0B0C0C"/>
                          <w:sz w:val="22"/>
                          <w:szCs w:val="22"/>
                        </w:rPr>
                        <w:br/>
                        <w:t>Updated ‘Keeping children safe in education – for schools and colleges’ to reflect legal changes following EU exit, including guidance on checking the past conduct of individuals who have lived or worked overseas.</w:t>
                      </w:r>
                    </w:p>
                    <w:p w:rsidR="004F1E35" w:rsidRDefault="004F1E35" w:rsidP="0078024C">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Updated</w:t>
                      </w:r>
                      <w:proofErr w:type="gramStart"/>
                      <w:r>
                        <w:rPr>
                          <w:rFonts w:ascii="Arial" w:hAnsi="Arial" w:cs="Arial"/>
                          <w:color w:val="0B0C0C"/>
                          <w:sz w:val="22"/>
                          <w:szCs w:val="22"/>
                        </w:rPr>
                        <w:t>:</w:t>
                      </w:r>
                      <w:r w:rsidRPr="0078024C">
                        <w:rPr>
                          <w:rFonts w:ascii="Arial" w:hAnsi="Arial" w:cs="Arial"/>
                          <w:color w:val="0B0C0C"/>
                          <w:sz w:val="22"/>
                          <w:szCs w:val="22"/>
                        </w:rPr>
                        <w:t>18</w:t>
                      </w:r>
                      <w:proofErr w:type="gramEnd"/>
                      <w:r w:rsidRPr="0078024C">
                        <w:rPr>
                          <w:rFonts w:ascii="Arial" w:hAnsi="Arial" w:cs="Arial"/>
                          <w:color w:val="0B0C0C"/>
                          <w:sz w:val="22"/>
                          <w:szCs w:val="22"/>
                        </w:rPr>
                        <w:t xml:space="preserve"> January 2021</w:t>
                      </w:r>
                    </w:p>
                    <w:p w:rsidR="004F1E35" w:rsidRPr="0078024C" w:rsidRDefault="004F1E35" w:rsidP="0078024C">
                      <w:pPr>
                        <w:pStyle w:val="NormalWeb"/>
                        <w:spacing w:before="0" w:beforeAutospacing="0" w:after="0" w:afterAutospacing="0"/>
                        <w:rPr>
                          <w:rFonts w:ascii="Arial" w:hAnsi="Arial" w:cs="Arial"/>
                          <w:color w:val="0B0C0C"/>
                          <w:sz w:val="22"/>
                          <w:szCs w:val="22"/>
                        </w:rPr>
                      </w:pPr>
                      <w:hyperlink r:id="rId62" w:history="1">
                        <w:r w:rsidRPr="00A0645B">
                          <w:rPr>
                            <w:rStyle w:val="Hyperlink"/>
                            <w:rFonts w:ascii="Arial" w:hAnsi="Arial" w:cs="Arial"/>
                            <w:sz w:val="22"/>
                            <w:szCs w:val="22"/>
                          </w:rPr>
                          <w:t>https://www.gov.uk/government/publications/keeping-children-safe-in-education--2?utm_medium=email&amp;utm_campaign=govuk-notifications&amp;utm_source=cc08ff11-8aba-49b5-8e8b-cc8e61b09a99&amp;utm_content=daily</w:t>
                        </w:r>
                      </w:hyperlink>
                      <w:r>
                        <w:rPr>
                          <w:rFonts w:ascii="Arial" w:hAnsi="Arial" w:cs="Arial"/>
                          <w:color w:val="0B0C0C"/>
                          <w:sz w:val="22"/>
                          <w:szCs w:val="22"/>
                        </w:rPr>
                        <w:t xml:space="preserve"> </w:t>
                      </w:r>
                    </w:p>
                    <w:p w:rsidR="004F1E35" w:rsidRDefault="004F1E35" w:rsidP="0078024C">
                      <w:pPr>
                        <w:pStyle w:val="ListParagraph"/>
                        <w:rPr>
                          <w:color w:val="1F497D"/>
                        </w:rPr>
                      </w:pPr>
                    </w:p>
                    <w:p w:rsidR="004F1E35" w:rsidRPr="006E1E6E" w:rsidRDefault="004F1E35" w:rsidP="0078024C">
                      <w:pPr>
                        <w:spacing w:before="100" w:beforeAutospacing="1" w:after="100" w:afterAutospacing="1"/>
                        <w:rPr>
                          <w:szCs w:val="24"/>
                          <w:lang w:val="en" w:eastAsia="en-GB"/>
                        </w:rPr>
                      </w:pPr>
                    </w:p>
                    <w:p w:rsidR="004F1E35" w:rsidRPr="007C5541" w:rsidRDefault="004F1E35" w:rsidP="0078024C">
                      <w:pPr>
                        <w:pStyle w:val="NormalWeb"/>
                        <w:spacing w:before="0" w:beforeAutospacing="0" w:after="0" w:afterAutospacing="0"/>
                        <w:rPr>
                          <w:rFonts w:ascii="Arial" w:hAnsi="Arial" w:cs="Arial"/>
                          <w:color w:val="7030A0"/>
                          <w:sz w:val="20"/>
                        </w:rPr>
                      </w:pPr>
                    </w:p>
                  </w:txbxContent>
                </v:textbox>
              </v:shape>
            </w:pict>
          </mc:Fallback>
        </mc:AlternateContent>
      </w: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C5541" w:rsidP="009B591B">
      <w:pPr>
        <w:spacing w:line="276" w:lineRule="auto"/>
        <w:jc w:val="center"/>
        <w:rPr>
          <w:rFonts w:ascii="EvoPro-Medium" w:eastAsiaTheme="minorHAnsi" w:hAnsi="EvoPro-Medium" w:cs="Arial"/>
          <w:b/>
          <w:color w:val="7F7F7F" w:themeColor="text1" w:themeTint="80"/>
          <w:szCs w:val="24"/>
        </w:rPr>
      </w:pPr>
    </w:p>
    <w:p w:rsidR="007C5541" w:rsidRDefault="0078024C"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94112" behindDoc="0" locked="0" layoutInCell="1" allowOverlap="1" wp14:anchorId="1F7D0F9A" wp14:editId="1BCC48E2">
                <wp:simplePos x="0" y="0"/>
                <wp:positionH relativeFrom="column">
                  <wp:posOffset>-141767</wp:posOffset>
                </wp:positionH>
                <wp:positionV relativeFrom="paragraph">
                  <wp:posOffset>28427</wp:posOffset>
                </wp:positionV>
                <wp:extent cx="6560185" cy="1605517"/>
                <wp:effectExtent l="0" t="0" r="12065" b="1397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605517"/>
                        </a:xfrm>
                        <a:prstGeom prst="rect">
                          <a:avLst/>
                        </a:prstGeom>
                        <a:solidFill>
                          <a:srgbClr val="FFFFFF"/>
                        </a:solidFill>
                        <a:ln w="9525">
                          <a:solidFill>
                            <a:srgbClr val="000000"/>
                          </a:solidFill>
                          <a:miter lim="800000"/>
                          <a:headEnd/>
                          <a:tailEnd/>
                        </a:ln>
                      </wps:spPr>
                      <wps:txbx>
                        <w:txbxContent>
                          <w:p w:rsidR="004F1E35" w:rsidRPr="004F1E35" w:rsidRDefault="004F1E35" w:rsidP="0078024C">
                            <w:pPr>
                              <w:pStyle w:val="NormalWeb"/>
                              <w:spacing w:before="0" w:beforeAutospacing="0" w:after="0" w:afterAutospacing="0" w:line="240" w:lineRule="atLeast"/>
                              <w:rPr>
                                <w:rFonts w:ascii="Arial" w:hAnsi="Arial" w:cs="Arial"/>
                                <w:b/>
                                <w:color w:val="FFC000"/>
                                <w:sz w:val="22"/>
                                <w:szCs w:val="22"/>
                              </w:rPr>
                            </w:pPr>
                            <w:r w:rsidRPr="0078024C">
                              <w:rPr>
                                <w:rFonts w:ascii="Arial" w:hAnsi="Arial" w:cs="Arial"/>
                                <w:b/>
                                <w:color w:val="FFC000"/>
                                <w:sz w:val="28"/>
                                <w:szCs w:val="28"/>
                              </w:rPr>
                              <w:t>Ofsted: coronavirus (COVID-19) rolling update</w:t>
                            </w:r>
                            <w:r>
                              <w:rPr>
                                <w:rFonts w:ascii="Helvetica" w:hAnsi="Helvetica"/>
                                <w:color w:val="0B0C0C"/>
                                <w:sz w:val="29"/>
                                <w:szCs w:val="29"/>
                              </w:rPr>
                              <w:br/>
                            </w:r>
                            <w:r w:rsidRPr="0078024C">
                              <w:rPr>
                                <w:rFonts w:ascii="Arial" w:hAnsi="Arial" w:cs="Arial"/>
                                <w:color w:val="0B0C0C"/>
                                <w:sz w:val="22"/>
                                <w:szCs w:val="22"/>
                              </w:rPr>
                              <w:t>Ofsted guidance and information relating to coronavirus (COVID-19) for schools, early years, children’s social care and further education and skills providers.</w:t>
                            </w:r>
                            <w:r w:rsidRPr="0078024C">
                              <w:rPr>
                                <w:rFonts w:ascii="Arial" w:hAnsi="Arial" w:cs="Arial"/>
                                <w:color w:val="0B0C0C"/>
                                <w:sz w:val="22"/>
                                <w:szCs w:val="22"/>
                              </w:rPr>
                              <w:br/>
                              <w:t>Updated the ‘first aid certificate’ section for childcare providers: if you cannot renew your paediatric first aid qualification because of coronavirus restrictions, certificates will be valid until 31 March 2021.</w:t>
                            </w:r>
                          </w:p>
                          <w:p w:rsidR="004F1E35" w:rsidRDefault="004F1E35" w:rsidP="0078024C">
                            <w:pPr>
                              <w:pStyle w:val="NormalWeb"/>
                              <w:spacing w:before="0" w:beforeAutospacing="0" w:after="0" w:afterAutospacing="0" w:line="240" w:lineRule="atLeast"/>
                              <w:rPr>
                                <w:rFonts w:ascii="Arial" w:hAnsi="Arial" w:cs="Arial"/>
                                <w:color w:val="0B0C0C"/>
                                <w:sz w:val="22"/>
                                <w:szCs w:val="22"/>
                              </w:rPr>
                            </w:pPr>
                            <w:r>
                              <w:rPr>
                                <w:rFonts w:ascii="Arial" w:hAnsi="Arial" w:cs="Arial"/>
                                <w:color w:val="0B0C0C"/>
                                <w:sz w:val="22"/>
                                <w:szCs w:val="22"/>
                              </w:rPr>
                              <w:t>U</w:t>
                            </w:r>
                            <w:r w:rsidRPr="0078024C">
                              <w:rPr>
                                <w:rFonts w:ascii="Arial" w:hAnsi="Arial" w:cs="Arial"/>
                                <w:color w:val="0B0C0C"/>
                                <w:sz w:val="22"/>
                                <w:szCs w:val="22"/>
                              </w:rPr>
                              <w:t>pdated: 18 January 2021</w:t>
                            </w:r>
                          </w:p>
                          <w:p w:rsidR="004F1E35" w:rsidRPr="0078024C" w:rsidRDefault="003F4535" w:rsidP="0078024C">
                            <w:pPr>
                              <w:pStyle w:val="NormalWeb"/>
                              <w:spacing w:before="0" w:beforeAutospacing="0" w:after="0" w:afterAutospacing="0" w:line="240" w:lineRule="atLeast"/>
                              <w:rPr>
                                <w:rFonts w:ascii="Arial" w:hAnsi="Arial" w:cs="Arial"/>
                                <w:color w:val="0B0C0C"/>
                                <w:sz w:val="22"/>
                                <w:szCs w:val="22"/>
                              </w:rPr>
                            </w:pPr>
                            <w:hyperlink r:id="rId63" w:history="1">
                              <w:r w:rsidR="004F1E35" w:rsidRPr="00A0645B">
                                <w:rPr>
                                  <w:rStyle w:val="Hyperlink"/>
                                  <w:rFonts w:ascii="Arial" w:hAnsi="Arial" w:cs="Arial"/>
                                  <w:sz w:val="22"/>
                                  <w:szCs w:val="22"/>
                                </w:rPr>
                                <w:t>https://www.gov.uk/guidance/ofsted-coronavirus-covid-19-rolling-update?utm_medium=email&amp;utm_campaign=govuk-notifications&amp;utm_source=1912db36-b25c-433e-a72f-b8f01559a449&amp;utm_content=daily</w:t>
                              </w:r>
                            </w:hyperlink>
                            <w:r w:rsidR="004F1E35">
                              <w:rPr>
                                <w:rFonts w:ascii="Arial" w:hAnsi="Arial" w:cs="Arial"/>
                                <w:color w:val="0B0C0C"/>
                                <w:sz w:val="22"/>
                                <w:szCs w:val="22"/>
                              </w:rPr>
                              <w:t xml:space="preserve"> </w:t>
                            </w:r>
                          </w:p>
                          <w:p w:rsidR="004F1E35" w:rsidRDefault="004F1E35" w:rsidP="0078024C">
                            <w:pPr>
                              <w:pStyle w:val="ListParagraph"/>
                              <w:rPr>
                                <w:color w:val="1F497D"/>
                              </w:rPr>
                            </w:pPr>
                          </w:p>
                          <w:p w:rsidR="004F1E35" w:rsidRPr="006E1E6E" w:rsidRDefault="004F1E35" w:rsidP="0078024C">
                            <w:pPr>
                              <w:spacing w:before="100" w:beforeAutospacing="1" w:after="100" w:afterAutospacing="1"/>
                              <w:rPr>
                                <w:szCs w:val="24"/>
                                <w:lang w:val="en" w:eastAsia="en-GB"/>
                              </w:rPr>
                            </w:pPr>
                          </w:p>
                          <w:p w:rsidR="004F1E35" w:rsidRPr="007C5541" w:rsidRDefault="004F1E35" w:rsidP="0078024C">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1" type="#_x0000_t202" style="position:absolute;left:0;text-align:left;margin-left:-11.15pt;margin-top:2.25pt;width:516.55pt;height:126.4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">
                <v:textbox>
                  <w:txbxContent>
                    <w:p w:rsidR="004F1E35" w:rsidRPr="004F1E35" w:rsidRDefault="004F1E35" w:rsidP="0078024C">
                      <w:pPr>
                        <w:pStyle w:val="NormalWeb"/>
                        <w:spacing w:before="0" w:beforeAutospacing="0" w:after="0" w:afterAutospacing="0" w:line="240" w:lineRule="atLeast"/>
                        <w:rPr>
                          <w:rFonts w:ascii="Arial" w:hAnsi="Arial" w:cs="Arial"/>
                          <w:b/>
                          <w:color w:val="FFC000"/>
                          <w:sz w:val="22"/>
                          <w:szCs w:val="22"/>
                        </w:rPr>
                      </w:pPr>
                      <w:r w:rsidRPr="0078024C">
                        <w:rPr>
                          <w:rFonts w:ascii="Arial" w:hAnsi="Arial" w:cs="Arial"/>
                          <w:b/>
                          <w:color w:val="FFC000"/>
                          <w:sz w:val="28"/>
                          <w:szCs w:val="28"/>
                        </w:rPr>
                        <w:t>Ofsted: coronavirus (COVID-19) rolling update</w:t>
                      </w:r>
                      <w:r>
                        <w:rPr>
                          <w:rFonts w:ascii="Helvetica" w:hAnsi="Helvetica"/>
                          <w:color w:val="0B0C0C"/>
                          <w:sz w:val="29"/>
                          <w:szCs w:val="29"/>
                        </w:rPr>
                        <w:br/>
                      </w:r>
                      <w:r w:rsidRPr="0078024C">
                        <w:rPr>
                          <w:rFonts w:ascii="Arial" w:hAnsi="Arial" w:cs="Arial"/>
                          <w:color w:val="0B0C0C"/>
                          <w:sz w:val="22"/>
                          <w:szCs w:val="22"/>
                        </w:rPr>
                        <w:t>Ofsted guidance and information relating to coronavirus (COVID-19) for schools, early years, children’s social care and further education and skills providers.</w:t>
                      </w:r>
                      <w:r w:rsidRPr="0078024C">
                        <w:rPr>
                          <w:rFonts w:ascii="Arial" w:hAnsi="Arial" w:cs="Arial"/>
                          <w:color w:val="0B0C0C"/>
                          <w:sz w:val="22"/>
                          <w:szCs w:val="22"/>
                        </w:rPr>
                        <w:br/>
                      </w:r>
                      <w:proofErr w:type="gramStart"/>
                      <w:r w:rsidRPr="0078024C">
                        <w:rPr>
                          <w:rFonts w:ascii="Arial" w:hAnsi="Arial" w:cs="Arial"/>
                          <w:color w:val="0B0C0C"/>
                          <w:sz w:val="22"/>
                          <w:szCs w:val="22"/>
                        </w:rPr>
                        <w:t>Updated the ‘first aid certificate’ section for childcare providers: if you cannot renew your paediatric first aid qualification because of coronavirus restrictions, certificates will be valid until 31 March 2021.</w:t>
                      </w:r>
                      <w:proofErr w:type="gramEnd"/>
                    </w:p>
                    <w:p w:rsidR="004F1E35" w:rsidRDefault="004F1E35" w:rsidP="0078024C">
                      <w:pPr>
                        <w:pStyle w:val="NormalWeb"/>
                        <w:spacing w:before="0" w:beforeAutospacing="0" w:after="0" w:afterAutospacing="0" w:line="240" w:lineRule="atLeast"/>
                        <w:rPr>
                          <w:rFonts w:ascii="Arial" w:hAnsi="Arial" w:cs="Arial"/>
                          <w:color w:val="0B0C0C"/>
                          <w:sz w:val="22"/>
                          <w:szCs w:val="22"/>
                        </w:rPr>
                      </w:pPr>
                      <w:r>
                        <w:rPr>
                          <w:rFonts w:ascii="Arial" w:hAnsi="Arial" w:cs="Arial"/>
                          <w:color w:val="0B0C0C"/>
                          <w:sz w:val="22"/>
                          <w:szCs w:val="22"/>
                        </w:rPr>
                        <w:t>U</w:t>
                      </w:r>
                      <w:r w:rsidRPr="0078024C">
                        <w:rPr>
                          <w:rFonts w:ascii="Arial" w:hAnsi="Arial" w:cs="Arial"/>
                          <w:color w:val="0B0C0C"/>
                          <w:sz w:val="22"/>
                          <w:szCs w:val="22"/>
                        </w:rPr>
                        <w:t>pdated: 18 January 2021</w:t>
                      </w:r>
                    </w:p>
                    <w:p w:rsidR="004F1E35" w:rsidRPr="0078024C" w:rsidRDefault="004F1E35" w:rsidP="0078024C">
                      <w:pPr>
                        <w:pStyle w:val="NormalWeb"/>
                        <w:spacing w:before="0" w:beforeAutospacing="0" w:after="0" w:afterAutospacing="0" w:line="240" w:lineRule="atLeast"/>
                        <w:rPr>
                          <w:rFonts w:ascii="Arial" w:hAnsi="Arial" w:cs="Arial"/>
                          <w:color w:val="0B0C0C"/>
                          <w:sz w:val="22"/>
                          <w:szCs w:val="22"/>
                        </w:rPr>
                      </w:pPr>
                      <w:hyperlink r:id="rId64" w:history="1">
                        <w:r w:rsidRPr="00A0645B">
                          <w:rPr>
                            <w:rStyle w:val="Hyperlink"/>
                            <w:rFonts w:ascii="Arial" w:hAnsi="Arial" w:cs="Arial"/>
                            <w:sz w:val="22"/>
                            <w:szCs w:val="22"/>
                          </w:rPr>
                          <w:t>https://www.gov.uk/guidance/ofsted-coronavirus-covid-19-rolling-update?utm_medium=email&amp;utm_campaign=govuk-notifications&amp;utm_source=1912db36-b25c-433e-a72f-b8f01559a449&amp;utm_content=daily</w:t>
                        </w:r>
                      </w:hyperlink>
                      <w:r>
                        <w:rPr>
                          <w:rFonts w:ascii="Arial" w:hAnsi="Arial" w:cs="Arial"/>
                          <w:color w:val="0B0C0C"/>
                          <w:sz w:val="22"/>
                          <w:szCs w:val="22"/>
                        </w:rPr>
                        <w:t xml:space="preserve"> </w:t>
                      </w:r>
                    </w:p>
                    <w:p w:rsidR="004F1E35" w:rsidRDefault="004F1E35" w:rsidP="0078024C">
                      <w:pPr>
                        <w:pStyle w:val="ListParagraph"/>
                        <w:rPr>
                          <w:color w:val="1F497D"/>
                        </w:rPr>
                      </w:pPr>
                    </w:p>
                    <w:p w:rsidR="004F1E35" w:rsidRPr="006E1E6E" w:rsidRDefault="004F1E35" w:rsidP="0078024C">
                      <w:pPr>
                        <w:spacing w:before="100" w:beforeAutospacing="1" w:after="100" w:afterAutospacing="1"/>
                        <w:rPr>
                          <w:szCs w:val="24"/>
                          <w:lang w:val="en" w:eastAsia="en-GB"/>
                        </w:rPr>
                      </w:pPr>
                    </w:p>
                    <w:p w:rsidR="004F1E35" w:rsidRPr="007C5541" w:rsidRDefault="004F1E35" w:rsidP="0078024C">
                      <w:pPr>
                        <w:pStyle w:val="NormalWeb"/>
                        <w:spacing w:before="0" w:beforeAutospacing="0" w:after="0" w:afterAutospacing="0"/>
                        <w:rPr>
                          <w:rFonts w:ascii="Arial" w:hAnsi="Arial" w:cs="Arial"/>
                          <w:color w:val="7030A0"/>
                          <w:sz w:val="20"/>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4F1E35"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96160" behindDoc="0" locked="0" layoutInCell="1" allowOverlap="1" wp14:anchorId="477BC656" wp14:editId="7274AF20">
                <wp:simplePos x="0" y="0"/>
                <wp:positionH relativeFrom="column">
                  <wp:posOffset>-142240</wp:posOffset>
                </wp:positionH>
                <wp:positionV relativeFrom="paragraph">
                  <wp:posOffset>106680</wp:posOffset>
                </wp:positionV>
                <wp:extent cx="6560185" cy="1764665"/>
                <wp:effectExtent l="0" t="0" r="12065" b="260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64665"/>
                        </a:xfrm>
                        <a:prstGeom prst="rect">
                          <a:avLst/>
                        </a:prstGeom>
                        <a:solidFill>
                          <a:srgbClr val="FFFFFF"/>
                        </a:solidFill>
                        <a:ln w="9525">
                          <a:solidFill>
                            <a:srgbClr val="000000"/>
                          </a:solidFill>
                          <a:miter lim="800000"/>
                          <a:headEnd/>
                          <a:tailEnd/>
                        </a:ln>
                      </wps:spPr>
                      <wps:txbx>
                        <w:txbxContent>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b/>
                                <w:color w:val="C0504D" w:themeColor="accent2"/>
                                <w:sz w:val="28"/>
                                <w:szCs w:val="28"/>
                              </w:rPr>
                              <w:t>Safer Recruitment updates</w:t>
                            </w:r>
                            <w:r w:rsidRPr="004F1E35">
                              <w:rPr>
                                <w:rFonts w:ascii="Helvetica" w:hAnsi="Helvetica"/>
                                <w:color w:val="C0504D" w:themeColor="accent2"/>
                                <w:sz w:val="29"/>
                                <w:szCs w:val="29"/>
                              </w:rPr>
                              <w:t xml:space="preserve"> </w:t>
                            </w:r>
                            <w:r>
                              <w:rPr>
                                <w:rFonts w:ascii="Helvetica" w:hAnsi="Helvetica"/>
                                <w:color w:val="0B0C0C"/>
                                <w:sz w:val="29"/>
                                <w:szCs w:val="29"/>
                              </w:rPr>
                              <w:br/>
                            </w:r>
                            <w:r w:rsidRPr="004F1E35">
                              <w:rPr>
                                <w:rFonts w:ascii="Arial" w:hAnsi="Arial" w:cs="Arial"/>
                                <w:sz w:val="22"/>
                                <w:szCs w:val="22"/>
                                <w:lang w:eastAsia="en-GB"/>
                              </w:rPr>
                              <w:t>Important legal changes came into force from a judgement by the Supreme Court, which</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include:</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Cautions given to under 18s are no longer legally disclosed</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The multiple conviction rule has been removed so that each offence should be</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considered individually</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Applicants must be told how to get independent, confidential advice on which</w:t>
                            </w:r>
                          </w:p>
                          <w:p w:rsidR="004F1E35" w:rsidRPr="004F1E35" w:rsidRDefault="004F1E35" w:rsidP="004F1E35">
                            <w:pPr>
                              <w:pStyle w:val="NormalWeb"/>
                              <w:spacing w:before="0" w:beforeAutospacing="0" w:after="0" w:afterAutospacing="0" w:line="240" w:lineRule="atLeast"/>
                              <w:rPr>
                                <w:rFonts w:ascii="Arial" w:hAnsi="Arial" w:cs="Arial"/>
                                <w:color w:val="0B0C0C"/>
                                <w:sz w:val="22"/>
                                <w:szCs w:val="22"/>
                              </w:rPr>
                            </w:pPr>
                            <w:r w:rsidRPr="004F1E35">
                              <w:rPr>
                                <w:rFonts w:ascii="Arial" w:hAnsi="Arial" w:cs="Arial"/>
                                <w:sz w:val="22"/>
                                <w:szCs w:val="22"/>
                              </w:rPr>
                              <w:t>cautions or convictions they must disclose and be given time to obtain advice.</w:t>
                            </w:r>
                          </w:p>
                          <w:p w:rsidR="004F1E35" w:rsidRPr="004F1E35" w:rsidRDefault="004F1E35" w:rsidP="004F1E35">
                            <w:pPr>
                              <w:spacing w:before="100" w:beforeAutospacing="1" w:after="100" w:afterAutospacing="1"/>
                              <w:rPr>
                                <w:rFonts w:ascii="Arial" w:hAnsi="Arial" w:cs="Arial"/>
                                <w:sz w:val="22"/>
                                <w:szCs w:val="22"/>
                                <w:lang w:val="en" w:eastAsia="en-GB"/>
                              </w:rPr>
                            </w:pPr>
                            <w:r w:rsidRPr="004F1E35">
                              <w:rPr>
                                <w:rFonts w:ascii="Arial" w:hAnsi="Arial" w:cs="Arial"/>
                                <w:sz w:val="22"/>
                                <w:szCs w:val="22"/>
                                <w:lang w:val="en" w:eastAsia="en-GB"/>
                              </w:rPr>
                              <w:t>Please see attached for further information</w:t>
                            </w:r>
                          </w:p>
                          <w:p w:rsidR="004F1E35" w:rsidRPr="007C5541" w:rsidRDefault="004F1E35" w:rsidP="004F1E35">
                            <w:pPr>
                              <w:pStyle w:val="NormalWeb"/>
                              <w:spacing w:before="0" w:beforeAutospacing="0" w:after="0" w:afterAutospacing="0"/>
                              <w:rPr>
                                <w:rFonts w:ascii="Arial" w:hAnsi="Arial" w:cs="Arial"/>
                                <w:color w:val="7030A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42" type="#_x0000_t202" style="position:absolute;left:0;text-align:left;margin-left:-11.2pt;margin-top:8.4pt;width:516.55pt;height:138.9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">
                <v:textbox>
                  <w:txbxContent>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b/>
                          <w:color w:val="C0504D" w:themeColor="accent2"/>
                          <w:sz w:val="28"/>
                          <w:szCs w:val="28"/>
                        </w:rPr>
                        <w:t>Safer Recruitment updates</w:t>
                      </w:r>
                      <w:r w:rsidRPr="004F1E35">
                        <w:rPr>
                          <w:rFonts w:ascii="Helvetica" w:hAnsi="Helvetica"/>
                          <w:color w:val="C0504D" w:themeColor="accent2"/>
                          <w:sz w:val="29"/>
                          <w:szCs w:val="29"/>
                        </w:rPr>
                        <w:t xml:space="preserve"> </w:t>
                      </w:r>
                      <w:r>
                        <w:rPr>
                          <w:rFonts w:ascii="Helvetica" w:hAnsi="Helvetica"/>
                          <w:color w:val="0B0C0C"/>
                          <w:sz w:val="29"/>
                          <w:szCs w:val="29"/>
                        </w:rPr>
                        <w:br/>
                      </w:r>
                      <w:r w:rsidRPr="004F1E35">
                        <w:rPr>
                          <w:rFonts w:ascii="Arial" w:hAnsi="Arial" w:cs="Arial"/>
                          <w:sz w:val="22"/>
                          <w:szCs w:val="22"/>
                          <w:lang w:eastAsia="en-GB"/>
                        </w:rPr>
                        <w:t>Important legal changes came into force from a judgement by the Supreme Court, which</w:t>
                      </w:r>
                    </w:p>
                    <w:p w:rsidR="004F1E35" w:rsidRPr="004F1E35" w:rsidRDefault="004F1E35" w:rsidP="004F1E35">
                      <w:pPr>
                        <w:autoSpaceDE w:val="0"/>
                        <w:autoSpaceDN w:val="0"/>
                        <w:adjustRightInd w:val="0"/>
                        <w:rPr>
                          <w:rFonts w:ascii="Arial" w:hAnsi="Arial" w:cs="Arial"/>
                          <w:sz w:val="22"/>
                          <w:szCs w:val="22"/>
                          <w:lang w:eastAsia="en-GB"/>
                        </w:rPr>
                      </w:pPr>
                      <w:proofErr w:type="gramStart"/>
                      <w:r w:rsidRPr="004F1E35">
                        <w:rPr>
                          <w:rFonts w:ascii="Arial" w:hAnsi="Arial" w:cs="Arial"/>
                          <w:sz w:val="22"/>
                          <w:szCs w:val="22"/>
                          <w:lang w:eastAsia="en-GB"/>
                        </w:rPr>
                        <w:t>include</w:t>
                      </w:r>
                      <w:proofErr w:type="gramEnd"/>
                      <w:r w:rsidRPr="004F1E35">
                        <w:rPr>
                          <w:rFonts w:ascii="Arial" w:hAnsi="Arial" w:cs="Arial"/>
                          <w:sz w:val="22"/>
                          <w:szCs w:val="22"/>
                          <w:lang w:eastAsia="en-GB"/>
                        </w:rPr>
                        <w:t>:</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Cautions given to under 18s are no longer legally disclosed</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xml:space="preserve">• The multiple conviction </w:t>
                      </w:r>
                      <w:proofErr w:type="gramStart"/>
                      <w:r w:rsidRPr="004F1E35">
                        <w:rPr>
                          <w:rFonts w:ascii="Arial" w:hAnsi="Arial" w:cs="Arial"/>
                          <w:sz w:val="22"/>
                          <w:szCs w:val="22"/>
                          <w:lang w:eastAsia="en-GB"/>
                        </w:rPr>
                        <w:t>rule</w:t>
                      </w:r>
                      <w:proofErr w:type="gramEnd"/>
                      <w:r w:rsidRPr="004F1E35">
                        <w:rPr>
                          <w:rFonts w:ascii="Arial" w:hAnsi="Arial" w:cs="Arial"/>
                          <w:sz w:val="22"/>
                          <w:szCs w:val="22"/>
                          <w:lang w:eastAsia="en-GB"/>
                        </w:rPr>
                        <w:t xml:space="preserve"> has been removed so that each offence should be</w:t>
                      </w:r>
                    </w:p>
                    <w:p w:rsidR="004F1E35" w:rsidRPr="004F1E35" w:rsidRDefault="004F1E35" w:rsidP="004F1E35">
                      <w:pPr>
                        <w:autoSpaceDE w:val="0"/>
                        <w:autoSpaceDN w:val="0"/>
                        <w:adjustRightInd w:val="0"/>
                        <w:rPr>
                          <w:rFonts w:ascii="Arial" w:hAnsi="Arial" w:cs="Arial"/>
                          <w:sz w:val="22"/>
                          <w:szCs w:val="22"/>
                          <w:lang w:eastAsia="en-GB"/>
                        </w:rPr>
                      </w:pPr>
                      <w:proofErr w:type="gramStart"/>
                      <w:r w:rsidRPr="004F1E35">
                        <w:rPr>
                          <w:rFonts w:ascii="Arial" w:hAnsi="Arial" w:cs="Arial"/>
                          <w:sz w:val="22"/>
                          <w:szCs w:val="22"/>
                          <w:lang w:eastAsia="en-GB"/>
                        </w:rPr>
                        <w:t>considered</w:t>
                      </w:r>
                      <w:proofErr w:type="gramEnd"/>
                      <w:r w:rsidRPr="004F1E35">
                        <w:rPr>
                          <w:rFonts w:ascii="Arial" w:hAnsi="Arial" w:cs="Arial"/>
                          <w:sz w:val="22"/>
                          <w:szCs w:val="22"/>
                          <w:lang w:eastAsia="en-GB"/>
                        </w:rPr>
                        <w:t xml:space="preserve"> individually</w:t>
                      </w:r>
                    </w:p>
                    <w:p w:rsidR="004F1E35" w:rsidRPr="004F1E35" w:rsidRDefault="004F1E35" w:rsidP="004F1E35">
                      <w:pPr>
                        <w:autoSpaceDE w:val="0"/>
                        <w:autoSpaceDN w:val="0"/>
                        <w:adjustRightInd w:val="0"/>
                        <w:rPr>
                          <w:rFonts w:ascii="Arial" w:hAnsi="Arial" w:cs="Arial"/>
                          <w:sz w:val="22"/>
                          <w:szCs w:val="22"/>
                          <w:lang w:eastAsia="en-GB"/>
                        </w:rPr>
                      </w:pPr>
                      <w:r w:rsidRPr="004F1E35">
                        <w:rPr>
                          <w:rFonts w:ascii="Arial" w:hAnsi="Arial" w:cs="Arial"/>
                          <w:sz w:val="22"/>
                          <w:szCs w:val="22"/>
                          <w:lang w:eastAsia="en-GB"/>
                        </w:rPr>
                        <w:t>• Applicants must be told how to get independent, confidential advice on which</w:t>
                      </w:r>
                    </w:p>
                    <w:p w:rsidR="004F1E35" w:rsidRPr="004F1E35" w:rsidRDefault="004F1E35" w:rsidP="004F1E35">
                      <w:pPr>
                        <w:pStyle w:val="NormalWeb"/>
                        <w:spacing w:before="0" w:beforeAutospacing="0" w:after="0" w:afterAutospacing="0" w:line="240" w:lineRule="atLeast"/>
                        <w:rPr>
                          <w:rFonts w:ascii="Arial" w:hAnsi="Arial" w:cs="Arial"/>
                          <w:color w:val="0B0C0C"/>
                          <w:sz w:val="22"/>
                          <w:szCs w:val="22"/>
                        </w:rPr>
                      </w:pPr>
                      <w:proofErr w:type="gramStart"/>
                      <w:r w:rsidRPr="004F1E35">
                        <w:rPr>
                          <w:rFonts w:ascii="Arial" w:hAnsi="Arial" w:cs="Arial"/>
                          <w:sz w:val="22"/>
                          <w:szCs w:val="22"/>
                        </w:rPr>
                        <w:t>cautions</w:t>
                      </w:r>
                      <w:proofErr w:type="gramEnd"/>
                      <w:r w:rsidRPr="004F1E35">
                        <w:rPr>
                          <w:rFonts w:ascii="Arial" w:hAnsi="Arial" w:cs="Arial"/>
                          <w:sz w:val="22"/>
                          <w:szCs w:val="22"/>
                        </w:rPr>
                        <w:t xml:space="preserve"> or convictions they must disclose and be given time to obtain advice.</w:t>
                      </w:r>
                    </w:p>
                    <w:p w:rsidR="004F1E35" w:rsidRPr="004F1E35" w:rsidRDefault="004F1E35" w:rsidP="004F1E35">
                      <w:pPr>
                        <w:spacing w:before="100" w:beforeAutospacing="1" w:after="100" w:afterAutospacing="1"/>
                        <w:rPr>
                          <w:rFonts w:ascii="Arial" w:hAnsi="Arial" w:cs="Arial"/>
                          <w:sz w:val="22"/>
                          <w:szCs w:val="22"/>
                          <w:lang w:val="en" w:eastAsia="en-GB"/>
                        </w:rPr>
                      </w:pPr>
                      <w:r w:rsidRPr="004F1E35">
                        <w:rPr>
                          <w:rFonts w:ascii="Arial" w:hAnsi="Arial" w:cs="Arial"/>
                          <w:sz w:val="22"/>
                          <w:szCs w:val="22"/>
                          <w:lang w:val="en" w:eastAsia="en-GB"/>
                        </w:rPr>
                        <w:t>Please see attached for further information</w:t>
                      </w:r>
                    </w:p>
                    <w:p w:rsidR="004F1E35" w:rsidRPr="007C5541" w:rsidRDefault="004F1E35" w:rsidP="004F1E35">
                      <w:pPr>
                        <w:pStyle w:val="NormalWeb"/>
                        <w:spacing w:before="0" w:beforeAutospacing="0" w:after="0" w:afterAutospacing="0"/>
                        <w:rPr>
                          <w:rFonts w:ascii="Arial" w:hAnsi="Arial" w:cs="Arial"/>
                          <w:color w:val="7030A0"/>
                          <w:sz w:val="20"/>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0B245D" w:rsidP="009B591B">
      <w:pPr>
        <w:spacing w:line="276" w:lineRule="auto"/>
        <w:jc w:val="center"/>
        <w:rPr>
          <w:rFonts w:ascii="EvoPro-Medium" w:eastAsiaTheme="minorHAnsi" w:hAnsi="EvoPro-Medium" w:cs="Arial"/>
          <w:b/>
          <w:color w:val="7F7F7F" w:themeColor="text1" w:themeTint="80"/>
          <w:szCs w:val="24"/>
        </w:rPr>
      </w:pPr>
      <w:r w:rsidRPr="009717E6">
        <w:rPr>
          <w:rFonts w:ascii="Arial" w:hAnsi="Arial" w:cs="Arial"/>
          <w:b/>
          <w:noProof/>
          <w:sz w:val="22"/>
          <w:szCs w:val="22"/>
          <w:lang w:eastAsia="en-GB"/>
        </w:rPr>
        <mc:AlternateContent>
          <mc:Choice Requires="wps">
            <w:drawing>
              <wp:anchor distT="0" distB="0" distL="114300" distR="114300" simplePos="0" relativeHeight="251961344" behindDoc="0" locked="0" layoutInCell="1" allowOverlap="1" wp14:anchorId="4DB2C914" wp14:editId="5ED8E419">
                <wp:simplePos x="0" y="0"/>
                <wp:positionH relativeFrom="column">
                  <wp:posOffset>-152400</wp:posOffset>
                </wp:positionH>
                <wp:positionV relativeFrom="paragraph">
                  <wp:posOffset>46415</wp:posOffset>
                </wp:positionV>
                <wp:extent cx="6575425" cy="7729870"/>
                <wp:effectExtent l="0" t="0" r="1587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7729870"/>
                        </a:xfrm>
                        <a:prstGeom prst="rect">
                          <a:avLst/>
                        </a:prstGeom>
                        <a:solidFill>
                          <a:srgbClr val="FFFFFF"/>
                        </a:solidFill>
                        <a:ln w="9525">
                          <a:solidFill>
                            <a:srgbClr val="000000"/>
                          </a:solidFill>
                          <a:miter lim="800000"/>
                          <a:headEnd/>
                          <a:tailEnd/>
                        </a:ln>
                      </wps:spPr>
                      <wps:txbx>
                        <w:txbxContent>
                          <w:p w:rsidR="004F1E35" w:rsidRDefault="004F1E35" w:rsidP="009879D5">
                            <w:pPr>
                              <w:rPr>
                                <w:rFonts w:ascii="Arial" w:hAnsi="Arial" w:cs="Arial"/>
                                <w:b/>
                                <w:bCs/>
                                <w:szCs w:val="24"/>
                                <w:u w:val="single"/>
                              </w:rPr>
                            </w:pPr>
                            <w:r w:rsidRPr="009879D5">
                              <w:rPr>
                                <w:rFonts w:ascii="Arial" w:eastAsia="Calibri" w:hAnsi="Arial" w:cs="Arial"/>
                                <w:b/>
                                <w:color w:val="C0504D" w:themeColor="accent2"/>
                                <w:sz w:val="28"/>
                                <w:szCs w:val="28"/>
                                <w:lang w:eastAsia="en-GB"/>
                              </w:rPr>
                              <w:t>Key COVID-mess</w:t>
                            </w:r>
                            <w:r>
                              <w:rPr>
                                <w:rFonts w:ascii="Arial" w:eastAsia="Calibri" w:hAnsi="Arial" w:cs="Arial"/>
                                <w:b/>
                                <w:color w:val="C0504D" w:themeColor="accent2"/>
                                <w:sz w:val="28"/>
                                <w:szCs w:val="28"/>
                                <w:lang w:eastAsia="en-GB"/>
                              </w:rPr>
                              <w:t>aging to note, action and share</w:t>
                            </w:r>
                          </w:p>
                          <w:p w:rsidR="004F1E35" w:rsidRPr="000B245D" w:rsidRDefault="004F1E35" w:rsidP="009879D5">
                            <w:pPr>
                              <w:rPr>
                                <w:rFonts w:ascii="Arial" w:hAnsi="Arial" w:cs="Arial"/>
                                <w:b/>
                                <w:bCs/>
                                <w:sz w:val="22"/>
                                <w:szCs w:val="22"/>
                              </w:rPr>
                            </w:pPr>
                            <w:r w:rsidRPr="000B245D">
                              <w:rPr>
                                <w:rFonts w:ascii="Arial" w:hAnsi="Arial" w:cs="Arial"/>
                                <w:b/>
                                <w:bCs/>
                                <w:sz w:val="22"/>
                                <w:szCs w:val="22"/>
                              </w:rPr>
                              <w:t>Update on close contact definition</w:t>
                            </w:r>
                          </w:p>
                          <w:p w:rsidR="004F1E35" w:rsidRPr="000B245D" w:rsidRDefault="004F1E35" w:rsidP="009879D5">
                            <w:pPr>
                              <w:rPr>
                                <w:rFonts w:ascii="Arial" w:hAnsi="Arial" w:cs="Arial"/>
                                <w:color w:val="1F497D"/>
                                <w:sz w:val="22"/>
                                <w:szCs w:val="22"/>
                              </w:rPr>
                            </w:pPr>
                            <w:r w:rsidRPr="000B245D">
                              <w:rPr>
                                <w:rFonts w:ascii="Arial" w:hAnsi="Arial" w:cs="Arial"/>
                                <w:sz w:val="22"/>
                                <w:szCs w:val="22"/>
                              </w:rPr>
                              <w:t xml:space="preserve">There has recently been a change in the definition of a close contact in relation to COVID-19. </w:t>
                            </w:r>
                          </w:p>
                          <w:p w:rsidR="004F1E35"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A close contact is now defined as</w:t>
                            </w:r>
                            <w:r w:rsidRPr="000B245D">
                              <w:rPr>
                                <w:rFonts w:ascii="Arial" w:hAnsi="Arial" w:cs="Arial"/>
                                <w:color w:val="1F497D"/>
                                <w:sz w:val="22"/>
                                <w:szCs w:val="22"/>
                              </w:rPr>
                              <w:t>:</w:t>
                            </w:r>
                            <w:r w:rsidRPr="000B245D">
                              <w:rPr>
                                <w:rFonts w:ascii="Arial" w:hAnsi="Arial" w:cs="Arial"/>
                                <w:sz w:val="22"/>
                                <w:szCs w:val="22"/>
                              </w:rPr>
                              <w:t>-</w:t>
                            </w:r>
                          </w:p>
                          <w:p w:rsidR="004F1E35" w:rsidRPr="000B245D" w:rsidRDefault="004F1E35" w:rsidP="009879D5">
                            <w:pPr>
                              <w:pStyle w:val="ListParagraph"/>
                              <w:numPr>
                                <w:ilvl w:val="0"/>
                                <w:numId w:val="40"/>
                              </w:numPr>
                              <w:contextualSpacing/>
                              <w:rPr>
                                <w:rFonts w:ascii="Arial" w:hAnsi="Arial" w:cs="Arial"/>
                                <w:sz w:val="22"/>
                                <w:szCs w:val="22"/>
                              </w:rPr>
                            </w:pPr>
                            <w:r w:rsidRPr="000B245D">
                              <w:rPr>
                                <w:rFonts w:ascii="Arial" w:hAnsi="Arial" w:cs="Arial"/>
                                <w:sz w:val="22"/>
                                <w:szCs w:val="22"/>
                              </w:rPr>
                              <w:t>anyone who lives in the same household as someone with COVID-19 symptoms or who has tested positive for COVID-19</w:t>
                            </w:r>
                          </w:p>
                          <w:p w:rsidR="004F1E35" w:rsidRPr="000B245D" w:rsidRDefault="004F1E35" w:rsidP="009879D5">
                            <w:pPr>
                              <w:pStyle w:val="ListParagraph"/>
                              <w:numPr>
                                <w:ilvl w:val="0"/>
                                <w:numId w:val="40"/>
                              </w:numPr>
                              <w:contextualSpacing/>
                              <w:rPr>
                                <w:rFonts w:ascii="Arial" w:hAnsi="Arial" w:cs="Arial"/>
                                <w:sz w:val="22"/>
                                <w:szCs w:val="22"/>
                              </w:rPr>
                            </w:pPr>
                            <w:r w:rsidRPr="000B245D">
                              <w:rPr>
                                <w:rFonts w:ascii="Arial" w:hAnsi="Arial" w:cs="Arial"/>
                                <w:sz w:val="22"/>
                                <w:szCs w:val="22"/>
                              </w:rPr>
                              <w:t>anyone who has had any of the following types of contact with someone who has tested positive for COVID-19 with a PCR test:</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face-to-face contact including being coughed on or having a face-to-face conversation within one metre</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been within one metre for one minute or longer without face-to-face contact</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sexual contacts</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been within 2 metres of someone for more than 15 minutes (either as a one-off contact, or added up together over one day)</w:t>
                            </w:r>
                            <w:r w:rsidRPr="000B245D">
                              <w:rPr>
                                <w:rFonts w:ascii="Arial" w:hAnsi="Arial" w:cs="Arial"/>
                                <w:color w:val="1F497D"/>
                                <w:sz w:val="22"/>
                                <w:szCs w:val="22"/>
                              </w:rPr>
                              <w:t xml:space="preserve"> </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travelled in the same vehicle or a plane</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An interaction through a Perspex (or equivalent) screen with someone who has tested positive for COVID-19 is not usually considered to be a close contact, as long as there has been no other contact such as those in the list above.</w:t>
                            </w:r>
                          </w:p>
                          <w:p w:rsidR="004F1E35" w:rsidRPr="000B245D" w:rsidRDefault="004F1E35" w:rsidP="009879D5">
                            <w:pPr>
                              <w:rPr>
                                <w:rFonts w:ascii="Arial" w:hAnsi="Arial" w:cs="Arial"/>
                                <w:sz w:val="22"/>
                                <w:szCs w:val="22"/>
                              </w:rPr>
                            </w:pPr>
                          </w:p>
                          <w:p w:rsidR="004F1E35" w:rsidRDefault="004F1E35" w:rsidP="009879D5">
                            <w:pPr>
                              <w:rPr>
                                <w:rFonts w:ascii="Arial" w:hAnsi="Arial" w:cs="Arial"/>
                                <w:b/>
                                <w:bCs/>
                                <w:sz w:val="22"/>
                                <w:szCs w:val="22"/>
                              </w:rPr>
                            </w:pPr>
                            <w:r w:rsidRPr="000B245D">
                              <w:rPr>
                                <w:rFonts w:ascii="Arial" w:hAnsi="Arial" w:cs="Arial"/>
                                <w:b/>
                                <w:bCs/>
                                <w:sz w:val="22"/>
                                <w:szCs w:val="22"/>
                              </w:rPr>
                              <w:t xml:space="preserve">Lockdown and managing staff </w:t>
                            </w:r>
                          </w:p>
                          <w:p w:rsidR="004F1E35" w:rsidRPr="000B245D" w:rsidRDefault="004F1E35" w:rsidP="009879D5">
                            <w:pPr>
                              <w:rPr>
                                <w:rFonts w:ascii="Arial" w:hAnsi="Arial" w:cs="Arial"/>
                                <w:b/>
                                <w:bCs/>
                                <w:sz w:val="22"/>
                                <w:szCs w:val="22"/>
                              </w:rPr>
                            </w:pPr>
                            <w:r>
                              <w:rPr>
                                <w:rFonts w:ascii="Arial" w:hAnsi="Arial" w:cs="Arial"/>
                                <w:b/>
                                <w:bCs/>
                                <w:sz w:val="22"/>
                                <w:szCs w:val="22"/>
                              </w:rPr>
                              <w:t>Clinically Extremely Vulnerable</w:t>
                            </w:r>
                          </w:p>
                          <w:p w:rsidR="004F1E35" w:rsidRPr="000B245D" w:rsidRDefault="004F1E35" w:rsidP="009879D5">
                            <w:pPr>
                              <w:rPr>
                                <w:rFonts w:ascii="Arial" w:hAnsi="Arial" w:cs="Arial"/>
                                <w:sz w:val="22"/>
                                <w:szCs w:val="22"/>
                              </w:rPr>
                            </w:pPr>
                            <w:r w:rsidRPr="000B245D">
                              <w:rPr>
                                <w:rFonts w:ascii="Arial" w:hAnsi="Arial" w:cs="Arial"/>
                                <w:sz w:val="22"/>
                                <w:szCs w:val="22"/>
                              </w:rPr>
                              <w:t xml:space="preserve">People classified as </w:t>
                            </w:r>
                            <w:r w:rsidRPr="000B245D">
                              <w:rPr>
                                <w:rFonts w:ascii="Arial" w:hAnsi="Arial" w:cs="Arial"/>
                                <w:sz w:val="22"/>
                                <w:szCs w:val="22"/>
                                <w:u w:val="single"/>
                              </w:rPr>
                              <w:t>clinically extremely vulnerable</w:t>
                            </w:r>
                            <w:r w:rsidRPr="000B245D">
                              <w:rPr>
                                <w:rFonts w:ascii="Arial" w:hAnsi="Arial" w:cs="Arial"/>
                                <w:sz w:val="22"/>
                                <w:szCs w:val="22"/>
                              </w:rPr>
                              <w:t xml:space="preserve"> will receive a letter from Government confirming they should be shielding.</w:t>
                            </w:r>
                          </w:p>
                          <w:p w:rsidR="004F1E35" w:rsidRPr="000B245D" w:rsidRDefault="004F1E35" w:rsidP="009879D5">
                            <w:pPr>
                              <w:rPr>
                                <w:rFonts w:ascii="Arial" w:hAnsi="Arial" w:cs="Arial"/>
                                <w:b/>
                                <w:bCs/>
                                <w:sz w:val="22"/>
                                <w:szCs w:val="22"/>
                              </w:rPr>
                            </w:pPr>
                          </w:p>
                          <w:p w:rsidR="004F1E35" w:rsidRPr="000B245D" w:rsidRDefault="004F1E35" w:rsidP="009879D5">
                            <w:pPr>
                              <w:rPr>
                                <w:rFonts w:ascii="Arial" w:hAnsi="Arial" w:cs="Arial"/>
                                <w:color w:val="1F497D"/>
                                <w:sz w:val="22"/>
                                <w:szCs w:val="22"/>
                              </w:rPr>
                            </w:pPr>
                            <w:r w:rsidRPr="000B245D">
                              <w:rPr>
                                <w:rFonts w:ascii="Arial" w:hAnsi="Arial" w:cs="Arial"/>
                                <w:sz w:val="22"/>
                                <w:szCs w:val="22"/>
                              </w:rPr>
                              <w:t xml:space="preserve">These employees should work from home. If this not possible because of the nature of their job, consider alternative duties that they can do from home. If this is not an option, they must stay at home for the period of the restrictions. They will continue to receive full pay. This includes pregnant women - see government guidance </w:t>
                            </w:r>
                            <w:r w:rsidRPr="000B245D">
                              <w:rPr>
                                <w:rFonts w:ascii="Arial" w:hAnsi="Arial" w:cs="Arial"/>
                                <w:color w:val="1F497D"/>
                                <w:sz w:val="22"/>
                                <w:szCs w:val="22"/>
                              </w:rPr>
                              <w:t>(</w:t>
                            </w:r>
                            <w:hyperlink r:id="rId65" w:history="1">
                              <w:r w:rsidRPr="000B245D">
                                <w:rPr>
                                  <w:rStyle w:val="Hyperlink"/>
                                  <w:rFonts w:ascii="Arial" w:hAnsi="Arial" w:cs="Arial"/>
                                  <w:sz w:val="22"/>
                                  <w:szCs w:val="22"/>
                                </w:rPr>
                                <w:t>https://www.gov.uk/government/publications/coronavirus-covid-19-advice-for-pregnant-employees/coronavirus-covid-19-advice-for-pregnant-employees</w:t>
                              </w:r>
                            </w:hyperlink>
                            <w:r w:rsidRPr="000B245D">
                              <w:rPr>
                                <w:rFonts w:ascii="Arial" w:hAnsi="Arial" w:cs="Arial"/>
                                <w:color w:val="1F497D"/>
                                <w:sz w:val="22"/>
                                <w:szCs w:val="22"/>
                              </w:rPr>
                              <w:t>)</w:t>
                            </w:r>
                          </w:p>
                          <w:p w:rsidR="004F1E35" w:rsidRPr="000B245D" w:rsidRDefault="004F1E35" w:rsidP="009879D5">
                            <w:pPr>
                              <w:rPr>
                                <w:rFonts w:ascii="Arial" w:hAnsi="Arial" w:cs="Arial"/>
                                <w:b/>
                                <w:bCs/>
                                <w:color w:val="1F497D"/>
                                <w:sz w:val="22"/>
                                <w:szCs w:val="22"/>
                                <w:u w:val="single"/>
                              </w:rPr>
                            </w:pPr>
                          </w:p>
                          <w:p w:rsidR="004F1E35" w:rsidRPr="000B245D" w:rsidRDefault="004F1E35" w:rsidP="009879D5">
                            <w:pPr>
                              <w:rPr>
                                <w:rFonts w:ascii="Arial" w:hAnsi="Arial" w:cs="Arial"/>
                                <w:b/>
                                <w:bCs/>
                                <w:sz w:val="22"/>
                                <w:szCs w:val="22"/>
                              </w:rPr>
                            </w:pPr>
                            <w:r>
                              <w:rPr>
                                <w:rFonts w:ascii="Arial" w:hAnsi="Arial" w:cs="Arial"/>
                                <w:b/>
                                <w:bCs/>
                                <w:sz w:val="22"/>
                                <w:szCs w:val="22"/>
                              </w:rPr>
                              <w:t>Clinically Vulnerable</w:t>
                            </w:r>
                          </w:p>
                          <w:p w:rsidR="004F1E35" w:rsidRPr="000B245D" w:rsidRDefault="004F1E35" w:rsidP="009879D5">
                            <w:pPr>
                              <w:rPr>
                                <w:rFonts w:ascii="Arial" w:hAnsi="Arial" w:cs="Arial"/>
                                <w:sz w:val="22"/>
                                <w:szCs w:val="22"/>
                              </w:rPr>
                            </w:pPr>
                            <w:r w:rsidRPr="000B245D">
                              <w:rPr>
                                <w:rFonts w:ascii="Arial" w:hAnsi="Arial" w:cs="Arial"/>
                                <w:sz w:val="22"/>
                                <w:szCs w:val="22"/>
                              </w:rPr>
                              <w:t xml:space="preserve">Employees who are </w:t>
                            </w:r>
                            <w:r w:rsidRPr="000B245D">
                              <w:rPr>
                                <w:rFonts w:ascii="Arial" w:hAnsi="Arial" w:cs="Arial"/>
                                <w:sz w:val="22"/>
                                <w:szCs w:val="22"/>
                                <w:u w:val="single"/>
                              </w:rPr>
                              <w:t>clinically vulnerable</w:t>
                            </w:r>
                            <w:r w:rsidRPr="000B245D">
                              <w:rPr>
                                <w:rFonts w:ascii="Arial" w:hAnsi="Arial" w:cs="Arial"/>
                                <w:sz w:val="22"/>
                                <w:szCs w:val="22"/>
                              </w:rPr>
                              <w:t xml:space="preserve"> are advised to remain at home as much as possible, and to take particular care to minimise contact with others outside their households.</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Where they can work from home or undertake alternative duties from home, then this category of staff should do so. This includes pregnant women - see government guidance  (</w:t>
                            </w:r>
                            <w:hyperlink r:id="rId66" w:history="1">
                              <w:r w:rsidRPr="000B245D">
                                <w:rPr>
                                  <w:rStyle w:val="Hyperlink"/>
                                  <w:rFonts w:ascii="Arial" w:hAnsi="Arial" w:cs="Arial"/>
                                  <w:sz w:val="22"/>
                                  <w:szCs w:val="22"/>
                                </w:rPr>
                                <w:t>https://www.gov.uk/government/publications/coronavirus-covid-19-advice-for-pregnant-employees/coronavirus-covid-19-advice-for-pregnant-employees</w:t>
                              </w:r>
                            </w:hyperlink>
                            <w:r w:rsidRPr="000B245D">
                              <w:rPr>
                                <w:rFonts w:ascii="Arial" w:hAnsi="Arial" w:cs="Arial"/>
                                <w:sz w:val="22"/>
                                <w:szCs w:val="22"/>
                              </w:rPr>
                              <w:t>)</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 xml:space="preserve">If they do need to return to the workplace managers should ensure the workplace is made as safe as possible with rigorous social distancing and other measures put in place. </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b/>
                                <w:color w:val="7030A0"/>
                                <w:sz w:val="22"/>
                                <w:szCs w:val="22"/>
                              </w:rPr>
                            </w:pPr>
                            <w:r w:rsidRPr="000B245D">
                              <w:rPr>
                                <w:rFonts w:ascii="Arial" w:hAnsi="Arial" w:cs="Arial"/>
                                <w:sz w:val="22"/>
                                <w:szCs w:val="22"/>
                              </w:rPr>
                              <w:t>Individual risk assessments will be needed and, depending on the circumstances, medical or occupational health advice might be necessary and ultimately the decision could be taken that the individual concerned should remain away from work.</w:t>
                            </w:r>
                          </w:p>
                          <w:p w:rsidR="004F1E35" w:rsidRPr="008546C0" w:rsidRDefault="004F1E35" w:rsidP="006E1E6E">
                            <w:pPr>
                              <w:rPr>
                                <w:rFonts w:ascii="Arial" w:hAnsi="Arial" w:cs="Arial"/>
                                <w:b/>
                                <w:color w:val="7030A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2pt;margin-top:3.65pt;width:517.75pt;height:608.6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">
                <v:textbox>
                  <w:txbxContent>
                    <w:p w:rsidR="004F1E35" w:rsidRDefault="004F1E35" w:rsidP="009879D5">
                      <w:pPr>
                        <w:rPr>
                          <w:rFonts w:ascii="Arial" w:hAnsi="Arial" w:cs="Arial"/>
                          <w:b/>
                          <w:bCs/>
                          <w:szCs w:val="24"/>
                          <w:u w:val="single"/>
                        </w:rPr>
                      </w:pPr>
                      <w:r w:rsidRPr="009879D5">
                        <w:rPr>
                          <w:rFonts w:ascii="Arial" w:eastAsia="Calibri" w:hAnsi="Arial" w:cs="Arial"/>
                          <w:b/>
                          <w:color w:val="C0504D" w:themeColor="accent2"/>
                          <w:sz w:val="28"/>
                          <w:szCs w:val="28"/>
                          <w:lang w:eastAsia="en-GB"/>
                        </w:rPr>
                        <w:t>Key COVID-mess</w:t>
                      </w:r>
                      <w:r>
                        <w:rPr>
                          <w:rFonts w:ascii="Arial" w:eastAsia="Calibri" w:hAnsi="Arial" w:cs="Arial"/>
                          <w:b/>
                          <w:color w:val="C0504D" w:themeColor="accent2"/>
                          <w:sz w:val="28"/>
                          <w:szCs w:val="28"/>
                          <w:lang w:eastAsia="en-GB"/>
                        </w:rPr>
                        <w:t>aging to note, action and share</w:t>
                      </w:r>
                    </w:p>
                    <w:p w:rsidR="004F1E35" w:rsidRPr="000B245D" w:rsidRDefault="004F1E35" w:rsidP="009879D5">
                      <w:pPr>
                        <w:rPr>
                          <w:rFonts w:ascii="Arial" w:hAnsi="Arial" w:cs="Arial"/>
                          <w:b/>
                          <w:bCs/>
                          <w:sz w:val="22"/>
                          <w:szCs w:val="22"/>
                        </w:rPr>
                      </w:pPr>
                      <w:r w:rsidRPr="000B245D">
                        <w:rPr>
                          <w:rFonts w:ascii="Arial" w:hAnsi="Arial" w:cs="Arial"/>
                          <w:b/>
                          <w:bCs/>
                          <w:sz w:val="22"/>
                          <w:szCs w:val="22"/>
                        </w:rPr>
                        <w:t>Update on close contact definition</w:t>
                      </w:r>
                    </w:p>
                    <w:p w:rsidR="004F1E35" w:rsidRPr="000B245D" w:rsidRDefault="004F1E35" w:rsidP="009879D5">
                      <w:pPr>
                        <w:rPr>
                          <w:rFonts w:ascii="Arial" w:hAnsi="Arial" w:cs="Arial"/>
                          <w:color w:val="1F497D"/>
                          <w:sz w:val="22"/>
                          <w:szCs w:val="22"/>
                        </w:rPr>
                      </w:pPr>
                      <w:r w:rsidRPr="000B245D">
                        <w:rPr>
                          <w:rFonts w:ascii="Arial" w:hAnsi="Arial" w:cs="Arial"/>
                          <w:sz w:val="22"/>
                          <w:szCs w:val="22"/>
                        </w:rPr>
                        <w:t xml:space="preserve">There has recently been a change in the definition of a close contact in relation to COVID-19. </w:t>
                      </w:r>
                    </w:p>
                    <w:p w:rsidR="004F1E35"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A close contact is now defined as</w:t>
                      </w:r>
                      <w:r w:rsidRPr="000B245D">
                        <w:rPr>
                          <w:rFonts w:ascii="Arial" w:hAnsi="Arial" w:cs="Arial"/>
                          <w:color w:val="1F497D"/>
                          <w:sz w:val="22"/>
                          <w:szCs w:val="22"/>
                        </w:rPr>
                        <w:t>:</w:t>
                      </w:r>
                      <w:r w:rsidRPr="000B245D">
                        <w:rPr>
                          <w:rFonts w:ascii="Arial" w:hAnsi="Arial" w:cs="Arial"/>
                          <w:sz w:val="22"/>
                          <w:szCs w:val="22"/>
                        </w:rPr>
                        <w:t>-</w:t>
                      </w:r>
                    </w:p>
                    <w:p w:rsidR="004F1E35" w:rsidRPr="000B245D" w:rsidRDefault="004F1E35" w:rsidP="009879D5">
                      <w:pPr>
                        <w:pStyle w:val="ListParagraph"/>
                        <w:numPr>
                          <w:ilvl w:val="0"/>
                          <w:numId w:val="40"/>
                        </w:numPr>
                        <w:contextualSpacing/>
                        <w:rPr>
                          <w:rFonts w:ascii="Arial" w:hAnsi="Arial" w:cs="Arial"/>
                          <w:sz w:val="22"/>
                          <w:szCs w:val="22"/>
                        </w:rPr>
                      </w:pPr>
                      <w:r w:rsidRPr="000B245D">
                        <w:rPr>
                          <w:rFonts w:ascii="Arial" w:hAnsi="Arial" w:cs="Arial"/>
                          <w:sz w:val="22"/>
                          <w:szCs w:val="22"/>
                        </w:rPr>
                        <w:t>anyone who lives in the same household as someone with COVID-19 symptoms or who has tested positive for COVID-19</w:t>
                      </w:r>
                    </w:p>
                    <w:p w:rsidR="004F1E35" w:rsidRPr="000B245D" w:rsidRDefault="004F1E35" w:rsidP="009879D5">
                      <w:pPr>
                        <w:pStyle w:val="ListParagraph"/>
                        <w:numPr>
                          <w:ilvl w:val="0"/>
                          <w:numId w:val="40"/>
                        </w:numPr>
                        <w:contextualSpacing/>
                        <w:rPr>
                          <w:rFonts w:ascii="Arial" w:hAnsi="Arial" w:cs="Arial"/>
                          <w:sz w:val="22"/>
                          <w:szCs w:val="22"/>
                        </w:rPr>
                      </w:pPr>
                      <w:r w:rsidRPr="000B245D">
                        <w:rPr>
                          <w:rFonts w:ascii="Arial" w:hAnsi="Arial" w:cs="Arial"/>
                          <w:sz w:val="22"/>
                          <w:szCs w:val="22"/>
                        </w:rPr>
                        <w:t>anyone who has had any of the following types of contact with someone who has tested positive for COVID-19 with a PCR test:</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face-to-face contact including being coughed on or having a face-to-face conversation within one metre</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been within one metre for one minute or longer without face-to-face contact</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sexual contacts</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been within 2 metres of someone for more than 15 minutes (either as a one-off contact, or added up together over one day)</w:t>
                      </w:r>
                      <w:r w:rsidRPr="000B245D">
                        <w:rPr>
                          <w:rFonts w:ascii="Arial" w:hAnsi="Arial" w:cs="Arial"/>
                          <w:color w:val="1F497D"/>
                          <w:sz w:val="22"/>
                          <w:szCs w:val="22"/>
                        </w:rPr>
                        <w:t xml:space="preserve"> </w:t>
                      </w:r>
                    </w:p>
                    <w:p w:rsidR="004F1E35" w:rsidRPr="000B245D" w:rsidRDefault="004F1E35" w:rsidP="009879D5">
                      <w:pPr>
                        <w:pStyle w:val="ListParagraph"/>
                        <w:numPr>
                          <w:ilvl w:val="1"/>
                          <w:numId w:val="40"/>
                        </w:numPr>
                        <w:contextualSpacing/>
                        <w:rPr>
                          <w:rFonts w:ascii="Arial" w:hAnsi="Arial" w:cs="Arial"/>
                          <w:sz w:val="22"/>
                          <w:szCs w:val="22"/>
                        </w:rPr>
                      </w:pPr>
                      <w:r w:rsidRPr="000B245D">
                        <w:rPr>
                          <w:rFonts w:ascii="Arial" w:hAnsi="Arial" w:cs="Arial"/>
                          <w:sz w:val="22"/>
                          <w:szCs w:val="22"/>
                        </w:rPr>
                        <w:t>travelled in the same vehicle or a plane</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An interaction through a Perspex (or equivalent) screen with someone who has tested positive for COVID-19 is not usually considered to be a close contact, as long as there has been no other contact such as those in the list above.</w:t>
                      </w:r>
                    </w:p>
                    <w:p w:rsidR="004F1E35" w:rsidRPr="000B245D" w:rsidRDefault="004F1E35" w:rsidP="009879D5">
                      <w:pPr>
                        <w:rPr>
                          <w:rFonts w:ascii="Arial" w:hAnsi="Arial" w:cs="Arial"/>
                          <w:sz w:val="22"/>
                          <w:szCs w:val="22"/>
                        </w:rPr>
                      </w:pPr>
                    </w:p>
                    <w:p w:rsidR="004F1E35" w:rsidRDefault="004F1E35" w:rsidP="009879D5">
                      <w:pPr>
                        <w:rPr>
                          <w:rFonts w:ascii="Arial" w:hAnsi="Arial" w:cs="Arial"/>
                          <w:b/>
                          <w:bCs/>
                          <w:sz w:val="22"/>
                          <w:szCs w:val="22"/>
                        </w:rPr>
                      </w:pPr>
                      <w:r w:rsidRPr="000B245D">
                        <w:rPr>
                          <w:rFonts w:ascii="Arial" w:hAnsi="Arial" w:cs="Arial"/>
                          <w:b/>
                          <w:bCs/>
                          <w:sz w:val="22"/>
                          <w:szCs w:val="22"/>
                        </w:rPr>
                        <w:t xml:space="preserve">Lockdown and managing staff </w:t>
                      </w:r>
                    </w:p>
                    <w:p w:rsidR="004F1E35" w:rsidRPr="000B245D" w:rsidRDefault="004F1E35" w:rsidP="009879D5">
                      <w:pPr>
                        <w:rPr>
                          <w:rFonts w:ascii="Arial" w:hAnsi="Arial" w:cs="Arial"/>
                          <w:b/>
                          <w:bCs/>
                          <w:sz w:val="22"/>
                          <w:szCs w:val="22"/>
                        </w:rPr>
                      </w:pPr>
                      <w:r>
                        <w:rPr>
                          <w:rFonts w:ascii="Arial" w:hAnsi="Arial" w:cs="Arial"/>
                          <w:b/>
                          <w:bCs/>
                          <w:sz w:val="22"/>
                          <w:szCs w:val="22"/>
                        </w:rPr>
                        <w:t>Clinically Extremely Vulnerable</w:t>
                      </w:r>
                    </w:p>
                    <w:p w:rsidR="004F1E35" w:rsidRPr="000B245D" w:rsidRDefault="004F1E35" w:rsidP="009879D5">
                      <w:pPr>
                        <w:rPr>
                          <w:rFonts w:ascii="Arial" w:hAnsi="Arial" w:cs="Arial"/>
                          <w:sz w:val="22"/>
                          <w:szCs w:val="22"/>
                        </w:rPr>
                      </w:pPr>
                      <w:r w:rsidRPr="000B245D">
                        <w:rPr>
                          <w:rFonts w:ascii="Arial" w:hAnsi="Arial" w:cs="Arial"/>
                          <w:sz w:val="22"/>
                          <w:szCs w:val="22"/>
                        </w:rPr>
                        <w:t xml:space="preserve">People classified as </w:t>
                      </w:r>
                      <w:r w:rsidRPr="000B245D">
                        <w:rPr>
                          <w:rFonts w:ascii="Arial" w:hAnsi="Arial" w:cs="Arial"/>
                          <w:sz w:val="22"/>
                          <w:szCs w:val="22"/>
                          <w:u w:val="single"/>
                        </w:rPr>
                        <w:t>clinically extremely vulnerable</w:t>
                      </w:r>
                      <w:r w:rsidRPr="000B245D">
                        <w:rPr>
                          <w:rFonts w:ascii="Arial" w:hAnsi="Arial" w:cs="Arial"/>
                          <w:sz w:val="22"/>
                          <w:szCs w:val="22"/>
                        </w:rPr>
                        <w:t xml:space="preserve"> will receive a letter from Government confirming they should be shielding.</w:t>
                      </w:r>
                    </w:p>
                    <w:p w:rsidR="004F1E35" w:rsidRPr="000B245D" w:rsidRDefault="004F1E35" w:rsidP="009879D5">
                      <w:pPr>
                        <w:rPr>
                          <w:rFonts w:ascii="Arial" w:hAnsi="Arial" w:cs="Arial"/>
                          <w:b/>
                          <w:bCs/>
                          <w:sz w:val="22"/>
                          <w:szCs w:val="22"/>
                        </w:rPr>
                      </w:pPr>
                    </w:p>
                    <w:p w:rsidR="004F1E35" w:rsidRPr="000B245D" w:rsidRDefault="004F1E35" w:rsidP="009879D5">
                      <w:pPr>
                        <w:rPr>
                          <w:rFonts w:ascii="Arial" w:hAnsi="Arial" w:cs="Arial"/>
                          <w:color w:val="1F497D"/>
                          <w:sz w:val="22"/>
                          <w:szCs w:val="22"/>
                        </w:rPr>
                      </w:pPr>
                      <w:r w:rsidRPr="000B245D">
                        <w:rPr>
                          <w:rFonts w:ascii="Arial" w:hAnsi="Arial" w:cs="Arial"/>
                          <w:sz w:val="22"/>
                          <w:szCs w:val="22"/>
                        </w:rPr>
                        <w:t xml:space="preserve">These employees should work from home. If this not possible because of the nature of their job, consider alternative duties that they can do from home. If this is not an option, they must stay at home for the period of the restrictions. They will continue to receive full pay. This includes pregnant women - see government guidance </w:t>
                      </w:r>
                      <w:r w:rsidRPr="000B245D">
                        <w:rPr>
                          <w:rFonts w:ascii="Arial" w:hAnsi="Arial" w:cs="Arial"/>
                          <w:color w:val="1F497D"/>
                          <w:sz w:val="22"/>
                          <w:szCs w:val="22"/>
                        </w:rPr>
                        <w:t>(</w:t>
                      </w:r>
                      <w:hyperlink r:id="rId67" w:history="1">
                        <w:r w:rsidRPr="000B245D">
                          <w:rPr>
                            <w:rStyle w:val="Hyperlink"/>
                            <w:rFonts w:ascii="Arial" w:hAnsi="Arial" w:cs="Arial"/>
                            <w:sz w:val="22"/>
                            <w:szCs w:val="22"/>
                          </w:rPr>
                          <w:t>https://www.gov.uk/government/publications/coronavirus-covid-19-advice-for-pregnant-employees/coronavirus-covid-19-advice-for-pregnant-employees</w:t>
                        </w:r>
                      </w:hyperlink>
                      <w:r w:rsidRPr="000B245D">
                        <w:rPr>
                          <w:rFonts w:ascii="Arial" w:hAnsi="Arial" w:cs="Arial"/>
                          <w:color w:val="1F497D"/>
                          <w:sz w:val="22"/>
                          <w:szCs w:val="22"/>
                        </w:rPr>
                        <w:t>)</w:t>
                      </w:r>
                    </w:p>
                    <w:p w:rsidR="004F1E35" w:rsidRPr="000B245D" w:rsidRDefault="004F1E35" w:rsidP="009879D5">
                      <w:pPr>
                        <w:rPr>
                          <w:rFonts w:ascii="Arial" w:hAnsi="Arial" w:cs="Arial"/>
                          <w:b/>
                          <w:bCs/>
                          <w:color w:val="1F497D"/>
                          <w:sz w:val="22"/>
                          <w:szCs w:val="22"/>
                          <w:u w:val="single"/>
                        </w:rPr>
                      </w:pPr>
                    </w:p>
                    <w:p w:rsidR="004F1E35" w:rsidRPr="000B245D" w:rsidRDefault="004F1E35" w:rsidP="009879D5">
                      <w:pPr>
                        <w:rPr>
                          <w:rFonts w:ascii="Arial" w:hAnsi="Arial" w:cs="Arial"/>
                          <w:b/>
                          <w:bCs/>
                          <w:sz w:val="22"/>
                          <w:szCs w:val="22"/>
                        </w:rPr>
                      </w:pPr>
                      <w:r>
                        <w:rPr>
                          <w:rFonts w:ascii="Arial" w:hAnsi="Arial" w:cs="Arial"/>
                          <w:b/>
                          <w:bCs/>
                          <w:sz w:val="22"/>
                          <w:szCs w:val="22"/>
                        </w:rPr>
                        <w:t>Clinically Vulnerable</w:t>
                      </w:r>
                    </w:p>
                    <w:p w:rsidR="004F1E35" w:rsidRPr="000B245D" w:rsidRDefault="004F1E35" w:rsidP="009879D5">
                      <w:pPr>
                        <w:rPr>
                          <w:rFonts w:ascii="Arial" w:hAnsi="Arial" w:cs="Arial"/>
                          <w:sz w:val="22"/>
                          <w:szCs w:val="22"/>
                        </w:rPr>
                      </w:pPr>
                      <w:r w:rsidRPr="000B245D">
                        <w:rPr>
                          <w:rFonts w:ascii="Arial" w:hAnsi="Arial" w:cs="Arial"/>
                          <w:sz w:val="22"/>
                          <w:szCs w:val="22"/>
                        </w:rPr>
                        <w:t xml:space="preserve">Employees who are </w:t>
                      </w:r>
                      <w:r w:rsidRPr="000B245D">
                        <w:rPr>
                          <w:rFonts w:ascii="Arial" w:hAnsi="Arial" w:cs="Arial"/>
                          <w:sz w:val="22"/>
                          <w:szCs w:val="22"/>
                          <w:u w:val="single"/>
                        </w:rPr>
                        <w:t>clinically vulnerable</w:t>
                      </w:r>
                      <w:r w:rsidRPr="000B245D">
                        <w:rPr>
                          <w:rFonts w:ascii="Arial" w:hAnsi="Arial" w:cs="Arial"/>
                          <w:sz w:val="22"/>
                          <w:szCs w:val="22"/>
                        </w:rPr>
                        <w:t xml:space="preserve"> are advised to remain at home as much as possible, and to take particular care to minimise contact with others outside their households.</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Where they can work from home or undertake alternative duties from home, then this category of staff should do so. This includes pregnant women - see government guidance  (</w:t>
                      </w:r>
                      <w:hyperlink r:id="rId68" w:history="1">
                        <w:r w:rsidRPr="000B245D">
                          <w:rPr>
                            <w:rStyle w:val="Hyperlink"/>
                            <w:rFonts w:ascii="Arial" w:hAnsi="Arial" w:cs="Arial"/>
                            <w:sz w:val="22"/>
                            <w:szCs w:val="22"/>
                          </w:rPr>
                          <w:t>https://www.gov.uk/government/publications/coronavirus-covid-19-advice-for-pregnant-employees/coronavirus-covid-19-advice-for-pregnant-employees</w:t>
                        </w:r>
                      </w:hyperlink>
                      <w:r w:rsidRPr="000B245D">
                        <w:rPr>
                          <w:rFonts w:ascii="Arial" w:hAnsi="Arial" w:cs="Arial"/>
                          <w:sz w:val="22"/>
                          <w:szCs w:val="22"/>
                        </w:rPr>
                        <w:t>)</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sz w:val="22"/>
                          <w:szCs w:val="22"/>
                        </w:rPr>
                      </w:pPr>
                      <w:r w:rsidRPr="000B245D">
                        <w:rPr>
                          <w:rFonts w:ascii="Arial" w:hAnsi="Arial" w:cs="Arial"/>
                          <w:sz w:val="22"/>
                          <w:szCs w:val="22"/>
                        </w:rPr>
                        <w:t xml:space="preserve">If they do need to return to the workplace managers should ensure the workplace is made as safe as possible with rigorous social distancing and other measures put in place. </w:t>
                      </w:r>
                    </w:p>
                    <w:p w:rsidR="004F1E35" w:rsidRPr="000B245D" w:rsidRDefault="004F1E35" w:rsidP="009879D5">
                      <w:pPr>
                        <w:rPr>
                          <w:rFonts w:ascii="Arial" w:hAnsi="Arial" w:cs="Arial"/>
                          <w:sz w:val="22"/>
                          <w:szCs w:val="22"/>
                        </w:rPr>
                      </w:pPr>
                    </w:p>
                    <w:p w:rsidR="004F1E35" w:rsidRPr="000B245D" w:rsidRDefault="004F1E35" w:rsidP="009879D5">
                      <w:pPr>
                        <w:rPr>
                          <w:rFonts w:ascii="Arial" w:hAnsi="Arial" w:cs="Arial"/>
                          <w:b/>
                          <w:color w:val="7030A0"/>
                          <w:sz w:val="22"/>
                          <w:szCs w:val="22"/>
                        </w:rPr>
                      </w:pPr>
                      <w:r w:rsidRPr="000B245D">
                        <w:rPr>
                          <w:rFonts w:ascii="Arial" w:hAnsi="Arial" w:cs="Arial"/>
                          <w:sz w:val="22"/>
                          <w:szCs w:val="22"/>
                        </w:rPr>
                        <w:t>Individual risk assessments will be needed and, depending on the circumstances, medical or occupational health advice might be necessary and ultimately the decision could be taken that the individual concerned should remain away from work.</w:t>
                      </w:r>
                    </w:p>
                    <w:p w:rsidR="004F1E35" w:rsidRPr="008546C0" w:rsidRDefault="004F1E35" w:rsidP="006E1E6E">
                      <w:pPr>
                        <w:rPr>
                          <w:rFonts w:ascii="Arial" w:hAnsi="Arial" w:cs="Arial"/>
                          <w:b/>
                          <w:color w:val="7030A0"/>
                          <w:sz w:val="28"/>
                          <w:szCs w:val="28"/>
                        </w:rPr>
                      </w:pPr>
                    </w:p>
                  </w:txbxContent>
                </v:textbox>
              </v:shape>
            </w:pict>
          </mc:Fallback>
        </mc:AlternateContent>
      </w: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6E1E6E" w:rsidRDefault="006E1E6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3F4535" w:rsidP="009B591B">
      <w:pPr>
        <w:spacing w:line="276" w:lineRule="auto"/>
        <w:jc w:val="center"/>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2002304" behindDoc="0" locked="0" layoutInCell="1" allowOverlap="1" wp14:anchorId="13566D69" wp14:editId="75B011C2">
                <wp:simplePos x="0" y="0"/>
                <wp:positionH relativeFrom="column">
                  <wp:posOffset>-152400</wp:posOffset>
                </wp:positionH>
                <wp:positionV relativeFrom="paragraph">
                  <wp:posOffset>54477</wp:posOffset>
                </wp:positionV>
                <wp:extent cx="6575425" cy="925033"/>
                <wp:effectExtent l="0" t="0" r="1587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5425" cy="925033"/>
                        </a:xfrm>
                        <a:prstGeom prst="rect">
                          <a:avLst/>
                        </a:prstGeom>
                        <a:solidFill>
                          <a:srgbClr val="FFFFFF"/>
                        </a:solidFill>
                        <a:ln w="9525">
                          <a:solidFill>
                            <a:srgbClr val="000000"/>
                          </a:solidFill>
                          <a:miter lim="800000"/>
                          <a:headEnd/>
                          <a:tailEnd/>
                        </a:ln>
                      </wps:spPr>
                      <wps:txbx>
                        <w:txbxContent>
                          <w:p w:rsidR="003F4535" w:rsidRPr="003F4535" w:rsidRDefault="003F4535" w:rsidP="003F4535">
                            <w:pPr>
                              <w:pStyle w:val="NormalWeb"/>
                              <w:spacing w:before="0" w:beforeAutospacing="0" w:after="0" w:afterAutospacing="0"/>
                              <w:rPr>
                                <w:rFonts w:ascii="Arial" w:eastAsia="Times New Roman" w:hAnsi="Arial" w:cs="Arial"/>
                                <w:b/>
                                <w:color w:val="1F497D" w:themeColor="text2"/>
                                <w:sz w:val="28"/>
                                <w:szCs w:val="28"/>
                                <w:lang w:eastAsia="en-US"/>
                              </w:rPr>
                            </w:pPr>
                            <w:r w:rsidRPr="003F4535">
                              <w:rPr>
                                <w:rFonts w:ascii="Arial" w:eastAsia="Times New Roman" w:hAnsi="Arial" w:cs="Arial"/>
                                <w:b/>
                                <w:color w:val="1F497D" w:themeColor="text2"/>
                                <w:sz w:val="28"/>
                                <w:szCs w:val="28"/>
                                <w:lang w:eastAsia="en-US"/>
                              </w:rPr>
                              <w:t>February Half Term Holiday Provision</w:t>
                            </w:r>
                          </w:p>
                          <w:p w:rsidR="003F4535" w:rsidRDefault="003F4535" w:rsidP="003F4535">
                            <w:pPr>
                              <w:pStyle w:val="NormalWeb"/>
                              <w:spacing w:before="0" w:beforeAutospacing="0" w:after="0" w:afterAutospacing="0"/>
                              <w:rPr>
                                <w:rFonts w:ascii="Arial" w:eastAsia="Times New Roman" w:hAnsi="Arial" w:cs="Arial"/>
                                <w:sz w:val="22"/>
                                <w:szCs w:val="22"/>
                                <w:lang w:eastAsia="en-US"/>
                              </w:rPr>
                            </w:pPr>
                            <w:proofErr w:type="spellStart"/>
                            <w:r w:rsidRPr="003F4535">
                              <w:rPr>
                                <w:rFonts w:ascii="Arial" w:eastAsia="Times New Roman" w:hAnsi="Arial" w:cs="Arial"/>
                                <w:sz w:val="22"/>
                                <w:szCs w:val="22"/>
                                <w:lang w:eastAsia="en-US"/>
                              </w:rPr>
                              <w:t>Kidz</w:t>
                            </w:r>
                            <w:proofErr w:type="spellEnd"/>
                            <w:r w:rsidRPr="003F4535">
                              <w:rPr>
                                <w:rFonts w:ascii="Arial" w:eastAsia="Times New Roman" w:hAnsi="Arial" w:cs="Arial"/>
                                <w:sz w:val="22"/>
                                <w:szCs w:val="22"/>
                                <w:lang w:eastAsia="en-US"/>
                              </w:rPr>
                              <w:t xml:space="preserve"> Enterprise is open this half term </w:t>
                            </w:r>
                            <w:r>
                              <w:rPr>
                                <w:rFonts w:ascii="Arial" w:eastAsia="Times New Roman" w:hAnsi="Arial" w:cs="Arial"/>
                                <w:sz w:val="22"/>
                                <w:szCs w:val="22"/>
                                <w:lang w:eastAsia="en-US"/>
                              </w:rPr>
                              <w:t>please see the attached leaflet for more information.</w:t>
                            </w:r>
                          </w:p>
                          <w:p w:rsidR="003F4535" w:rsidRPr="003F4535" w:rsidRDefault="003F4535" w:rsidP="003F4535">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Contact: </w:t>
                            </w:r>
                            <w:r w:rsidRPr="003F4535">
                              <w:rPr>
                                <w:rFonts w:ascii="Arial" w:hAnsi="Arial" w:cs="Arial"/>
                                <w:sz w:val="22"/>
                                <w:szCs w:val="22"/>
                                <w:lang w:eastAsia="en-GB"/>
                              </w:rPr>
                              <w:t>07973 791419</w:t>
                            </w:r>
                          </w:p>
                          <w:p w:rsidR="003F4535" w:rsidRPr="003F4535" w:rsidRDefault="003F4535" w:rsidP="003F4535">
                            <w:pPr>
                              <w:pStyle w:val="NormalWeb"/>
                              <w:spacing w:before="0" w:beforeAutospacing="0" w:after="0" w:afterAutospacing="0"/>
                              <w:rPr>
                                <w:rFonts w:ascii="Arial" w:eastAsia="Times New Roman" w:hAnsi="Arial" w:cs="Arial"/>
                                <w:b/>
                                <w:sz w:val="22"/>
                                <w:szCs w:val="22"/>
                                <w:lang w:eastAsia="en-US"/>
                              </w:rPr>
                            </w:pPr>
                            <w:r w:rsidRPr="003F4535">
                              <w:rPr>
                                <w:rFonts w:ascii="Arial" w:hAnsi="Arial" w:cs="Arial"/>
                                <w:b/>
                                <w:bCs/>
                                <w:sz w:val="22"/>
                                <w:szCs w:val="22"/>
                              </w:rPr>
                              <w:t>www.kidzenterprise.co.uk</w:t>
                            </w:r>
                            <w:r w:rsidRPr="003F4535">
                              <w:rPr>
                                <w:rFonts w:ascii="Arial" w:eastAsia="Times New Roman" w:hAnsi="Arial" w:cs="Arial"/>
                                <w:b/>
                                <w:sz w:val="22"/>
                                <w:szCs w:val="22"/>
                                <w:lang w:eastAsia="en-US"/>
                              </w:rPr>
                              <w:t xml:space="preserve"> </w:t>
                            </w:r>
                          </w:p>
                          <w:p w:rsidR="003F4535" w:rsidRPr="005D3CDF" w:rsidRDefault="003F4535" w:rsidP="003F4535">
                            <w:pPr>
                              <w:pStyle w:val="NormalWeb"/>
                              <w:spacing w:before="0" w:beforeAutospacing="0" w:after="0" w:afterAutospacing="0"/>
                              <w:rPr>
                                <w:rFonts w:ascii="Arial" w:hAnsi="Arial" w:cs="Arial"/>
                                <w:color w:val="0B0C0C"/>
                                <w:sz w:val="22"/>
                                <w:szCs w:val="22"/>
                              </w:rPr>
                            </w:pPr>
                          </w:p>
                          <w:p w:rsidR="003F4535" w:rsidRPr="005D3CDF" w:rsidRDefault="003F4535" w:rsidP="003F4535">
                            <w:pPr>
                              <w:pStyle w:val="NormalWeb"/>
                              <w:spacing w:before="0" w:beforeAutospacing="0" w:after="0" w:afterAutospacing="0"/>
                              <w:rPr>
                                <w:rFonts w:ascii="Arial" w:hAnsi="Arial" w:cs="Arial"/>
                                <w:color w:val="0B0C0C"/>
                                <w:sz w:val="22"/>
                                <w:szCs w:val="22"/>
                              </w:rPr>
                            </w:pPr>
                          </w:p>
                          <w:p w:rsidR="003F4535" w:rsidRPr="00DF55E3" w:rsidRDefault="003F4535" w:rsidP="003F4535">
                            <w:pPr>
                              <w:rPr>
                                <w:rFonts w:ascii="Arial" w:hAnsi="Arial" w:cs="Arial"/>
                                <w:sz w:val="20"/>
                              </w:rPr>
                            </w:pPr>
                          </w:p>
                          <w:p w:rsidR="003F4535" w:rsidRPr="00DF55E3" w:rsidRDefault="003F4535" w:rsidP="003F4535">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left:0;text-align:left;margin-left:-12pt;margin-top:4.3pt;width:517.75pt;height:72.8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">
                <v:textbox>
                  <w:txbxContent>
                    <w:p w:rsidR="003F4535" w:rsidRPr="003F4535" w:rsidRDefault="003F4535" w:rsidP="003F4535">
                      <w:pPr>
                        <w:pStyle w:val="NormalWeb"/>
                        <w:spacing w:before="0" w:beforeAutospacing="0" w:after="0" w:afterAutospacing="0"/>
                        <w:rPr>
                          <w:rFonts w:ascii="Arial" w:eastAsia="Times New Roman" w:hAnsi="Arial" w:cs="Arial"/>
                          <w:b/>
                          <w:color w:val="1F497D" w:themeColor="text2"/>
                          <w:sz w:val="28"/>
                          <w:szCs w:val="28"/>
                          <w:lang w:eastAsia="en-US"/>
                        </w:rPr>
                      </w:pPr>
                      <w:r w:rsidRPr="003F4535">
                        <w:rPr>
                          <w:rFonts w:ascii="Arial" w:eastAsia="Times New Roman" w:hAnsi="Arial" w:cs="Arial"/>
                          <w:b/>
                          <w:color w:val="1F497D" w:themeColor="text2"/>
                          <w:sz w:val="28"/>
                          <w:szCs w:val="28"/>
                          <w:lang w:eastAsia="en-US"/>
                        </w:rPr>
                        <w:t>February Half Term Holiday Provision</w:t>
                      </w:r>
                    </w:p>
                    <w:p w:rsidR="003F4535" w:rsidRDefault="003F4535" w:rsidP="003F4535">
                      <w:pPr>
                        <w:pStyle w:val="NormalWeb"/>
                        <w:spacing w:before="0" w:beforeAutospacing="0" w:after="0" w:afterAutospacing="0"/>
                        <w:rPr>
                          <w:rFonts w:ascii="Arial" w:eastAsia="Times New Roman" w:hAnsi="Arial" w:cs="Arial"/>
                          <w:sz w:val="22"/>
                          <w:szCs w:val="22"/>
                          <w:lang w:eastAsia="en-US"/>
                        </w:rPr>
                      </w:pPr>
                      <w:proofErr w:type="spellStart"/>
                      <w:r w:rsidRPr="003F4535">
                        <w:rPr>
                          <w:rFonts w:ascii="Arial" w:eastAsia="Times New Roman" w:hAnsi="Arial" w:cs="Arial"/>
                          <w:sz w:val="22"/>
                          <w:szCs w:val="22"/>
                          <w:lang w:eastAsia="en-US"/>
                        </w:rPr>
                        <w:t>Kidz</w:t>
                      </w:r>
                      <w:proofErr w:type="spellEnd"/>
                      <w:r w:rsidRPr="003F4535">
                        <w:rPr>
                          <w:rFonts w:ascii="Arial" w:eastAsia="Times New Roman" w:hAnsi="Arial" w:cs="Arial"/>
                          <w:sz w:val="22"/>
                          <w:szCs w:val="22"/>
                          <w:lang w:eastAsia="en-US"/>
                        </w:rPr>
                        <w:t xml:space="preserve"> Enterprise is open this half term </w:t>
                      </w:r>
                      <w:r>
                        <w:rPr>
                          <w:rFonts w:ascii="Arial" w:eastAsia="Times New Roman" w:hAnsi="Arial" w:cs="Arial"/>
                          <w:sz w:val="22"/>
                          <w:szCs w:val="22"/>
                          <w:lang w:eastAsia="en-US"/>
                        </w:rPr>
                        <w:t>please see the attached leaflet for more information.</w:t>
                      </w:r>
                    </w:p>
                    <w:p w:rsidR="003F4535" w:rsidRPr="003F4535" w:rsidRDefault="003F4535" w:rsidP="003F4535">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Contact: </w:t>
                      </w:r>
                      <w:r w:rsidRPr="003F4535">
                        <w:rPr>
                          <w:rFonts w:ascii="Arial" w:hAnsi="Arial" w:cs="Arial"/>
                          <w:sz w:val="22"/>
                          <w:szCs w:val="22"/>
                          <w:lang w:eastAsia="en-GB"/>
                        </w:rPr>
                        <w:t>07973 791419</w:t>
                      </w:r>
                    </w:p>
                    <w:p w:rsidR="003F4535" w:rsidRPr="003F4535" w:rsidRDefault="003F4535" w:rsidP="003F4535">
                      <w:pPr>
                        <w:pStyle w:val="NormalWeb"/>
                        <w:spacing w:before="0" w:beforeAutospacing="0" w:after="0" w:afterAutospacing="0"/>
                        <w:rPr>
                          <w:rFonts w:ascii="Arial" w:eastAsia="Times New Roman" w:hAnsi="Arial" w:cs="Arial"/>
                          <w:b/>
                          <w:sz w:val="22"/>
                          <w:szCs w:val="22"/>
                          <w:lang w:eastAsia="en-US"/>
                        </w:rPr>
                      </w:pPr>
                      <w:r w:rsidRPr="003F4535">
                        <w:rPr>
                          <w:rFonts w:ascii="Arial" w:hAnsi="Arial" w:cs="Arial"/>
                          <w:b/>
                          <w:bCs/>
                          <w:sz w:val="22"/>
                          <w:szCs w:val="22"/>
                        </w:rPr>
                        <w:t>www.kidzenterprise.co.uk</w:t>
                      </w:r>
                      <w:r w:rsidRPr="003F4535">
                        <w:rPr>
                          <w:rFonts w:ascii="Arial" w:eastAsia="Times New Roman" w:hAnsi="Arial" w:cs="Arial"/>
                          <w:b/>
                          <w:sz w:val="22"/>
                          <w:szCs w:val="22"/>
                          <w:lang w:eastAsia="en-US"/>
                        </w:rPr>
                        <w:t xml:space="preserve"> </w:t>
                      </w:r>
                    </w:p>
                    <w:p w:rsidR="003F4535" w:rsidRPr="005D3CDF" w:rsidRDefault="003F4535" w:rsidP="003F4535">
                      <w:pPr>
                        <w:pStyle w:val="NormalWeb"/>
                        <w:spacing w:before="0" w:beforeAutospacing="0" w:after="0" w:afterAutospacing="0"/>
                        <w:rPr>
                          <w:rFonts w:ascii="Arial" w:hAnsi="Arial" w:cs="Arial"/>
                          <w:color w:val="0B0C0C"/>
                          <w:sz w:val="22"/>
                          <w:szCs w:val="22"/>
                        </w:rPr>
                      </w:pPr>
                    </w:p>
                    <w:p w:rsidR="003F4535" w:rsidRPr="005D3CDF" w:rsidRDefault="003F4535" w:rsidP="003F4535">
                      <w:pPr>
                        <w:pStyle w:val="NormalWeb"/>
                        <w:spacing w:before="0" w:beforeAutospacing="0" w:after="0" w:afterAutospacing="0"/>
                        <w:rPr>
                          <w:rFonts w:ascii="Arial" w:hAnsi="Arial" w:cs="Arial"/>
                          <w:color w:val="0B0C0C"/>
                          <w:sz w:val="22"/>
                          <w:szCs w:val="22"/>
                        </w:rPr>
                      </w:pPr>
                    </w:p>
                    <w:p w:rsidR="003F4535" w:rsidRPr="00DF55E3" w:rsidRDefault="003F4535" w:rsidP="003F4535">
                      <w:pPr>
                        <w:rPr>
                          <w:rFonts w:ascii="Arial" w:hAnsi="Arial" w:cs="Arial"/>
                          <w:sz w:val="20"/>
                        </w:rPr>
                      </w:pPr>
                    </w:p>
                    <w:p w:rsidR="003F4535" w:rsidRPr="00DF55E3" w:rsidRDefault="003F4535" w:rsidP="003F4535">
                      <w:pPr>
                        <w:rPr>
                          <w:rFonts w:ascii="Arial" w:hAnsi="Arial" w:cs="Arial"/>
                          <w:sz w:val="20"/>
                        </w:rPr>
                      </w:pPr>
                      <w:r>
                        <w:rPr>
                          <w:rFonts w:ascii="Arial" w:hAnsi="Arial" w:cs="Arial"/>
                          <w:sz w:val="20"/>
                        </w:rPr>
                        <w:t xml:space="preserve"> </w:t>
                      </w:r>
                    </w:p>
                  </w:txbxContent>
                </v:textbox>
              </v:shape>
            </w:pict>
          </mc:Fallback>
        </mc:AlternateContent>
      </w: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146252" w:rsidRDefault="004F1E35" w:rsidP="009B591B">
      <w:pPr>
        <w:spacing w:line="276" w:lineRule="auto"/>
        <w:jc w:val="center"/>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1998208" behindDoc="0" locked="0" layoutInCell="1" allowOverlap="1" wp14:anchorId="7F9E53D2" wp14:editId="7802A568">
                <wp:simplePos x="0" y="0"/>
                <wp:positionH relativeFrom="column">
                  <wp:posOffset>24130</wp:posOffset>
                </wp:positionH>
                <wp:positionV relativeFrom="paragraph">
                  <wp:posOffset>73660</wp:posOffset>
                </wp:positionV>
                <wp:extent cx="6368415" cy="1466850"/>
                <wp:effectExtent l="0" t="0" r="1333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415" cy="1466850"/>
                        </a:xfrm>
                        <a:prstGeom prst="rect">
                          <a:avLst/>
                        </a:prstGeom>
                        <a:solidFill>
                          <a:srgbClr val="FFFFFF"/>
                        </a:solidFill>
                        <a:ln w="9525">
                          <a:solidFill>
                            <a:srgbClr val="000000"/>
                          </a:solidFill>
                          <a:miter lim="800000"/>
                          <a:headEnd/>
                          <a:tailEnd/>
                        </a:ln>
                      </wps:spPr>
                      <wps:txbx>
                        <w:txbxContent>
                          <w:p w:rsidR="004F1E35" w:rsidRPr="003F4535" w:rsidRDefault="004F1E35" w:rsidP="004F1E35">
                            <w:pPr>
                              <w:pStyle w:val="NormalWeb"/>
                              <w:spacing w:before="0" w:beforeAutospacing="0" w:after="0" w:afterAutospacing="0"/>
                              <w:rPr>
                                <w:rFonts w:ascii="Arial" w:eastAsia="Times New Roman" w:hAnsi="Arial" w:cs="Arial"/>
                                <w:b/>
                                <w:color w:val="92D050"/>
                                <w:sz w:val="28"/>
                                <w:szCs w:val="28"/>
                                <w:lang w:eastAsia="en-US"/>
                              </w:rPr>
                            </w:pPr>
                            <w:r w:rsidRPr="003F4535">
                              <w:rPr>
                                <w:rFonts w:ascii="Arial" w:eastAsia="Times New Roman" w:hAnsi="Arial" w:cs="Arial"/>
                                <w:b/>
                                <w:color w:val="92D050"/>
                                <w:sz w:val="28"/>
                                <w:szCs w:val="28"/>
                                <w:lang w:eastAsia="en-US"/>
                              </w:rPr>
                              <w:t xml:space="preserve">Advertising vacancies </w:t>
                            </w:r>
                          </w:p>
                          <w:p w:rsidR="004F1E35" w:rsidRDefault="004F1E35" w:rsidP="004F1E35">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F1E35" w:rsidRDefault="004F1E35" w:rsidP="004F1E35">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69"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70"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71"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72"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w:t>
                            </w:r>
                            <w:bookmarkStart w:id="0" w:name="_GoBack"/>
                            <w:bookmarkEnd w:id="0"/>
                            <w:r>
                              <w:rPr>
                                <w:rFonts w:ascii="Arial" w:hAnsi="Arial" w:cs="Arial"/>
                                <w:color w:val="0B0C0C"/>
                                <w:sz w:val="22"/>
                                <w:szCs w:val="22"/>
                              </w:rPr>
                              <w:t>ls in future posts about vacancies. Deadline this week Thursday 17th December by 11am</w:t>
                            </w:r>
                          </w:p>
                          <w:p w:rsidR="004F1E35" w:rsidRDefault="004F1E35" w:rsidP="004F1E35">
                            <w:pPr>
                              <w:pStyle w:val="NormalWeb"/>
                              <w:spacing w:before="0" w:beforeAutospacing="0" w:after="0" w:afterAutospacing="0"/>
                              <w:rPr>
                                <w:rFonts w:ascii="Arial" w:hAnsi="Arial" w:cs="Arial"/>
                                <w:color w:val="0B0C0C"/>
                                <w:sz w:val="22"/>
                                <w:szCs w:val="22"/>
                              </w:rPr>
                            </w:pPr>
                          </w:p>
                          <w:p w:rsidR="004F1E35" w:rsidRPr="00235866" w:rsidRDefault="004F1E35" w:rsidP="004F1E35">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F1E35" w:rsidRPr="005D3CDF" w:rsidRDefault="004F1E35" w:rsidP="004F1E35">
                            <w:pPr>
                              <w:pStyle w:val="NormalWeb"/>
                              <w:spacing w:before="0" w:beforeAutospacing="0" w:after="0" w:afterAutospacing="0"/>
                              <w:rPr>
                                <w:rFonts w:ascii="Arial" w:hAnsi="Arial" w:cs="Arial"/>
                                <w:color w:val="0B0C0C"/>
                                <w:sz w:val="22"/>
                                <w:szCs w:val="22"/>
                              </w:rPr>
                            </w:pPr>
                          </w:p>
                          <w:p w:rsidR="004F1E35" w:rsidRPr="005D3CDF" w:rsidRDefault="004F1E35" w:rsidP="004F1E35">
                            <w:pPr>
                              <w:pStyle w:val="NormalWeb"/>
                              <w:spacing w:before="0" w:beforeAutospacing="0" w:after="0" w:afterAutospacing="0"/>
                              <w:rPr>
                                <w:rFonts w:ascii="Arial" w:hAnsi="Arial" w:cs="Arial"/>
                                <w:color w:val="0B0C0C"/>
                                <w:sz w:val="22"/>
                                <w:szCs w:val="22"/>
                              </w:rPr>
                            </w:pPr>
                          </w:p>
                          <w:p w:rsidR="004F1E35" w:rsidRPr="00DF55E3" w:rsidRDefault="004F1E35" w:rsidP="004F1E35">
                            <w:pPr>
                              <w:rPr>
                                <w:rFonts w:ascii="Arial" w:hAnsi="Arial" w:cs="Arial"/>
                                <w:sz w:val="20"/>
                              </w:rPr>
                            </w:pPr>
                          </w:p>
                          <w:p w:rsidR="004F1E35" w:rsidRPr="00DF55E3" w:rsidRDefault="004F1E35" w:rsidP="004F1E35">
                            <w:pPr>
                              <w:rPr>
                                <w:rFonts w:ascii="Arial" w:hAnsi="Arial" w:cs="Arial"/>
                                <w:sz w:val="20"/>
                              </w:rPr>
                            </w:pPr>
                            <w:r>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5" type="#_x0000_t202" style="position:absolute;left:0;text-align:left;margin-left:1.9pt;margin-top:5.8pt;width:501.45pt;height:115.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">
                <v:textbox>
                  <w:txbxContent>
                    <w:p w:rsidR="004F1E35" w:rsidRPr="003F4535" w:rsidRDefault="004F1E35" w:rsidP="004F1E35">
                      <w:pPr>
                        <w:pStyle w:val="NormalWeb"/>
                        <w:spacing w:before="0" w:beforeAutospacing="0" w:after="0" w:afterAutospacing="0"/>
                        <w:rPr>
                          <w:rFonts w:ascii="Arial" w:eastAsia="Times New Roman" w:hAnsi="Arial" w:cs="Arial"/>
                          <w:b/>
                          <w:color w:val="92D050"/>
                          <w:sz w:val="28"/>
                          <w:szCs w:val="28"/>
                          <w:lang w:eastAsia="en-US"/>
                        </w:rPr>
                      </w:pPr>
                      <w:r w:rsidRPr="003F4535">
                        <w:rPr>
                          <w:rFonts w:ascii="Arial" w:eastAsia="Times New Roman" w:hAnsi="Arial" w:cs="Arial"/>
                          <w:b/>
                          <w:color w:val="92D050"/>
                          <w:sz w:val="28"/>
                          <w:szCs w:val="28"/>
                          <w:lang w:eastAsia="en-US"/>
                        </w:rPr>
                        <w:t xml:space="preserve">Advertising vacancies </w:t>
                      </w:r>
                    </w:p>
                    <w:p w:rsidR="004F1E35" w:rsidRDefault="004F1E35" w:rsidP="004F1E35">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Does your setting currently have vacant places for early years children?</w:t>
                      </w:r>
                    </w:p>
                    <w:p w:rsidR="004F1E35" w:rsidRDefault="004F1E35" w:rsidP="004F1E35">
                      <w:pPr>
                        <w:pStyle w:val="NormalWeb"/>
                        <w:spacing w:before="0" w:beforeAutospacing="0" w:after="0" w:afterAutospacing="0"/>
                        <w:rPr>
                          <w:rFonts w:ascii="Arial" w:hAnsi="Arial" w:cs="Arial"/>
                          <w:color w:val="0B0C0C"/>
                          <w:sz w:val="22"/>
                          <w:szCs w:val="22"/>
                        </w:rPr>
                      </w:pPr>
                      <w:r>
                        <w:rPr>
                          <w:rFonts w:ascii="Arial" w:hAnsi="Arial" w:cs="Arial"/>
                          <w:color w:val="0B0C0C"/>
                          <w:sz w:val="22"/>
                          <w:szCs w:val="22"/>
                        </w:rPr>
                        <w:t xml:space="preserve">If you would like the Early Years Service to promote your vacancies on our </w:t>
                      </w:r>
                      <w:hyperlink r:id="rId73" w:history="1">
                        <w:r w:rsidRPr="00764B2A">
                          <w:rPr>
                            <w:rStyle w:val="Hyperlink"/>
                            <w:rFonts w:ascii="Arial" w:hAnsi="Arial" w:cs="Arial"/>
                            <w:sz w:val="22"/>
                            <w:szCs w:val="22"/>
                          </w:rPr>
                          <w:t>early years facebook page</w:t>
                        </w:r>
                      </w:hyperlink>
                      <w:r>
                        <w:rPr>
                          <w:rFonts w:ascii="Arial" w:hAnsi="Arial" w:cs="Arial"/>
                          <w:color w:val="0B0C0C"/>
                          <w:sz w:val="22"/>
                          <w:szCs w:val="22"/>
                        </w:rPr>
                        <w:t xml:space="preserve"> or the Slough Borough Council </w:t>
                      </w:r>
                      <w:hyperlink r:id="rId74" w:history="1">
                        <w:r w:rsidRPr="00F12558">
                          <w:rPr>
                            <w:rStyle w:val="Hyperlink"/>
                            <w:rFonts w:ascii="Arial" w:hAnsi="Arial" w:cs="Arial"/>
                            <w:sz w:val="22"/>
                            <w:szCs w:val="22"/>
                          </w:rPr>
                          <w:t>facebook</w:t>
                        </w:r>
                      </w:hyperlink>
                      <w:r>
                        <w:rPr>
                          <w:rFonts w:ascii="Arial" w:hAnsi="Arial" w:cs="Arial"/>
                          <w:color w:val="0B0C0C"/>
                          <w:sz w:val="22"/>
                          <w:szCs w:val="22"/>
                        </w:rPr>
                        <w:t xml:space="preserve"> and </w:t>
                      </w:r>
                      <w:hyperlink r:id="rId75" w:history="1">
                        <w:r w:rsidRPr="00F12558">
                          <w:rPr>
                            <w:rStyle w:val="Hyperlink"/>
                            <w:rFonts w:ascii="Arial" w:hAnsi="Arial" w:cs="Arial"/>
                            <w:sz w:val="22"/>
                            <w:szCs w:val="22"/>
                          </w:rPr>
                          <w:t>twitter</w:t>
                        </w:r>
                      </w:hyperlink>
                      <w:r>
                        <w:rPr>
                          <w:rFonts w:ascii="Arial" w:hAnsi="Arial" w:cs="Arial"/>
                          <w:color w:val="0B0C0C"/>
                          <w:sz w:val="22"/>
                          <w:szCs w:val="22"/>
                        </w:rPr>
                        <w:t xml:space="preserve"> pages please email </w:t>
                      </w:r>
                      <w:hyperlink r:id="rId76" w:history="1">
                        <w:r w:rsidRPr="00357ADD">
                          <w:rPr>
                            <w:rStyle w:val="Hyperlink"/>
                            <w:rFonts w:ascii="Arial" w:hAnsi="Arial" w:cs="Arial"/>
                            <w:sz w:val="22"/>
                            <w:szCs w:val="22"/>
                          </w:rPr>
                          <w:t>earlyyears@slough.gov.uk</w:t>
                        </w:r>
                      </w:hyperlink>
                      <w:r>
                        <w:rPr>
                          <w:rFonts w:ascii="Arial" w:hAnsi="Arial" w:cs="Arial"/>
                          <w:color w:val="0B0C0C"/>
                          <w:sz w:val="22"/>
                          <w:szCs w:val="22"/>
                        </w:rPr>
                        <w:t xml:space="preserve"> and we will include your detai</w:t>
                      </w:r>
                      <w:bookmarkStart w:id="1" w:name="_GoBack"/>
                      <w:bookmarkEnd w:id="1"/>
                      <w:r>
                        <w:rPr>
                          <w:rFonts w:ascii="Arial" w:hAnsi="Arial" w:cs="Arial"/>
                          <w:color w:val="0B0C0C"/>
                          <w:sz w:val="22"/>
                          <w:szCs w:val="22"/>
                        </w:rPr>
                        <w:t>ls in future posts about vacancies. Deadline this week Thursday 17th December by 11am</w:t>
                      </w:r>
                    </w:p>
                    <w:p w:rsidR="004F1E35" w:rsidRDefault="004F1E35" w:rsidP="004F1E35">
                      <w:pPr>
                        <w:pStyle w:val="NormalWeb"/>
                        <w:spacing w:before="0" w:beforeAutospacing="0" w:after="0" w:afterAutospacing="0"/>
                        <w:rPr>
                          <w:rFonts w:ascii="Arial" w:hAnsi="Arial" w:cs="Arial"/>
                          <w:color w:val="0B0C0C"/>
                          <w:sz w:val="22"/>
                          <w:szCs w:val="22"/>
                        </w:rPr>
                      </w:pPr>
                    </w:p>
                    <w:p w:rsidR="004F1E35" w:rsidRPr="00235866" w:rsidRDefault="004F1E35" w:rsidP="004F1E35">
                      <w:pPr>
                        <w:pStyle w:val="NormalWeb"/>
                        <w:spacing w:before="0" w:beforeAutospacing="0" w:after="0" w:afterAutospacing="0"/>
                        <w:rPr>
                          <w:rFonts w:ascii="Arial" w:eastAsiaTheme="minorHAnsi" w:hAnsi="Arial" w:cs="Arial"/>
                          <w:color w:val="0B0C0C"/>
                          <w:sz w:val="22"/>
                          <w:szCs w:val="22"/>
                        </w:rPr>
                      </w:pPr>
                      <w:r>
                        <w:rPr>
                          <w:rFonts w:ascii="Arial" w:hAnsi="Arial" w:cs="Arial"/>
                          <w:color w:val="0B0C0C"/>
                          <w:sz w:val="22"/>
                          <w:szCs w:val="22"/>
                        </w:rPr>
                        <w:t xml:space="preserve">Alternatively please call Raj Braich on </w:t>
                      </w:r>
                      <w:r w:rsidRPr="00F12558">
                        <w:rPr>
                          <w:rFonts w:ascii="Arial" w:hAnsi="Arial" w:cs="Arial"/>
                          <w:color w:val="0B0C0C"/>
                          <w:sz w:val="22"/>
                          <w:szCs w:val="22"/>
                        </w:rPr>
                        <w:t>07395 258 096</w:t>
                      </w:r>
                    </w:p>
                    <w:p w:rsidR="004F1E35" w:rsidRPr="005D3CDF" w:rsidRDefault="004F1E35" w:rsidP="004F1E35">
                      <w:pPr>
                        <w:pStyle w:val="NormalWeb"/>
                        <w:spacing w:before="0" w:beforeAutospacing="0" w:after="0" w:afterAutospacing="0"/>
                        <w:rPr>
                          <w:rFonts w:ascii="Arial" w:hAnsi="Arial" w:cs="Arial"/>
                          <w:color w:val="0B0C0C"/>
                          <w:sz w:val="22"/>
                          <w:szCs w:val="22"/>
                        </w:rPr>
                      </w:pPr>
                    </w:p>
                    <w:p w:rsidR="004F1E35" w:rsidRPr="005D3CDF" w:rsidRDefault="004F1E35" w:rsidP="004F1E35">
                      <w:pPr>
                        <w:pStyle w:val="NormalWeb"/>
                        <w:spacing w:before="0" w:beforeAutospacing="0" w:after="0" w:afterAutospacing="0"/>
                        <w:rPr>
                          <w:rFonts w:ascii="Arial" w:hAnsi="Arial" w:cs="Arial"/>
                          <w:color w:val="0B0C0C"/>
                          <w:sz w:val="22"/>
                          <w:szCs w:val="22"/>
                        </w:rPr>
                      </w:pPr>
                    </w:p>
                    <w:p w:rsidR="004F1E35" w:rsidRPr="00DF55E3" w:rsidRDefault="004F1E35" w:rsidP="004F1E35">
                      <w:pPr>
                        <w:rPr>
                          <w:rFonts w:ascii="Arial" w:hAnsi="Arial" w:cs="Arial"/>
                          <w:sz w:val="20"/>
                        </w:rPr>
                      </w:pPr>
                    </w:p>
                    <w:p w:rsidR="004F1E35" w:rsidRPr="00DF55E3" w:rsidRDefault="004F1E35" w:rsidP="004F1E35">
                      <w:pPr>
                        <w:rPr>
                          <w:rFonts w:ascii="Arial" w:hAnsi="Arial" w:cs="Arial"/>
                          <w:sz w:val="20"/>
                        </w:rPr>
                      </w:pPr>
                      <w:r>
                        <w:rPr>
                          <w:rFonts w:ascii="Arial" w:hAnsi="Arial" w:cs="Arial"/>
                          <w:sz w:val="20"/>
                        </w:rPr>
                        <w:t xml:space="preserve"> </w:t>
                      </w:r>
                    </w:p>
                  </w:txbxContent>
                </v:textbox>
              </v:shape>
            </w:pict>
          </mc:Fallback>
        </mc:AlternateContent>
      </w: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8A314E" w:rsidRDefault="004F1E35" w:rsidP="009B591B">
      <w:pPr>
        <w:spacing w:line="276" w:lineRule="auto"/>
        <w:jc w:val="center"/>
        <w:rPr>
          <w:rFonts w:ascii="EvoPro-Medium" w:eastAsiaTheme="minorHAnsi" w:hAnsi="EvoPro-Medium" w:cs="Arial"/>
          <w:b/>
          <w:color w:val="7F7F7F" w:themeColor="text1" w:themeTint="80"/>
          <w:szCs w:val="24"/>
        </w:rPr>
      </w:pPr>
      <w:r w:rsidRPr="00FB2D33">
        <w:rPr>
          <w:rFonts w:ascii="Arial" w:hAnsi="Arial" w:cs="Arial"/>
          <w:b/>
          <w:noProof/>
          <w:sz w:val="22"/>
          <w:szCs w:val="22"/>
          <w:lang w:eastAsia="en-GB"/>
        </w:rPr>
        <mc:AlternateContent>
          <mc:Choice Requires="wps">
            <w:drawing>
              <wp:anchor distT="0" distB="0" distL="114300" distR="114300" simplePos="0" relativeHeight="252000256" behindDoc="0" locked="0" layoutInCell="1" allowOverlap="1" wp14:anchorId="3B32CC44" wp14:editId="26D32738">
                <wp:simplePos x="0" y="0"/>
                <wp:positionH relativeFrom="column">
                  <wp:posOffset>28353</wp:posOffset>
                </wp:positionH>
                <wp:positionV relativeFrom="paragraph">
                  <wp:posOffset>145991</wp:posOffset>
                </wp:positionV>
                <wp:extent cx="6368002" cy="6134986"/>
                <wp:effectExtent l="0" t="0" r="13970" b="184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002" cy="6134986"/>
                        </a:xfrm>
                        <a:prstGeom prst="rect">
                          <a:avLst/>
                        </a:prstGeom>
                        <a:solidFill>
                          <a:sysClr val="window" lastClr="FFFFFF"/>
                        </a:solidFill>
                        <a:ln w="9525">
                          <a:solidFill>
                            <a:sysClr val="windowText" lastClr="000000"/>
                          </a:solidFill>
                          <a:miter lim="800000"/>
                          <a:headEnd/>
                          <a:tailEnd/>
                        </a:ln>
                      </wps:spPr>
                      <wps:txbx>
                        <w:txbxContent>
                          <w:p w:rsidR="004F1E35" w:rsidRDefault="004F1E35" w:rsidP="004F1E35">
                            <w:pPr>
                              <w:rPr>
                                <w:rFonts w:ascii="Arial" w:hAnsi="Arial" w:cs="Arial"/>
                                <w:b/>
                                <w:color w:val="FF0000"/>
                                <w:sz w:val="28"/>
                                <w:szCs w:val="28"/>
                              </w:rPr>
                            </w:pPr>
                            <w:r>
                              <w:rPr>
                                <w:rFonts w:ascii="Arial" w:hAnsi="Arial" w:cs="Arial"/>
                                <w:b/>
                                <w:color w:val="FF0000"/>
                                <w:sz w:val="28"/>
                                <w:szCs w:val="28"/>
                              </w:rPr>
                              <w:t>Reminder: DfE Early Years Data collection</w:t>
                            </w:r>
                            <w:r w:rsidRPr="002C7F90">
                              <w:rPr>
                                <w:rFonts w:ascii="Arial" w:hAnsi="Arial" w:cs="Arial"/>
                                <w:b/>
                                <w:color w:val="FF0000"/>
                                <w:sz w:val="28"/>
                                <w:szCs w:val="28"/>
                              </w:rPr>
                              <w:t xml:space="preserve"> </w:t>
                            </w:r>
                          </w:p>
                          <w:p w:rsidR="004F1E35" w:rsidRDefault="004F1E35" w:rsidP="004F1E35">
                            <w:pPr>
                              <w:pStyle w:val="DeptBullets"/>
                              <w:ind w:left="0" w:firstLine="0"/>
                              <w:rPr>
                                <w:sz w:val="22"/>
                                <w:szCs w:val="22"/>
                              </w:rPr>
                            </w:pPr>
                            <w:r>
                              <w:rPr>
                                <w:sz w:val="22"/>
                                <w:szCs w:val="22"/>
                              </w:rPr>
                              <w:t>Before Christmas, the DfE</w:t>
                            </w:r>
                            <w:r w:rsidR="00ED2376">
                              <w:rPr>
                                <w:sz w:val="22"/>
                                <w:szCs w:val="22"/>
                              </w:rPr>
                              <w:t xml:space="preserve"> wrote to local authorities to inform us</w:t>
                            </w:r>
                            <w:r>
                              <w:rPr>
                                <w:sz w:val="22"/>
                                <w:szCs w:val="22"/>
                              </w:rPr>
                              <w:t xml:space="preserve"> that they would be reducing the frequency of the local authority early years data collection from weekly to fortnightly with effect from 7</w:t>
                            </w:r>
                            <w:r>
                              <w:rPr>
                                <w:sz w:val="22"/>
                                <w:szCs w:val="22"/>
                                <w:vertAlign w:val="superscript"/>
                              </w:rPr>
                              <w:t>th</w:t>
                            </w:r>
                            <w:r>
                              <w:rPr>
                                <w:sz w:val="22"/>
                                <w:szCs w:val="22"/>
                              </w:rPr>
                              <w:t xml:space="preserve"> January.  At the time of that decision, the DfE felt that the national situation was stable enough to make the change. Following the Prime Minister’s announcement on 4</w:t>
                            </w:r>
                            <w:r>
                              <w:rPr>
                                <w:sz w:val="22"/>
                                <w:szCs w:val="22"/>
                                <w:vertAlign w:val="superscript"/>
                              </w:rPr>
                              <w:t>th</w:t>
                            </w:r>
                            <w:r>
                              <w:rPr>
                                <w:sz w:val="22"/>
                                <w:szCs w:val="22"/>
                              </w:rPr>
                              <w:t xml:space="preserve"> January of a new national lockdown, we now find ourselves in a different position. </w:t>
                            </w:r>
                            <w:r>
                              <w:rPr>
                                <w:b/>
                                <w:bCs/>
                                <w:sz w:val="22"/>
                                <w:szCs w:val="22"/>
                              </w:rPr>
                              <w:t>After careful consideration the DfE have decided that we need to return to a weekly collection while the current national COVID restrictions are in place, with immediate effect</w:t>
                            </w:r>
                            <w:r>
                              <w:rPr>
                                <w:sz w:val="22"/>
                                <w:szCs w:val="22"/>
                              </w:rPr>
                              <w:t>. We have no intention of resuming the twice-weekly collection of the previous national lockdown period.</w:t>
                            </w:r>
                          </w:p>
                          <w:p w:rsidR="004F1E35" w:rsidRDefault="004F1E35" w:rsidP="004F1E35">
                            <w:pPr>
                              <w:pStyle w:val="DeptBullets"/>
                              <w:ind w:left="0" w:firstLine="0"/>
                              <w:rPr>
                                <w:sz w:val="22"/>
                                <w:szCs w:val="22"/>
                              </w:rPr>
                            </w:pPr>
                            <w:r>
                              <w:rPr>
                                <w:sz w:val="22"/>
                                <w:szCs w:val="22"/>
                              </w:rPr>
                              <w:t xml:space="preserve">The DfE know that this will be frustrating for some of you and that it will cause additional work. However, with the new lockdown in place, </w:t>
                            </w:r>
                            <w:r>
                              <w:rPr>
                                <w:b/>
                                <w:bCs/>
                                <w:sz w:val="22"/>
                                <w:szCs w:val="22"/>
                              </w:rPr>
                              <w:t>it is essential that they have timely data to enable them to monitor supply, demand and resulting sufficiency of childcare places closely</w:t>
                            </w:r>
                            <w:r>
                              <w:rPr>
                                <w:sz w:val="22"/>
                                <w:szCs w:val="22"/>
                              </w:rPr>
                              <w:t>, and to identify emerging risks and issues as a result of the current lockdown. They also think that the data should be operationally useful to you and your local authority in helping to build an intelligence picture of what is happening in your area. Please be assured that it is our intention to reduce the frequency of the collection to fortnightly again as soon as we are able.</w:t>
                            </w:r>
                          </w:p>
                          <w:p w:rsidR="004F1E35" w:rsidRDefault="004F1E35" w:rsidP="004F1E35">
                            <w:pPr>
                              <w:pStyle w:val="DeptBullets"/>
                              <w:ind w:left="0" w:firstLine="0"/>
                              <w:rPr>
                                <w:sz w:val="22"/>
                                <w:szCs w:val="22"/>
                              </w:rPr>
                            </w:pPr>
                            <w:r>
                              <w:rPr>
                                <w:sz w:val="22"/>
                                <w:szCs w:val="22"/>
                              </w:rPr>
                              <w:t>The Department for Education uses your data for the following purposes:</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attendance trends at a national level, which helps us to understand changes in the health of the childcare market.</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areas which are experiencing difficulties in meeting local demand for places, and understanding the causes of these challenges.</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Targeting our communication with LAs, so that our regional leads can bring forward routine calls or offer more frequent check-ins if needed.</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Sharing the information you provide with colleagues across Early Years and wider government to create an evidence base to inform policy development</w:t>
                            </w:r>
                          </w:p>
                          <w:p w:rsidR="004F1E35" w:rsidRDefault="004F1E35" w:rsidP="004F1E35">
                            <w:pPr>
                              <w:pStyle w:val="DeptBullets"/>
                              <w:spacing w:after="0"/>
                              <w:ind w:left="0" w:firstLine="0"/>
                              <w:rPr>
                                <w:sz w:val="22"/>
                                <w:szCs w:val="22"/>
                              </w:rPr>
                            </w:pPr>
                          </w:p>
                          <w:p w:rsidR="004F1E35" w:rsidRDefault="004F1E35" w:rsidP="004F1E35">
                            <w:pPr>
                              <w:pStyle w:val="DeptBullets"/>
                              <w:spacing w:after="0"/>
                              <w:ind w:left="0" w:firstLine="0"/>
                              <w:rPr>
                                <w:sz w:val="22"/>
                                <w:szCs w:val="22"/>
                              </w:rPr>
                            </w:pPr>
                            <w:r>
                              <w:rPr>
                                <w:sz w:val="22"/>
                                <w:szCs w:val="22"/>
                              </w:rPr>
                              <w:t xml:space="preserve">Thank you in advance for your efforts in providing us with this important information. </w:t>
                            </w:r>
                          </w:p>
                          <w:p w:rsidR="004F1E35" w:rsidRDefault="004F1E35" w:rsidP="004F1E35">
                            <w:pPr>
                              <w:rPr>
                                <w:sz w:val="22"/>
                                <w:szCs w:val="22"/>
                              </w:rPr>
                            </w:pPr>
                          </w:p>
                          <w:p w:rsidR="004F1E35" w:rsidRDefault="004F1E35" w:rsidP="004F1E35">
                            <w:pPr>
                              <w:rPr>
                                <w:lang w:eastAsia="en-GB"/>
                              </w:rPr>
                            </w:pPr>
                            <w:r>
                              <w:rPr>
                                <w:rFonts w:ascii="Arial" w:hAnsi="Arial" w:cs="Arial"/>
                                <w:noProof/>
                                <w:color w:val="000000"/>
                                <w:lang w:eastAsia="en-GB"/>
                              </w:rPr>
                              <w:drawing>
                                <wp:inline distT="0" distB="0" distL="0" distR="0" wp14:anchorId="44DAAC33" wp14:editId="140CF0A1">
                                  <wp:extent cx="850604" cy="595423"/>
                                  <wp:effectExtent l="0" t="0" r="6985" b="0"/>
                                  <wp:docPr id="292" name="Picture 292" descr="cid:image001.png@01D6E4E5.849D8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4E5.849D8DD0"/>
                                          <pic:cNvPicPr>
                                            <a:picLocks noChangeAspect="1" noChangeArrowheads="1"/>
                                          </pic:cNvPicPr>
                                        </pic:nvPicPr>
                                        <pic:blipFill>
                                          <a:blip r:embed="rId77" r:link="rId78">
                                            <a:extLst>
                                              <a:ext uri="{28A0092B-C50C-407E-A947-70E740481C1C}">
                                                <a14:useLocalDpi xmlns:a14="http://schemas.microsoft.com/office/drawing/2010/main" val="0"/>
                                              </a:ext>
                                            </a:extLst>
                                          </a:blip>
                                          <a:srcRect/>
                                          <a:stretch>
                                            <a:fillRect/>
                                          </a:stretch>
                                        </pic:blipFill>
                                        <pic:spPr bwMode="auto">
                                          <a:xfrm>
                                            <a:off x="0" y="0"/>
                                            <a:ext cx="854394" cy="598076"/>
                                          </a:xfrm>
                                          <a:prstGeom prst="rect">
                                            <a:avLst/>
                                          </a:prstGeom>
                                          <a:noFill/>
                                          <a:ln>
                                            <a:noFill/>
                                          </a:ln>
                                        </pic:spPr>
                                      </pic:pic>
                                    </a:graphicData>
                                  </a:graphic>
                                </wp:inline>
                              </w:drawing>
                            </w:r>
                          </w:p>
                          <w:p w:rsidR="004F1E35" w:rsidRPr="00566693" w:rsidRDefault="004F1E35" w:rsidP="004F1E35">
                            <w:pPr>
                              <w:shd w:val="clear" w:color="auto" w:fill="FFFFFF" w:themeFill="background1"/>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25pt;margin-top:11.5pt;width:501.4pt;height:483.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" fillcolor="window" strokecolor="windowText">
                <v:textbox>
                  <w:txbxContent>
                    <w:p w:rsidR="004F1E35" w:rsidRDefault="004F1E35" w:rsidP="004F1E35">
                      <w:pPr>
                        <w:rPr>
                          <w:rFonts w:ascii="Arial" w:hAnsi="Arial" w:cs="Arial"/>
                          <w:b/>
                          <w:color w:val="FF0000"/>
                          <w:sz w:val="28"/>
                          <w:szCs w:val="28"/>
                        </w:rPr>
                      </w:pPr>
                      <w:r>
                        <w:rPr>
                          <w:rFonts w:ascii="Arial" w:hAnsi="Arial" w:cs="Arial"/>
                          <w:b/>
                          <w:color w:val="FF0000"/>
                          <w:sz w:val="28"/>
                          <w:szCs w:val="28"/>
                        </w:rPr>
                        <w:t>Reminder: DfE Early Years Data collection</w:t>
                      </w:r>
                      <w:r w:rsidRPr="002C7F90">
                        <w:rPr>
                          <w:rFonts w:ascii="Arial" w:hAnsi="Arial" w:cs="Arial"/>
                          <w:b/>
                          <w:color w:val="FF0000"/>
                          <w:sz w:val="28"/>
                          <w:szCs w:val="28"/>
                        </w:rPr>
                        <w:t xml:space="preserve"> </w:t>
                      </w:r>
                    </w:p>
                    <w:p w:rsidR="004F1E35" w:rsidRDefault="004F1E35" w:rsidP="004F1E35">
                      <w:pPr>
                        <w:pStyle w:val="DeptBullets"/>
                        <w:ind w:left="0" w:firstLine="0"/>
                        <w:rPr>
                          <w:sz w:val="22"/>
                          <w:szCs w:val="22"/>
                        </w:rPr>
                      </w:pPr>
                      <w:r>
                        <w:rPr>
                          <w:sz w:val="22"/>
                          <w:szCs w:val="22"/>
                        </w:rPr>
                        <w:t>Before Christmas, the DfE</w:t>
                      </w:r>
                      <w:r w:rsidR="00ED2376">
                        <w:rPr>
                          <w:sz w:val="22"/>
                          <w:szCs w:val="22"/>
                        </w:rPr>
                        <w:t xml:space="preserve"> wrote to local authorities to inform </w:t>
                      </w:r>
                      <w:r w:rsidR="00ED2376">
                        <w:rPr>
                          <w:sz w:val="22"/>
                          <w:szCs w:val="22"/>
                        </w:rPr>
                        <w:t>us</w:t>
                      </w:r>
                      <w:bookmarkStart w:id="1" w:name="_GoBack"/>
                      <w:bookmarkEnd w:id="1"/>
                      <w:r>
                        <w:rPr>
                          <w:sz w:val="22"/>
                          <w:szCs w:val="22"/>
                        </w:rPr>
                        <w:t xml:space="preserve"> that they would be reducing the frequency of the local authority early years data collection from weekly to fortnightly with effect from 7</w:t>
                      </w:r>
                      <w:r>
                        <w:rPr>
                          <w:sz w:val="22"/>
                          <w:szCs w:val="22"/>
                          <w:vertAlign w:val="superscript"/>
                        </w:rPr>
                        <w:t>th</w:t>
                      </w:r>
                      <w:r>
                        <w:rPr>
                          <w:sz w:val="22"/>
                          <w:szCs w:val="22"/>
                        </w:rPr>
                        <w:t xml:space="preserve"> January.  At the time of that decision, the DfE felt that the national situation was stable enough to make the change. Following the Prime Minister’s announcement on 4</w:t>
                      </w:r>
                      <w:r>
                        <w:rPr>
                          <w:sz w:val="22"/>
                          <w:szCs w:val="22"/>
                          <w:vertAlign w:val="superscript"/>
                        </w:rPr>
                        <w:t>th</w:t>
                      </w:r>
                      <w:r>
                        <w:rPr>
                          <w:sz w:val="22"/>
                          <w:szCs w:val="22"/>
                        </w:rPr>
                        <w:t xml:space="preserve"> January of a new national lockdown, we now find ourselves in a different position. </w:t>
                      </w:r>
                      <w:r>
                        <w:rPr>
                          <w:b/>
                          <w:bCs/>
                          <w:sz w:val="22"/>
                          <w:szCs w:val="22"/>
                        </w:rPr>
                        <w:t>After careful consideration the DfE have decided that we need to return to a weekly collection while the current national COVID restrictions are in place, with immediate effect</w:t>
                      </w:r>
                      <w:r>
                        <w:rPr>
                          <w:sz w:val="22"/>
                          <w:szCs w:val="22"/>
                        </w:rPr>
                        <w:t>. We have no intention of resuming the twice-weekly collection of the previous national lockdown period.</w:t>
                      </w:r>
                    </w:p>
                    <w:p w:rsidR="004F1E35" w:rsidRDefault="004F1E35" w:rsidP="004F1E35">
                      <w:pPr>
                        <w:pStyle w:val="DeptBullets"/>
                        <w:ind w:left="0" w:firstLine="0"/>
                        <w:rPr>
                          <w:sz w:val="22"/>
                          <w:szCs w:val="22"/>
                        </w:rPr>
                      </w:pPr>
                      <w:r>
                        <w:rPr>
                          <w:sz w:val="22"/>
                          <w:szCs w:val="22"/>
                        </w:rPr>
                        <w:t xml:space="preserve">The DfE know that this will be frustrating for some of you and that it will cause additional work. However, with the new lockdown in place, </w:t>
                      </w:r>
                      <w:r>
                        <w:rPr>
                          <w:b/>
                          <w:bCs/>
                          <w:sz w:val="22"/>
                          <w:szCs w:val="22"/>
                        </w:rPr>
                        <w:t>it is essential that they have timely data to enable them to monitor supply, demand and resulting sufficiency of childcare places closely</w:t>
                      </w:r>
                      <w:r>
                        <w:rPr>
                          <w:sz w:val="22"/>
                          <w:szCs w:val="22"/>
                        </w:rPr>
                        <w:t>, and to identify emerging risks and issues as a result of the current lockdown. They also think that the data should be operationally useful to you and your local authority in helping to build an intelligence picture of what is happening in your area. Please be assured that it is our intention to reduce the frequency of the collection to fortnightly again as soon as we are able.</w:t>
                      </w:r>
                    </w:p>
                    <w:p w:rsidR="004F1E35" w:rsidRDefault="004F1E35" w:rsidP="004F1E35">
                      <w:pPr>
                        <w:pStyle w:val="DeptBullets"/>
                        <w:ind w:left="0" w:firstLine="0"/>
                        <w:rPr>
                          <w:sz w:val="22"/>
                          <w:szCs w:val="22"/>
                        </w:rPr>
                      </w:pPr>
                      <w:r>
                        <w:rPr>
                          <w:sz w:val="22"/>
                          <w:szCs w:val="22"/>
                        </w:rPr>
                        <w:t>The Department for Education uses your data for the following purposes:</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attendance trends at a national level, which helps us to understand changes in the health of the childcare market.</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r>
                        <w:rPr>
                          <w:sz w:val="22"/>
                          <w:szCs w:val="22"/>
                        </w:rPr>
                        <w:t>Identifying areas which are experiencing difficulties in meeting local demand for places, and understanding the causes of these challenges.</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proofErr w:type="gramStart"/>
                      <w:r>
                        <w:rPr>
                          <w:sz w:val="22"/>
                          <w:szCs w:val="22"/>
                        </w:rPr>
                        <w:t>Targeting</w:t>
                      </w:r>
                      <w:proofErr w:type="gramEnd"/>
                      <w:r>
                        <w:rPr>
                          <w:sz w:val="22"/>
                          <w:szCs w:val="22"/>
                        </w:rPr>
                        <w:t xml:space="preserve"> our communication with LAs, so that our regional leads can bring forward routine calls or offer more frequent check-ins if needed.</w:t>
                      </w:r>
                    </w:p>
                    <w:p w:rsidR="004F1E35" w:rsidRDefault="004F1E35" w:rsidP="004F1E35">
                      <w:pPr>
                        <w:pStyle w:val="DeptBullets"/>
                        <w:spacing w:after="0"/>
                        <w:ind w:left="782" w:hanging="357"/>
                        <w:rPr>
                          <w:sz w:val="22"/>
                          <w:szCs w:val="22"/>
                        </w:rPr>
                      </w:pPr>
                      <w:r>
                        <w:rPr>
                          <w:rFonts w:ascii="Symbol" w:hAnsi="Symbol"/>
                          <w:sz w:val="22"/>
                          <w:szCs w:val="22"/>
                        </w:rPr>
                        <w:t></w:t>
                      </w:r>
                      <w:r>
                        <w:rPr>
                          <w:rFonts w:ascii="Times New Roman" w:hAnsi="Times New Roman" w:cs="Times New Roman"/>
                          <w:sz w:val="14"/>
                          <w:szCs w:val="14"/>
                        </w:rPr>
                        <w:t xml:space="preserve">       </w:t>
                      </w:r>
                      <w:proofErr w:type="gramStart"/>
                      <w:r>
                        <w:rPr>
                          <w:sz w:val="22"/>
                          <w:szCs w:val="22"/>
                        </w:rPr>
                        <w:t>Sharing</w:t>
                      </w:r>
                      <w:proofErr w:type="gramEnd"/>
                      <w:r>
                        <w:rPr>
                          <w:sz w:val="22"/>
                          <w:szCs w:val="22"/>
                        </w:rPr>
                        <w:t xml:space="preserve"> the information you provide with colleagues across Early Years and wider government to create an evidence base to inform policy development</w:t>
                      </w:r>
                    </w:p>
                    <w:p w:rsidR="004F1E35" w:rsidRDefault="004F1E35" w:rsidP="004F1E35">
                      <w:pPr>
                        <w:pStyle w:val="DeptBullets"/>
                        <w:spacing w:after="0"/>
                        <w:ind w:left="0" w:firstLine="0"/>
                        <w:rPr>
                          <w:sz w:val="22"/>
                          <w:szCs w:val="22"/>
                        </w:rPr>
                      </w:pPr>
                    </w:p>
                    <w:p w:rsidR="004F1E35" w:rsidRDefault="004F1E35" w:rsidP="004F1E35">
                      <w:pPr>
                        <w:pStyle w:val="DeptBullets"/>
                        <w:spacing w:after="0"/>
                        <w:ind w:left="0" w:firstLine="0"/>
                        <w:rPr>
                          <w:sz w:val="22"/>
                          <w:szCs w:val="22"/>
                        </w:rPr>
                      </w:pPr>
                      <w:r>
                        <w:rPr>
                          <w:sz w:val="22"/>
                          <w:szCs w:val="22"/>
                        </w:rPr>
                        <w:t xml:space="preserve">Thank you in advance for your efforts in providing us with this important information. </w:t>
                      </w:r>
                    </w:p>
                    <w:p w:rsidR="004F1E35" w:rsidRDefault="004F1E35" w:rsidP="004F1E35">
                      <w:pPr>
                        <w:rPr>
                          <w:sz w:val="22"/>
                          <w:szCs w:val="22"/>
                        </w:rPr>
                      </w:pPr>
                    </w:p>
                    <w:p w:rsidR="004F1E35" w:rsidRDefault="004F1E35" w:rsidP="004F1E35">
                      <w:pPr>
                        <w:rPr>
                          <w:lang w:eastAsia="en-GB"/>
                        </w:rPr>
                      </w:pPr>
                      <w:r>
                        <w:rPr>
                          <w:rFonts w:ascii="Arial" w:hAnsi="Arial" w:cs="Arial"/>
                          <w:noProof/>
                          <w:color w:val="000000"/>
                          <w:lang w:eastAsia="en-GB"/>
                        </w:rPr>
                        <w:drawing>
                          <wp:inline distT="0" distB="0" distL="0" distR="0" wp14:anchorId="44DAAC33" wp14:editId="140CF0A1">
                            <wp:extent cx="850604" cy="595423"/>
                            <wp:effectExtent l="0" t="0" r="6985" b="0"/>
                            <wp:docPr id="292" name="Picture 292" descr="cid:image001.png@01D6E4E5.849D8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E4E5.849D8DD0"/>
                                    <pic:cNvPicPr>
                                      <a:picLocks noChangeAspect="1" noChangeArrowheads="1"/>
                                    </pic:cNvPicPr>
                                  </pic:nvPicPr>
                                  <pic:blipFill>
                                    <a:blip r:embed="rId79" r:link="rId80">
                                      <a:extLst>
                                        <a:ext uri="{28A0092B-C50C-407E-A947-70E740481C1C}">
                                          <a14:useLocalDpi xmlns:a14="http://schemas.microsoft.com/office/drawing/2010/main" val="0"/>
                                        </a:ext>
                                      </a:extLst>
                                    </a:blip>
                                    <a:srcRect/>
                                    <a:stretch>
                                      <a:fillRect/>
                                    </a:stretch>
                                  </pic:blipFill>
                                  <pic:spPr bwMode="auto">
                                    <a:xfrm>
                                      <a:off x="0" y="0"/>
                                      <a:ext cx="854394" cy="598076"/>
                                    </a:xfrm>
                                    <a:prstGeom prst="rect">
                                      <a:avLst/>
                                    </a:prstGeom>
                                    <a:noFill/>
                                    <a:ln>
                                      <a:noFill/>
                                    </a:ln>
                                  </pic:spPr>
                                </pic:pic>
                              </a:graphicData>
                            </a:graphic>
                          </wp:inline>
                        </w:drawing>
                      </w:r>
                    </w:p>
                    <w:p w:rsidR="004F1E35" w:rsidRPr="00566693" w:rsidRDefault="004F1E35" w:rsidP="004F1E35">
                      <w:pPr>
                        <w:shd w:val="clear" w:color="auto" w:fill="FFFFFF" w:themeFill="background1"/>
                        <w:rPr>
                          <w:rFonts w:ascii="Arial" w:hAnsi="Arial" w:cs="Arial"/>
                          <w:sz w:val="22"/>
                          <w:szCs w:val="22"/>
                        </w:rPr>
                      </w:pPr>
                    </w:p>
                  </w:txbxContent>
                </v:textbox>
              </v:shape>
            </w:pict>
          </mc:Fallback>
        </mc:AlternateContent>
      </w: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146252" w:rsidRDefault="00146252"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63FF" w:rsidRDefault="008A63FF" w:rsidP="009B591B">
      <w:pPr>
        <w:spacing w:line="276" w:lineRule="auto"/>
        <w:jc w:val="center"/>
        <w:rPr>
          <w:rFonts w:ascii="EvoPro-Medium" w:eastAsiaTheme="minorHAnsi" w:hAnsi="EvoPro-Medium" w:cs="Arial"/>
          <w:b/>
          <w:color w:val="7F7F7F" w:themeColor="text1" w:themeTint="80"/>
          <w:szCs w:val="24"/>
        </w:rPr>
      </w:pPr>
    </w:p>
    <w:p w:rsidR="008A314E" w:rsidRDefault="008A314E" w:rsidP="009B591B">
      <w:pPr>
        <w:spacing w:line="276" w:lineRule="auto"/>
        <w:jc w:val="center"/>
        <w:rPr>
          <w:rFonts w:ascii="EvoPro-Medium" w:eastAsiaTheme="minorHAnsi" w:hAnsi="EvoPro-Medium" w:cs="Arial"/>
          <w:b/>
          <w:color w:val="7F7F7F" w:themeColor="text1" w:themeTint="80"/>
          <w:szCs w:val="24"/>
        </w:rPr>
      </w:pPr>
    </w:p>
    <w:p w:rsidR="009B591B" w:rsidRDefault="009B591B" w:rsidP="009B591B">
      <w:pPr>
        <w:spacing w:line="276" w:lineRule="auto"/>
        <w:jc w:val="center"/>
        <w:rPr>
          <w:rFonts w:ascii="EvoPro-Medium" w:eastAsiaTheme="minorHAnsi" w:hAnsi="EvoPro-Medium" w:cs="Arial"/>
          <w:b/>
          <w:color w:val="7F7F7F" w:themeColor="text1" w:themeTint="80"/>
          <w:szCs w:val="24"/>
        </w:rPr>
      </w:pPr>
      <w:r>
        <w:rPr>
          <w:noProof/>
          <w:lang w:eastAsia="en-GB"/>
        </w:rPr>
        <mc:AlternateContent>
          <mc:Choice Requires="wps">
            <w:drawing>
              <wp:anchor distT="0" distB="0" distL="114300" distR="114300" simplePos="0" relativeHeight="251925504" behindDoc="0" locked="0" layoutInCell="1" allowOverlap="1" wp14:anchorId="33FE117E" wp14:editId="34F1D6DB">
                <wp:simplePos x="0" y="0"/>
                <wp:positionH relativeFrom="column">
                  <wp:posOffset>-14177</wp:posOffset>
                </wp:positionH>
                <wp:positionV relativeFrom="paragraph">
                  <wp:posOffset>139242</wp:posOffset>
                </wp:positionV>
                <wp:extent cx="6447982" cy="1403985"/>
                <wp:effectExtent l="0" t="0" r="1016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982" cy="1403985"/>
                        </a:xfrm>
                        <a:prstGeom prst="rect">
                          <a:avLst/>
                        </a:prstGeom>
                        <a:solidFill>
                          <a:srgbClr val="FFFFFF"/>
                        </a:solidFill>
                        <a:ln w="9525">
                          <a:solidFill>
                            <a:srgbClr val="000000"/>
                          </a:solidFill>
                          <a:miter lim="800000"/>
                          <a:headEnd/>
                          <a:tailEnd/>
                        </a:ln>
                      </wps:spPr>
                      <wps:txbx>
                        <w:txbxContent>
                          <w:p w:rsidR="004F1E35" w:rsidRPr="004B2F5D" w:rsidRDefault="004F1E35"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1pt;margin-top:10.95pt;width:507.7pt;height:110.55pt;z-index:25192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">
                <v:textbox style="mso-fit-shape-to-text:t">
                  <w:txbxContent>
                    <w:p w:rsidR="004F1E35" w:rsidRPr="004B2F5D" w:rsidRDefault="004F1E35" w:rsidP="009B591B">
                      <w:pPr>
                        <w:shd w:val="clear" w:color="auto" w:fill="D9D9D9" w:themeFill="background1" w:themeFillShade="D9"/>
                        <w:rPr>
                          <w:rFonts w:ascii="Arial" w:hAnsi="Arial" w:cs="Arial"/>
                          <w:b/>
                          <w:sz w:val="28"/>
                          <w:szCs w:val="28"/>
                        </w:rPr>
                      </w:pPr>
                      <w:r w:rsidRPr="004B2F5D">
                        <w:rPr>
                          <w:rFonts w:ascii="Arial" w:hAnsi="Arial" w:cs="Arial"/>
                          <w:b/>
                          <w:sz w:val="28"/>
                          <w:szCs w:val="28"/>
                        </w:rPr>
                        <w:t>Training and C</w:t>
                      </w:r>
                      <w:r>
                        <w:rPr>
                          <w:rFonts w:ascii="Arial" w:hAnsi="Arial" w:cs="Arial"/>
                          <w:b/>
                          <w:sz w:val="28"/>
                          <w:szCs w:val="28"/>
                        </w:rPr>
                        <w:t xml:space="preserve">ontinuous </w:t>
                      </w:r>
                      <w:r w:rsidRPr="004B2F5D">
                        <w:rPr>
                          <w:rFonts w:ascii="Arial" w:hAnsi="Arial" w:cs="Arial"/>
                          <w:b/>
                          <w:sz w:val="28"/>
                          <w:szCs w:val="28"/>
                        </w:rPr>
                        <w:t>P</w:t>
                      </w:r>
                      <w:r>
                        <w:rPr>
                          <w:rFonts w:ascii="Arial" w:hAnsi="Arial" w:cs="Arial"/>
                          <w:b/>
                          <w:sz w:val="28"/>
                          <w:szCs w:val="28"/>
                        </w:rPr>
                        <w:t xml:space="preserve">rofessional </w:t>
                      </w:r>
                      <w:r w:rsidRPr="004B2F5D">
                        <w:rPr>
                          <w:rFonts w:ascii="Arial" w:hAnsi="Arial" w:cs="Arial"/>
                          <w:b/>
                          <w:sz w:val="28"/>
                          <w:szCs w:val="28"/>
                        </w:rPr>
                        <w:t>D</w:t>
                      </w:r>
                      <w:r>
                        <w:rPr>
                          <w:rFonts w:ascii="Arial" w:hAnsi="Arial" w:cs="Arial"/>
                          <w:b/>
                          <w:sz w:val="28"/>
                          <w:szCs w:val="28"/>
                        </w:rPr>
                        <w:t>evelopment</w:t>
                      </w:r>
                    </w:p>
                  </w:txbxContent>
                </v:textbox>
              </v:shape>
            </w:pict>
          </mc:Fallback>
        </mc:AlternateContent>
      </w:r>
    </w:p>
    <w:p w:rsidR="009B591B" w:rsidRDefault="009B591B" w:rsidP="009B591B">
      <w:pPr>
        <w:spacing w:line="276" w:lineRule="auto"/>
        <w:rPr>
          <w:rFonts w:ascii="EvoPro-Medium" w:eastAsiaTheme="minorHAnsi" w:hAnsi="EvoPro-Medium" w:cs="Arial"/>
          <w:b/>
          <w:color w:val="7F7F7F" w:themeColor="text1" w:themeTint="80"/>
          <w:szCs w:val="24"/>
        </w:rPr>
      </w:pPr>
    </w:p>
    <w:p w:rsidR="006E1E6E" w:rsidRDefault="006E1E6E" w:rsidP="009B591B">
      <w:pPr>
        <w:spacing w:line="276" w:lineRule="auto"/>
        <w:rPr>
          <w:rFonts w:ascii="EvoPro-Medium" w:eastAsiaTheme="minorHAnsi" w:hAnsi="EvoPro-Medium" w:cs="Arial"/>
          <w:b/>
          <w:color w:val="7F7F7F" w:themeColor="text1" w:themeTint="80"/>
          <w:szCs w:val="24"/>
        </w:rPr>
      </w:pPr>
    </w:p>
    <w:p w:rsidR="009B591B" w:rsidRDefault="009B591B" w:rsidP="009B591B">
      <w:pPr>
        <w:spacing w:line="276" w:lineRule="auto"/>
        <w:rPr>
          <w:rFonts w:ascii="Arial" w:eastAsiaTheme="minorHAnsi" w:hAnsi="Arial" w:cs="Arial"/>
          <w:b/>
          <w:sz w:val="22"/>
          <w:szCs w:val="22"/>
        </w:rPr>
      </w:pPr>
    </w:p>
    <w:p w:rsidR="009B591B" w:rsidRPr="00EF6E4D" w:rsidRDefault="009B591B" w:rsidP="009B591B">
      <w:pPr>
        <w:spacing w:line="276" w:lineRule="auto"/>
        <w:rPr>
          <w:rFonts w:ascii="Arial" w:eastAsiaTheme="minorHAnsi" w:hAnsi="Arial" w:cs="Arial"/>
          <w:b/>
          <w:sz w:val="22"/>
          <w:szCs w:val="22"/>
        </w:rPr>
      </w:pPr>
      <w:r w:rsidRPr="00EF6E4D">
        <w:rPr>
          <w:rFonts w:ascii="Arial" w:eastAsiaTheme="minorHAnsi" w:hAnsi="Arial" w:cs="Arial"/>
          <w:b/>
          <w:sz w:val="22"/>
          <w:szCs w:val="22"/>
        </w:rPr>
        <w:t>MULTI-AGENCY TRAINING OFFER 2020-21 is under review (Level 2 Safeguarding)</w:t>
      </w:r>
    </w:p>
    <w:p w:rsidR="009B591B" w:rsidRPr="00EF6E4D" w:rsidRDefault="009B591B" w:rsidP="009B591B">
      <w:pPr>
        <w:rPr>
          <w:rFonts w:ascii="Arial" w:eastAsiaTheme="minorHAnsi" w:hAnsi="Arial" w:cs="Arial"/>
          <w:sz w:val="22"/>
          <w:szCs w:val="22"/>
        </w:rPr>
      </w:pPr>
      <w:proofErr w:type="spellStart"/>
      <w:r w:rsidRPr="00EF6E4D">
        <w:rPr>
          <w:rFonts w:ascii="Arial" w:eastAsiaTheme="minorHAnsi" w:hAnsi="Arial" w:cs="Arial"/>
          <w:sz w:val="22"/>
          <w:szCs w:val="22"/>
        </w:rPr>
        <w:t>Covid</w:t>
      </w:r>
      <w:proofErr w:type="spellEnd"/>
      <w:r w:rsidRPr="00EF6E4D">
        <w:rPr>
          <w:rFonts w:ascii="Arial" w:eastAsiaTheme="minorHAnsi" w:hAnsi="Arial" w:cs="Arial"/>
          <w:sz w:val="22"/>
          <w:szCs w:val="22"/>
        </w:rPr>
        <w:t xml:space="preserve"> 19 has presented many challenges for our workforce and has taught us a lot about Virtual working together!</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We are currently revising all our training and developing virtual modules. We have committed to virtual training September through to March 2021 unless it is safe to have face to face training.</w:t>
      </w:r>
    </w:p>
    <w:p w:rsidR="009B591B" w:rsidRPr="00EF6E4D" w:rsidRDefault="009B591B" w:rsidP="009B591B">
      <w:pPr>
        <w:rPr>
          <w:rFonts w:ascii="Arial" w:eastAsiaTheme="minorHAnsi" w:hAnsi="Arial" w:cs="Arial"/>
          <w:sz w:val="22"/>
          <w:szCs w:val="22"/>
        </w:rPr>
      </w:pPr>
    </w:p>
    <w:p w:rsidR="009B591B" w:rsidRPr="00EF6E4D" w:rsidRDefault="003F4535" w:rsidP="009B591B">
      <w:pPr>
        <w:spacing w:line="276" w:lineRule="auto"/>
        <w:contextualSpacing/>
        <w:rPr>
          <w:rFonts w:ascii="Arial" w:eastAsiaTheme="minorHAnsi" w:hAnsi="Arial" w:cs="Arial"/>
          <w:sz w:val="22"/>
          <w:szCs w:val="22"/>
        </w:rPr>
      </w:pPr>
      <w:hyperlink r:id="rId81" w:history="1">
        <w:r w:rsidR="009B591B" w:rsidRPr="00EF6E4D">
          <w:rPr>
            <w:rFonts w:ascii="Arial" w:eastAsiaTheme="minorHAnsi" w:hAnsi="Arial" w:cs="Arial"/>
            <w:color w:val="0000FF" w:themeColor="hyperlink"/>
            <w:sz w:val="22"/>
            <w:szCs w:val="22"/>
            <w:u w:val="single"/>
          </w:rPr>
          <w:t>https://www.sloughsafeguardingpartnership.org.uk/scsp/scsp/training/multi-agency-training-offer-2020-21-refreshed-in-light-of-covid-19</w:t>
        </w:r>
      </w:hyperlink>
      <w:r w:rsidR="009B591B" w:rsidRPr="00EF6E4D">
        <w:rPr>
          <w:rFonts w:ascii="Arial" w:eastAsiaTheme="minorHAnsi" w:hAnsi="Arial" w:cs="Arial"/>
          <w:sz w:val="22"/>
          <w:szCs w:val="22"/>
        </w:rPr>
        <w:t xml:space="preserve"> </w:t>
      </w:r>
    </w:p>
    <w:p w:rsidR="009B591B" w:rsidRPr="00EF6E4D" w:rsidRDefault="009B591B" w:rsidP="009B591B">
      <w:pPr>
        <w:spacing w:line="276" w:lineRule="auto"/>
        <w:contextualSpacing/>
        <w:rPr>
          <w:rFonts w:ascii="Arial" w:eastAsiaTheme="minorHAnsi" w:hAnsi="Arial" w:cs="Arial"/>
          <w:color w:val="FF0000"/>
          <w:sz w:val="22"/>
          <w:szCs w:val="22"/>
        </w:rPr>
      </w:pPr>
    </w:p>
    <w:p w:rsidR="009B591B" w:rsidRPr="00EF6E4D" w:rsidRDefault="009B591B" w:rsidP="009B591B">
      <w:pPr>
        <w:autoSpaceDE w:val="0"/>
        <w:autoSpaceDN w:val="0"/>
        <w:rPr>
          <w:rFonts w:ascii="Arial" w:eastAsiaTheme="minorHAnsi" w:hAnsi="Arial" w:cs="Arial"/>
          <w:b/>
          <w:bCs/>
          <w:sz w:val="22"/>
          <w:szCs w:val="22"/>
          <w:lang w:eastAsia="en-GB"/>
        </w:rPr>
      </w:pPr>
      <w:r w:rsidRPr="00EF6E4D">
        <w:rPr>
          <w:rFonts w:ascii="Arial" w:eastAsiaTheme="minorHAnsi" w:hAnsi="Arial" w:cs="Arial"/>
          <w:b/>
          <w:bCs/>
          <w:sz w:val="22"/>
          <w:szCs w:val="22"/>
          <w:lang w:eastAsia="en-GB"/>
        </w:rPr>
        <w:t>Safeguarding basics and COVID-19</w:t>
      </w: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Below is a link to a video which has been developed to cover the basics of safeguarding during COVID-19.  It covers safeguarding for both children and adults at home and also includes domestic abuse and exploitation.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 xml:space="preserve">It takes less than 10 minutes to view and may be particularly useful as a resource for:-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redeployed staff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staff or volunteers  working in different ways within the safeguarding arena during this period </w:t>
      </w:r>
    </w:p>
    <w:p w:rsidR="009B591B" w:rsidRPr="00EF6E4D" w:rsidRDefault="009B591B" w:rsidP="009B591B">
      <w:pPr>
        <w:numPr>
          <w:ilvl w:val="0"/>
          <w:numId w:val="1"/>
        </w:numPr>
        <w:spacing w:after="200" w:line="276" w:lineRule="auto"/>
        <w:contextualSpacing/>
        <w:rPr>
          <w:rFonts w:ascii="Arial" w:hAnsi="Arial" w:cs="Arial"/>
          <w:sz w:val="22"/>
          <w:szCs w:val="22"/>
        </w:rPr>
      </w:pPr>
      <w:r w:rsidRPr="00EF6E4D">
        <w:rPr>
          <w:rFonts w:ascii="Arial" w:hAnsi="Arial" w:cs="Arial"/>
          <w:sz w:val="22"/>
          <w:szCs w:val="22"/>
        </w:rPr>
        <w:t xml:space="preserve">volunteers who do not read English very well as there is no requirement to read the slides.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sz w:val="22"/>
          <w:szCs w:val="22"/>
        </w:rPr>
      </w:pPr>
      <w:r w:rsidRPr="00EF6E4D">
        <w:rPr>
          <w:rFonts w:ascii="Arial" w:eastAsiaTheme="minorHAnsi" w:hAnsi="Arial" w:cs="Arial"/>
          <w:sz w:val="22"/>
          <w:szCs w:val="22"/>
        </w:rPr>
        <w:t>The messages are simple - “There is no excuse for abuse during Lockdown” and “Help is available -It is business as usual for safeguarding services”  </w:t>
      </w:r>
    </w:p>
    <w:p w:rsidR="009B591B" w:rsidRPr="00EF6E4D" w:rsidRDefault="009B591B" w:rsidP="009B591B">
      <w:pPr>
        <w:rPr>
          <w:rFonts w:ascii="Arial" w:eastAsiaTheme="minorHAnsi" w:hAnsi="Arial" w:cs="Arial"/>
          <w:sz w:val="22"/>
          <w:szCs w:val="22"/>
        </w:rPr>
      </w:pPr>
    </w:p>
    <w:p w:rsidR="009B591B" w:rsidRPr="00EF6E4D" w:rsidRDefault="009B591B" w:rsidP="009B591B">
      <w:pPr>
        <w:rPr>
          <w:rFonts w:ascii="Arial" w:eastAsiaTheme="minorHAnsi" w:hAnsi="Arial" w:cs="Arial"/>
          <w:color w:val="7F7F7F" w:themeColor="text1" w:themeTint="80"/>
          <w:sz w:val="22"/>
          <w:szCs w:val="22"/>
        </w:rPr>
      </w:pPr>
      <w:r w:rsidRPr="00EF6E4D">
        <w:rPr>
          <w:rFonts w:ascii="Arial" w:eastAsiaTheme="minorHAnsi" w:hAnsi="Arial" w:cs="Arial"/>
          <w:sz w:val="22"/>
          <w:szCs w:val="22"/>
        </w:rPr>
        <w:t>Link to Slough Safeguarding basics</w:t>
      </w:r>
      <w:r w:rsidRPr="00EF6E4D">
        <w:rPr>
          <w:rFonts w:ascii="Arial" w:eastAsiaTheme="minorHAnsi" w:hAnsi="Arial" w:cs="Arial"/>
          <w:color w:val="7F7F7F" w:themeColor="text1" w:themeTint="80"/>
          <w:sz w:val="22"/>
          <w:szCs w:val="22"/>
        </w:rPr>
        <w:t xml:space="preserve"> </w:t>
      </w:r>
      <w:r w:rsidRPr="00EF6E4D">
        <w:rPr>
          <w:rFonts w:ascii="Arial" w:eastAsiaTheme="minorHAnsi" w:hAnsi="Arial" w:cs="Arial"/>
          <w:b/>
          <w:bCs/>
          <w:color w:val="7F7F7F" w:themeColor="text1" w:themeTint="80"/>
          <w:sz w:val="22"/>
          <w:szCs w:val="22"/>
        </w:rPr>
        <w:t>  </w:t>
      </w:r>
      <w:hyperlink r:id="rId82" w:history="1">
        <w:r w:rsidRPr="00EF6E4D">
          <w:rPr>
            <w:rFonts w:ascii="Arial" w:eastAsiaTheme="minorHAnsi" w:hAnsi="Arial" w:cs="Arial"/>
            <w:color w:val="7F7F7F" w:themeColor="text1" w:themeTint="80"/>
            <w:sz w:val="22"/>
            <w:szCs w:val="22"/>
            <w:u w:val="single"/>
          </w:rPr>
          <w:t>https://youtu.be/RDc4mBGbRmA</w:t>
        </w:r>
      </w:hyperlink>
      <w:r w:rsidRPr="00EF6E4D">
        <w:rPr>
          <w:rFonts w:ascii="Arial" w:eastAsiaTheme="minorHAnsi" w:hAnsi="Arial" w:cs="Arial"/>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Safeguarding Level 3</w:t>
      </w:r>
    </w:p>
    <w:p w:rsidR="009B591B" w:rsidRPr="00EF6E4D" w:rsidRDefault="009B591B" w:rsidP="009B591B">
      <w:pPr>
        <w:contextualSpacing/>
        <w:rPr>
          <w:rFonts w:ascii="Arial" w:eastAsiaTheme="minorHAnsi" w:hAnsi="Arial" w:cs="Arial"/>
          <w:i/>
          <w:color w:val="7F7F7F" w:themeColor="text1" w:themeTint="80"/>
          <w:sz w:val="22"/>
          <w:szCs w:val="22"/>
        </w:rPr>
      </w:pPr>
      <w:r w:rsidRPr="00EF6E4D">
        <w:rPr>
          <w:rFonts w:ascii="Arial" w:eastAsiaTheme="minorHAnsi" w:hAnsi="Arial" w:cs="Arial"/>
          <w:i/>
          <w:sz w:val="22"/>
          <w:szCs w:val="22"/>
        </w:rPr>
        <w:t>It is always recommended that Designated Safeguarding Leads complete a localised Safeguarding course to ensure they have up to date information about local policy’s and procedures. Due to COVID 19 the Slough Safeguarding Partnership are currently unable to offer face to face training but will endeavour to review other options such as online training in the future. In the meantime there are a number of other organisations who offer Level 3 Safeguarding training online which you could access, however we strongly recommend that you ensure you are aware and up to date with Slough’s Safeguarding procedures</w:t>
      </w:r>
      <w:r w:rsidRPr="00EF6E4D">
        <w:rPr>
          <w:rFonts w:ascii="Arial" w:eastAsiaTheme="minorHAnsi" w:hAnsi="Arial" w:cs="Arial"/>
          <w:i/>
          <w:color w:val="7F7F7F" w:themeColor="text1" w:themeTint="80"/>
          <w:sz w:val="22"/>
          <w:szCs w:val="22"/>
        </w:rPr>
        <w:t xml:space="preserve"> </w:t>
      </w:r>
      <w:hyperlink r:id="rId83" w:history="1">
        <w:r w:rsidRPr="00EF6E4D">
          <w:rPr>
            <w:rFonts w:ascii="Arial" w:eastAsiaTheme="minorHAnsi" w:hAnsi="Arial" w:cs="Arial"/>
            <w:i/>
            <w:color w:val="0000FF" w:themeColor="hyperlink"/>
            <w:sz w:val="22"/>
            <w:szCs w:val="22"/>
            <w:u w:val="single"/>
          </w:rPr>
          <w:t>https://berks.proceduresonline.com/slough/index.html</w:t>
        </w:r>
      </w:hyperlink>
      <w:r w:rsidRPr="00EF6E4D">
        <w:rPr>
          <w:rFonts w:ascii="Arial" w:eastAsiaTheme="minorHAnsi" w:hAnsi="Arial" w:cs="Arial"/>
          <w:i/>
          <w:color w:val="7F7F7F" w:themeColor="text1" w:themeTint="80"/>
          <w:sz w:val="22"/>
          <w:szCs w:val="22"/>
        </w:rPr>
        <w:t xml:space="preserve"> </w:t>
      </w:r>
    </w:p>
    <w:p w:rsidR="009B591B" w:rsidRPr="00EF6E4D" w:rsidRDefault="009B591B" w:rsidP="009B591B">
      <w:pPr>
        <w:contextualSpacing/>
        <w:rPr>
          <w:rFonts w:ascii="Arial" w:eastAsiaTheme="minorHAnsi" w:hAnsi="Arial" w:cs="Arial"/>
          <w:b/>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 xml:space="preserve">Please note these courses are not recommendations and we are not endorsing the training. This list is not exhaustive   </w:t>
      </w:r>
    </w:p>
    <w:p w:rsidR="009B591B" w:rsidRPr="00EF6E4D" w:rsidRDefault="009B591B" w:rsidP="009B591B">
      <w:pPr>
        <w:contextualSpacing/>
        <w:rPr>
          <w:rFonts w:ascii="Arial" w:eastAsiaTheme="minorHAnsi" w:hAnsi="Arial" w:cs="Arial"/>
          <w:b/>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Level 3 Safeguarding Children: Paediatric First Aid Training Online</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This online safeguarding training level 3 course programme is aimed at all childminders, nursery staff, but also school teachers &amp; support staff working with children &amp; infants who could potentially assess and evaluating the needs of a child, infant or young person, who may be potentially at risk of harm.</w:t>
      </w:r>
    </w:p>
    <w:p w:rsidR="009B591B" w:rsidRPr="00EF6E4D" w:rsidRDefault="003F4535" w:rsidP="009B591B">
      <w:pPr>
        <w:contextualSpacing/>
        <w:rPr>
          <w:rFonts w:ascii="Arial" w:eastAsiaTheme="minorHAnsi" w:hAnsi="Arial" w:cs="Arial"/>
          <w:color w:val="7F7F7F" w:themeColor="text1" w:themeTint="80"/>
          <w:sz w:val="22"/>
          <w:szCs w:val="22"/>
        </w:rPr>
      </w:pPr>
      <w:hyperlink r:id="rId84" w:history="1">
        <w:r w:rsidR="009B591B" w:rsidRPr="00EF6E4D">
          <w:rPr>
            <w:rFonts w:ascii="Arial" w:eastAsiaTheme="minorHAnsi" w:hAnsi="Arial" w:cs="Arial"/>
            <w:color w:val="0000FF" w:themeColor="hyperlink"/>
            <w:sz w:val="22"/>
            <w:szCs w:val="22"/>
            <w:u w:val="single"/>
          </w:rPr>
          <w:t>https://www.onlinepaediatricfirstaid.co.uk/product/level-3-online-safeguarding-children-course-childminders-nursery-staff/</w:t>
        </w:r>
      </w:hyperlink>
    </w:p>
    <w:p w:rsidR="009B591B" w:rsidRPr="00EF6E4D" w:rsidRDefault="009B591B" w:rsidP="009B591B">
      <w:pPr>
        <w:contextualSpacing/>
        <w:rPr>
          <w:rFonts w:ascii="Arial" w:eastAsiaTheme="minorHAnsi" w:hAnsi="Arial" w:cs="Arial"/>
          <w:color w:val="7F7F7F" w:themeColor="text1" w:themeTint="80"/>
          <w:sz w:val="22"/>
          <w:szCs w:val="22"/>
        </w:rPr>
      </w:pPr>
    </w:p>
    <w:p w:rsidR="009B591B" w:rsidRPr="00EF6E4D" w:rsidRDefault="009B591B" w:rsidP="009B591B">
      <w:pPr>
        <w:contextualSpacing/>
        <w:rPr>
          <w:rFonts w:ascii="Arial" w:eastAsiaTheme="minorHAnsi" w:hAnsi="Arial" w:cs="Arial"/>
          <w:b/>
          <w:sz w:val="22"/>
          <w:szCs w:val="22"/>
        </w:rPr>
      </w:pPr>
      <w:r w:rsidRPr="00EF6E4D">
        <w:rPr>
          <w:rFonts w:ascii="Arial" w:eastAsiaTheme="minorHAnsi" w:hAnsi="Arial" w:cs="Arial"/>
          <w:b/>
          <w:sz w:val="22"/>
          <w:szCs w:val="22"/>
        </w:rPr>
        <w:t>Designated Safeguarding Lead (Level 3): The National Nursery Training</w:t>
      </w:r>
    </w:p>
    <w:p w:rsidR="009B591B" w:rsidRPr="00EF6E4D" w:rsidRDefault="009B591B" w:rsidP="009B591B">
      <w:pPr>
        <w:contextualSpacing/>
        <w:rPr>
          <w:rFonts w:ascii="Arial" w:eastAsiaTheme="minorHAnsi" w:hAnsi="Arial" w:cs="Arial"/>
          <w:sz w:val="22"/>
          <w:szCs w:val="22"/>
        </w:rPr>
      </w:pPr>
      <w:r w:rsidRPr="00EF6E4D">
        <w:rPr>
          <w:rFonts w:ascii="Arial" w:eastAsiaTheme="minorHAnsi" w:hAnsi="Arial" w:cs="Arial"/>
          <w:sz w:val="22"/>
          <w:szCs w:val="22"/>
        </w:rPr>
        <w:t>As part of the National Nursery Training Designated Safeguarding Lead course you will learn:</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safeguarding structure and have an understanding of the law, policy and recommended guidance to uphold the highest safeguarding standards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roles and responsibilities of the Designated Safeguarding Lead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Be able to identify signs of possible abuse</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process to follow when a  safeguarding issue is identified</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correct procedure for dealing with disclosures.</w:t>
      </w:r>
    </w:p>
    <w:p w:rsidR="009B591B" w:rsidRPr="00EF6E4D" w:rsidRDefault="009B591B" w:rsidP="009B591B">
      <w:pPr>
        <w:numPr>
          <w:ilvl w:val="0"/>
          <w:numId w:val="2"/>
        </w:numPr>
        <w:spacing w:after="200" w:line="276" w:lineRule="auto"/>
        <w:contextualSpacing/>
        <w:rPr>
          <w:rFonts w:ascii="Arial" w:hAnsi="Arial" w:cs="Arial"/>
          <w:sz w:val="22"/>
          <w:szCs w:val="22"/>
        </w:rPr>
      </w:pPr>
      <w:r w:rsidRPr="00EF6E4D">
        <w:rPr>
          <w:rFonts w:ascii="Arial" w:hAnsi="Arial" w:cs="Arial"/>
          <w:sz w:val="22"/>
          <w:szCs w:val="22"/>
        </w:rPr>
        <w:t>Understand the varying levels of need of individuals and processes to follow.</w:t>
      </w:r>
    </w:p>
    <w:p w:rsidR="009B591B" w:rsidRPr="00E0118D" w:rsidRDefault="009B591B" w:rsidP="009B591B">
      <w:pPr>
        <w:numPr>
          <w:ilvl w:val="0"/>
          <w:numId w:val="2"/>
        </w:numPr>
        <w:spacing w:after="200" w:line="276" w:lineRule="auto"/>
        <w:contextualSpacing/>
        <w:rPr>
          <w:rFonts w:ascii="Arial" w:hAnsi="Arial" w:cs="Arial"/>
          <w:sz w:val="20"/>
        </w:rPr>
      </w:pPr>
      <w:r w:rsidRPr="00E0118D">
        <w:rPr>
          <w:rFonts w:ascii="Arial" w:hAnsi="Arial" w:cs="Arial"/>
          <w:sz w:val="20"/>
        </w:rPr>
        <w:t>Understand the correct procedure for recording information and following due process beyond referral to external agencies.</w:t>
      </w:r>
    </w:p>
    <w:p w:rsidR="009B591B" w:rsidRPr="00E0118D" w:rsidRDefault="003F4535" w:rsidP="009B591B">
      <w:pPr>
        <w:spacing w:after="200" w:line="276" w:lineRule="auto"/>
        <w:ind w:left="360"/>
        <w:rPr>
          <w:rFonts w:ascii="Arial" w:eastAsiaTheme="minorHAnsi" w:hAnsi="Arial" w:cs="Arial"/>
          <w:color w:val="7F7F7F" w:themeColor="text1" w:themeTint="80"/>
          <w:sz w:val="20"/>
        </w:rPr>
      </w:pPr>
      <w:hyperlink r:id="rId85" w:history="1">
        <w:r w:rsidR="009B591B" w:rsidRPr="00E0118D">
          <w:rPr>
            <w:rFonts w:ascii="Arial" w:eastAsiaTheme="minorHAnsi" w:hAnsi="Arial" w:cs="Arial"/>
            <w:color w:val="0000FF" w:themeColor="hyperlink"/>
            <w:sz w:val="20"/>
            <w:u w:val="single"/>
          </w:rPr>
          <w:t>https://nationalnurserytraining.com/product/designated-safeguarding-lead-level-3/</w:t>
        </w:r>
      </w:hyperlink>
    </w:p>
    <w:p w:rsidR="009B591B" w:rsidRPr="006D7910" w:rsidRDefault="009B591B" w:rsidP="009B591B">
      <w:pPr>
        <w:rPr>
          <w:rFonts w:ascii="Arial" w:eastAsiaTheme="minorHAnsi" w:hAnsi="Arial" w:cs="Arial"/>
          <w:b/>
          <w:sz w:val="22"/>
          <w:szCs w:val="22"/>
        </w:rPr>
      </w:pPr>
      <w:r w:rsidRPr="006D7910">
        <w:rPr>
          <w:rFonts w:ascii="Arial" w:eastAsiaTheme="minorHAnsi" w:hAnsi="Arial" w:cs="Arial"/>
          <w:b/>
          <w:sz w:val="22"/>
          <w:szCs w:val="22"/>
        </w:rPr>
        <w:t>Designated Safeguarding Lead online Course: EYFS Resources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 xml:space="preserve">The Designated Safeguarding Lead course covers the following:                                                                                                                                                        </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definition of safeguarding and child protection,</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◦recap on signs and symptoms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report concerns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◦how to respond to allegations of abuse</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◦recording information correctly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◦roles and responsibilities of people and agencies</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◦creating a child protection policy</w:t>
      </w:r>
    </w:p>
    <w:p w:rsidR="009B591B" w:rsidRPr="006D7910" w:rsidRDefault="009B591B" w:rsidP="009B591B">
      <w:pPr>
        <w:rPr>
          <w:rFonts w:ascii="Arial" w:eastAsiaTheme="minorHAnsi" w:hAnsi="Arial" w:cs="Arial"/>
          <w:sz w:val="22"/>
          <w:szCs w:val="22"/>
        </w:rPr>
      </w:pPr>
      <w:r w:rsidRPr="006D7910">
        <w:rPr>
          <w:rFonts w:ascii="Arial" w:eastAsiaTheme="minorHAnsi" w:hAnsi="Arial" w:cs="Arial"/>
          <w:sz w:val="22"/>
          <w:szCs w:val="22"/>
        </w:rPr>
        <w:t>◦the role of a Designated Safeguarding Lead (DSL)</w:t>
      </w:r>
    </w:p>
    <w:p w:rsidR="009B591B" w:rsidRPr="006D7910" w:rsidRDefault="003F4535" w:rsidP="009B591B">
      <w:pPr>
        <w:rPr>
          <w:rFonts w:ascii="Arial" w:eastAsiaTheme="minorHAnsi" w:hAnsi="Arial" w:cs="Arial"/>
          <w:color w:val="7F7F7F" w:themeColor="text1" w:themeTint="80"/>
          <w:sz w:val="22"/>
          <w:szCs w:val="22"/>
        </w:rPr>
      </w:pPr>
      <w:hyperlink r:id="rId86" w:history="1">
        <w:r w:rsidR="009B591B" w:rsidRPr="006D7910">
          <w:rPr>
            <w:rFonts w:ascii="Arial" w:eastAsiaTheme="minorHAnsi" w:hAnsi="Arial" w:cs="Arial"/>
            <w:color w:val="0000FF" w:themeColor="hyperlink"/>
            <w:sz w:val="22"/>
            <w:szCs w:val="22"/>
            <w:u w:val="single"/>
          </w:rPr>
          <w:t>https://www.eyfsresources.co.uk/training/early-years-safeguarding-courses/designated-safeguarding-lead-online-course</w:t>
        </w:r>
      </w:hyperlink>
      <w:r w:rsidR="009B591B" w:rsidRPr="006D7910">
        <w:rPr>
          <w:rFonts w:ascii="Arial" w:eastAsiaTheme="minorHAnsi" w:hAnsi="Arial" w:cs="Arial"/>
          <w:color w:val="7F7F7F" w:themeColor="text1" w:themeTint="80"/>
          <w:sz w:val="22"/>
          <w:szCs w:val="22"/>
        </w:rPr>
        <w:t xml:space="preserve"> </w:t>
      </w:r>
    </w:p>
    <w:p w:rsidR="009B591B" w:rsidRDefault="009B591B" w:rsidP="009B591B">
      <w:pPr>
        <w:contextualSpacing/>
        <w:rPr>
          <w:rFonts w:ascii="Arial" w:eastAsiaTheme="minorHAnsi" w:hAnsi="Arial" w:cs="Arial"/>
          <w:b/>
          <w:sz w:val="22"/>
          <w:szCs w:val="22"/>
        </w:rPr>
      </w:pPr>
    </w:p>
    <w:p w:rsidR="009B591B" w:rsidRPr="006D7910" w:rsidRDefault="009B591B" w:rsidP="009B591B">
      <w:pPr>
        <w:contextualSpacing/>
        <w:rPr>
          <w:rFonts w:ascii="Arial" w:eastAsiaTheme="minorHAnsi" w:hAnsi="Arial" w:cs="Arial"/>
          <w:b/>
          <w:sz w:val="22"/>
          <w:szCs w:val="22"/>
        </w:rPr>
      </w:pPr>
      <w:r w:rsidRPr="006D7910">
        <w:rPr>
          <w:rFonts w:ascii="Arial" w:eastAsiaTheme="minorHAnsi" w:hAnsi="Arial" w:cs="Arial"/>
          <w:b/>
          <w:sz w:val="22"/>
          <w:szCs w:val="22"/>
        </w:rPr>
        <w:t>NSPCC Safeguarding Training</w:t>
      </w:r>
    </w:p>
    <w:p w:rsidR="009B591B" w:rsidRPr="006D7910" w:rsidRDefault="003F4535" w:rsidP="009B591B">
      <w:pPr>
        <w:contextualSpacing/>
        <w:rPr>
          <w:rFonts w:ascii="Arial" w:eastAsiaTheme="minorHAnsi" w:hAnsi="Arial" w:cs="Arial"/>
          <w:color w:val="7F7F7F" w:themeColor="text1" w:themeTint="80"/>
          <w:sz w:val="22"/>
          <w:szCs w:val="22"/>
        </w:rPr>
      </w:pPr>
      <w:hyperlink r:id="rId87" w:history="1">
        <w:r w:rsidR="009B591B" w:rsidRPr="006D7910">
          <w:rPr>
            <w:rFonts w:ascii="Arial" w:eastAsiaTheme="minorHAnsi" w:hAnsi="Arial" w:cs="Arial"/>
            <w:color w:val="7F7FFF" w:themeColor="hyperlink" w:themeTint="80"/>
            <w:sz w:val="22"/>
            <w:szCs w:val="22"/>
            <w:u w:val="single"/>
          </w:rPr>
          <w:t>https://learning.nspcc.org.uk/training</w:t>
        </w:r>
      </w:hyperlink>
      <w:r w:rsidR="009B591B" w:rsidRPr="006D7910">
        <w:rPr>
          <w:rFonts w:ascii="Arial" w:eastAsiaTheme="minorHAnsi" w:hAnsi="Arial" w:cs="Arial"/>
          <w:color w:val="7F7F7F" w:themeColor="text1" w:themeTint="80"/>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Pr="006D7910" w:rsidRDefault="009B591B" w:rsidP="009B591B">
      <w:pPr>
        <w:rPr>
          <w:rFonts w:ascii="Arial" w:hAnsi="Arial" w:cs="Arial"/>
          <w:b/>
          <w:bCs/>
          <w:sz w:val="22"/>
          <w:szCs w:val="22"/>
          <w:lang w:eastAsia="en-GB"/>
        </w:rPr>
      </w:pPr>
      <w:r w:rsidRPr="006D7910">
        <w:rPr>
          <w:rFonts w:ascii="Arial" w:hAnsi="Arial" w:cs="Arial"/>
          <w:b/>
          <w:bCs/>
          <w:sz w:val="22"/>
          <w:szCs w:val="22"/>
          <w:lang w:eastAsia="en-GB"/>
        </w:rPr>
        <w:t>Prevent</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should be seen as part of the existing safeguarding framework;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While it remains rare for children and young people to become involved in terrorist activity, young people from an early age can be exposed to terrorist &amp; extremist influences or prejudiced views. As with other forms of safeguarding strategies, early intervention is always preferable. </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Slough Borough Council working with other local partners, families and communities, play a key role in ensuring young people and their communities are safe from the threat of terrorism.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Prevent training, aims of session.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Understand Prevents aims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Think about who may be vulnerable to Extremism and Radicalisation – all forms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See why some people are able to influence and manipulate others to commit crimes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Recognise when a vulnerable individual may be in need of help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xml:space="preserve">• And be clear on what help and support looks like in this area, and who you should turn to if you have concerns </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 Look at the threats, risks and vulnerabilities</w:t>
      </w:r>
    </w:p>
    <w:p w:rsidR="009B591B" w:rsidRPr="006D7910" w:rsidRDefault="009B591B" w:rsidP="009B591B">
      <w:pPr>
        <w:rPr>
          <w:rFonts w:ascii="Arial" w:hAnsi="Arial" w:cs="Arial"/>
          <w:b/>
          <w:bCs/>
          <w:sz w:val="22"/>
          <w:szCs w:val="22"/>
          <w:lang w:eastAsia="en-GB"/>
        </w:rPr>
      </w:pP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February 2021 @ 10am – 12pm</w:t>
      </w:r>
    </w:p>
    <w:p w:rsidR="009B591B" w:rsidRPr="006D7910" w:rsidRDefault="009B591B" w:rsidP="009B591B">
      <w:pPr>
        <w:rPr>
          <w:rFonts w:ascii="Arial" w:hAnsi="Arial" w:cs="Arial"/>
          <w:bCs/>
          <w:sz w:val="22"/>
          <w:szCs w:val="22"/>
          <w:lang w:eastAsia="en-GB"/>
        </w:rPr>
      </w:pPr>
      <w:r w:rsidRPr="006D7910">
        <w:rPr>
          <w:rFonts w:ascii="Arial" w:hAnsi="Arial" w:cs="Arial"/>
          <w:bCs/>
          <w:sz w:val="22"/>
          <w:szCs w:val="22"/>
          <w:lang w:eastAsia="en-GB"/>
        </w:rPr>
        <w:t>9th March 2021 @ 10am – 12pm</w:t>
      </w:r>
    </w:p>
    <w:p w:rsidR="009B591B" w:rsidRPr="006D7910" w:rsidRDefault="009B591B" w:rsidP="009B591B">
      <w:pPr>
        <w:rPr>
          <w:rFonts w:ascii="Arial" w:hAnsi="Arial" w:cs="Arial"/>
          <w:bCs/>
          <w:sz w:val="22"/>
          <w:szCs w:val="22"/>
          <w:lang w:eastAsia="en-GB"/>
        </w:rPr>
      </w:pPr>
    </w:p>
    <w:p w:rsidR="009B591B" w:rsidRPr="006D7910" w:rsidRDefault="009B591B" w:rsidP="009B591B">
      <w:pPr>
        <w:rPr>
          <w:rFonts w:ascii="Arial" w:eastAsiaTheme="minorHAnsi" w:hAnsi="Arial" w:cs="Arial"/>
          <w:sz w:val="22"/>
          <w:szCs w:val="22"/>
        </w:rPr>
      </w:pPr>
      <w:r w:rsidRPr="006D7910">
        <w:rPr>
          <w:rFonts w:ascii="Arial" w:hAnsi="Arial" w:cs="Arial"/>
          <w:bCs/>
          <w:sz w:val="22"/>
          <w:szCs w:val="22"/>
          <w:lang w:eastAsia="en-GB"/>
        </w:rPr>
        <w:t xml:space="preserve">To book a free space please email </w:t>
      </w:r>
      <w:hyperlink r:id="rId88" w:history="1">
        <w:r w:rsidRPr="006D7910">
          <w:rPr>
            <w:rFonts w:ascii="Arial" w:eastAsiaTheme="minorHAnsi" w:hAnsi="Arial" w:cs="Arial"/>
            <w:color w:val="0000FF" w:themeColor="hyperlink"/>
            <w:sz w:val="22"/>
            <w:szCs w:val="22"/>
            <w:u w:val="single"/>
          </w:rPr>
          <w:t>Philip.Dobson@slough.gov.uk</w:t>
        </w:r>
      </w:hyperlink>
      <w:r w:rsidRPr="006D7910">
        <w:rPr>
          <w:rFonts w:ascii="Arial" w:eastAsiaTheme="minorHAnsi" w:hAnsi="Arial" w:cs="Arial"/>
          <w:sz w:val="22"/>
          <w:szCs w:val="22"/>
        </w:rPr>
        <w:t xml:space="preserve"> </w:t>
      </w:r>
    </w:p>
    <w:p w:rsidR="009B591B" w:rsidRPr="006D7910" w:rsidRDefault="009B591B" w:rsidP="009B591B">
      <w:pPr>
        <w:rPr>
          <w:rFonts w:ascii="Arial" w:hAnsi="Arial" w:cs="Arial"/>
          <w:bCs/>
          <w:color w:val="7F7F7F" w:themeColor="text1" w:themeTint="80"/>
          <w:sz w:val="22"/>
          <w:szCs w:val="22"/>
          <w:lang w:eastAsia="en-GB"/>
        </w:rPr>
      </w:pPr>
    </w:p>
    <w:p w:rsidR="009B591B" w:rsidRDefault="009B591B" w:rsidP="009B591B">
      <w:pPr>
        <w:rPr>
          <w:rStyle w:val="Hyperlink"/>
          <w:rFonts w:ascii="Arial" w:hAnsi="Arial" w:cs="Arial"/>
          <w:sz w:val="22"/>
          <w:szCs w:val="22"/>
        </w:rPr>
      </w:pPr>
      <w:r w:rsidRPr="006D7910">
        <w:rPr>
          <w:rFonts w:ascii="Arial" w:hAnsi="Arial" w:cs="Arial"/>
          <w:bCs/>
          <w:sz w:val="22"/>
          <w:szCs w:val="22"/>
          <w:lang w:eastAsia="en-GB"/>
        </w:rPr>
        <w:t>Alternative evening session will run on 23</w:t>
      </w:r>
      <w:r w:rsidRPr="006D7910">
        <w:rPr>
          <w:rFonts w:ascii="Arial" w:hAnsi="Arial" w:cs="Arial"/>
          <w:bCs/>
          <w:sz w:val="22"/>
          <w:szCs w:val="22"/>
          <w:vertAlign w:val="superscript"/>
          <w:lang w:eastAsia="en-GB"/>
        </w:rPr>
        <w:t>rd</w:t>
      </w:r>
      <w:r w:rsidRPr="006D7910">
        <w:rPr>
          <w:rFonts w:ascii="Arial" w:hAnsi="Arial" w:cs="Arial"/>
          <w:bCs/>
          <w:sz w:val="22"/>
          <w:szCs w:val="22"/>
          <w:lang w:eastAsia="en-GB"/>
        </w:rPr>
        <w:t xml:space="preserve"> February 2021 @ 6.30pm – 8pm bookings via the Link </w:t>
      </w:r>
      <w:hyperlink r:id="rId89" w:history="1">
        <w:r w:rsidRPr="006D7910">
          <w:rPr>
            <w:rStyle w:val="Hyperlink"/>
            <w:rFonts w:ascii="Arial" w:hAnsi="Arial" w:cs="Arial"/>
            <w:sz w:val="22"/>
            <w:szCs w:val="22"/>
          </w:rPr>
          <w:t>https://thelink.slough.gov.uk/events/early-years-prevent-training-1</w:t>
        </w:r>
      </w:hyperlink>
    </w:p>
    <w:p w:rsidR="009B591B" w:rsidRPr="006D7910" w:rsidRDefault="009B591B" w:rsidP="009B591B">
      <w:pPr>
        <w:rPr>
          <w:rFonts w:ascii="Arial" w:hAnsi="Arial" w:cs="Arial"/>
          <w:sz w:val="22"/>
          <w:szCs w:val="22"/>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Default="009B591B" w:rsidP="009B591B">
      <w:pPr>
        <w:rPr>
          <w:rFonts w:ascii="Arial" w:hAnsi="Arial" w:cs="Arial"/>
          <w:bCs/>
          <w:color w:val="7F7F7F" w:themeColor="text1" w:themeTint="80"/>
          <w:sz w:val="20"/>
          <w:lang w:eastAsia="en-GB"/>
        </w:rPr>
      </w:pPr>
    </w:p>
    <w:p w:rsidR="009B591B" w:rsidRPr="00BC0098" w:rsidRDefault="009B591B" w:rsidP="009B591B">
      <w:pPr>
        <w:rPr>
          <w:rFonts w:ascii="Arial" w:hAnsi="Arial" w:cs="Arial"/>
          <w:sz w:val="20"/>
        </w:rPr>
      </w:pPr>
    </w:p>
    <w:p w:rsidR="009B591B" w:rsidRDefault="009B591B" w:rsidP="009B591B">
      <w:r>
        <w:rPr>
          <w:noProof/>
          <w:lang w:eastAsia="en-GB"/>
        </w:rPr>
        <mc:AlternateContent>
          <mc:Choice Requires="wps">
            <w:drawing>
              <wp:anchor distT="0" distB="0" distL="114300" distR="114300" simplePos="0" relativeHeight="251926528" behindDoc="0" locked="0" layoutInCell="1" allowOverlap="1" wp14:anchorId="3CCC5F5C" wp14:editId="0773110F">
                <wp:simplePos x="0" y="0"/>
                <wp:positionH relativeFrom="column">
                  <wp:posOffset>-66675</wp:posOffset>
                </wp:positionH>
                <wp:positionV relativeFrom="paragraph">
                  <wp:posOffset>6350</wp:posOffset>
                </wp:positionV>
                <wp:extent cx="6305550" cy="1403985"/>
                <wp:effectExtent l="0" t="0" r="19050" b="2413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solidFill>
                            <a:srgbClr val="000000"/>
                          </a:solidFill>
                          <a:miter lim="800000"/>
                          <a:headEnd/>
                          <a:tailEnd/>
                        </a:ln>
                      </wps:spPr>
                      <wps:txbx>
                        <w:txbxContent>
                          <w:p w:rsidR="004F1E35" w:rsidRPr="004B2F5D" w:rsidRDefault="004F1E35"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5.25pt;margin-top:.5pt;width:496.5pt;height:110.55pt;z-index:251926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">
                <v:textbox style="mso-fit-shape-to-text:t">
                  <w:txbxContent>
                    <w:p w:rsidR="004F1E35" w:rsidRPr="004B2F5D" w:rsidRDefault="004F1E35" w:rsidP="009B591B">
                      <w:pPr>
                        <w:shd w:val="clear" w:color="auto" w:fill="DAEEF3" w:themeFill="accent5" w:themeFillTint="33"/>
                        <w:rPr>
                          <w:rFonts w:ascii="Arial" w:hAnsi="Arial" w:cs="Arial"/>
                          <w:b/>
                          <w:sz w:val="28"/>
                          <w:szCs w:val="28"/>
                        </w:rPr>
                      </w:pPr>
                      <w:r w:rsidRPr="003D6E93">
                        <w:rPr>
                          <w:rFonts w:ascii="Arial" w:hAnsi="Arial" w:cs="Arial"/>
                          <w:b/>
                          <w:sz w:val="28"/>
                          <w:szCs w:val="28"/>
                        </w:rPr>
                        <w:t>Strong Home Learning Experience to support children’s learning and development</w:t>
                      </w:r>
                    </w:p>
                  </w:txbxContent>
                </v:textbox>
              </v:shape>
            </w:pict>
          </mc:Fallback>
        </mc:AlternateContent>
      </w:r>
    </w:p>
    <w:p w:rsidR="009B591B" w:rsidRDefault="009B591B" w:rsidP="009B591B"/>
    <w:p w:rsidR="009B591B" w:rsidRDefault="009B591B" w:rsidP="009B591B">
      <w:pPr>
        <w:pStyle w:val="PlainText"/>
        <w:rPr>
          <w:rFonts w:cs="Arial"/>
          <w:b/>
          <w:bCs/>
          <w:sz w:val="20"/>
          <w:szCs w:val="20"/>
        </w:rPr>
      </w:pPr>
    </w:p>
    <w:p w:rsidR="009B591B" w:rsidRDefault="009B591B" w:rsidP="009B591B">
      <w:pPr>
        <w:pStyle w:val="PlainText"/>
        <w:rPr>
          <w:rFonts w:cs="Arial"/>
          <w:b/>
          <w:bCs/>
          <w:sz w:val="20"/>
          <w:szCs w:val="20"/>
        </w:rPr>
      </w:pPr>
    </w:p>
    <w:p w:rsidR="009B591B" w:rsidRPr="00AB46B0" w:rsidRDefault="009B591B" w:rsidP="009B591B">
      <w:pPr>
        <w:pStyle w:val="PlainText"/>
        <w:rPr>
          <w:rFonts w:cs="Arial"/>
          <w:b/>
          <w:bCs/>
          <w:sz w:val="22"/>
          <w:szCs w:val="22"/>
        </w:rPr>
      </w:pPr>
      <w:r w:rsidRPr="00AB46B0">
        <w:rPr>
          <w:rFonts w:cs="Arial"/>
          <w:b/>
          <w:bCs/>
          <w:sz w:val="22"/>
          <w:szCs w:val="22"/>
        </w:rPr>
        <w:t>National Literacy Trust – Words for life /New digital platforms for families and teachers</w:t>
      </w:r>
    </w:p>
    <w:p w:rsidR="009B591B" w:rsidRPr="00AB46B0" w:rsidRDefault="009B591B" w:rsidP="009B591B">
      <w:pPr>
        <w:pStyle w:val="PlainText"/>
        <w:rPr>
          <w:rFonts w:cs="Arial"/>
          <w:color w:val="0000FF"/>
          <w:sz w:val="22"/>
          <w:szCs w:val="22"/>
        </w:rPr>
      </w:pPr>
      <w:r w:rsidRPr="00AB46B0">
        <w:rPr>
          <w:rFonts w:cs="Arial"/>
          <w:sz w:val="22"/>
          <w:szCs w:val="22"/>
        </w:rPr>
        <w:t xml:space="preserve">The virtual school library will help primary schools give children who have been most adversely affected by COVID-19 access to books all year round.  The words for life website supports with the home learning environment for children </w:t>
      </w:r>
      <w:hyperlink r:id="rId90" w:history="1">
        <w:r w:rsidRPr="00AB46B0">
          <w:rPr>
            <w:rStyle w:val="Hyperlink"/>
            <w:rFonts w:cs="Arial"/>
            <w:sz w:val="22"/>
            <w:szCs w:val="22"/>
          </w:rPr>
          <w:t>https://wordsforlife.org.uk/?mc_cid=ea64f10f58&amp;mc_eid=dfacb06fa7</w:t>
        </w:r>
      </w:hyperlink>
      <w:r w:rsidRPr="00AB46B0">
        <w:rPr>
          <w:rFonts w:cs="Arial"/>
          <w:color w:val="0000FF"/>
          <w:sz w:val="22"/>
          <w:szCs w:val="22"/>
        </w:rPr>
        <w:t xml:space="preserve"> </w:t>
      </w:r>
    </w:p>
    <w:p w:rsidR="009B591B" w:rsidRPr="00AB46B0" w:rsidRDefault="009B591B" w:rsidP="009B591B">
      <w:pPr>
        <w:pStyle w:val="PlainText"/>
        <w:rPr>
          <w:rFonts w:cs="Arial"/>
          <w:sz w:val="22"/>
          <w:szCs w:val="22"/>
        </w:rPr>
      </w:pPr>
    </w:p>
    <w:p w:rsidR="009B591B" w:rsidRPr="00AB46B0" w:rsidRDefault="009B591B" w:rsidP="009B591B">
      <w:pPr>
        <w:pStyle w:val="PlainText"/>
        <w:rPr>
          <w:rFonts w:cs="Arial"/>
          <w:sz w:val="22"/>
          <w:szCs w:val="22"/>
        </w:rPr>
      </w:pPr>
      <w:r w:rsidRPr="00AB46B0">
        <w:rPr>
          <w:rFonts w:cs="Arial"/>
          <w:sz w:val="22"/>
          <w:szCs w:val="22"/>
        </w:rPr>
        <w:t>The websites are packed with free books, fun activities and exclusive author content.</w:t>
      </w:r>
    </w:p>
    <w:p w:rsidR="009B591B" w:rsidRPr="00AB46B0" w:rsidRDefault="009B591B" w:rsidP="009B591B">
      <w:pPr>
        <w:rPr>
          <w:rFonts w:ascii="Arial" w:hAnsi="Arial" w:cs="Arial"/>
          <w:color w:val="0000FF"/>
          <w:sz w:val="22"/>
          <w:szCs w:val="22"/>
        </w:rPr>
      </w:pPr>
      <w:r w:rsidRPr="00AB46B0">
        <w:rPr>
          <w:rFonts w:ascii="Arial" w:hAnsi="Arial" w:cs="Arial"/>
          <w:sz w:val="22"/>
          <w:szCs w:val="22"/>
        </w:rPr>
        <w:t xml:space="preserve">For more information look </w:t>
      </w:r>
      <w:hyperlink r:id="rId91" w:history="1">
        <w:r w:rsidRPr="00AB46B0">
          <w:rPr>
            <w:rStyle w:val="Hyperlink"/>
            <w:rFonts w:ascii="Arial" w:hAnsi="Arial" w:cs="Arial"/>
            <w:sz w:val="22"/>
            <w:szCs w:val="22"/>
          </w:rPr>
          <w:t>here</w:t>
        </w:r>
      </w:hyperlink>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color w:val="0000FF"/>
          <w:sz w:val="22"/>
          <w:szCs w:val="22"/>
        </w:rPr>
      </w:pPr>
      <w:r w:rsidRPr="00AB46B0">
        <w:rPr>
          <w:rFonts w:ascii="Arial" w:hAnsi="Arial" w:cs="Arial"/>
          <w:b/>
          <w:bCs/>
          <w:sz w:val="22"/>
          <w:szCs w:val="22"/>
        </w:rPr>
        <w:t>For Happy Healthy Early Years</w:t>
      </w:r>
      <w:r w:rsidRPr="00AB46B0">
        <w:rPr>
          <w:rFonts w:ascii="Arial" w:hAnsi="Arial" w:cs="Arial"/>
          <w:sz w:val="22"/>
          <w:szCs w:val="22"/>
        </w:rPr>
        <w:t xml:space="preserve"> - Support from trusted NHS professionals </w:t>
      </w:r>
      <w:hyperlink r:id="rId92" w:history="1">
        <w:r w:rsidRPr="00AB46B0">
          <w:rPr>
            <w:rStyle w:val="Hyperlink"/>
            <w:rFonts w:ascii="Arial" w:hAnsi="Arial" w:cs="Arial"/>
            <w:sz w:val="22"/>
            <w:szCs w:val="22"/>
          </w:rPr>
          <w:t>https://healthforunder5s.co.uk/</w:t>
        </w:r>
      </w:hyperlink>
    </w:p>
    <w:p w:rsidR="009B591B" w:rsidRPr="00AB46B0" w:rsidRDefault="009B591B" w:rsidP="009B591B">
      <w:pPr>
        <w:rPr>
          <w:rFonts w:ascii="Arial" w:hAnsi="Arial" w:cs="Arial"/>
          <w:color w:val="0000FF"/>
          <w:sz w:val="22"/>
          <w:szCs w:val="22"/>
        </w:rPr>
      </w:pPr>
    </w:p>
    <w:p w:rsidR="009B591B" w:rsidRPr="00AB46B0" w:rsidRDefault="009B591B" w:rsidP="009B591B">
      <w:pPr>
        <w:rPr>
          <w:rFonts w:ascii="Arial" w:hAnsi="Arial" w:cs="Arial"/>
          <w:sz w:val="22"/>
          <w:szCs w:val="22"/>
        </w:rPr>
      </w:pPr>
      <w:r w:rsidRPr="00AB46B0">
        <w:rPr>
          <w:rFonts w:ascii="Arial" w:hAnsi="Arial" w:cs="Arial"/>
          <w:b/>
          <w:bCs/>
          <w:sz w:val="22"/>
          <w:szCs w:val="22"/>
        </w:rPr>
        <w:t xml:space="preserve">Simple, fun activities for kids, from </w:t>
      </w:r>
      <w:proofErr w:type="spellStart"/>
      <w:r w:rsidRPr="00AB46B0">
        <w:rPr>
          <w:rFonts w:ascii="Arial" w:hAnsi="Arial" w:cs="Arial"/>
          <w:b/>
          <w:bCs/>
          <w:sz w:val="22"/>
          <w:szCs w:val="22"/>
        </w:rPr>
        <w:t>newborn</w:t>
      </w:r>
      <w:proofErr w:type="spellEnd"/>
      <w:r w:rsidRPr="00AB46B0">
        <w:rPr>
          <w:rFonts w:ascii="Arial" w:hAnsi="Arial" w:cs="Arial"/>
          <w:b/>
          <w:bCs/>
          <w:sz w:val="22"/>
          <w:szCs w:val="22"/>
        </w:rPr>
        <w:t xml:space="preserve"> to five</w:t>
      </w:r>
      <w:r w:rsidRPr="00AB46B0">
        <w:rPr>
          <w:rFonts w:ascii="Arial" w:hAnsi="Arial" w:cs="Arial"/>
          <w:sz w:val="22"/>
          <w:szCs w:val="22"/>
        </w:rPr>
        <w:t xml:space="preserve"> </w:t>
      </w:r>
      <w:hyperlink r:id="rId93" w:history="1">
        <w:r w:rsidRPr="00AB46B0">
          <w:rPr>
            <w:rStyle w:val="Hyperlink"/>
            <w:rFonts w:ascii="Arial" w:hAnsi="Arial" w:cs="Arial"/>
            <w:color w:val="000099"/>
            <w:sz w:val="22"/>
            <w:szCs w:val="22"/>
          </w:rPr>
          <w:t>https://hungrylittleminds.campaign.gov.uk/</w:t>
        </w:r>
      </w:hyperlink>
    </w:p>
    <w:p w:rsidR="009B591B" w:rsidRPr="00AB46B0" w:rsidRDefault="009B591B" w:rsidP="009B591B">
      <w:pPr>
        <w:rPr>
          <w:rFonts w:ascii="Arial" w:hAnsi="Arial" w:cs="Arial"/>
          <w:color w:val="000099"/>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Talk to your baby</w:t>
      </w:r>
    </w:p>
    <w:p w:rsidR="009B591B" w:rsidRPr="00AB46B0" w:rsidRDefault="003F4535" w:rsidP="009B591B">
      <w:pPr>
        <w:rPr>
          <w:rFonts w:ascii="Arial" w:hAnsi="Arial" w:cs="Arial"/>
          <w:color w:val="0000FF"/>
          <w:sz w:val="22"/>
          <w:szCs w:val="22"/>
        </w:rPr>
      </w:pPr>
      <w:hyperlink r:id="rId94" w:history="1">
        <w:r w:rsidR="009B591B" w:rsidRPr="00AB46B0">
          <w:rPr>
            <w:rStyle w:val="Hyperlink"/>
            <w:rFonts w:ascii="Arial" w:hAnsi="Arial" w:cs="Arial"/>
            <w:sz w:val="22"/>
            <w:szCs w:val="22"/>
          </w:rPr>
          <w:t>www.talktoyourbaby.org</w:t>
        </w:r>
      </w:hyperlink>
      <w:r w:rsidR="009B591B" w:rsidRPr="00AB46B0">
        <w:rPr>
          <w:rFonts w:ascii="Arial" w:hAnsi="Arial" w:cs="Arial"/>
          <w:color w:val="0000FF"/>
          <w:sz w:val="22"/>
          <w:szCs w:val="22"/>
        </w:rPr>
        <w:t xml:space="preserve"> </w:t>
      </w:r>
    </w:p>
    <w:p w:rsidR="009B591B" w:rsidRPr="00AB46B0" w:rsidRDefault="009B591B" w:rsidP="009B591B">
      <w:pPr>
        <w:rPr>
          <w:rFonts w:ascii="Arial" w:hAnsi="Arial" w:cs="Arial"/>
          <w:b/>
          <w:bCs/>
          <w:sz w:val="22"/>
          <w:szCs w:val="22"/>
        </w:rPr>
      </w:pPr>
    </w:p>
    <w:p w:rsidR="009B591B" w:rsidRPr="00AB46B0" w:rsidRDefault="009B591B" w:rsidP="009B591B">
      <w:pPr>
        <w:rPr>
          <w:rFonts w:ascii="Arial" w:hAnsi="Arial" w:cs="Arial"/>
          <w:b/>
          <w:bCs/>
          <w:sz w:val="22"/>
          <w:szCs w:val="22"/>
        </w:rPr>
      </w:pPr>
      <w:r w:rsidRPr="00AB46B0">
        <w:rPr>
          <w:rFonts w:ascii="Arial" w:hAnsi="Arial" w:cs="Arial"/>
          <w:b/>
          <w:bCs/>
          <w:sz w:val="22"/>
          <w:szCs w:val="22"/>
        </w:rPr>
        <w:t>Building a happy baby - a guide for parents</w:t>
      </w:r>
    </w:p>
    <w:p w:rsidR="009B591B" w:rsidRPr="00AB46B0" w:rsidRDefault="003F4535" w:rsidP="009B591B">
      <w:pPr>
        <w:rPr>
          <w:rFonts w:ascii="Arial" w:hAnsi="Arial" w:cs="Arial"/>
          <w:color w:val="0000FF"/>
          <w:sz w:val="22"/>
          <w:szCs w:val="22"/>
        </w:rPr>
      </w:pPr>
      <w:hyperlink r:id="rId95" w:history="1">
        <w:r w:rsidR="009B591B" w:rsidRPr="00AB46B0">
          <w:rPr>
            <w:rStyle w:val="Hyperlink"/>
            <w:rFonts w:ascii="Arial" w:hAnsi="Arial" w:cs="Arial"/>
            <w:sz w:val="22"/>
            <w:szCs w:val="22"/>
          </w:rPr>
          <w:t>www.unicef.org.uk/babyfriendly</w:t>
        </w:r>
      </w:hyperlink>
    </w:p>
    <w:p w:rsidR="009B591B" w:rsidRPr="00AB46B0" w:rsidRDefault="009B591B" w:rsidP="009B591B">
      <w:pPr>
        <w:pStyle w:val="NoSpacing"/>
        <w:rPr>
          <w:rFonts w:ascii="Arial" w:hAnsi="Arial" w:cs="Arial"/>
          <w:b/>
          <w:bCs/>
          <w:sz w:val="22"/>
          <w:szCs w:val="22"/>
          <w:lang w:val="en"/>
        </w:rPr>
      </w:pPr>
    </w:p>
    <w:p w:rsidR="009B591B" w:rsidRPr="00AB46B0" w:rsidRDefault="009B591B" w:rsidP="009B591B">
      <w:pPr>
        <w:pStyle w:val="NoSpacing"/>
        <w:rPr>
          <w:rFonts w:ascii="Arial" w:hAnsi="Arial" w:cs="Arial"/>
          <w:b/>
          <w:bCs/>
          <w:sz w:val="22"/>
          <w:szCs w:val="22"/>
          <w:lang w:val="en"/>
        </w:rPr>
      </w:pPr>
      <w:r w:rsidRPr="00AB46B0">
        <w:rPr>
          <w:rFonts w:ascii="Arial" w:hAnsi="Arial" w:cs="Arial"/>
          <w:b/>
          <w:bCs/>
          <w:sz w:val="22"/>
          <w:szCs w:val="22"/>
          <w:lang w:val="en"/>
        </w:rPr>
        <w:t>Education Endowment Foundation</w:t>
      </w:r>
    </w:p>
    <w:p w:rsidR="009B591B" w:rsidRPr="00AB46B0" w:rsidRDefault="009B591B" w:rsidP="009B591B">
      <w:pPr>
        <w:pStyle w:val="NoSpacing"/>
        <w:rPr>
          <w:rFonts w:ascii="Arial" w:hAnsi="Arial" w:cs="Arial"/>
          <w:color w:val="000099"/>
          <w:sz w:val="22"/>
          <w:szCs w:val="22"/>
          <w:lang w:val="en"/>
        </w:rPr>
      </w:pPr>
      <w:r w:rsidRPr="00AB46B0">
        <w:rPr>
          <w:rFonts w:ascii="Arial" w:hAnsi="Arial" w:cs="Arial"/>
          <w:sz w:val="22"/>
          <w:szCs w:val="22"/>
          <w:lang w:val="en"/>
        </w:rPr>
        <w:t xml:space="preserve">NEW: Supporting reading at home - we have made some of our resources available in Polish, Punjabi, Urdu, Bengali, and Lithuanian. </w:t>
      </w:r>
      <w:hyperlink r:id="rId96" w:history="1">
        <w:r w:rsidRPr="00AB46B0">
          <w:rPr>
            <w:rStyle w:val="Hyperlink"/>
            <w:rFonts w:ascii="Arial" w:hAnsi="Arial" w:cs="Arial"/>
            <w:color w:val="000099"/>
            <w:sz w:val="22"/>
            <w:szCs w:val="22"/>
            <w:lang w:val="en"/>
          </w:rPr>
          <w:t>https://educationendowmentfoundation.org.uk/covid-19-resources/support-resources-to-share-with-parents/</w:t>
        </w:r>
      </w:hyperlink>
      <w:r w:rsidRPr="00AB46B0">
        <w:rPr>
          <w:rFonts w:ascii="Arial" w:hAnsi="Arial" w:cs="Arial"/>
          <w:color w:val="000099"/>
          <w:sz w:val="22"/>
          <w:szCs w:val="22"/>
        </w:rPr>
        <w:t xml:space="preserve"> </w:t>
      </w:r>
    </w:p>
    <w:p w:rsidR="009B591B" w:rsidRPr="00AB46B0" w:rsidRDefault="009B591B" w:rsidP="009B591B">
      <w:pPr>
        <w:rPr>
          <w:rFonts w:ascii="Arial" w:hAnsi="Arial" w:cs="Arial"/>
          <w:b/>
          <w:bCs/>
          <w:sz w:val="22"/>
          <w:szCs w:val="22"/>
          <w:lang w:eastAsia="en-GB"/>
        </w:rPr>
      </w:pPr>
    </w:p>
    <w:p w:rsidR="009B591B" w:rsidRPr="00AB46B0" w:rsidRDefault="009B591B" w:rsidP="009B591B">
      <w:pPr>
        <w:rPr>
          <w:rFonts w:ascii="Arial" w:hAnsi="Arial" w:cs="Arial"/>
          <w:color w:val="000099"/>
          <w:sz w:val="22"/>
          <w:szCs w:val="22"/>
          <w:lang w:eastAsia="en-GB"/>
        </w:rPr>
      </w:pPr>
      <w:r w:rsidRPr="00AB46B0">
        <w:rPr>
          <w:rFonts w:ascii="Arial" w:hAnsi="Arial" w:cs="Arial"/>
          <w:b/>
          <w:bCs/>
          <w:sz w:val="22"/>
          <w:szCs w:val="22"/>
          <w:lang w:eastAsia="en-GB"/>
        </w:rPr>
        <w:t xml:space="preserve">Improving the Home Learning Environment </w:t>
      </w:r>
      <w:r w:rsidRPr="00AB46B0">
        <w:rPr>
          <w:rFonts w:ascii="Arial" w:hAnsi="Arial" w:cs="Arial"/>
          <w:sz w:val="22"/>
          <w:szCs w:val="22"/>
          <w:lang w:eastAsia="en-GB"/>
        </w:rPr>
        <w:t xml:space="preserve">guide by the Department of Education and National Literacy Trust </w:t>
      </w:r>
      <w:hyperlink r:id="rId97" w:history="1">
        <w:r w:rsidRPr="00AB46B0">
          <w:rPr>
            <w:rStyle w:val="Hyperlink"/>
            <w:rFonts w:ascii="Arial" w:hAnsi="Arial" w:cs="Arial"/>
            <w:color w:val="000099"/>
            <w:sz w:val="22"/>
            <w:szCs w:val="22"/>
            <w:lang w:eastAsia="en-GB"/>
          </w:rPr>
          <w:t>https://assets.publishing.service.gov.uk/government/uploads/system/uploads/attachment_data/file/756020/Improving_the_home_learning_environment.pdf</w:t>
        </w:r>
      </w:hyperlink>
      <w:r w:rsidRPr="00AB46B0">
        <w:rPr>
          <w:rFonts w:ascii="Arial" w:hAnsi="Arial" w:cs="Arial"/>
          <w:color w:val="000099"/>
          <w:sz w:val="22"/>
          <w:szCs w:val="22"/>
          <w:lang w:eastAsia="en-GB"/>
        </w:rPr>
        <w:t xml:space="preserve"> </w:t>
      </w:r>
    </w:p>
    <w:p w:rsidR="009B591B" w:rsidRPr="00AB46B0" w:rsidRDefault="009B591B" w:rsidP="009B591B">
      <w:pPr>
        <w:rPr>
          <w:rFonts w:ascii="Arial" w:hAnsi="Arial" w:cs="Arial"/>
          <w:sz w:val="22"/>
          <w:szCs w:val="22"/>
        </w:rPr>
      </w:pPr>
    </w:p>
    <w:p w:rsidR="009B591B" w:rsidRPr="00AB46B0" w:rsidRDefault="009B591B" w:rsidP="009B591B">
      <w:pPr>
        <w:pStyle w:val="NoSpacing"/>
        <w:rPr>
          <w:rStyle w:val="Hyperlink"/>
          <w:rFonts w:ascii="Arial" w:hAnsi="Arial" w:cs="Arial"/>
          <w:b/>
          <w:bCs/>
          <w:color w:val="auto"/>
          <w:sz w:val="22"/>
          <w:szCs w:val="22"/>
          <w:u w:val="none"/>
        </w:rPr>
      </w:pPr>
      <w:r w:rsidRPr="00AB46B0">
        <w:rPr>
          <w:rStyle w:val="Hyperlink"/>
          <w:rFonts w:ascii="Arial" w:hAnsi="Arial" w:cs="Arial"/>
          <w:b/>
          <w:bCs/>
          <w:color w:val="auto"/>
          <w:sz w:val="22"/>
          <w:szCs w:val="22"/>
          <w:u w:val="none"/>
        </w:rPr>
        <w:t>The Toddler Meal Planner is a must have in every kitchen!</w:t>
      </w:r>
    </w:p>
    <w:p w:rsidR="009B591B" w:rsidRPr="00AB46B0" w:rsidRDefault="009B591B" w:rsidP="009B591B">
      <w:pPr>
        <w:pStyle w:val="NoSpacing"/>
        <w:rPr>
          <w:rFonts w:ascii="Arial" w:hAnsi="Arial" w:cs="Arial"/>
          <w:color w:val="0000FF"/>
          <w:sz w:val="22"/>
          <w:szCs w:val="22"/>
        </w:rPr>
      </w:pPr>
      <w:r w:rsidRPr="00AB46B0">
        <w:rPr>
          <w:rStyle w:val="Hyperlink"/>
          <w:rFonts w:ascii="Arial" w:hAnsi="Arial" w:cs="Arial"/>
          <w:color w:val="auto"/>
          <w:sz w:val="22"/>
          <w:szCs w:val="22"/>
          <w:u w:val="none"/>
        </w:rPr>
        <w:t>Created in collaboration with parents to solve a real need, it makes it easy for parents to get the balance right, helping to take the guesswork out of toddler meals and set up healthy habits for life at a critical time in children’s development.</w:t>
      </w:r>
      <w:r w:rsidRPr="00AB46B0">
        <w:rPr>
          <w:rFonts w:ascii="Arial" w:hAnsi="Arial" w:cs="Arial"/>
          <w:sz w:val="22"/>
          <w:szCs w:val="22"/>
        </w:rPr>
        <w:t xml:space="preserve"> You can find the meal planner </w:t>
      </w:r>
      <w:hyperlink r:id="rId98" w:history="1">
        <w:r w:rsidRPr="00AB46B0">
          <w:rPr>
            <w:rStyle w:val="Hyperlink"/>
            <w:rFonts w:ascii="Arial" w:hAnsi="Arial" w:cs="Arial"/>
            <w:sz w:val="22"/>
            <w:szCs w:val="22"/>
          </w:rPr>
          <w:t>here</w:t>
        </w:r>
      </w:hyperlink>
    </w:p>
    <w:p w:rsidR="009B591B" w:rsidRPr="003D6E93" w:rsidRDefault="009B591B" w:rsidP="009B591B">
      <w:pPr>
        <w:rPr>
          <w:rFonts w:ascii="Arial" w:hAnsi="Arial" w:cs="Arial"/>
          <w:sz w:val="20"/>
        </w:rPr>
      </w:pPr>
    </w:p>
    <w:p w:rsidR="009B591B" w:rsidRPr="009B591B" w:rsidRDefault="009B591B" w:rsidP="009B591B">
      <w:pPr>
        <w:ind w:firstLine="720"/>
        <w:rPr>
          <w:rFonts w:ascii="Arial" w:eastAsiaTheme="minorHAnsi" w:hAnsi="Arial" w:cs="Arial"/>
          <w:sz w:val="22"/>
          <w:szCs w:val="22"/>
        </w:rPr>
      </w:pPr>
    </w:p>
    <w:sectPr w:rsidR="009B591B" w:rsidRPr="009B591B" w:rsidSect="00A57E2D">
      <w:headerReference w:type="default" r:id="rId99"/>
      <w:headerReference w:type="first" r:id="rId100"/>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E35" w:rsidRDefault="004F1E35">
      <w:r>
        <w:separator/>
      </w:r>
    </w:p>
  </w:endnote>
  <w:endnote w:type="continuationSeparator" w:id="0">
    <w:p w:rsidR="004F1E35" w:rsidRDefault="004F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55 Roman">
    <w:altName w:val="Times New Roman"/>
    <w:charset w:val="00"/>
    <w:family w:val="auto"/>
    <w:pitch w:val="default"/>
  </w:font>
  <w:font w:name="EvoPro-Medium">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E35" w:rsidRDefault="004F1E35">
      <w:r>
        <w:separator/>
      </w:r>
    </w:p>
  </w:footnote>
  <w:footnote w:type="continuationSeparator" w:id="0">
    <w:p w:rsidR="004F1E35" w:rsidRDefault="004F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35" w:rsidRDefault="004F1E35" w:rsidP="000776F6">
    <w:pPr>
      <w:pStyle w:val="Header"/>
      <w:ind w:left="-142"/>
      <w:jc w:val="right"/>
      <w:rPr>
        <w:sz w:val="32"/>
      </w:rPr>
    </w:pPr>
    <w:r>
      <w:rPr>
        <w:noProof/>
        <w:sz w:val="32"/>
        <w:lang w:eastAsia="en-GB"/>
      </w:rPr>
      <w:drawing>
        <wp:inline distT="0" distB="0" distL="0" distR="0" wp14:anchorId="3DAE9F36" wp14:editId="6F1EC191">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E35" w:rsidRDefault="004F1E35">
    <w:pPr>
      <w:pStyle w:val="Header"/>
      <w:ind w:left="-142"/>
    </w:pPr>
    <w:r>
      <w:rPr>
        <w:noProof/>
        <w:sz w:val="32"/>
        <w:lang w:eastAsia="en-GB"/>
      </w:rPr>
      <w:drawing>
        <wp:inline distT="0" distB="0" distL="0" distR="0" wp14:anchorId="09F4C78C" wp14:editId="0E9800AE">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A0E"/>
    <w:multiLevelType w:val="multilevel"/>
    <w:tmpl w:val="C014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51D5A4F"/>
    <w:multiLevelType w:val="multilevel"/>
    <w:tmpl w:val="BBA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4586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7185947"/>
    <w:multiLevelType w:val="hybridMultilevel"/>
    <w:tmpl w:val="6C8210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1743E1"/>
    <w:multiLevelType w:val="multilevel"/>
    <w:tmpl w:val="82B6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25CA8"/>
    <w:multiLevelType w:val="multilevel"/>
    <w:tmpl w:val="B6C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A0435CE"/>
    <w:multiLevelType w:val="multilevel"/>
    <w:tmpl w:val="9E8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DC49C7"/>
    <w:multiLevelType w:val="multilevel"/>
    <w:tmpl w:val="2A40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93146B"/>
    <w:multiLevelType w:val="multilevel"/>
    <w:tmpl w:val="0A6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852B9F"/>
    <w:multiLevelType w:val="hybridMultilevel"/>
    <w:tmpl w:val="ADE81684"/>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9062E3"/>
    <w:multiLevelType w:val="multilevel"/>
    <w:tmpl w:val="C7B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2562D5"/>
    <w:multiLevelType w:val="hybridMultilevel"/>
    <w:tmpl w:val="53D202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27E3E82"/>
    <w:multiLevelType w:val="hybridMultilevel"/>
    <w:tmpl w:val="39C2337A"/>
    <w:lvl w:ilvl="0" w:tplc="D2AE06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E93B54"/>
    <w:multiLevelType w:val="multilevel"/>
    <w:tmpl w:val="68EA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B0703B"/>
    <w:multiLevelType w:val="multilevel"/>
    <w:tmpl w:val="A85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8F135FF"/>
    <w:multiLevelType w:val="multilevel"/>
    <w:tmpl w:val="796A5234"/>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A384648"/>
    <w:multiLevelType w:val="multilevel"/>
    <w:tmpl w:val="1032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1116F3"/>
    <w:multiLevelType w:val="multilevel"/>
    <w:tmpl w:val="3C9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7E175A"/>
    <w:multiLevelType w:val="hybridMultilevel"/>
    <w:tmpl w:val="16AE8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52693F50"/>
    <w:multiLevelType w:val="hybridMultilevel"/>
    <w:tmpl w:val="C4EAEA8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6">
    <w:nsid w:val="55A96DAA"/>
    <w:multiLevelType w:val="multilevel"/>
    <w:tmpl w:val="D94E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9A01136"/>
    <w:multiLevelType w:val="multilevel"/>
    <w:tmpl w:val="0260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082ED9"/>
    <w:multiLevelType w:val="multilevel"/>
    <w:tmpl w:val="FDD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6C0F4D"/>
    <w:multiLevelType w:val="multilevel"/>
    <w:tmpl w:val="85B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73841"/>
    <w:multiLevelType w:val="hybridMultilevel"/>
    <w:tmpl w:val="E83CFC4C"/>
    <w:lvl w:ilvl="0" w:tplc="17F67982">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45707BA"/>
    <w:multiLevelType w:val="multilevel"/>
    <w:tmpl w:val="2228A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62008A9"/>
    <w:multiLevelType w:val="multilevel"/>
    <w:tmpl w:val="F7C8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F433EF"/>
    <w:multiLevelType w:val="hybridMultilevel"/>
    <w:tmpl w:val="4C048F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nsid w:val="778160F2"/>
    <w:multiLevelType w:val="hybridMultilevel"/>
    <w:tmpl w:val="0CB62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8437D00"/>
    <w:multiLevelType w:val="multilevel"/>
    <w:tmpl w:val="932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AC2EBA"/>
    <w:multiLevelType w:val="multilevel"/>
    <w:tmpl w:val="7F8C9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E513B7E"/>
    <w:multiLevelType w:val="multilevel"/>
    <w:tmpl w:val="2696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27"/>
  </w:num>
  <w:num w:numId="4">
    <w:abstractNumId w:val="1"/>
  </w:num>
  <w:num w:numId="5">
    <w:abstractNumId w:val="22"/>
  </w:num>
  <w:num w:numId="6">
    <w:abstractNumId w:val="31"/>
  </w:num>
  <w:num w:numId="7">
    <w:abstractNumId w:val="9"/>
  </w:num>
  <w:num w:numId="8">
    <w:abstractNumId w:val="14"/>
  </w:num>
  <w:num w:numId="9">
    <w:abstractNumId w:val="18"/>
  </w:num>
  <w:num w:numId="10">
    <w:abstractNumId w:val="23"/>
  </w:num>
  <w:num w:numId="11">
    <w:abstractNumId w:val="21"/>
  </w:num>
  <w:num w:numId="12">
    <w:abstractNumId w:val="33"/>
  </w:num>
  <w:num w:numId="13">
    <w:abstractNumId w:val="6"/>
  </w:num>
  <w:num w:numId="14">
    <w:abstractNumId w:val="30"/>
  </w:num>
  <w:num w:numId="15">
    <w:abstractNumId w:val="29"/>
  </w:num>
  <w:num w:numId="16">
    <w:abstractNumId w:val="8"/>
  </w:num>
  <w:num w:numId="17">
    <w:abstractNumId w:val="36"/>
  </w:num>
  <w:num w:numId="18">
    <w:abstractNumId w:val="37"/>
  </w:num>
  <w:num w:numId="19">
    <w:abstractNumId w:val="16"/>
  </w:num>
  <w:num w:numId="20">
    <w:abstractNumId w:val="12"/>
  </w:num>
  <w:num w:numId="21">
    <w:abstractNumId w:val="28"/>
  </w:num>
  <w:num w:numId="22">
    <w:abstractNumId w:val="3"/>
  </w:num>
  <w:num w:numId="23">
    <w:abstractNumId w:val="20"/>
  </w:num>
  <w:num w:numId="24">
    <w:abstractNumId w:val="2"/>
  </w:num>
  <w:num w:numId="25">
    <w:abstractNumId w:val="10"/>
  </w:num>
  <w:num w:numId="26">
    <w:abstractNumId w:val="34"/>
  </w:num>
  <w:num w:numId="27">
    <w:abstractNumId w:val="26"/>
  </w:num>
  <w:num w:numId="28">
    <w:abstractNumId w:val="11"/>
  </w:num>
  <w:num w:numId="29">
    <w:abstractNumId w:val="17"/>
  </w:num>
  <w:num w:numId="30">
    <w:abstractNumId w:val="39"/>
  </w:num>
  <w:num w:numId="31">
    <w:abstractNumId w:val="0"/>
  </w:num>
  <w:num w:numId="32">
    <w:abstractNumId w:val="13"/>
  </w:num>
  <w:num w:numId="33">
    <w:abstractNumId w:val="35"/>
  </w:num>
  <w:num w:numId="34">
    <w:abstractNumId w:val="2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num>
  <w:num w:numId="4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63CB"/>
    <w:rsid w:val="000179F0"/>
    <w:rsid w:val="000412F9"/>
    <w:rsid w:val="00041537"/>
    <w:rsid w:val="00052F84"/>
    <w:rsid w:val="00053BD4"/>
    <w:rsid w:val="00057D85"/>
    <w:rsid w:val="000776F6"/>
    <w:rsid w:val="00085772"/>
    <w:rsid w:val="00086782"/>
    <w:rsid w:val="00090248"/>
    <w:rsid w:val="00090AE1"/>
    <w:rsid w:val="00094A44"/>
    <w:rsid w:val="000A698F"/>
    <w:rsid w:val="000B245D"/>
    <w:rsid w:val="000B5A21"/>
    <w:rsid w:val="000C01E5"/>
    <w:rsid w:val="000D279F"/>
    <w:rsid w:val="000D27BD"/>
    <w:rsid w:val="000D326C"/>
    <w:rsid w:val="000E19FB"/>
    <w:rsid w:val="00103987"/>
    <w:rsid w:val="00104661"/>
    <w:rsid w:val="00105AC4"/>
    <w:rsid w:val="0011264A"/>
    <w:rsid w:val="00115548"/>
    <w:rsid w:val="0013323D"/>
    <w:rsid w:val="00133864"/>
    <w:rsid w:val="00135CEF"/>
    <w:rsid w:val="00146252"/>
    <w:rsid w:val="00147758"/>
    <w:rsid w:val="00157CA8"/>
    <w:rsid w:val="001604E2"/>
    <w:rsid w:val="00162830"/>
    <w:rsid w:val="00166621"/>
    <w:rsid w:val="0017238A"/>
    <w:rsid w:val="00174827"/>
    <w:rsid w:val="00183A12"/>
    <w:rsid w:val="00190878"/>
    <w:rsid w:val="00193667"/>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2CB6"/>
    <w:rsid w:val="00235866"/>
    <w:rsid w:val="00235D36"/>
    <w:rsid w:val="00245E92"/>
    <w:rsid w:val="002519A9"/>
    <w:rsid w:val="00262782"/>
    <w:rsid w:val="00263ACA"/>
    <w:rsid w:val="00265201"/>
    <w:rsid w:val="002674EF"/>
    <w:rsid w:val="00276701"/>
    <w:rsid w:val="002930FA"/>
    <w:rsid w:val="002C02E1"/>
    <w:rsid w:val="002C3643"/>
    <w:rsid w:val="002C393D"/>
    <w:rsid w:val="002C7F90"/>
    <w:rsid w:val="002D6D72"/>
    <w:rsid w:val="002F22F7"/>
    <w:rsid w:val="0030183D"/>
    <w:rsid w:val="0030354C"/>
    <w:rsid w:val="00324AE7"/>
    <w:rsid w:val="00333EA4"/>
    <w:rsid w:val="00336E4A"/>
    <w:rsid w:val="00367B35"/>
    <w:rsid w:val="00373624"/>
    <w:rsid w:val="00376B51"/>
    <w:rsid w:val="00380098"/>
    <w:rsid w:val="003D3E96"/>
    <w:rsid w:val="003D67A7"/>
    <w:rsid w:val="003D6E93"/>
    <w:rsid w:val="003E258B"/>
    <w:rsid w:val="003F3DBC"/>
    <w:rsid w:val="003F4535"/>
    <w:rsid w:val="004166B1"/>
    <w:rsid w:val="004175E6"/>
    <w:rsid w:val="004322E6"/>
    <w:rsid w:val="004331C1"/>
    <w:rsid w:val="004569A7"/>
    <w:rsid w:val="00457FB6"/>
    <w:rsid w:val="0046015F"/>
    <w:rsid w:val="004625C3"/>
    <w:rsid w:val="0047032B"/>
    <w:rsid w:val="00474C62"/>
    <w:rsid w:val="00477A79"/>
    <w:rsid w:val="00486E24"/>
    <w:rsid w:val="004A02ED"/>
    <w:rsid w:val="004A6A2D"/>
    <w:rsid w:val="004B2F5D"/>
    <w:rsid w:val="004C7EA0"/>
    <w:rsid w:val="004D3E7A"/>
    <w:rsid w:val="004D4D6A"/>
    <w:rsid w:val="004E0C7A"/>
    <w:rsid w:val="004E4182"/>
    <w:rsid w:val="004F1E35"/>
    <w:rsid w:val="004F23EC"/>
    <w:rsid w:val="00514CDC"/>
    <w:rsid w:val="00525FEF"/>
    <w:rsid w:val="00531494"/>
    <w:rsid w:val="00543EED"/>
    <w:rsid w:val="00545374"/>
    <w:rsid w:val="00550EFF"/>
    <w:rsid w:val="00552762"/>
    <w:rsid w:val="005549A0"/>
    <w:rsid w:val="00563540"/>
    <w:rsid w:val="005658BE"/>
    <w:rsid w:val="00565CF4"/>
    <w:rsid w:val="00566693"/>
    <w:rsid w:val="00566D14"/>
    <w:rsid w:val="00571973"/>
    <w:rsid w:val="00573695"/>
    <w:rsid w:val="005767E3"/>
    <w:rsid w:val="0058009B"/>
    <w:rsid w:val="005807CE"/>
    <w:rsid w:val="00590C0A"/>
    <w:rsid w:val="005A0CA6"/>
    <w:rsid w:val="005A71E0"/>
    <w:rsid w:val="005D038A"/>
    <w:rsid w:val="005D3CDF"/>
    <w:rsid w:val="005E2A40"/>
    <w:rsid w:val="005E4172"/>
    <w:rsid w:val="005F00CB"/>
    <w:rsid w:val="005F4FD5"/>
    <w:rsid w:val="006103EC"/>
    <w:rsid w:val="00611A03"/>
    <w:rsid w:val="00633B10"/>
    <w:rsid w:val="00633C01"/>
    <w:rsid w:val="00656396"/>
    <w:rsid w:val="00656668"/>
    <w:rsid w:val="00670190"/>
    <w:rsid w:val="00672D41"/>
    <w:rsid w:val="0067518B"/>
    <w:rsid w:val="00676548"/>
    <w:rsid w:val="006A2A93"/>
    <w:rsid w:val="006A633E"/>
    <w:rsid w:val="006C52DE"/>
    <w:rsid w:val="006D0278"/>
    <w:rsid w:val="006D5800"/>
    <w:rsid w:val="006D7910"/>
    <w:rsid w:val="006D7AEE"/>
    <w:rsid w:val="006E1E6E"/>
    <w:rsid w:val="006E21D1"/>
    <w:rsid w:val="006E5FFE"/>
    <w:rsid w:val="00723482"/>
    <w:rsid w:val="00726C3B"/>
    <w:rsid w:val="00761720"/>
    <w:rsid w:val="00763CB5"/>
    <w:rsid w:val="00764B2A"/>
    <w:rsid w:val="00771C6E"/>
    <w:rsid w:val="0077363E"/>
    <w:rsid w:val="0078024C"/>
    <w:rsid w:val="00796947"/>
    <w:rsid w:val="007A0F35"/>
    <w:rsid w:val="007A2E94"/>
    <w:rsid w:val="007A4CA5"/>
    <w:rsid w:val="007B2612"/>
    <w:rsid w:val="007B54EA"/>
    <w:rsid w:val="007C2372"/>
    <w:rsid w:val="007C5541"/>
    <w:rsid w:val="007E18D8"/>
    <w:rsid w:val="007E3674"/>
    <w:rsid w:val="008139FB"/>
    <w:rsid w:val="0081523D"/>
    <w:rsid w:val="00815485"/>
    <w:rsid w:val="0082676E"/>
    <w:rsid w:val="00826CD0"/>
    <w:rsid w:val="0084046D"/>
    <w:rsid w:val="0084261C"/>
    <w:rsid w:val="00845D7A"/>
    <w:rsid w:val="008546C0"/>
    <w:rsid w:val="0087339E"/>
    <w:rsid w:val="00896E1E"/>
    <w:rsid w:val="008A314E"/>
    <w:rsid w:val="008A63FF"/>
    <w:rsid w:val="008B569A"/>
    <w:rsid w:val="008D50BC"/>
    <w:rsid w:val="008D5F57"/>
    <w:rsid w:val="008E05C0"/>
    <w:rsid w:val="008E4935"/>
    <w:rsid w:val="008F4F04"/>
    <w:rsid w:val="00901A06"/>
    <w:rsid w:val="009041E4"/>
    <w:rsid w:val="00913DD7"/>
    <w:rsid w:val="00914F7A"/>
    <w:rsid w:val="00915CAE"/>
    <w:rsid w:val="00930BCD"/>
    <w:rsid w:val="0093392E"/>
    <w:rsid w:val="00964F2B"/>
    <w:rsid w:val="00967710"/>
    <w:rsid w:val="00970923"/>
    <w:rsid w:val="009717E6"/>
    <w:rsid w:val="0098089A"/>
    <w:rsid w:val="009879D5"/>
    <w:rsid w:val="0099183E"/>
    <w:rsid w:val="0099465C"/>
    <w:rsid w:val="00997051"/>
    <w:rsid w:val="009A1188"/>
    <w:rsid w:val="009A78D8"/>
    <w:rsid w:val="009B591B"/>
    <w:rsid w:val="009C1CEE"/>
    <w:rsid w:val="009D2EAE"/>
    <w:rsid w:val="009E299F"/>
    <w:rsid w:val="009E570F"/>
    <w:rsid w:val="009E6096"/>
    <w:rsid w:val="009F022D"/>
    <w:rsid w:val="009F4E29"/>
    <w:rsid w:val="00A04BCB"/>
    <w:rsid w:val="00A17462"/>
    <w:rsid w:val="00A2202C"/>
    <w:rsid w:val="00A25352"/>
    <w:rsid w:val="00A4086A"/>
    <w:rsid w:val="00A41CE9"/>
    <w:rsid w:val="00A532FC"/>
    <w:rsid w:val="00A53747"/>
    <w:rsid w:val="00A55513"/>
    <w:rsid w:val="00A57E2D"/>
    <w:rsid w:val="00A57EF1"/>
    <w:rsid w:val="00A61774"/>
    <w:rsid w:val="00A80388"/>
    <w:rsid w:val="00A80D5A"/>
    <w:rsid w:val="00A84CA6"/>
    <w:rsid w:val="00A84CC9"/>
    <w:rsid w:val="00A96702"/>
    <w:rsid w:val="00AA10DC"/>
    <w:rsid w:val="00AA31E1"/>
    <w:rsid w:val="00AB00C7"/>
    <w:rsid w:val="00AB46B0"/>
    <w:rsid w:val="00AC06E3"/>
    <w:rsid w:val="00AD5C02"/>
    <w:rsid w:val="00AD6A3F"/>
    <w:rsid w:val="00B04575"/>
    <w:rsid w:val="00B25069"/>
    <w:rsid w:val="00B25FEC"/>
    <w:rsid w:val="00B674BF"/>
    <w:rsid w:val="00B774B2"/>
    <w:rsid w:val="00B81AF6"/>
    <w:rsid w:val="00B9293D"/>
    <w:rsid w:val="00BA131D"/>
    <w:rsid w:val="00BA2AAE"/>
    <w:rsid w:val="00BB240C"/>
    <w:rsid w:val="00BB562C"/>
    <w:rsid w:val="00BC0098"/>
    <w:rsid w:val="00BC2F6A"/>
    <w:rsid w:val="00BD3A56"/>
    <w:rsid w:val="00BE5ED0"/>
    <w:rsid w:val="00BE73F1"/>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4E8D"/>
    <w:rsid w:val="00CD1AB9"/>
    <w:rsid w:val="00CD23E9"/>
    <w:rsid w:val="00CD50C8"/>
    <w:rsid w:val="00CD5FD7"/>
    <w:rsid w:val="00CE049E"/>
    <w:rsid w:val="00CF0A97"/>
    <w:rsid w:val="00CF0C70"/>
    <w:rsid w:val="00D0392D"/>
    <w:rsid w:val="00D1696F"/>
    <w:rsid w:val="00D218F9"/>
    <w:rsid w:val="00D24509"/>
    <w:rsid w:val="00D461A5"/>
    <w:rsid w:val="00D47EB3"/>
    <w:rsid w:val="00D5714F"/>
    <w:rsid w:val="00D70CC4"/>
    <w:rsid w:val="00D77241"/>
    <w:rsid w:val="00D844FD"/>
    <w:rsid w:val="00D868BC"/>
    <w:rsid w:val="00D97E72"/>
    <w:rsid w:val="00DA6137"/>
    <w:rsid w:val="00DC35CA"/>
    <w:rsid w:val="00DF55E3"/>
    <w:rsid w:val="00E0118D"/>
    <w:rsid w:val="00E03629"/>
    <w:rsid w:val="00E07344"/>
    <w:rsid w:val="00E124B9"/>
    <w:rsid w:val="00E22D99"/>
    <w:rsid w:val="00E25D7A"/>
    <w:rsid w:val="00E33679"/>
    <w:rsid w:val="00E450F1"/>
    <w:rsid w:val="00E54B1A"/>
    <w:rsid w:val="00E63CC4"/>
    <w:rsid w:val="00E75E1E"/>
    <w:rsid w:val="00E77EA9"/>
    <w:rsid w:val="00E82E9B"/>
    <w:rsid w:val="00E97BEA"/>
    <w:rsid w:val="00EB3727"/>
    <w:rsid w:val="00EC00F7"/>
    <w:rsid w:val="00ED2376"/>
    <w:rsid w:val="00EE43C0"/>
    <w:rsid w:val="00EE574C"/>
    <w:rsid w:val="00EE718C"/>
    <w:rsid w:val="00EF5FB8"/>
    <w:rsid w:val="00EF6E4D"/>
    <w:rsid w:val="00F02785"/>
    <w:rsid w:val="00F12558"/>
    <w:rsid w:val="00F2273F"/>
    <w:rsid w:val="00F2316C"/>
    <w:rsid w:val="00F3281A"/>
    <w:rsid w:val="00F36F8C"/>
    <w:rsid w:val="00F417D8"/>
    <w:rsid w:val="00F4192E"/>
    <w:rsid w:val="00F52EE1"/>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character" w:customStyle="1" w:styleId="A2">
    <w:name w:val="A2"/>
    <w:basedOn w:val="DefaultParagraphFont"/>
    <w:uiPriority w:val="99"/>
    <w:rsid w:val="00A80D5A"/>
    <w:rPr>
      <w:rFonts w:ascii="Helvetica 55 Roman" w:hAnsi="Helvetica 55 Roman"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character" w:customStyle="1" w:styleId="A2">
    <w:name w:val="A2"/>
    <w:basedOn w:val="DefaultParagraphFont"/>
    <w:uiPriority w:val="99"/>
    <w:rsid w:val="00A80D5A"/>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9665029">
      <w:bodyDiv w:val="1"/>
      <w:marLeft w:val="0"/>
      <w:marRight w:val="0"/>
      <w:marTop w:val="0"/>
      <w:marBottom w:val="0"/>
      <w:divBdr>
        <w:top w:val="none" w:sz="0" w:space="0" w:color="auto"/>
        <w:left w:val="none" w:sz="0" w:space="0" w:color="auto"/>
        <w:bottom w:val="none" w:sz="0" w:space="0" w:color="auto"/>
        <w:right w:val="none" w:sz="0" w:space="0" w:color="auto"/>
      </w:divBdr>
      <w:divsChild>
        <w:div w:id="2078898485">
          <w:marLeft w:val="0"/>
          <w:marRight w:val="0"/>
          <w:marTop w:val="0"/>
          <w:marBottom w:val="0"/>
          <w:divBdr>
            <w:top w:val="none" w:sz="0" w:space="0" w:color="auto"/>
            <w:left w:val="none" w:sz="0" w:space="0" w:color="auto"/>
            <w:bottom w:val="none" w:sz="0" w:space="0" w:color="auto"/>
            <w:right w:val="none" w:sz="0" w:space="0" w:color="auto"/>
          </w:divBdr>
          <w:divsChild>
            <w:div w:id="2099251350">
              <w:marLeft w:val="0"/>
              <w:marRight w:val="0"/>
              <w:marTop w:val="0"/>
              <w:marBottom w:val="0"/>
              <w:divBdr>
                <w:top w:val="none" w:sz="0" w:space="0" w:color="auto"/>
                <w:left w:val="none" w:sz="0" w:space="0" w:color="auto"/>
                <w:bottom w:val="none" w:sz="0" w:space="0" w:color="auto"/>
                <w:right w:val="none" w:sz="0" w:space="0" w:color="auto"/>
              </w:divBdr>
              <w:divsChild>
                <w:div w:id="1534076426">
                  <w:marLeft w:val="0"/>
                  <w:marRight w:val="0"/>
                  <w:marTop w:val="0"/>
                  <w:marBottom w:val="0"/>
                  <w:divBdr>
                    <w:top w:val="none" w:sz="0" w:space="0" w:color="auto"/>
                    <w:left w:val="none" w:sz="0" w:space="0" w:color="auto"/>
                    <w:bottom w:val="none" w:sz="0" w:space="0" w:color="auto"/>
                    <w:right w:val="none" w:sz="0" w:space="0" w:color="auto"/>
                  </w:divBdr>
                  <w:divsChild>
                    <w:div w:id="604383784">
                      <w:marLeft w:val="0"/>
                      <w:marRight w:val="0"/>
                      <w:marTop w:val="0"/>
                      <w:marBottom w:val="0"/>
                      <w:divBdr>
                        <w:top w:val="none" w:sz="0" w:space="0" w:color="auto"/>
                        <w:left w:val="none" w:sz="0" w:space="0" w:color="auto"/>
                        <w:bottom w:val="none" w:sz="0" w:space="0" w:color="auto"/>
                        <w:right w:val="none" w:sz="0" w:space="0" w:color="auto"/>
                      </w:divBdr>
                    </w:div>
                  </w:divsChild>
                </w:div>
                <w:div w:id="18634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0860">
      <w:bodyDiv w:val="1"/>
      <w:marLeft w:val="0"/>
      <w:marRight w:val="0"/>
      <w:marTop w:val="0"/>
      <w:marBottom w:val="0"/>
      <w:divBdr>
        <w:top w:val="none" w:sz="0" w:space="0" w:color="auto"/>
        <w:left w:val="none" w:sz="0" w:space="0" w:color="auto"/>
        <w:bottom w:val="none" w:sz="0" w:space="0" w:color="auto"/>
        <w:right w:val="none" w:sz="0" w:space="0" w:color="auto"/>
      </w:divBdr>
      <w:divsChild>
        <w:div w:id="379399678">
          <w:marLeft w:val="0"/>
          <w:marRight w:val="0"/>
          <w:marTop w:val="0"/>
          <w:marBottom w:val="0"/>
          <w:divBdr>
            <w:top w:val="none" w:sz="0" w:space="0" w:color="auto"/>
            <w:left w:val="none" w:sz="0" w:space="0" w:color="auto"/>
            <w:bottom w:val="none" w:sz="0" w:space="0" w:color="auto"/>
            <w:right w:val="none" w:sz="0" w:space="0" w:color="auto"/>
          </w:divBdr>
          <w:divsChild>
            <w:div w:id="701857171">
              <w:marLeft w:val="0"/>
              <w:marRight w:val="0"/>
              <w:marTop w:val="0"/>
              <w:marBottom w:val="0"/>
              <w:divBdr>
                <w:top w:val="none" w:sz="0" w:space="0" w:color="auto"/>
                <w:left w:val="none" w:sz="0" w:space="0" w:color="auto"/>
                <w:bottom w:val="none" w:sz="0" w:space="0" w:color="auto"/>
                <w:right w:val="none" w:sz="0" w:space="0" w:color="auto"/>
              </w:divBdr>
              <w:divsChild>
                <w:div w:id="501895636">
                  <w:marLeft w:val="0"/>
                  <w:marRight w:val="0"/>
                  <w:marTop w:val="0"/>
                  <w:marBottom w:val="0"/>
                  <w:divBdr>
                    <w:top w:val="none" w:sz="0" w:space="0" w:color="auto"/>
                    <w:left w:val="none" w:sz="0" w:space="0" w:color="auto"/>
                    <w:bottom w:val="none" w:sz="0" w:space="0" w:color="auto"/>
                    <w:right w:val="none" w:sz="0" w:space="0" w:color="auto"/>
                  </w:divBdr>
                  <w:divsChild>
                    <w:div w:id="1478378408">
                      <w:marLeft w:val="0"/>
                      <w:marRight w:val="0"/>
                      <w:marTop w:val="0"/>
                      <w:marBottom w:val="0"/>
                      <w:divBdr>
                        <w:top w:val="none" w:sz="0" w:space="0" w:color="auto"/>
                        <w:left w:val="none" w:sz="0" w:space="0" w:color="auto"/>
                        <w:bottom w:val="none" w:sz="0" w:space="0" w:color="auto"/>
                        <w:right w:val="none" w:sz="0" w:space="0" w:color="auto"/>
                      </w:divBdr>
                    </w:div>
                  </w:divsChild>
                </w:div>
                <w:div w:id="12228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4452389">
      <w:bodyDiv w:val="1"/>
      <w:marLeft w:val="0"/>
      <w:marRight w:val="0"/>
      <w:marTop w:val="0"/>
      <w:marBottom w:val="0"/>
      <w:divBdr>
        <w:top w:val="none" w:sz="0" w:space="0" w:color="auto"/>
        <w:left w:val="none" w:sz="0" w:space="0" w:color="auto"/>
        <w:bottom w:val="none" w:sz="0" w:space="0" w:color="auto"/>
        <w:right w:val="none" w:sz="0" w:space="0" w:color="auto"/>
      </w:divBdr>
      <w:divsChild>
        <w:div w:id="1677152455">
          <w:marLeft w:val="0"/>
          <w:marRight w:val="0"/>
          <w:marTop w:val="0"/>
          <w:marBottom w:val="0"/>
          <w:divBdr>
            <w:top w:val="none" w:sz="0" w:space="0" w:color="auto"/>
            <w:left w:val="none" w:sz="0" w:space="0" w:color="auto"/>
            <w:bottom w:val="none" w:sz="0" w:space="0" w:color="auto"/>
            <w:right w:val="none" w:sz="0" w:space="0" w:color="auto"/>
          </w:divBdr>
          <w:divsChild>
            <w:div w:id="1886866703">
              <w:marLeft w:val="0"/>
              <w:marRight w:val="0"/>
              <w:marTop w:val="0"/>
              <w:marBottom w:val="0"/>
              <w:divBdr>
                <w:top w:val="none" w:sz="0" w:space="0" w:color="auto"/>
                <w:left w:val="none" w:sz="0" w:space="0" w:color="auto"/>
                <w:bottom w:val="none" w:sz="0" w:space="0" w:color="auto"/>
                <w:right w:val="none" w:sz="0" w:space="0" w:color="auto"/>
              </w:divBdr>
              <w:divsChild>
                <w:div w:id="599483611">
                  <w:marLeft w:val="0"/>
                  <w:marRight w:val="0"/>
                  <w:marTop w:val="0"/>
                  <w:marBottom w:val="0"/>
                  <w:divBdr>
                    <w:top w:val="none" w:sz="0" w:space="0" w:color="auto"/>
                    <w:left w:val="none" w:sz="0" w:space="0" w:color="auto"/>
                    <w:bottom w:val="none" w:sz="0" w:space="0" w:color="auto"/>
                    <w:right w:val="none" w:sz="0" w:space="0" w:color="auto"/>
                  </w:divBdr>
                  <w:divsChild>
                    <w:div w:id="431776933">
                      <w:marLeft w:val="0"/>
                      <w:marRight w:val="0"/>
                      <w:marTop w:val="0"/>
                      <w:marBottom w:val="0"/>
                      <w:divBdr>
                        <w:top w:val="none" w:sz="0" w:space="0" w:color="auto"/>
                        <w:left w:val="none" w:sz="0" w:space="0" w:color="auto"/>
                        <w:bottom w:val="none" w:sz="0" w:space="0" w:color="auto"/>
                        <w:right w:val="none" w:sz="0" w:space="0" w:color="auto"/>
                      </w:divBdr>
                    </w:div>
                  </w:divsChild>
                </w:div>
                <w:div w:id="11318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3834">
      <w:bodyDiv w:val="1"/>
      <w:marLeft w:val="0"/>
      <w:marRight w:val="0"/>
      <w:marTop w:val="0"/>
      <w:marBottom w:val="0"/>
      <w:divBdr>
        <w:top w:val="none" w:sz="0" w:space="0" w:color="auto"/>
        <w:left w:val="none" w:sz="0" w:space="0" w:color="auto"/>
        <w:bottom w:val="none" w:sz="0" w:space="0" w:color="auto"/>
        <w:right w:val="none" w:sz="0" w:space="0" w:color="auto"/>
      </w:divBdr>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567946">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4538388">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60140574">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14383937">
      <w:bodyDiv w:val="1"/>
      <w:marLeft w:val="0"/>
      <w:marRight w:val="0"/>
      <w:marTop w:val="0"/>
      <w:marBottom w:val="0"/>
      <w:divBdr>
        <w:top w:val="none" w:sz="0" w:space="0" w:color="auto"/>
        <w:left w:val="none" w:sz="0" w:space="0" w:color="auto"/>
        <w:bottom w:val="none" w:sz="0" w:space="0" w:color="auto"/>
        <w:right w:val="none" w:sz="0" w:space="0" w:color="auto"/>
      </w:divBdr>
      <w:divsChild>
        <w:div w:id="821652111">
          <w:marLeft w:val="0"/>
          <w:marRight w:val="0"/>
          <w:marTop w:val="0"/>
          <w:marBottom w:val="0"/>
          <w:divBdr>
            <w:top w:val="none" w:sz="0" w:space="0" w:color="auto"/>
            <w:left w:val="none" w:sz="0" w:space="0" w:color="auto"/>
            <w:bottom w:val="none" w:sz="0" w:space="0" w:color="auto"/>
            <w:right w:val="none" w:sz="0" w:space="0" w:color="auto"/>
          </w:divBdr>
          <w:divsChild>
            <w:div w:id="1633364235">
              <w:marLeft w:val="0"/>
              <w:marRight w:val="0"/>
              <w:marTop w:val="0"/>
              <w:marBottom w:val="0"/>
              <w:divBdr>
                <w:top w:val="none" w:sz="0" w:space="0" w:color="auto"/>
                <w:left w:val="none" w:sz="0" w:space="0" w:color="auto"/>
                <w:bottom w:val="none" w:sz="0" w:space="0" w:color="auto"/>
                <w:right w:val="none" w:sz="0" w:space="0" w:color="auto"/>
              </w:divBdr>
              <w:divsChild>
                <w:div w:id="624242012">
                  <w:marLeft w:val="0"/>
                  <w:marRight w:val="0"/>
                  <w:marTop w:val="0"/>
                  <w:marBottom w:val="0"/>
                  <w:divBdr>
                    <w:top w:val="none" w:sz="0" w:space="0" w:color="auto"/>
                    <w:left w:val="none" w:sz="0" w:space="0" w:color="auto"/>
                    <w:bottom w:val="none" w:sz="0" w:space="0" w:color="auto"/>
                    <w:right w:val="none" w:sz="0" w:space="0" w:color="auto"/>
                  </w:divBdr>
                  <w:divsChild>
                    <w:div w:id="791170892">
                      <w:marLeft w:val="0"/>
                      <w:marRight w:val="0"/>
                      <w:marTop w:val="0"/>
                      <w:marBottom w:val="0"/>
                      <w:divBdr>
                        <w:top w:val="none" w:sz="0" w:space="0" w:color="auto"/>
                        <w:left w:val="none" w:sz="0" w:space="0" w:color="auto"/>
                        <w:bottom w:val="none" w:sz="0" w:space="0" w:color="auto"/>
                        <w:right w:val="none" w:sz="0" w:space="0" w:color="auto"/>
                      </w:divBdr>
                    </w:div>
                  </w:divsChild>
                </w:div>
                <w:div w:id="7410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0519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4402">
      <w:bodyDiv w:val="1"/>
      <w:marLeft w:val="0"/>
      <w:marRight w:val="0"/>
      <w:marTop w:val="0"/>
      <w:marBottom w:val="0"/>
      <w:divBdr>
        <w:top w:val="none" w:sz="0" w:space="0" w:color="auto"/>
        <w:left w:val="none" w:sz="0" w:space="0" w:color="auto"/>
        <w:bottom w:val="none" w:sz="0" w:space="0" w:color="auto"/>
        <w:right w:val="none" w:sz="0" w:space="0" w:color="auto"/>
      </w:divBdr>
    </w:div>
    <w:div w:id="341319471">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330613">
      <w:bodyDiv w:val="1"/>
      <w:marLeft w:val="0"/>
      <w:marRight w:val="0"/>
      <w:marTop w:val="0"/>
      <w:marBottom w:val="0"/>
      <w:divBdr>
        <w:top w:val="none" w:sz="0" w:space="0" w:color="auto"/>
        <w:left w:val="none" w:sz="0" w:space="0" w:color="auto"/>
        <w:bottom w:val="none" w:sz="0" w:space="0" w:color="auto"/>
        <w:right w:val="none" w:sz="0" w:space="0" w:color="auto"/>
      </w:divBdr>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58284">
      <w:bodyDiv w:val="1"/>
      <w:marLeft w:val="0"/>
      <w:marRight w:val="0"/>
      <w:marTop w:val="0"/>
      <w:marBottom w:val="0"/>
      <w:divBdr>
        <w:top w:val="none" w:sz="0" w:space="0" w:color="auto"/>
        <w:left w:val="none" w:sz="0" w:space="0" w:color="auto"/>
        <w:bottom w:val="none" w:sz="0" w:space="0" w:color="auto"/>
        <w:right w:val="none" w:sz="0" w:space="0" w:color="auto"/>
      </w:divBdr>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52867377">
      <w:bodyDiv w:val="1"/>
      <w:marLeft w:val="0"/>
      <w:marRight w:val="0"/>
      <w:marTop w:val="0"/>
      <w:marBottom w:val="0"/>
      <w:divBdr>
        <w:top w:val="none" w:sz="0" w:space="0" w:color="auto"/>
        <w:left w:val="none" w:sz="0" w:space="0" w:color="auto"/>
        <w:bottom w:val="none" w:sz="0" w:space="0" w:color="auto"/>
        <w:right w:val="none" w:sz="0" w:space="0" w:color="auto"/>
      </w:divBdr>
    </w:div>
    <w:div w:id="454951747">
      <w:bodyDiv w:val="1"/>
      <w:marLeft w:val="0"/>
      <w:marRight w:val="0"/>
      <w:marTop w:val="0"/>
      <w:marBottom w:val="0"/>
      <w:divBdr>
        <w:top w:val="none" w:sz="0" w:space="0" w:color="auto"/>
        <w:left w:val="none" w:sz="0" w:space="0" w:color="auto"/>
        <w:bottom w:val="none" w:sz="0" w:space="0" w:color="auto"/>
        <w:right w:val="none" w:sz="0" w:space="0" w:color="auto"/>
      </w:divBdr>
    </w:div>
    <w:div w:id="466358578">
      <w:bodyDiv w:val="1"/>
      <w:marLeft w:val="0"/>
      <w:marRight w:val="0"/>
      <w:marTop w:val="0"/>
      <w:marBottom w:val="0"/>
      <w:divBdr>
        <w:top w:val="none" w:sz="0" w:space="0" w:color="auto"/>
        <w:left w:val="none" w:sz="0" w:space="0" w:color="auto"/>
        <w:bottom w:val="none" w:sz="0" w:space="0" w:color="auto"/>
        <w:right w:val="none" w:sz="0" w:space="0" w:color="auto"/>
      </w:divBdr>
    </w:div>
    <w:div w:id="470295596">
      <w:bodyDiv w:val="1"/>
      <w:marLeft w:val="0"/>
      <w:marRight w:val="0"/>
      <w:marTop w:val="0"/>
      <w:marBottom w:val="0"/>
      <w:divBdr>
        <w:top w:val="none" w:sz="0" w:space="0" w:color="auto"/>
        <w:left w:val="none" w:sz="0" w:space="0" w:color="auto"/>
        <w:bottom w:val="none" w:sz="0" w:space="0" w:color="auto"/>
        <w:right w:val="none" w:sz="0" w:space="0" w:color="auto"/>
      </w:divBdr>
      <w:divsChild>
        <w:div w:id="628587973">
          <w:marLeft w:val="0"/>
          <w:marRight w:val="0"/>
          <w:marTop w:val="0"/>
          <w:marBottom w:val="0"/>
          <w:divBdr>
            <w:top w:val="none" w:sz="0" w:space="0" w:color="auto"/>
            <w:left w:val="none" w:sz="0" w:space="0" w:color="auto"/>
            <w:bottom w:val="none" w:sz="0" w:space="0" w:color="auto"/>
            <w:right w:val="none" w:sz="0" w:space="0" w:color="auto"/>
          </w:divBdr>
          <w:divsChild>
            <w:div w:id="1582368059">
              <w:marLeft w:val="0"/>
              <w:marRight w:val="0"/>
              <w:marTop w:val="0"/>
              <w:marBottom w:val="0"/>
              <w:divBdr>
                <w:top w:val="none" w:sz="0" w:space="0" w:color="auto"/>
                <w:left w:val="none" w:sz="0" w:space="0" w:color="auto"/>
                <w:bottom w:val="none" w:sz="0" w:space="0" w:color="auto"/>
                <w:right w:val="none" w:sz="0" w:space="0" w:color="auto"/>
              </w:divBdr>
              <w:divsChild>
                <w:div w:id="538855159">
                  <w:marLeft w:val="0"/>
                  <w:marRight w:val="0"/>
                  <w:marTop w:val="0"/>
                  <w:marBottom w:val="0"/>
                  <w:divBdr>
                    <w:top w:val="none" w:sz="0" w:space="0" w:color="auto"/>
                    <w:left w:val="none" w:sz="0" w:space="0" w:color="auto"/>
                    <w:bottom w:val="none" w:sz="0" w:space="0" w:color="auto"/>
                    <w:right w:val="none" w:sz="0" w:space="0" w:color="auto"/>
                  </w:divBdr>
                  <w:divsChild>
                    <w:div w:id="1001276061">
                      <w:marLeft w:val="0"/>
                      <w:marRight w:val="0"/>
                      <w:marTop w:val="0"/>
                      <w:marBottom w:val="0"/>
                      <w:divBdr>
                        <w:top w:val="none" w:sz="0" w:space="0" w:color="auto"/>
                        <w:left w:val="none" w:sz="0" w:space="0" w:color="auto"/>
                        <w:bottom w:val="none" w:sz="0" w:space="0" w:color="auto"/>
                        <w:right w:val="none" w:sz="0" w:space="0" w:color="auto"/>
                      </w:divBdr>
                    </w:div>
                  </w:divsChild>
                </w:div>
                <w:div w:id="746263471">
                  <w:marLeft w:val="0"/>
                  <w:marRight w:val="0"/>
                  <w:marTop w:val="0"/>
                  <w:marBottom w:val="0"/>
                  <w:divBdr>
                    <w:top w:val="none" w:sz="0" w:space="0" w:color="auto"/>
                    <w:left w:val="none" w:sz="0" w:space="0" w:color="auto"/>
                    <w:bottom w:val="none" w:sz="0" w:space="0" w:color="auto"/>
                    <w:right w:val="none" w:sz="0" w:space="0" w:color="auto"/>
                  </w:divBdr>
                </w:div>
                <w:div w:id="8203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545573">
      <w:bodyDiv w:val="1"/>
      <w:marLeft w:val="0"/>
      <w:marRight w:val="0"/>
      <w:marTop w:val="0"/>
      <w:marBottom w:val="0"/>
      <w:divBdr>
        <w:top w:val="none" w:sz="0" w:space="0" w:color="auto"/>
        <w:left w:val="none" w:sz="0" w:space="0" w:color="auto"/>
        <w:bottom w:val="none" w:sz="0" w:space="0" w:color="auto"/>
        <w:right w:val="none" w:sz="0" w:space="0" w:color="auto"/>
      </w:divBdr>
      <w:divsChild>
        <w:div w:id="558128949">
          <w:marLeft w:val="0"/>
          <w:marRight w:val="0"/>
          <w:marTop w:val="0"/>
          <w:marBottom w:val="0"/>
          <w:divBdr>
            <w:top w:val="none" w:sz="0" w:space="0" w:color="auto"/>
            <w:left w:val="none" w:sz="0" w:space="0" w:color="auto"/>
            <w:bottom w:val="none" w:sz="0" w:space="0" w:color="auto"/>
            <w:right w:val="none" w:sz="0" w:space="0" w:color="auto"/>
          </w:divBdr>
          <w:divsChild>
            <w:div w:id="1502771459">
              <w:marLeft w:val="0"/>
              <w:marRight w:val="0"/>
              <w:marTop w:val="0"/>
              <w:marBottom w:val="0"/>
              <w:divBdr>
                <w:top w:val="none" w:sz="0" w:space="0" w:color="auto"/>
                <w:left w:val="none" w:sz="0" w:space="0" w:color="auto"/>
                <w:bottom w:val="none" w:sz="0" w:space="0" w:color="auto"/>
                <w:right w:val="none" w:sz="0" w:space="0" w:color="auto"/>
              </w:divBdr>
              <w:divsChild>
                <w:div w:id="1013872524">
                  <w:marLeft w:val="0"/>
                  <w:marRight w:val="0"/>
                  <w:marTop w:val="0"/>
                  <w:marBottom w:val="0"/>
                  <w:divBdr>
                    <w:top w:val="none" w:sz="0" w:space="0" w:color="auto"/>
                    <w:left w:val="none" w:sz="0" w:space="0" w:color="auto"/>
                    <w:bottom w:val="none" w:sz="0" w:space="0" w:color="auto"/>
                    <w:right w:val="none" w:sz="0" w:space="0" w:color="auto"/>
                  </w:divBdr>
                  <w:divsChild>
                    <w:div w:id="1069115190">
                      <w:marLeft w:val="0"/>
                      <w:marRight w:val="0"/>
                      <w:marTop w:val="0"/>
                      <w:marBottom w:val="0"/>
                      <w:divBdr>
                        <w:top w:val="none" w:sz="0" w:space="0" w:color="auto"/>
                        <w:left w:val="none" w:sz="0" w:space="0" w:color="auto"/>
                        <w:bottom w:val="none" w:sz="0" w:space="0" w:color="auto"/>
                        <w:right w:val="none" w:sz="0" w:space="0" w:color="auto"/>
                      </w:divBdr>
                      <w:divsChild>
                        <w:div w:id="13351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3282">
      <w:bodyDiv w:val="1"/>
      <w:marLeft w:val="0"/>
      <w:marRight w:val="0"/>
      <w:marTop w:val="0"/>
      <w:marBottom w:val="0"/>
      <w:divBdr>
        <w:top w:val="none" w:sz="0" w:space="0" w:color="auto"/>
        <w:left w:val="none" w:sz="0" w:space="0" w:color="auto"/>
        <w:bottom w:val="none" w:sz="0" w:space="0" w:color="auto"/>
        <w:right w:val="none" w:sz="0" w:space="0" w:color="auto"/>
      </w:divBdr>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7908549">
      <w:bodyDiv w:val="1"/>
      <w:marLeft w:val="0"/>
      <w:marRight w:val="0"/>
      <w:marTop w:val="0"/>
      <w:marBottom w:val="0"/>
      <w:divBdr>
        <w:top w:val="none" w:sz="0" w:space="0" w:color="auto"/>
        <w:left w:val="none" w:sz="0" w:space="0" w:color="auto"/>
        <w:bottom w:val="none" w:sz="0" w:space="0" w:color="auto"/>
        <w:right w:val="none" w:sz="0" w:space="0" w:color="auto"/>
      </w:divBdr>
      <w:divsChild>
        <w:div w:id="1463033041">
          <w:marLeft w:val="0"/>
          <w:marRight w:val="0"/>
          <w:marTop w:val="0"/>
          <w:marBottom w:val="0"/>
          <w:divBdr>
            <w:top w:val="none" w:sz="0" w:space="0" w:color="auto"/>
            <w:left w:val="none" w:sz="0" w:space="0" w:color="auto"/>
            <w:bottom w:val="none" w:sz="0" w:space="0" w:color="auto"/>
            <w:right w:val="none" w:sz="0" w:space="0" w:color="auto"/>
          </w:divBdr>
          <w:divsChild>
            <w:div w:id="1796093024">
              <w:marLeft w:val="0"/>
              <w:marRight w:val="0"/>
              <w:marTop w:val="0"/>
              <w:marBottom w:val="0"/>
              <w:divBdr>
                <w:top w:val="none" w:sz="0" w:space="0" w:color="auto"/>
                <w:left w:val="none" w:sz="0" w:space="0" w:color="auto"/>
                <w:bottom w:val="none" w:sz="0" w:space="0" w:color="auto"/>
                <w:right w:val="none" w:sz="0" w:space="0" w:color="auto"/>
              </w:divBdr>
              <w:divsChild>
                <w:div w:id="1943996513">
                  <w:marLeft w:val="0"/>
                  <w:marRight w:val="0"/>
                  <w:marTop w:val="0"/>
                  <w:marBottom w:val="0"/>
                  <w:divBdr>
                    <w:top w:val="none" w:sz="0" w:space="0" w:color="auto"/>
                    <w:left w:val="none" w:sz="0" w:space="0" w:color="auto"/>
                    <w:bottom w:val="none" w:sz="0" w:space="0" w:color="auto"/>
                    <w:right w:val="none" w:sz="0" w:space="0" w:color="auto"/>
                  </w:divBdr>
                  <w:divsChild>
                    <w:div w:id="718867987">
                      <w:marLeft w:val="0"/>
                      <w:marRight w:val="0"/>
                      <w:marTop w:val="0"/>
                      <w:marBottom w:val="0"/>
                      <w:divBdr>
                        <w:top w:val="none" w:sz="0" w:space="0" w:color="auto"/>
                        <w:left w:val="none" w:sz="0" w:space="0" w:color="auto"/>
                        <w:bottom w:val="none" w:sz="0" w:space="0" w:color="auto"/>
                        <w:right w:val="none" w:sz="0" w:space="0" w:color="auto"/>
                      </w:divBdr>
                    </w:div>
                  </w:divsChild>
                </w:div>
                <w:div w:id="18681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7737557">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2173587">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54258">
      <w:bodyDiv w:val="1"/>
      <w:marLeft w:val="0"/>
      <w:marRight w:val="0"/>
      <w:marTop w:val="0"/>
      <w:marBottom w:val="0"/>
      <w:divBdr>
        <w:top w:val="none" w:sz="0" w:space="0" w:color="auto"/>
        <w:left w:val="none" w:sz="0" w:space="0" w:color="auto"/>
        <w:bottom w:val="none" w:sz="0" w:space="0" w:color="auto"/>
        <w:right w:val="none" w:sz="0" w:space="0" w:color="auto"/>
      </w:divBdr>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497547">
      <w:bodyDiv w:val="1"/>
      <w:marLeft w:val="0"/>
      <w:marRight w:val="0"/>
      <w:marTop w:val="0"/>
      <w:marBottom w:val="0"/>
      <w:divBdr>
        <w:top w:val="none" w:sz="0" w:space="0" w:color="auto"/>
        <w:left w:val="none" w:sz="0" w:space="0" w:color="auto"/>
        <w:bottom w:val="none" w:sz="0" w:space="0" w:color="auto"/>
        <w:right w:val="none" w:sz="0" w:space="0" w:color="auto"/>
      </w:divBdr>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048081">
      <w:bodyDiv w:val="1"/>
      <w:marLeft w:val="0"/>
      <w:marRight w:val="0"/>
      <w:marTop w:val="0"/>
      <w:marBottom w:val="0"/>
      <w:divBdr>
        <w:top w:val="none" w:sz="0" w:space="0" w:color="auto"/>
        <w:left w:val="none" w:sz="0" w:space="0" w:color="auto"/>
        <w:bottom w:val="none" w:sz="0" w:space="0" w:color="auto"/>
        <w:right w:val="none" w:sz="0" w:space="0" w:color="auto"/>
      </w:divBdr>
      <w:divsChild>
        <w:div w:id="184950023">
          <w:marLeft w:val="0"/>
          <w:marRight w:val="0"/>
          <w:marTop w:val="0"/>
          <w:marBottom w:val="0"/>
          <w:divBdr>
            <w:top w:val="none" w:sz="0" w:space="0" w:color="auto"/>
            <w:left w:val="none" w:sz="0" w:space="0" w:color="auto"/>
            <w:bottom w:val="none" w:sz="0" w:space="0" w:color="auto"/>
            <w:right w:val="none" w:sz="0" w:space="0" w:color="auto"/>
          </w:divBdr>
          <w:divsChild>
            <w:div w:id="1148742090">
              <w:marLeft w:val="0"/>
              <w:marRight w:val="0"/>
              <w:marTop w:val="0"/>
              <w:marBottom w:val="0"/>
              <w:divBdr>
                <w:top w:val="none" w:sz="0" w:space="0" w:color="auto"/>
                <w:left w:val="none" w:sz="0" w:space="0" w:color="auto"/>
                <w:bottom w:val="none" w:sz="0" w:space="0" w:color="auto"/>
                <w:right w:val="none" w:sz="0" w:space="0" w:color="auto"/>
              </w:divBdr>
              <w:divsChild>
                <w:div w:id="396365673">
                  <w:marLeft w:val="0"/>
                  <w:marRight w:val="0"/>
                  <w:marTop w:val="0"/>
                  <w:marBottom w:val="0"/>
                  <w:divBdr>
                    <w:top w:val="none" w:sz="0" w:space="0" w:color="auto"/>
                    <w:left w:val="none" w:sz="0" w:space="0" w:color="auto"/>
                    <w:bottom w:val="none" w:sz="0" w:space="0" w:color="auto"/>
                    <w:right w:val="none" w:sz="0" w:space="0" w:color="auto"/>
                  </w:divBdr>
                  <w:divsChild>
                    <w:div w:id="743187416">
                      <w:marLeft w:val="0"/>
                      <w:marRight w:val="0"/>
                      <w:marTop w:val="0"/>
                      <w:marBottom w:val="0"/>
                      <w:divBdr>
                        <w:top w:val="none" w:sz="0" w:space="0" w:color="auto"/>
                        <w:left w:val="none" w:sz="0" w:space="0" w:color="auto"/>
                        <w:bottom w:val="none" w:sz="0" w:space="0" w:color="auto"/>
                        <w:right w:val="none" w:sz="0" w:space="0" w:color="auto"/>
                      </w:divBdr>
                      <w:divsChild>
                        <w:div w:id="166809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0977272">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38139179">
      <w:bodyDiv w:val="1"/>
      <w:marLeft w:val="0"/>
      <w:marRight w:val="0"/>
      <w:marTop w:val="0"/>
      <w:marBottom w:val="0"/>
      <w:divBdr>
        <w:top w:val="none" w:sz="0" w:space="0" w:color="auto"/>
        <w:left w:val="none" w:sz="0" w:space="0" w:color="auto"/>
        <w:bottom w:val="none" w:sz="0" w:space="0" w:color="auto"/>
        <w:right w:val="none" w:sz="0" w:space="0" w:color="auto"/>
      </w:divBdr>
    </w:div>
    <w:div w:id="738789173">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1894705">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4524220">
      <w:bodyDiv w:val="1"/>
      <w:marLeft w:val="0"/>
      <w:marRight w:val="0"/>
      <w:marTop w:val="0"/>
      <w:marBottom w:val="0"/>
      <w:divBdr>
        <w:top w:val="none" w:sz="0" w:space="0" w:color="auto"/>
        <w:left w:val="none" w:sz="0" w:space="0" w:color="auto"/>
        <w:bottom w:val="none" w:sz="0" w:space="0" w:color="auto"/>
        <w:right w:val="none" w:sz="0" w:space="0" w:color="auto"/>
      </w:divBdr>
      <w:divsChild>
        <w:div w:id="729500512">
          <w:marLeft w:val="0"/>
          <w:marRight w:val="0"/>
          <w:marTop w:val="0"/>
          <w:marBottom w:val="0"/>
          <w:divBdr>
            <w:top w:val="none" w:sz="0" w:space="0" w:color="auto"/>
            <w:left w:val="none" w:sz="0" w:space="0" w:color="auto"/>
            <w:bottom w:val="none" w:sz="0" w:space="0" w:color="auto"/>
            <w:right w:val="none" w:sz="0" w:space="0" w:color="auto"/>
          </w:divBdr>
          <w:divsChild>
            <w:div w:id="243804951">
              <w:marLeft w:val="0"/>
              <w:marRight w:val="0"/>
              <w:marTop w:val="0"/>
              <w:marBottom w:val="0"/>
              <w:divBdr>
                <w:top w:val="none" w:sz="0" w:space="0" w:color="auto"/>
                <w:left w:val="none" w:sz="0" w:space="0" w:color="auto"/>
                <w:bottom w:val="none" w:sz="0" w:space="0" w:color="auto"/>
                <w:right w:val="none" w:sz="0" w:space="0" w:color="auto"/>
              </w:divBdr>
              <w:divsChild>
                <w:div w:id="1200435847">
                  <w:marLeft w:val="0"/>
                  <w:marRight w:val="0"/>
                  <w:marTop w:val="0"/>
                  <w:marBottom w:val="0"/>
                  <w:divBdr>
                    <w:top w:val="none" w:sz="0" w:space="0" w:color="auto"/>
                    <w:left w:val="none" w:sz="0" w:space="0" w:color="auto"/>
                    <w:bottom w:val="none" w:sz="0" w:space="0" w:color="auto"/>
                    <w:right w:val="none" w:sz="0" w:space="0" w:color="auto"/>
                  </w:divBdr>
                  <w:divsChild>
                    <w:div w:id="1112435261">
                      <w:marLeft w:val="0"/>
                      <w:marRight w:val="0"/>
                      <w:marTop w:val="0"/>
                      <w:marBottom w:val="0"/>
                      <w:divBdr>
                        <w:top w:val="none" w:sz="0" w:space="0" w:color="auto"/>
                        <w:left w:val="none" w:sz="0" w:space="0" w:color="auto"/>
                        <w:bottom w:val="none" w:sz="0" w:space="0" w:color="auto"/>
                        <w:right w:val="none" w:sz="0" w:space="0" w:color="auto"/>
                      </w:divBdr>
                      <w:divsChild>
                        <w:div w:id="12130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2652">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9339">
      <w:bodyDiv w:val="1"/>
      <w:marLeft w:val="0"/>
      <w:marRight w:val="0"/>
      <w:marTop w:val="0"/>
      <w:marBottom w:val="0"/>
      <w:divBdr>
        <w:top w:val="none" w:sz="0" w:space="0" w:color="auto"/>
        <w:left w:val="none" w:sz="0" w:space="0" w:color="auto"/>
        <w:bottom w:val="none" w:sz="0" w:space="0" w:color="auto"/>
        <w:right w:val="none" w:sz="0" w:space="0" w:color="auto"/>
      </w:divBdr>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0434334">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37830308">
      <w:bodyDiv w:val="1"/>
      <w:marLeft w:val="0"/>
      <w:marRight w:val="0"/>
      <w:marTop w:val="0"/>
      <w:marBottom w:val="0"/>
      <w:divBdr>
        <w:top w:val="none" w:sz="0" w:space="0" w:color="auto"/>
        <w:left w:val="none" w:sz="0" w:space="0" w:color="auto"/>
        <w:bottom w:val="none" w:sz="0" w:space="0" w:color="auto"/>
        <w:right w:val="none" w:sz="0" w:space="0" w:color="auto"/>
      </w:divBdr>
      <w:divsChild>
        <w:div w:id="1186791525">
          <w:marLeft w:val="0"/>
          <w:marRight w:val="0"/>
          <w:marTop w:val="0"/>
          <w:marBottom w:val="0"/>
          <w:divBdr>
            <w:top w:val="none" w:sz="0" w:space="0" w:color="auto"/>
            <w:left w:val="none" w:sz="0" w:space="0" w:color="auto"/>
            <w:bottom w:val="none" w:sz="0" w:space="0" w:color="auto"/>
            <w:right w:val="none" w:sz="0" w:space="0" w:color="auto"/>
          </w:divBdr>
          <w:divsChild>
            <w:div w:id="2068913886">
              <w:marLeft w:val="0"/>
              <w:marRight w:val="0"/>
              <w:marTop w:val="0"/>
              <w:marBottom w:val="0"/>
              <w:divBdr>
                <w:top w:val="none" w:sz="0" w:space="0" w:color="auto"/>
                <w:left w:val="none" w:sz="0" w:space="0" w:color="auto"/>
                <w:bottom w:val="none" w:sz="0" w:space="0" w:color="auto"/>
                <w:right w:val="none" w:sz="0" w:space="0" w:color="auto"/>
              </w:divBdr>
              <w:divsChild>
                <w:div w:id="592130134">
                  <w:marLeft w:val="0"/>
                  <w:marRight w:val="0"/>
                  <w:marTop w:val="0"/>
                  <w:marBottom w:val="0"/>
                  <w:divBdr>
                    <w:top w:val="none" w:sz="0" w:space="0" w:color="auto"/>
                    <w:left w:val="none" w:sz="0" w:space="0" w:color="auto"/>
                    <w:bottom w:val="none" w:sz="0" w:space="0" w:color="auto"/>
                    <w:right w:val="none" w:sz="0" w:space="0" w:color="auto"/>
                  </w:divBdr>
                  <w:divsChild>
                    <w:div w:id="775977029">
                      <w:marLeft w:val="0"/>
                      <w:marRight w:val="0"/>
                      <w:marTop w:val="0"/>
                      <w:marBottom w:val="0"/>
                      <w:divBdr>
                        <w:top w:val="none" w:sz="0" w:space="0" w:color="auto"/>
                        <w:left w:val="none" w:sz="0" w:space="0" w:color="auto"/>
                        <w:bottom w:val="none" w:sz="0" w:space="0" w:color="auto"/>
                        <w:right w:val="none" w:sz="0" w:space="0" w:color="auto"/>
                      </w:divBdr>
                    </w:div>
                  </w:divsChild>
                </w:div>
                <w:div w:id="18256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650307">
      <w:bodyDiv w:val="1"/>
      <w:marLeft w:val="0"/>
      <w:marRight w:val="0"/>
      <w:marTop w:val="0"/>
      <w:marBottom w:val="0"/>
      <w:divBdr>
        <w:top w:val="none" w:sz="0" w:space="0" w:color="auto"/>
        <w:left w:val="none" w:sz="0" w:space="0" w:color="auto"/>
        <w:bottom w:val="none" w:sz="0" w:space="0" w:color="auto"/>
        <w:right w:val="none" w:sz="0" w:space="0" w:color="auto"/>
      </w:divBdr>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7293556">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39278510">
      <w:bodyDiv w:val="1"/>
      <w:marLeft w:val="0"/>
      <w:marRight w:val="0"/>
      <w:marTop w:val="0"/>
      <w:marBottom w:val="0"/>
      <w:divBdr>
        <w:top w:val="none" w:sz="0" w:space="0" w:color="auto"/>
        <w:left w:val="none" w:sz="0" w:space="0" w:color="auto"/>
        <w:bottom w:val="none" w:sz="0" w:space="0" w:color="auto"/>
        <w:right w:val="none" w:sz="0" w:space="0" w:color="auto"/>
      </w:divBdr>
      <w:divsChild>
        <w:div w:id="1585843202">
          <w:marLeft w:val="0"/>
          <w:marRight w:val="0"/>
          <w:marTop w:val="0"/>
          <w:marBottom w:val="0"/>
          <w:divBdr>
            <w:top w:val="none" w:sz="0" w:space="0" w:color="auto"/>
            <w:left w:val="none" w:sz="0" w:space="0" w:color="auto"/>
            <w:bottom w:val="none" w:sz="0" w:space="0" w:color="auto"/>
            <w:right w:val="none" w:sz="0" w:space="0" w:color="auto"/>
          </w:divBdr>
          <w:divsChild>
            <w:div w:id="2043245472">
              <w:marLeft w:val="0"/>
              <w:marRight w:val="0"/>
              <w:marTop w:val="0"/>
              <w:marBottom w:val="0"/>
              <w:divBdr>
                <w:top w:val="none" w:sz="0" w:space="0" w:color="auto"/>
                <w:left w:val="none" w:sz="0" w:space="0" w:color="auto"/>
                <w:bottom w:val="none" w:sz="0" w:space="0" w:color="auto"/>
                <w:right w:val="none" w:sz="0" w:space="0" w:color="auto"/>
              </w:divBdr>
              <w:divsChild>
                <w:div w:id="1332876669">
                  <w:marLeft w:val="0"/>
                  <w:marRight w:val="0"/>
                  <w:marTop w:val="0"/>
                  <w:marBottom w:val="0"/>
                  <w:divBdr>
                    <w:top w:val="none" w:sz="0" w:space="0" w:color="auto"/>
                    <w:left w:val="none" w:sz="0" w:space="0" w:color="auto"/>
                    <w:bottom w:val="none" w:sz="0" w:space="0" w:color="auto"/>
                    <w:right w:val="none" w:sz="0" w:space="0" w:color="auto"/>
                  </w:divBdr>
                  <w:divsChild>
                    <w:div w:id="1886334564">
                      <w:marLeft w:val="0"/>
                      <w:marRight w:val="0"/>
                      <w:marTop w:val="0"/>
                      <w:marBottom w:val="0"/>
                      <w:divBdr>
                        <w:top w:val="none" w:sz="0" w:space="0" w:color="auto"/>
                        <w:left w:val="none" w:sz="0" w:space="0" w:color="auto"/>
                        <w:bottom w:val="none" w:sz="0" w:space="0" w:color="auto"/>
                        <w:right w:val="none" w:sz="0" w:space="0" w:color="auto"/>
                      </w:divBdr>
                      <w:divsChild>
                        <w:div w:id="1742754628">
                          <w:marLeft w:val="0"/>
                          <w:marRight w:val="0"/>
                          <w:marTop w:val="0"/>
                          <w:marBottom w:val="0"/>
                          <w:divBdr>
                            <w:top w:val="none" w:sz="0" w:space="0" w:color="auto"/>
                            <w:left w:val="none" w:sz="0" w:space="0" w:color="auto"/>
                            <w:bottom w:val="none" w:sz="0" w:space="0" w:color="auto"/>
                            <w:right w:val="none" w:sz="0" w:space="0" w:color="auto"/>
                          </w:divBdr>
                          <w:divsChild>
                            <w:div w:id="3007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2777106">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2415223">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0030543">
      <w:bodyDiv w:val="1"/>
      <w:marLeft w:val="0"/>
      <w:marRight w:val="0"/>
      <w:marTop w:val="0"/>
      <w:marBottom w:val="0"/>
      <w:divBdr>
        <w:top w:val="none" w:sz="0" w:space="0" w:color="auto"/>
        <w:left w:val="none" w:sz="0" w:space="0" w:color="auto"/>
        <w:bottom w:val="none" w:sz="0" w:space="0" w:color="auto"/>
        <w:right w:val="none" w:sz="0" w:space="0" w:color="auto"/>
      </w:divBdr>
      <w:divsChild>
        <w:div w:id="2112119753">
          <w:marLeft w:val="0"/>
          <w:marRight w:val="0"/>
          <w:marTop w:val="0"/>
          <w:marBottom w:val="0"/>
          <w:divBdr>
            <w:top w:val="none" w:sz="0" w:space="0" w:color="auto"/>
            <w:left w:val="none" w:sz="0" w:space="0" w:color="auto"/>
            <w:bottom w:val="none" w:sz="0" w:space="0" w:color="auto"/>
            <w:right w:val="none" w:sz="0" w:space="0" w:color="auto"/>
          </w:divBdr>
          <w:divsChild>
            <w:div w:id="423963938">
              <w:marLeft w:val="0"/>
              <w:marRight w:val="0"/>
              <w:marTop w:val="0"/>
              <w:marBottom w:val="0"/>
              <w:divBdr>
                <w:top w:val="none" w:sz="0" w:space="0" w:color="auto"/>
                <w:left w:val="none" w:sz="0" w:space="0" w:color="auto"/>
                <w:bottom w:val="none" w:sz="0" w:space="0" w:color="auto"/>
                <w:right w:val="none" w:sz="0" w:space="0" w:color="auto"/>
              </w:divBdr>
              <w:divsChild>
                <w:div w:id="1586916722">
                  <w:marLeft w:val="0"/>
                  <w:marRight w:val="0"/>
                  <w:marTop w:val="0"/>
                  <w:marBottom w:val="0"/>
                  <w:divBdr>
                    <w:top w:val="none" w:sz="0" w:space="0" w:color="auto"/>
                    <w:left w:val="none" w:sz="0" w:space="0" w:color="auto"/>
                    <w:bottom w:val="none" w:sz="0" w:space="0" w:color="auto"/>
                    <w:right w:val="none" w:sz="0" w:space="0" w:color="auto"/>
                  </w:divBdr>
                  <w:divsChild>
                    <w:div w:id="364257531">
                      <w:marLeft w:val="0"/>
                      <w:marRight w:val="0"/>
                      <w:marTop w:val="0"/>
                      <w:marBottom w:val="0"/>
                      <w:divBdr>
                        <w:top w:val="none" w:sz="0" w:space="0" w:color="auto"/>
                        <w:left w:val="none" w:sz="0" w:space="0" w:color="auto"/>
                        <w:bottom w:val="none" w:sz="0" w:space="0" w:color="auto"/>
                        <w:right w:val="none" w:sz="0" w:space="0" w:color="auto"/>
                      </w:divBdr>
                    </w:div>
                  </w:divsChild>
                </w:div>
                <w:div w:id="1650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132173">
      <w:bodyDiv w:val="1"/>
      <w:marLeft w:val="0"/>
      <w:marRight w:val="0"/>
      <w:marTop w:val="0"/>
      <w:marBottom w:val="0"/>
      <w:divBdr>
        <w:top w:val="none" w:sz="0" w:space="0" w:color="auto"/>
        <w:left w:val="none" w:sz="0" w:space="0" w:color="auto"/>
        <w:bottom w:val="none" w:sz="0" w:space="0" w:color="auto"/>
        <w:right w:val="none" w:sz="0" w:space="0" w:color="auto"/>
      </w:divBdr>
      <w:divsChild>
        <w:div w:id="330066970">
          <w:marLeft w:val="0"/>
          <w:marRight w:val="0"/>
          <w:marTop w:val="0"/>
          <w:marBottom w:val="0"/>
          <w:divBdr>
            <w:top w:val="none" w:sz="0" w:space="0" w:color="auto"/>
            <w:left w:val="none" w:sz="0" w:space="0" w:color="auto"/>
            <w:bottom w:val="none" w:sz="0" w:space="0" w:color="auto"/>
            <w:right w:val="none" w:sz="0" w:space="0" w:color="auto"/>
          </w:divBdr>
          <w:divsChild>
            <w:div w:id="1754665866">
              <w:marLeft w:val="0"/>
              <w:marRight w:val="0"/>
              <w:marTop w:val="0"/>
              <w:marBottom w:val="0"/>
              <w:divBdr>
                <w:top w:val="none" w:sz="0" w:space="0" w:color="auto"/>
                <w:left w:val="none" w:sz="0" w:space="0" w:color="auto"/>
                <w:bottom w:val="none" w:sz="0" w:space="0" w:color="auto"/>
                <w:right w:val="none" w:sz="0" w:space="0" w:color="auto"/>
              </w:divBdr>
              <w:divsChild>
                <w:div w:id="850068009">
                  <w:marLeft w:val="0"/>
                  <w:marRight w:val="0"/>
                  <w:marTop w:val="0"/>
                  <w:marBottom w:val="0"/>
                  <w:divBdr>
                    <w:top w:val="none" w:sz="0" w:space="0" w:color="auto"/>
                    <w:left w:val="none" w:sz="0" w:space="0" w:color="auto"/>
                    <w:bottom w:val="none" w:sz="0" w:space="0" w:color="auto"/>
                    <w:right w:val="none" w:sz="0" w:space="0" w:color="auto"/>
                  </w:divBdr>
                  <w:divsChild>
                    <w:div w:id="246502173">
                      <w:marLeft w:val="0"/>
                      <w:marRight w:val="0"/>
                      <w:marTop w:val="0"/>
                      <w:marBottom w:val="0"/>
                      <w:divBdr>
                        <w:top w:val="none" w:sz="0" w:space="0" w:color="auto"/>
                        <w:left w:val="none" w:sz="0" w:space="0" w:color="auto"/>
                        <w:bottom w:val="none" w:sz="0" w:space="0" w:color="auto"/>
                        <w:right w:val="none" w:sz="0" w:space="0" w:color="auto"/>
                      </w:divBdr>
                      <w:divsChild>
                        <w:div w:id="1480808401">
                          <w:marLeft w:val="0"/>
                          <w:marRight w:val="0"/>
                          <w:marTop w:val="0"/>
                          <w:marBottom w:val="0"/>
                          <w:divBdr>
                            <w:top w:val="none" w:sz="0" w:space="0" w:color="auto"/>
                            <w:left w:val="none" w:sz="0" w:space="0" w:color="auto"/>
                            <w:bottom w:val="none" w:sz="0" w:space="0" w:color="auto"/>
                            <w:right w:val="none" w:sz="0" w:space="0" w:color="auto"/>
                          </w:divBdr>
                          <w:divsChild>
                            <w:div w:id="20813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45423">
      <w:bodyDiv w:val="1"/>
      <w:marLeft w:val="0"/>
      <w:marRight w:val="0"/>
      <w:marTop w:val="0"/>
      <w:marBottom w:val="0"/>
      <w:divBdr>
        <w:top w:val="none" w:sz="0" w:space="0" w:color="auto"/>
        <w:left w:val="none" w:sz="0" w:space="0" w:color="auto"/>
        <w:bottom w:val="none" w:sz="0" w:space="0" w:color="auto"/>
        <w:right w:val="none" w:sz="0" w:space="0" w:color="auto"/>
      </w:divBdr>
      <w:divsChild>
        <w:div w:id="6642773">
          <w:marLeft w:val="0"/>
          <w:marRight w:val="0"/>
          <w:marTop w:val="0"/>
          <w:marBottom w:val="0"/>
          <w:divBdr>
            <w:top w:val="none" w:sz="0" w:space="0" w:color="auto"/>
            <w:left w:val="none" w:sz="0" w:space="0" w:color="auto"/>
            <w:bottom w:val="none" w:sz="0" w:space="0" w:color="auto"/>
            <w:right w:val="none" w:sz="0" w:space="0" w:color="auto"/>
          </w:divBdr>
          <w:divsChild>
            <w:div w:id="1567761474">
              <w:marLeft w:val="0"/>
              <w:marRight w:val="0"/>
              <w:marTop w:val="0"/>
              <w:marBottom w:val="0"/>
              <w:divBdr>
                <w:top w:val="none" w:sz="0" w:space="0" w:color="auto"/>
                <w:left w:val="none" w:sz="0" w:space="0" w:color="auto"/>
                <w:bottom w:val="none" w:sz="0" w:space="0" w:color="auto"/>
                <w:right w:val="none" w:sz="0" w:space="0" w:color="auto"/>
              </w:divBdr>
              <w:divsChild>
                <w:div w:id="2011374163">
                  <w:marLeft w:val="0"/>
                  <w:marRight w:val="0"/>
                  <w:marTop w:val="0"/>
                  <w:marBottom w:val="0"/>
                  <w:divBdr>
                    <w:top w:val="none" w:sz="0" w:space="0" w:color="auto"/>
                    <w:left w:val="none" w:sz="0" w:space="0" w:color="auto"/>
                    <w:bottom w:val="none" w:sz="0" w:space="0" w:color="auto"/>
                    <w:right w:val="none" w:sz="0" w:space="0" w:color="auto"/>
                  </w:divBdr>
                  <w:divsChild>
                    <w:div w:id="124082969">
                      <w:marLeft w:val="0"/>
                      <w:marRight w:val="0"/>
                      <w:marTop w:val="0"/>
                      <w:marBottom w:val="0"/>
                      <w:divBdr>
                        <w:top w:val="none" w:sz="0" w:space="0" w:color="auto"/>
                        <w:left w:val="none" w:sz="0" w:space="0" w:color="auto"/>
                        <w:bottom w:val="none" w:sz="0" w:space="0" w:color="auto"/>
                        <w:right w:val="none" w:sz="0" w:space="0" w:color="auto"/>
                      </w:divBdr>
                      <w:divsChild>
                        <w:div w:id="83002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0393">
      <w:bodyDiv w:val="1"/>
      <w:marLeft w:val="0"/>
      <w:marRight w:val="0"/>
      <w:marTop w:val="0"/>
      <w:marBottom w:val="0"/>
      <w:divBdr>
        <w:top w:val="none" w:sz="0" w:space="0" w:color="auto"/>
        <w:left w:val="none" w:sz="0" w:space="0" w:color="auto"/>
        <w:bottom w:val="none" w:sz="0" w:space="0" w:color="auto"/>
        <w:right w:val="none" w:sz="0" w:space="0" w:color="auto"/>
      </w:divBdr>
      <w:divsChild>
        <w:div w:id="1930114924">
          <w:marLeft w:val="0"/>
          <w:marRight w:val="0"/>
          <w:marTop w:val="0"/>
          <w:marBottom w:val="0"/>
          <w:divBdr>
            <w:top w:val="none" w:sz="0" w:space="0" w:color="auto"/>
            <w:left w:val="none" w:sz="0" w:space="0" w:color="auto"/>
            <w:bottom w:val="none" w:sz="0" w:space="0" w:color="auto"/>
            <w:right w:val="none" w:sz="0" w:space="0" w:color="auto"/>
          </w:divBdr>
          <w:divsChild>
            <w:div w:id="1181243061">
              <w:marLeft w:val="0"/>
              <w:marRight w:val="0"/>
              <w:marTop w:val="0"/>
              <w:marBottom w:val="0"/>
              <w:divBdr>
                <w:top w:val="none" w:sz="0" w:space="0" w:color="auto"/>
                <w:left w:val="none" w:sz="0" w:space="0" w:color="auto"/>
                <w:bottom w:val="none" w:sz="0" w:space="0" w:color="auto"/>
                <w:right w:val="none" w:sz="0" w:space="0" w:color="auto"/>
              </w:divBdr>
              <w:divsChild>
                <w:div w:id="1233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60469">
      <w:bodyDiv w:val="1"/>
      <w:marLeft w:val="0"/>
      <w:marRight w:val="0"/>
      <w:marTop w:val="0"/>
      <w:marBottom w:val="0"/>
      <w:divBdr>
        <w:top w:val="none" w:sz="0" w:space="0" w:color="auto"/>
        <w:left w:val="none" w:sz="0" w:space="0" w:color="auto"/>
        <w:bottom w:val="none" w:sz="0" w:space="0" w:color="auto"/>
        <w:right w:val="none" w:sz="0" w:space="0" w:color="auto"/>
      </w:divBdr>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3833993">
      <w:bodyDiv w:val="1"/>
      <w:marLeft w:val="0"/>
      <w:marRight w:val="0"/>
      <w:marTop w:val="0"/>
      <w:marBottom w:val="0"/>
      <w:divBdr>
        <w:top w:val="none" w:sz="0" w:space="0" w:color="auto"/>
        <w:left w:val="none" w:sz="0" w:space="0" w:color="auto"/>
        <w:bottom w:val="none" w:sz="0" w:space="0" w:color="auto"/>
        <w:right w:val="none" w:sz="0" w:space="0" w:color="auto"/>
      </w:divBdr>
    </w:div>
    <w:div w:id="1205097431">
      <w:bodyDiv w:val="1"/>
      <w:marLeft w:val="0"/>
      <w:marRight w:val="0"/>
      <w:marTop w:val="0"/>
      <w:marBottom w:val="0"/>
      <w:divBdr>
        <w:top w:val="none" w:sz="0" w:space="0" w:color="auto"/>
        <w:left w:val="none" w:sz="0" w:space="0" w:color="auto"/>
        <w:bottom w:val="none" w:sz="0" w:space="0" w:color="auto"/>
        <w:right w:val="none" w:sz="0" w:space="0" w:color="auto"/>
      </w:divBdr>
      <w:divsChild>
        <w:div w:id="1408305801">
          <w:marLeft w:val="0"/>
          <w:marRight w:val="0"/>
          <w:marTop w:val="0"/>
          <w:marBottom w:val="0"/>
          <w:divBdr>
            <w:top w:val="none" w:sz="0" w:space="0" w:color="auto"/>
            <w:left w:val="none" w:sz="0" w:space="0" w:color="auto"/>
            <w:bottom w:val="none" w:sz="0" w:space="0" w:color="auto"/>
            <w:right w:val="none" w:sz="0" w:space="0" w:color="auto"/>
          </w:divBdr>
          <w:divsChild>
            <w:div w:id="536309843">
              <w:marLeft w:val="0"/>
              <w:marRight w:val="0"/>
              <w:marTop w:val="0"/>
              <w:marBottom w:val="0"/>
              <w:divBdr>
                <w:top w:val="none" w:sz="0" w:space="0" w:color="auto"/>
                <w:left w:val="none" w:sz="0" w:space="0" w:color="auto"/>
                <w:bottom w:val="none" w:sz="0" w:space="0" w:color="auto"/>
                <w:right w:val="none" w:sz="0" w:space="0" w:color="auto"/>
              </w:divBdr>
              <w:divsChild>
                <w:div w:id="959915165">
                  <w:marLeft w:val="0"/>
                  <w:marRight w:val="0"/>
                  <w:marTop w:val="0"/>
                  <w:marBottom w:val="0"/>
                  <w:divBdr>
                    <w:top w:val="none" w:sz="0" w:space="0" w:color="auto"/>
                    <w:left w:val="none" w:sz="0" w:space="0" w:color="auto"/>
                    <w:bottom w:val="none" w:sz="0" w:space="0" w:color="auto"/>
                    <w:right w:val="none" w:sz="0" w:space="0" w:color="auto"/>
                  </w:divBdr>
                  <w:divsChild>
                    <w:div w:id="1661690802">
                      <w:marLeft w:val="0"/>
                      <w:marRight w:val="0"/>
                      <w:marTop w:val="0"/>
                      <w:marBottom w:val="0"/>
                      <w:divBdr>
                        <w:top w:val="none" w:sz="0" w:space="0" w:color="auto"/>
                        <w:left w:val="none" w:sz="0" w:space="0" w:color="auto"/>
                        <w:bottom w:val="none" w:sz="0" w:space="0" w:color="auto"/>
                        <w:right w:val="none" w:sz="0" w:space="0" w:color="auto"/>
                      </w:divBdr>
                      <w:divsChild>
                        <w:div w:id="169763512">
                          <w:marLeft w:val="0"/>
                          <w:marRight w:val="0"/>
                          <w:marTop w:val="0"/>
                          <w:marBottom w:val="0"/>
                          <w:divBdr>
                            <w:top w:val="none" w:sz="0" w:space="0" w:color="auto"/>
                            <w:left w:val="none" w:sz="0" w:space="0" w:color="auto"/>
                            <w:bottom w:val="none" w:sz="0" w:space="0" w:color="auto"/>
                            <w:right w:val="none" w:sz="0" w:space="0" w:color="auto"/>
                          </w:divBdr>
                          <w:divsChild>
                            <w:div w:id="457994682">
                              <w:marLeft w:val="0"/>
                              <w:marRight w:val="0"/>
                              <w:marTop w:val="0"/>
                              <w:marBottom w:val="0"/>
                              <w:divBdr>
                                <w:top w:val="none" w:sz="0" w:space="0" w:color="auto"/>
                                <w:left w:val="none" w:sz="0" w:space="0" w:color="auto"/>
                                <w:bottom w:val="none" w:sz="0" w:space="0" w:color="auto"/>
                                <w:right w:val="none" w:sz="0" w:space="0" w:color="auto"/>
                              </w:divBdr>
                              <w:divsChild>
                                <w:div w:id="586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94308">
      <w:bodyDiv w:val="1"/>
      <w:marLeft w:val="0"/>
      <w:marRight w:val="0"/>
      <w:marTop w:val="0"/>
      <w:marBottom w:val="0"/>
      <w:divBdr>
        <w:top w:val="none" w:sz="0" w:space="0" w:color="auto"/>
        <w:left w:val="none" w:sz="0" w:space="0" w:color="auto"/>
        <w:bottom w:val="none" w:sz="0" w:space="0" w:color="auto"/>
        <w:right w:val="none" w:sz="0" w:space="0" w:color="auto"/>
      </w:divBdr>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5542">
      <w:bodyDiv w:val="1"/>
      <w:marLeft w:val="0"/>
      <w:marRight w:val="0"/>
      <w:marTop w:val="0"/>
      <w:marBottom w:val="0"/>
      <w:divBdr>
        <w:top w:val="none" w:sz="0" w:space="0" w:color="auto"/>
        <w:left w:val="none" w:sz="0" w:space="0" w:color="auto"/>
        <w:bottom w:val="none" w:sz="0" w:space="0" w:color="auto"/>
        <w:right w:val="none" w:sz="0" w:space="0" w:color="auto"/>
      </w:divBdr>
      <w:divsChild>
        <w:div w:id="1724450975">
          <w:marLeft w:val="0"/>
          <w:marRight w:val="0"/>
          <w:marTop w:val="0"/>
          <w:marBottom w:val="0"/>
          <w:divBdr>
            <w:top w:val="none" w:sz="0" w:space="0" w:color="auto"/>
            <w:left w:val="none" w:sz="0" w:space="0" w:color="auto"/>
            <w:bottom w:val="none" w:sz="0" w:space="0" w:color="auto"/>
            <w:right w:val="none" w:sz="0" w:space="0" w:color="auto"/>
          </w:divBdr>
          <w:divsChild>
            <w:div w:id="1620599744">
              <w:marLeft w:val="0"/>
              <w:marRight w:val="0"/>
              <w:marTop w:val="0"/>
              <w:marBottom w:val="0"/>
              <w:divBdr>
                <w:top w:val="none" w:sz="0" w:space="0" w:color="auto"/>
                <w:left w:val="none" w:sz="0" w:space="0" w:color="auto"/>
                <w:bottom w:val="none" w:sz="0" w:space="0" w:color="auto"/>
                <w:right w:val="none" w:sz="0" w:space="0" w:color="auto"/>
              </w:divBdr>
              <w:divsChild>
                <w:div w:id="1709990394">
                  <w:marLeft w:val="0"/>
                  <w:marRight w:val="0"/>
                  <w:marTop w:val="0"/>
                  <w:marBottom w:val="0"/>
                  <w:divBdr>
                    <w:top w:val="none" w:sz="0" w:space="0" w:color="auto"/>
                    <w:left w:val="none" w:sz="0" w:space="0" w:color="auto"/>
                    <w:bottom w:val="none" w:sz="0" w:space="0" w:color="auto"/>
                    <w:right w:val="none" w:sz="0" w:space="0" w:color="auto"/>
                  </w:divBdr>
                  <w:divsChild>
                    <w:div w:id="1749307100">
                      <w:marLeft w:val="0"/>
                      <w:marRight w:val="0"/>
                      <w:marTop w:val="0"/>
                      <w:marBottom w:val="0"/>
                      <w:divBdr>
                        <w:top w:val="none" w:sz="0" w:space="0" w:color="auto"/>
                        <w:left w:val="none" w:sz="0" w:space="0" w:color="auto"/>
                        <w:bottom w:val="none" w:sz="0" w:space="0" w:color="auto"/>
                        <w:right w:val="none" w:sz="0" w:space="0" w:color="auto"/>
                      </w:divBdr>
                      <w:divsChild>
                        <w:div w:id="1567450897">
                          <w:marLeft w:val="0"/>
                          <w:marRight w:val="0"/>
                          <w:marTop w:val="0"/>
                          <w:marBottom w:val="0"/>
                          <w:divBdr>
                            <w:top w:val="none" w:sz="0" w:space="0" w:color="auto"/>
                            <w:left w:val="none" w:sz="0" w:space="0" w:color="auto"/>
                            <w:bottom w:val="none" w:sz="0" w:space="0" w:color="auto"/>
                            <w:right w:val="none" w:sz="0" w:space="0" w:color="auto"/>
                          </w:divBdr>
                        </w:div>
                        <w:div w:id="547692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13977">
      <w:bodyDiv w:val="1"/>
      <w:marLeft w:val="0"/>
      <w:marRight w:val="0"/>
      <w:marTop w:val="0"/>
      <w:marBottom w:val="0"/>
      <w:divBdr>
        <w:top w:val="none" w:sz="0" w:space="0" w:color="auto"/>
        <w:left w:val="none" w:sz="0" w:space="0" w:color="auto"/>
        <w:bottom w:val="none" w:sz="0" w:space="0" w:color="auto"/>
        <w:right w:val="none" w:sz="0" w:space="0" w:color="auto"/>
      </w:divBdr>
      <w:divsChild>
        <w:div w:id="1658996069">
          <w:marLeft w:val="0"/>
          <w:marRight w:val="0"/>
          <w:marTop w:val="0"/>
          <w:marBottom w:val="0"/>
          <w:divBdr>
            <w:top w:val="none" w:sz="0" w:space="0" w:color="auto"/>
            <w:left w:val="none" w:sz="0" w:space="0" w:color="auto"/>
            <w:bottom w:val="none" w:sz="0" w:space="0" w:color="auto"/>
            <w:right w:val="none" w:sz="0" w:space="0" w:color="auto"/>
          </w:divBdr>
          <w:divsChild>
            <w:div w:id="1701782580">
              <w:marLeft w:val="0"/>
              <w:marRight w:val="0"/>
              <w:marTop w:val="0"/>
              <w:marBottom w:val="0"/>
              <w:divBdr>
                <w:top w:val="none" w:sz="0" w:space="0" w:color="auto"/>
                <w:left w:val="none" w:sz="0" w:space="0" w:color="auto"/>
                <w:bottom w:val="none" w:sz="0" w:space="0" w:color="auto"/>
                <w:right w:val="none" w:sz="0" w:space="0" w:color="auto"/>
              </w:divBdr>
              <w:divsChild>
                <w:div w:id="850798888">
                  <w:marLeft w:val="0"/>
                  <w:marRight w:val="0"/>
                  <w:marTop w:val="0"/>
                  <w:marBottom w:val="0"/>
                  <w:divBdr>
                    <w:top w:val="none" w:sz="0" w:space="0" w:color="auto"/>
                    <w:left w:val="none" w:sz="0" w:space="0" w:color="auto"/>
                    <w:bottom w:val="none" w:sz="0" w:space="0" w:color="auto"/>
                    <w:right w:val="none" w:sz="0" w:space="0" w:color="auto"/>
                  </w:divBdr>
                  <w:divsChild>
                    <w:div w:id="763844385">
                      <w:marLeft w:val="0"/>
                      <w:marRight w:val="0"/>
                      <w:marTop w:val="0"/>
                      <w:marBottom w:val="0"/>
                      <w:divBdr>
                        <w:top w:val="none" w:sz="0" w:space="0" w:color="auto"/>
                        <w:left w:val="none" w:sz="0" w:space="0" w:color="auto"/>
                        <w:bottom w:val="none" w:sz="0" w:space="0" w:color="auto"/>
                        <w:right w:val="none" w:sz="0" w:space="0" w:color="auto"/>
                      </w:divBdr>
                      <w:divsChild>
                        <w:div w:id="946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60007303">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86905">
      <w:bodyDiv w:val="1"/>
      <w:marLeft w:val="0"/>
      <w:marRight w:val="0"/>
      <w:marTop w:val="0"/>
      <w:marBottom w:val="0"/>
      <w:divBdr>
        <w:top w:val="none" w:sz="0" w:space="0" w:color="auto"/>
        <w:left w:val="none" w:sz="0" w:space="0" w:color="auto"/>
        <w:bottom w:val="none" w:sz="0" w:space="0" w:color="auto"/>
        <w:right w:val="none" w:sz="0" w:space="0" w:color="auto"/>
      </w:divBdr>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29830">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78187849">
      <w:bodyDiv w:val="1"/>
      <w:marLeft w:val="0"/>
      <w:marRight w:val="0"/>
      <w:marTop w:val="0"/>
      <w:marBottom w:val="0"/>
      <w:divBdr>
        <w:top w:val="none" w:sz="0" w:space="0" w:color="auto"/>
        <w:left w:val="none" w:sz="0" w:space="0" w:color="auto"/>
        <w:bottom w:val="none" w:sz="0" w:space="0" w:color="auto"/>
        <w:right w:val="none" w:sz="0" w:space="0" w:color="auto"/>
      </w:divBdr>
      <w:divsChild>
        <w:div w:id="1593317360">
          <w:marLeft w:val="0"/>
          <w:marRight w:val="0"/>
          <w:marTop w:val="0"/>
          <w:marBottom w:val="0"/>
          <w:divBdr>
            <w:top w:val="none" w:sz="0" w:space="0" w:color="auto"/>
            <w:left w:val="none" w:sz="0" w:space="0" w:color="auto"/>
            <w:bottom w:val="none" w:sz="0" w:space="0" w:color="auto"/>
            <w:right w:val="none" w:sz="0" w:space="0" w:color="auto"/>
          </w:divBdr>
          <w:divsChild>
            <w:div w:id="907573779">
              <w:marLeft w:val="0"/>
              <w:marRight w:val="0"/>
              <w:marTop w:val="0"/>
              <w:marBottom w:val="0"/>
              <w:divBdr>
                <w:top w:val="none" w:sz="0" w:space="0" w:color="auto"/>
                <w:left w:val="none" w:sz="0" w:space="0" w:color="auto"/>
                <w:bottom w:val="none" w:sz="0" w:space="0" w:color="auto"/>
                <w:right w:val="none" w:sz="0" w:space="0" w:color="auto"/>
              </w:divBdr>
              <w:divsChild>
                <w:div w:id="1795366121">
                  <w:marLeft w:val="0"/>
                  <w:marRight w:val="0"/>
                  <w:marTop w:val="0"/>
                  <w:marBottom w:val="0"/>
                  <w:divBdr>
                    <w:top w:val="none" w:sz="0" w:space="0" w:color="auto"/>
                    <w:left w:val="none" w:sz="0" w:space="0" w:color="auto"/>
                    <w:bottom w:val="none" w:sz="0" w:space="0" w:color="auto"/>
                    <w:right w:val="none" w:sz="0" w:space="0" w:color="auto"/>
                  </w:divBdr>
                  <w:divsChild>
                    <w:div w:id="277879659">
                      <w:marLeft w:val="0"/>
                      <w:marRight w:val="0"/>
                      <w:marTop w:val="0"/>
                      <w:marBottom w:val="0"/>
                      <w:divBdr>
                        <w:top w:val="none" w:sz="0" w:space="0" w:color="auto"/>
                        <w:left w:val="none" w:sz="0" w:space="0" w:color="auto"/>
                        <w:bottom w:val="none" w:sz="0" w:space="0" w:color="auto"/>
                        <w:right w:val="none" w:sz="0" w:space="0" w:color="auto"/>
                      </w:divBdr>
                    </w:div>
                  </w:divsChild>
                </w:div>
                <w:div w:id="526917043">
                  <w:marLeft w:val="0"/>
                  <w:marRight w:val="0"/>
                  <w:marTop w:val="0"/>
                  <w:marBottom w:val="0"/>
                  <w:divBdr>
                    <w:top w:val="none" w:sz="0" w:space="0" w:color="auto"/>
                    <w:left w:val="none" w:sz="0" w:space="0" w:color="auto"/>
                    <w:bottom w:val="none" w:sz="0" w:space="0" w:color="auto"/>
                    <w:right w:val="none" w:sz="0" w:space="0" w:color="auto"/>
                  </w:divBdr>
                </w:div>
                <w:div w:id="17084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9992">
      <w:bodyDiv w:val="1"/>
      <w:marLeft w:val="0"/>
      <w:marRight w:val="0"/>
      <w:marTop w:val="0"/>
      <w:marBottom w:val="0"/>
      <w:divBdr>
        <w:top w:val="none" w:sz="0" w:space="0" w:color="auto"/>
        <w:left w:val="none" w:sz="0" w:space="0" w:color="auto"/>
        <w:bottom w:val="none" w:sz="0" w:space="0" w:color="auto"/>
        <w:right w:val="none" w:sz="0" w:space="0" w:color="auto"/>
      </w:divBdr>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1090">
      <w:bodyDiv w:val="1"/>
      <w:marLeft w:val="0"/>
      <w:marRight w:val="0"/>
      <w:marTop w:val="0"/>
      <w:marBottom w:val="0"/>
      <w:divBdr>
        <w:top w:val="none" w:sz="0" w:space="0" w:color="auto"/>
        <w:left w:val="none" w:sz="0" w:space="0" w:color="auto"/>
        <w:bottom w:val="none" w:sz="0" w:space="0" w:color="auto"/>
        <w:right w:val="none" w:sz="0" w:space="0" w:color="auto"/>
      </w:divBdr>
      <w:divsChild>
        <w:div w:id="695808623">
          <w:marLeft w:val="0"/>
          <w:marRight w:val="0"/>
          <w:marTop w:val="0"/>
          <w:marBottom w:val="0"/>
          <w:divBdr>
            <w:top w:val="none" w:sz="0" w:space="0" w:color="auto"/>
            <w:left w:val="none" w:sz="0" w:space="0" w:color="auto"/>
            <w:bottom w:val="none" w:sz="0" w:space="0" w:color="auto"/>
            <w:right w:val="none" w:sz="0" w:space="0" w:color="auto"/>
          </w:divBdr>
          <w:divsChild>
            <w:div w:id="1392118522">
              <w:marLeft w:val="0"/>
              <w:marRight w:val="0"/>
              <w:marTop w:val="0"/>
              <w:marBottom w:val="0"/>
              <w:divBdr>
                <w:top w:val="none" w:sz="0" w:space="0" w:color="auto"/>
                <w:left w:val="none" w:sz="0" w:space="0" w:color="auto"/>
                <w:bottom w:val="none" w:sz="0" w:space="0" w:color="auto"/>
                <w:right w:val="none" w:sz="0" w:space="0" w:color="auto"/>
              </w:divBdr>
              <w:divsChild>
                <w:div w:id="2031293864">
                  <w:marLeft w:val="0"/>
                  <w:marRight w:val="0"/>
                  <w:marTop w:val="0"/>
                  <w:marBottom w:val="0"/>
                  <w:divBdr>
                    <w:top w:val="none" w:sz="0" w:space="0" w:color="auto"/>
                    <w:left w:val="none" w:sz="0" w:space="0" w:color="auto"/>
                    <w:bottom w:val="none" w:sz="0" w:space="0" w:color="auto"/>
                    <w:right w:val="none" w:sz="0" w:space="0" w:color="auto"/>
                  </w:divBdr>
                  <w:divsChild>
                    <w:div w:id="901716540">
                      <w:marLeft w:val="0"/>
                      <w:marRight w:val="0"/>
                      <w:marTop w:val="0"/>
                      <w:marBottom w:val="0"/>
                      <w:divBdr>
                        <w:top w:val="none" w:sz="0" w:space="0" w:color="auto"/>
                        <w:left w:val="none" w:sz="0" w:space="0" w:color="auto"/>
                        <w:bottom w:val="none" w:sz="0" w:space="0" w:color="auto"/>
                        <w:right w:val="none" w:sz="0" w:space="0" w:color="auto"/>
                      </w:divBdr>
                    </w:div>
                  </w:divsChild>
                </w:div>
                <w:div w:id="17663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9232">
      <w:bodyDiv w:val="1"/>
      <w:marLeft w:val="0"/>
      <w:marRight w:val="0"/>
      <w:marTop w:val="0"/>
      <w:marBottom w:val="0"/>
      <w:divBdr>
        <w:top w:val="none" w:sz="0" w:space="0" w:color="auto"/>
        <w:left w:val="none" w:sz="0" w:space="0" w:color="auto"/>
        <w:bottom w:val="none" w:sz="0" w:space="0" w:color="auto"/>
        <w:right w:val="none" w:sz="0" w:space="0" w:color="auto"/>
      </w:divBdr>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877878">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77361529">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06366">
      <w:bodyDiv w:val="1"/>
      <w:marLeft w:val="0"/>
      <w:marRight w:val="0"/>
      <w:marTop w:val="0"/>
      <w:marBottom w:val="0"/>
      <w:divBdr>
        <w:top w:val="none" w:sz="0" w:space="0" w:color="auto"/>
        <w:left w:val="none" w:sz="0" w:space="0" w:color="auto"/>
        <w:bottom w:val="none" w:sz="0" w:space="0" w:color="auto"/>
        <w:right w:val="none" w:sz="0" w:space="0" w:color="auto"/>
      </w:divBdr>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2161091">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37912">
      <w:bodyDiv w:val="1"/>
      <w:marLeft w:val="0"/>
      <w:marRight w:val="0"/>
      <w:marTop w:val="0"/>
      <w:marBottom w:val="0"/>
      <w:divBdr>
        <w:top w:val="none" w:sz="0" w:space="0" w:color="auto"/>
        <w:left w:val="none" w:sz="0" w:space="0" w:color="auto"/>
        <w:bottom w:val="none" w:sz="0" w:space="0" w:color="auto"/>
        <w:right w:val="none" w:sz="0" w:space="0" w:color="auto"/>
      </w:divBdr>
      <w:divsChild>
        <w:div w:id="684332193">
          <w:marLeft w:val="0"/>
          <w:marRight w:val="0"/>
          <w:marTop w:val="0"/>
          <w:marBottom w:val="0"/>
          <w:divBdr>
            <w:top w:val="none" w:sz="0" w:space="0" w:color="auto"/>
            <w:left w:val="none" w:sz="0" w:space="0" w:color="auto"/>
            <w:bottom w:val="none" w:sz="0" w:space="0" w:color="auto"/>
            <w:right w:val="none" w:sz="0" w:space="0" w:color="auto"/>
          </w:divBdr>
          <w:divsChild>
            <w:div w:id="1656646971">
              <w:marLeft w:val="0"/>
              <w:marRight w:val="0"/>
              <w:marTop w:val="0"/>
              <w:marBottom w:val="0"/>
              <w:divBdr>
                <w:top w:val="none" w:sz="0" w:space="0" w:color="auto"/>
                <w:left w:val="none" w:sz="0" w:space="0" w:color="auto"/>
                <w:bottom w:val="none" w:sz="0" w:space="0" w:color="auto"/>
                <w:right w:val="none" w:sz="0" w:space="0" w:color="auto"/>
              </w:divBdr>
              <w:divsChild>
                <w:div w:id="582640649">
                  <w:marLeft w:val="0"/>
                  <w:marRight w:val="0"/>
                  <w:marTop w:val="0"/>
                  <w:marBottom w:val="0"/>
                  <w:divBdr>
                    <w:top w:val="none" w:sz="0" w:space="0" w:color="auto"/>
                    <w:left w:val="none" w:sz="0" w:space="0" w:color="auto"/>
                    <w:bottom w:val="none" w:sz="0" w:space="0" w:color="auto"/>
                    <w:right w:val="none" w:sz="0" w:space="0" w:color="auto"/>
                  </w:divBdr>
                  <w:divsChild>
                    <w:div w:id="1142431026">
                      <w:marLeft w:val="0"/>
                      <w:marRight w:val="0"/>
                      <w:marTop w:val="0"/>
                      <w:marBottom w:val="0"/>
                      <w:divBdr>
                        <w:top w:val="none" w:sz="0" w:space="0" w:color="auto"/>
                        <w:left w:val="none" w:sz="0" w:space="0" w:color="auto"/>
                        <w:bottom w:val="none" w:sz="0" w:space="0" w:color="auto"/>
                        <w:right w:val="none" w:sz="0" w:space="0" w:color="auto"/>
                      </w:divBdr>
                      <w:divsChild>
                        <w:div w:id="319426162">
                          <w:marLeft w:val="0"/>
                          <w:marRight w:val="0"/>
                          <w:marTop w:val="0"/>
                          <w:marBottom w:val="0"/>
                          <w:divBdr>
                            <w:top w:val="none" w:sz="0" w:space="0" w:color="auto"/>
                            <w:left w:val="none" w:sz="0" w:space="0" w:color="auto"/>
                            <w:bottom w:val="none" w:sz="0" w:space="0" w:color="auto"/>
                            <w:right w:val="none" w:sz="0" w:space="0" w:color="auto"/>
                          </w:divBdr>
                          <w:divsChild>
                            <w:div w:id="1397510917">
                              <w:marLeft w:val="0"/>
                              <w:marRight w:val="0"/>
                              <w:marTop w:val="0"/>
                              <w:marBottom w:val="0"/>
                              <w:divBdr>
                                <w:top w:val="none" w:sz="0" w:space="0" w:color="auto"/>
                                <w:left w:val="none" w:sz="0" w:space="0" w:color="auto"/>
                                <w:bottom w:val="none" w:sz="0" w:space="0" w:color="auto"/>
                                <w:right w:val="none" w:sz="0" w:space="0" w:color="auto"/>
                              </w:divBdr>
                              <w:divsChild>
                                <w:div w:id="6237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80082">
      <w:bodyDiv w:val="1"/>
      <w:marLeft w:val="0"/>
      <w:marRight w:val="0"/>
      <w:marTop w:val="0"/>
      <w:marBottom w:val="0"/>
      <w:divBdr>
        <w:top w:val="none" w:sz="0" w:space="0" w:color="auto"/>
        <w:left w:val="none" w:sz="0" w:space="0" w:color="auto"/>
        <w:bottom w:val="none" w:sz="0" w:space="0" w:color="auto"/>
        <w:right w:val="none" w:sz="0" w:space="0" w:color="auto"/>
      </w:divBdr>
      <w:divsChild>
        <w:div w:id="1079135090">
          <w:marLeft w:val="0"/>
          <w:marRight w:val="0"/>
          <w:marTop w:val="0"/>
          <w:marBottom w:val="0"/>
          <w:divBdr>
            <w:top w:val="none" w:sz="0" w:space="0" w:color="auto"/>
            <w:left w:val="none" w:sz="0" w:space="0" w:color="auto"/>
            <w:bottom w:val="none" w:sz="0" w:space="0" w:color="auto"/>
            <w:right w:val="none" w:sz="0" w:space="0" w:color="auto"/>
          </w:divBdr>
          <w:divsChild>
            <w:div w:id="1995792999">
              <w:marLeft w:val="0"/>
              <w:marRight w:val="0"/>
              <w:marTop w:val="0"/>
              <w:marBottom w:val="0"/>
              <w:divBdr>
                <w:top w:val="none" w:sz="0" w:space="0" w:color="auto"/>
                <w:left w:val="none" w:sz="0" w:space="0" w:color="auto"/>
                <w:bottom w:val="none" w:sz="0" w:space="0" w:color="auto"/>
                <w:right w:val="none" w:sz="0" w:space="0" w:color="auto"/>
              </w:divBdr>
              <w:divsChild>
                <w:div w:id="1340813847">
                  <w:marLeft w:val="0"/>
                  <w:marRight w:val="0"/>
                  <w:marTop w:val="0"/>
                  <w:marBottom w:val="0"/>
                  <w:divBdr>
                    <w:top w:val="none" w:sz="0" w:space="0" w:color="auto"/>
                    <w:left w:val="none" w:sz="0" w:space="0" w:color="auto"/>
                    <w:bottom w:val="none" w:sz="0" w:space="0" w:color="auto"/>
                    <w:right w:val="none" w:sz="0" w:space="0" w:color="auto"/>
                  </w:divBdr>
                  <w:divsChild>
                    <w:div w:id="478424473">
                      <w:marLeft w:val="0"/>
                      <w:marRight w:val="0"/>
                      <w:marTop w:val="0"/>
                      <w:marBottom w:val="0"/>
                      <w:divBdr>
                        <w:top w:val="none" w:sz="0" w:space="0" w:color="auto"/>
                        <w:left w:val="none" w:sz="0" w:space="0" w:color="auto"/>
                        <w:bottom w:val="none" w:sz="0" w:space="0" w:color="auto"/>
                        <w:right w:val="none" w:sz="0" w:space="0" w:color="auto"/>
                      </w:divBdr>
                    </w:div>
                  </w:divsChild>
                </w:div>
                <w:div w:id="1165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5287">
      <w:bodyDiv w:val="1"/>
      <w:marLeft w:val="0"/>
      <w:marRight w:val="0"/>
      <w:marTop w:val="0"/>
      <w:marBottom w:val="0"/>
      <w:divBdr>
        <w:top w:val="none" w:sz="0" w:space="0" w:color="auto"/>
        <w:left w:val="none" w:sz="0" w:space="0" w:color="auto"/>
        <w:bottom w:val="none" w:sz="0" w:space="0" w:color="auto"/>
        <w:right w:val="none" w:sz="0" w:space="0" w:color="auto"/>
      </w:divBdr>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57445982">
      <w:bodyDiv w:val="1"/>
      <w:marLeft w:val="0"/>
      <w:marRight w:val="0"/>
      <w:marTop w:val="0"/>
      <w:marBottom w:val="0"/>
      <w:divBdr>
        <w:top w:val="none" w:sz="0" w:space="0" w:color="auto"/>
        <w:left w:val="none" w:sz="0" w:space="0" w:color="auto"/>
        <w:bottom w:val="none" w:sz="0" w:space="0" w:color="auto"/>
        <w:right w:val="none" w:sz="0" w:space="0" w:color="auto"/>
      </w:divBdr>
    </w:div>
    <w:div w:id="1961841337">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3615048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300640">
      <w:bodyDiv w:val="1"/>
      <w:marLeft w:val="0"/>
      <w:marRight w:val="0"/>
      <w:marTop w:val="0"/>
      <w:marBottom w:val="0"/>
      <w:divBdr>
        <w:top w:val="none" w:sz="0" w:space="0" w:color="auto"/>
        <w:left w:val="none" w:sz="0" w:space="0" w:color="auto"/>
        <w:bottom w:val="none" w:sz="0" w:space="0" w:color="auto"/>
        <w:right w:val="none" w:sz="0" w:space="0" w:color="auto"/>
      </w:divBdr>
    </w:div>
    <w:div w:id="2089764729">
      <w:bodyDiv w:val="1"/>
      <w:marLeft w:val="0"/>
      <w:marRight w:val="0"/>
      <w:marTop w:val="0"/>
      <w:marBottom w:val="0"/>
      <w:divBdr>
        <w:top w:val="none" w:sz="0" w:space="0" w:color="auto"/>
        <w:left w:val="none" w:sz="0" w:space="0" w:color="auto"/>
        <w:bottom w:val="none" w:sz="0" w:space="0" w:color="auto"/>
        <w:right w:val="none" w:sz="0" w:space="0" w:color="auto"/>
      </w:divBdr>
      <w:divsChild>
        <w:div w:id="120923592">
          <w:marLeft w:val="0"/>
          <w:marRight w:val="0"/>
          <w:marTop w:val="0"/>
          <w:marBottom w:val="0"/>
          <w:divBdr>
            <w:top w:val="none" w:sz="0" w:space="0" w:color="auto"/>
            <w:left w:val="none" w:sz="0" w:space="0" w:color="auto"/>
            <w:bottom w:val="none" w:sz="0" w:space="0" w:color="auto"/>
            <w:right w:val="none" w:sz="0" w:space="0" w:color="auto"/>
          </w:divBdr>
          <w:divsChild>
            <w:div w:id="934941787">
              <w:marLeft w:val="0"/>
              <w:marRight w:val="0"/>
              <w:marTop w:val="0"/>
              <w:marBottom w:val="0"/>
              <w:divBdr>
                <w:top w:val="none" w:sz="0" w:space="0" w:color="auto"/>
                <w:left w:val="none" w:sz="0" w:space="0" w:color="auto"/>
                <w:bottom w:val="none" w:sz="0" w:space="0" w:color="auto"/>
                <w:right w:val="none" w:sz="0" w:space="0" w:color="auto"/>
              </w:divBdr>
              <w:divsChild>
                <w:div w:id="602109480">
                  <w:marLeft w:val="0"/>
                  <w:marRight w:val="0"/>
                  <w:marTop w:val="0"/>
                  <w:marBottom w:val="0"/>
                  <w:divBdr>
                    <w:top w:val="none" w:sz="0" w:space="0" w:color="auto"/>
                    <w:left w:val="none" w:sz="0" w:space="0" w:color="auto"/>
                    <w:bottom w:val="none" w:sz="0" w:space="0" w:color="auto"/>
                    <w:right w:val="none" w:sz="0" w:space="0" w:color="auto"/>
                  </w:divBdr>
                  <w:divsChild>
                    <w:div w:id="187377601">
                      <w:marLeft w:val="0"/>
                      <w:marRight w:val="0"/>
                      <w:marTop w:val="0"/>
                      <w:marBottom w:val="0"/>
                      <w:divBdr>
                        <w:top w:val="none" w:sz="0" w:space="0" w:color="auto"/>
                        <w:left w:val="none" w:sz="0" w:space="0" w:color="auto"/>
                        <w:bottom w:val="none" w:sz="0" w:space="0" w:color="auto"/>
                        <w:right w:val="none" w:sz="0" w:space="0" w:color="auto"/>
                      </w:divBdr>
                    </w:div>
                  </w:divsChild>
                </w:div>
                <w:div w:id="2055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 w:id="2144301932">
      <w:bodyDiv w:val="1"/>
      <w:marLeft w:val="0"/>
      <w:marRight w:val="0"/>
      <w:marTop w:val="0"/>
      <w:marBottom w:val="0"/>
      <w:divBdr>
        <w:top w:val="none" w:sz="0" w:space="0" w:color="auto"/>
        <w:left w:val="none" w:sz="0" w:space="0" w:color="auto"/>
        <w:bottom w:val="none" w:sz="0" w:space="0" w:color="auto"/>
        <w:right w:val="none" w:sz="0" w:space="0" w:color="auto"/>
      </w:divBdr>
      <w:divsChild>
        <w:div w:id="234708752">
          <w:marLeft w:val="0"/>
          <w:marRight w:val="0"/>
          <w:marTop w:val="0"/>
          <w:marBottom w:val="0"/>
          <w:divBdr>
            <w:top w:val="none" w:sz="0" w:space="0" w:color="auto"/>
            <w:left w:val="none" w:sz="0" w:space="0" w:color="auto"/>
            <w:bottom w:val="none" w:sz="0" w:space="0" w:color="auto"/>
            <w:right w:val="none" w:sz="0" w:space="0" w:color="auto"/>
          </w:divBdr>
          <w:divsChild>
            <w:div w:id="1162739972">
              <w:marLeft w:val="0"/>
              <w:marRight w:val="0"/>
              <w:marTop w:val="0"/>
              <w:marBottom w:val="0"/>
              <w:divBdr>
                <w:top w:val="none" w:sz="0" w:space="0" w:color="auto"/>
                <w:left w:val="none" w:sz="0" w:space="0" w:color="auto"/>
                <w:bottom w:val="none" w:sz="0" w:space="0" w:color="auto"/>
                <w:right w:val="none" w:sz="0" w:space="0" w:color="auto"/>
              </w:divBdr>
              <w:divsChild>
                <w:div w:id="1262255602">
                  <w:marLeft w:val="0"/>
                  <w:marRight w:val="0"/>
                  <w:marTop w:val="0"/>
                  <w:marBottom w:val="0"/>
                  <w:divBdr>
                    <w:top w:val="none" w:sz="0" w:space="0" w:color="auto"/>
                    <w:left w:val="none" w:sz="0" w:space="0" w:color="auto"/>
                    <w:bottom w:val="none" w:sz="0" w:space="0" w:color="auto"/>
                    <w:right w:val="none" w:sz="0" w:space="0" w:color="auto"/>
                  </w:divBdr>
                  <w:divsChild>
                    <w:div w:id="1605729921">
                      <w:marLeft w:val="0"/>
                      <w:marRight w:val="0"/>
                      <w:marTop w:val="0"/>
                      <w:marBottom w:val="0"/>
                      <w:divBdr>
                        <w:top w:val="none" w:sz="0" w:space="0" w:color="auto"/>
                        <w:left w:val="none" w:sz="0" w:space="0" w:color="auto"/>
                        <w:bottom w:val="none" w:sz="0" w:space="0" w:color="auto"/>
                        <w:right w:val="none" w:sz="0" w:space="0" w:color="auto"/>
                      </w:divBdr>
                    </w:div>
                  </w:divsChild>
                </w:div>
                <w:div w:id="123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cid:image002.png@01D6EA5D.B0165500" TargetMode="External"/><Relationship Id="rId21" Type="http://schemas.openxmlformats.org/officeDocument/2006/relationships/hyperlink" Target="https://learning.nspcc.org.uk/training/safeguarding-awareness-course?fbclid=IwAR0uQ2lqU_M7-mJuDffNKl4k_WCzC6Ut7xoj9A-0ytJG6roOImU93U2SEzs" TargetMode="External"/><Relationship Id="rId34" Type="http://schemas.openxmlformats.org/officeDocument/2006/relationships/hyperlink" Target="https://ncb.us9.list-manage.com/track/click?u=93ca41ab24380caf57761bd37&amp;id=3c7d73cbbf&amp;e=6e26d5602e" TargetMode="External"/><Relationship Id="rId42" Type="http://schemas.openxmlformats.org/officeDocument/2006/relationships/hyperlink" Target="https://www.early-education.org.uk/press-release/commission-calls-government-provide-package-changes-early-years-workforce" TargetMode="External"/><Relationship Id="rId47" Type="http://schemas.openxmlformats.org/officeDocument/2006/relationships/hyperlink" Target="https://www.gov.uk/government/publications/coronavirus-covid-19-financial-support-for-education-early-years-and-childrens-social-care?utm_medium=email&amp;utm_campaign=govuk-notifications&amp;utm_source=308eb27d-03c1-43f1-9c46-8379c1ea2322&amp;utm_content=daily" TargetMode="External"/><Relationship Id="rId50" Type="http://schemas.openxmlformats.org/officeDocument/2006/relationships/hyperlink" Target="https://www.gov.uk/government/publications/early-years-foundation-stage-framework--2/early-years-foundation-stage-coronavirus-disapplications" TargetMode="External"/><Relationship Id="rId55" Type="http://schemas.openxmlformats.org/officeDocument/2006/relationships/hyperlink" Target="http://www.publichealthslough.co.uk" TargetMode="External"/><Relationship Id="rId63" Type="http://schemas.openxmlformats.org/officeDocument/2006/relationships/hyperlink" Target="https://www.gov.uk/guidance/ofsted-coronavirus-covid-19-rolling-update?utm_medium=email&amp;utm_campaign=govuk-notifications&amp;utm_source=1912db36-b25c-433e-a72f-b8f01559a449&amp;utm_content=daily" TargetMode="External"/><Relationship Id="rId68" Type="http://schemas.openxmlformats.org/officeDocument/2006/relationships/hyperlink" Target="https://www.gov.uk/government/publications/coronavirus-covid-19-advice-for-pregnant-employees/coronavirus-covid-19-advice-for-pregnant-employees" TargetMode="External"/><Relationship Id="rId76" Type="http://schemas.openxmlformats.org/officeDocument/2006/relationships/hyperlink" Target="mailto:earlyyears@slough.gov.uk" TargetMode="External"/><Relationship Id="rId84" Type="http://schemas.openxmlformats.org/officeDocument/2006/relationships/hyperlink" Target="https://www.onlinepaediatricfirstaid.co.uk/product/level-3-online-safeguarding-children-course-childminders-nursery-staff/" TargetMode="External"/><Relationship Id="rId89" Type="http://schemas.openxmlformats.org/officeDocument/2006/relationships/hyperlink" Target="https://thelink.slough.gov.uk/events/early-years-prevent-training-1" TargetMode="External"/><Relationship Id="rId97" Type="http://schemas.openxmlformats.org/officeDocument/2006/relationships/hyperlink" Target="https://assets.publishing.service.gov.uk/government/uploads/system/uploads/attachment_data/file/756020/Improving_the_home_learning_environment.pdf" TargetMode="External"/><Relationship Id="rId7" Type="http://schemas.openxmlformats.org/officeDocument/2006/relationships/footnotes" Target="footnotes.xml"/><Relationship Id="rId71" Type="http://schemas.openxmlformats.org/officeDocument/2006/relationships/hyperlink" Target="https://twitter.com/SloughCouncil?ref_src=twsrc%5Egoogle%7Ctwcamp%5Eserp%7Ctwgr%5Eauthor" TargetMode="External"/><Relationship Id="rId92" Type="http://schemas.openxmlformats.org/officeDocument/2006/relationships/hyperlink" Target="https://healthforunder5s.co.uk/" TargetMode="External"/><Relationship Id="rId2" Type="http://schemas.openxmlformats.org/officeDocument/2006/relationships/numbering" Target="numbering.xml"/><Relationship Id="rId16" Type="http://schemas.openxmlformats.org/officeDocument/2006/relationships/hyperlink" Target="https://www.slough.gov.uk/coronavirus/mass-rapid-testing" TargetMode="External"/><Relationship Id="rId29" Type="http://schemas.openxmlformats.org/officeDocument/2006/relationships/hyperlink" Target="https://lwa.financialassessments.co.uk/LocalWelfareAssistance/Home/Redirector/Index/?id=63796d90-05ab-42cb-9303-41e5eaae76aa&amp;mod=OA" TargetMode="External"/><Relationship Id="rId11" Type="http://schemas.openxmlformats.org/officeDocument/2006/relationships/hyperlink" Target="http://www.gov.uk" TargetMode="External"/><Relationship Id="rId24" Type="http://schemas.openxmlformats.org/officeDocument/2006/relationships/image" Target="cid:image002.png@01D6EA5D.B0165500" TargetMode="External"/><Relationship Id="rId32" Type="http://schemas.openxmlformats.org/officeDocument/2006/relationships/hyperlink" Target="mailto:foundationyears@ncb.org.uk" TargetMode="External"/><Relationship Id="rId37" Type="http://schemas.openxmlformats.org/officeDocument/2006/relationships/hyperlink" Target="https://www.gov.uk/government/publications/consented-addresses-for-childminders-and-domestic-childcare?utm_medium=email&amp;utm_campaign=govuk-notifications&amp;utm_source=76b9dbe8-da36-42b5-a917-6ac4156935dd&amp;utm_content=daily" TargetMode="External"/><Relationship Id="rId40" Type="http://schemas.openxmlformats.org/officeDocument/2006/relationships/hyperlink" Target="https://www.gov.uk/government/publications/school-complaints-procedures?utm_medium=email&amp;utm_campaign=govuk-notifications&amp;utm_source=b6ad1c1c-9f4c-4869-80e1-141a0dbdfe8f&amp;utm_content=daily" TargetMode="External"/><Relationship Id="rId45" Type="http://schemas.openxmlformats.org/officeDocument/2006/relationships/hyperlink" Target="https://assets.publishing.service.gov.uk/government/uploads/system/uploads/attachment_data/file/896872/EYFS_reforms_consultation_-_government_response.pdf" TargetMode="External"/><Relationship Id="rId53" Type="http://schemas.openxmlformats.org/officeDocument/2006/relationships/hyperlink" Target="https://www.publichealthslough.co.uk/wp-content/uploads/2021/01/COVID-vaccine-FAQ-page-January-2021-V1.pdf" TargetMode="External"/><Relationship Id="rId58" Type="http://schemas.openxmlformats.org/officeDocument/2006/relationships/image" Target="media/image20.emf"/><Relationship Id="rId66" Type="http://schemas.openxmlformats.org/officeDocument/2006/relationships/hyperlink" Target="https://www.gov.uk/government/publications/coronavirus-covid-19-advice-for-pregnant-employees/coronavirus-covid-19-advice-for-pregnant-employees" TargetMode="External"/><Relationship Id="rId74" Type="http://schemas.openxmlformats.org/officeDocument/2006/relationships/hyperlink" Target="https://www.facebook.com/sloughcouncil/" TargetMode="External"/><Relationship Id="rId79" Type="http://schemas.openxmlformats.org/officeDocument/2006/relationships/image" Target="media/image30.png"/><Relationship Id="rId87" Type="http://schemas.openxmlformats.org/officeDocument/2006/relationships/hyperlink" Target="https://learning.nspcc.org.uk/training"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gov.uk/government/publications/keeping-children-safe-in-education--2?utm_medium=email&amp;utm_campaign=govuk-notifications&amp;utm_source=cc08ff11-8aba-49b5-8e8b-cc8e61b09a99&amp;utm_content=daily" TargetMode="External"/><Relationship Id="rId82" Type="http://schemas.openxmlformats.org/officeDocument/2006/relationships/hyperlink" Target="https://youtu.be/RDc4mBGbRmA" TargetMode="External"/><Relationship Id="rId90" Type="http://schemas.openxmlformats.org/officeDocument/2006/relationships/hyperlink" Target="https://wordsforlife.org.uk/?mc_cid=ea64f10f58&amp;mc_eid=dfacb06fa7" TargetMode="External"/><Relationship Id="rId95" Type="http://schemas.openxmlformats.org/officeDocument/2006/relationships/hyperlink" Target="http://www.unicef.org.uk/babyfriendly" TargetMode="External"/><Relationship Id="rId19" Type="http://schemas.openxmlformats.org/officeDocument/2006/relationships/hyperlink" Target="https://www.gov.uk/guidance/coronavirus-covid-19-getting-tested" TargetMode="External"/><Relationship Id="rId14" Type="http://schemas.openxmlformats.org/officeDocument/2006/relationships/hyperlink" Target="https://form.education.gov.uk/service/rapid-testing-contact" TargetMode="External"/><Relationship Id="rId22" Type="http://schemas.openxmlformats.org/officeDocument/2006/relationships/hyperlink" Target="https://learning.nspcc.org.uk/training/safeguarding-awareness-course?fbclid=IwAR0uQ2lqU_M7-mJuDffNKl4k_WCzC6Ut7xoj9A-0ytJG6roOImU93U2SEzs" TargetMode="External"/><Relationship Id="rId27" Type="http://schemas.openxmlformats.org/officeDocument/2006/relationships/hyperlink" Target="https://lwa.financialassessments.co.uk/LocalWelfareAssistance/Home/Redirector/Index/?id=63796d90-05ab-42cb-9303-41e5eaae76aa&amp;mod=OA" TargetMode="External"/><Relationship Id="rId30" Type="http://schemas.openxmlformats.org/officeDocument/2006/relationships/hyperlink" Target="mailto:localwelfarehub@slough.gov.uk" TargetMode="External"/><Relationship Id="rId35" Type="http://schemas.openxmlformats.org/officeDocument/2006/relationships/hyperlink" Target="mailto:foundationyears@ncb.org.uk" TargetMode="External"/><Relationship Id="rId43" Type="http://schemas.openxmlformats.org/officeDocument/2006/relationships/hyperlink" Target="https://www.cache.org.uk/media/1863/a-workforce-in-crisis-saving-our-early-years.pdf" TargetMode="External"/><Relationship Id="rId48" Type="http://schemas.openxmlformats.org/officeDocument/2006/relationships/hyperlink" Target="https://www.gov.uk/government/publications/coronavirus-covid-19-financial-support-for-education-early-years-and-childrens-social-care?utm_medium=email&amp;utm_campaign=govuk-notifications&amp;utm_source=308eb27d-03c1-43f1-9c46-8379c1ea2322&amp;utm_content=daily" TargetMode="External"/><Relationship Id="rId56" Type="http://schemas.openxmlformats.org/officeDocument/2006/relationships/hyperlink" Target="http://www.publichealthslough.co.uk/campaigns/share...also" TargetMode="External"/><Relationship Id="rId64" Type="http://schemas.openxmlformats.org/officeDocument/2006/relationships/hyperlink" Target="https://www.gov.uk/guidance/ofsted-coronavirus-covid-19-rolling-update?utm_medium=email&amp;utm_campaign=govuk-notifications&amp;utm_source=1912db36-b25c-433e-a72f-b8f01559a449&amp;utm_content=daily" TargetMode="External"/><Relationship Id="rId69" Type="http://schemas.openxmlformats.org/officeDocument/2006/relationships/hyperlink" Target="https://www.facebook.com/sloughearlyyears/" TargetMode="External"/><Relationship Id="rId77" Type="http://schemas.openxmlformats.org/officeDocument/2006/relationships/image" Target="media/image3.png"/><Relationship Id="rId100"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mailto:phishing@hmrc.gov.uk" TargetMode="External"/><Relationship Id="rId72" Type="http://schemas.openxmlformats.org/officeDocument/2006/relationships/hyperlink" Target="mailto:earlyyears@slough.gov.uk" TargetMode="External"/><Relationship Id="rId80" Type="http://schemas.openxmlformats.org/officeDocument/2006/relationships/image" Target="cid:image001.png@01D6E4E5.849D8DD0" TargetMode="External"/><Relationship Id="rId85" Type="http://schemas.openxmlformats.org/officeDocument/2006/relationships/hyperlink" Target="https://nationalnurserytraining.com/product/designated-safeguarding-lead-level-3/" TargetMode="External"/><Relationship Id="rId93" Type="http://schemas.openxmlformats.org/officeDocument/2006/relationships/hyperlink" Target="https://hungrylittleminds.campaign.gov.uk/" TargetMode="External"/><Relationship Id="rId98" Type="http://schemas.openxmlformats.org/officeDocument/2006/relationships/hyperlink" Target="https://infantandtoddlerforum.org/blog/new-resource-inspired-by-parents-for-parents-the-toddler-meal-planner-is-a-must-have-in-every-kitchen/?utm_source=Email&amp;utm_medium=Email&amp;utm_campaign=August%20email" TargetMode="External"/><Relationship Id="rId3" Type="http://schemas.openxmlformats.org/officeDocument/2006/relationships/styles" Target="styles.xml"/><Relationship Id="rId12" Type="http://schemas.openxmlformats.org/officeDocument/2006/relationships/hyperlink" Target="mailto:earlyyears@slough.gov.uk" TargetMode="External"/><Relationship Id="rId17" Type="http://schemas.openxmlformats.org/officeDocument/2006/relationships/hyperlink" Target="https://www.gov.uk/government/news/secondary-schools-and-colleges-to-get-weekly-coronavirus-testing" TargetMode="External"/><Relationship Id="rId25" Type="http://schemas.openxmlformats.org/officeDocument/2006/relationships/image" Target="media/image10.png"/><Relationship Id="rId33" Type="http://schemas.openxmlformats.org/officeDocument/2006/relationships/hyperlink" Target="https://ncb.us9.list-manage.com/track/click?u=93ca41ab24380caf57761bd37&amp;id=15e6536680&amp;e=6e26d5602e" TargetMode="External"/><Relationship Id="rId38" Type="http://schemas.openxmlformats.org/officeDocument/2006/relationships/hyperlink" Target="https://www.gov.uk/government/publications/consented-addresses-for-childminders-and-domestic-childcare?utm_medium=email&amp;utm_campaign=govuk-notifications&amp;utm_source=76b9dbe8-da36-42b5-a917-6ac4156935dd&amp;utm_content=daily" TargetMode="External"/><Relationship Id="rId46" Type="http://schemas.openxmlformats.org/officeDocument/2006/relationships/hyperlink" Target="https://assets.publishing.service.gov.uk/government/uploads/system/uploads/attachment_data/file/896872/EYFS_reforms_consultation_-_government_response.pdf" TargetMode="External"/><Relationship Id="rId59" Type="http://schemas.openxmlformats.org/officeDocument/2006/relationships/hyperlink" Target="http://www.publichealthslough.co.uk" TargetMode="External"/><Relationship Id="rId67" Type="http://schemas.openxmlformats.org/officeDocument/2006/relationships/hyperlink" Target="https://www.gov.uk/government/publications/coronavirus-covid-19-advice-for-pregnant-employees/coronavirus-covid-19-advice-for-pregnant-employees" TargetMode="External"/><Relationship Id="rId20" Type="http://schemas.openxmlformats.org/officeDocument/2006/relationships/hyperlink" Target="https://www.slough.gov.uk/coronavirus/mass-rapid-testing" TargetMode="External"/><Relationship Id="rId41" Type="http://schemas.openxmlformats.org/officeDocument/2006/relationships/hyperlink" Target="https://www.cache.org.uk/media/1863/a-workforce-in-crisis-saving-our-early-years.pdf" TargetMode="External"/><Relationship Id="rId54" Type="http://schemas.openxmlformats.org/officeDocument/2006/relationships/image" Target="media/image2.emf"/><Relationship Id="rId62" Type="http://schemas.openxmlformats.org/officeDocument/2006/relationships/hyperlink" Target="https://www.gov.uk/government/publications/keeping-children-safe-in-education--2?utm_medium=email&amp;utm_campaign=govuk-notifications&amp;utm_source=cc08ff11-8aba-49b5-8e8b-cc8e61b09a99&amp;utm_content=daily" TargetMode="External"/><Relationship Id="rId70" Type="http://schemas.openxmlformats.org/officeDocument/2006/relationships/hyperlink" Target="https://www.facebook.com/sloughcouncil/" TargetMode="External"/><Relationship Id="rId75" Type="http://schemas.openxmlformats.org/officeDocument/2006/relationships/hyperlink" Target="https://twitter.com/SloughCouncil?ref_src=twsrc%5Egoogle%7Ctwcamp%5Eserp%7Ctwgr%5Eauthor" TargetMode="External"/><Relationship Id="rId83" Type="http://schemas.openxmlformats.org/officeDocument/2006/relationships/hyperlink" Target="https://berks.proceduresonline.com/slough/index.html" TargetMode="External"/><Relationship Id="rId88" Type="http://schemas.openxmlformats.org/officeDocument/2006/relationships/hyperlink" Target="mailto:Philip.Dobson@slough.gov.uk" TargetMode="External"/><Relationship Id="rId91" Type="http://schemas.openxmlformats.org/officeDocument/2006/relationships/hyperlink" Target="https://literacytrust.org.uk/news/to-celebrate-international-literacy-day-hrh-the-duchess-of-cornwall-opened-ivydales-new-school-library-and-launched-our-virtual-school-library-for-all-uk-schools/?mc_cid=ea64f10f58&amp;mc_eid=dfacb06fa7" TargetMode="External"/><Relationship Id="rId96" Type="http://schemas.openxmlformats.org/officeDocument/2006/relationships/hyperlink" Target="https://educationendowmentfoundation.org.uk/covid-19-resources/support-resources-to-share-with-paren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uidance/coronavirus-covid-19-getting-tested" TargetMode="External"/><Relationship Id="rId23" Type="http://schemas.openxmlformats.org/officeDocument/2006/relationships/image" Target="media/image1.png"/><Relationship Id="rId28" Type="http://schemas.openxmlformats.org/officeDocument/2006/relationships/hyperlink" Target="mailto:localwelfarehub@slough.gov.uk" TargetMode="External"/><Relationship Id="rId36" Type="http://schemas.openxmlformats.org/officeDocument/2006/relationships/hyperlink" Target="https://ncb.us9.list-manage.com/track/click?u=93ca41ab24380caf57761bd37&amp;id=15e6536680&amp;e=6e26d5602e" TargetMode="External"/><Relationship Id="rId49" Type="http://schemas.openxmlformats.org/officeDocument/2006/relationships/hyperlink" Target="https://www.gov.uk/government/publications/early-years-foundation-stage-framework--2/early-years-foundation-stage-coronavirus-disapplications" TargetMode="External"/><Relationship Id="rId57" Type="http://schemas.openxmlformats.org/officeDocument/2006/relationships/hyperlink" Target="https://www.publichealthslough.co.uk/wp-content/uploads/2021/01/COVID-vaccine-FAQ-page-January-2021-V1.pdf" TargetMode="External"/><Relationship Id="rId10" Type="http://schemas.openxmlformats.org/officeDocument/2006/relationships/hyperlink" Target="mailto:earlyyears@slough.gov.uk" TargetMode="External"/><Relationship Id="rId31" Type="http://schemas.openxmlformats.org/officeDocument/2006/relationships/hyperlink" Target="https://ncb.us9.list-manage.com/track/click?u=93ca41ab24380caf57761bd37&amp;id=3c7d73cbbf&amp;e=6e26d5602e" TargetMode="External"/><Relationship Id="rId44" Type="http://schemas.openxmlformats.org/officeDocument/2006/relationships/hyperlink" Target="https://www.early-education.org.uk/press-release/commission-calls-government-provide-package-changes-early-years-workforce" TargetMode="External"/><Relationship Id="rId52" Type="http://schemas.openxmlformats.org/officeDocument/2006/relationships/hyperlink" Target="mailto:phishing@hmrc.gov.uk" TargetMode="External"/><Relationship Id="rId60" Type="http://schemas.openxmlformats.org/officeDocument/2006/relationships/hyperlink" Target="http://www.publichealthslough.co.uk/campaigns/share...also" TargetMode="External"/><Relationship Id="rId65" Type="http://schemas.openxmlformats.org/officeDocument/2006/relationships/hyperlink" Target="https://www.gov.uk/government/publications/coronavirus-covid-19-advice-for-pregnant-employees/coronavirus-covid-19-advice-for-pregnant-employees" TargetMode="External"/><Relationship Id="rId73" Type="http://schemas.openxmlformats.org/officeDocument/2006/relationships/hyperlink" Target="https://www.facebook.com/sloughearlyyears/" TargetMode="External"/><Relationship Id="rId78" Type="http://schemas.openxmlformats.org/officeDocument/2006/relationships/image" Target="cid:image001.png@01D6E4E5.849D8DD0" TargetMode="External"/><Relationship Id="rId81" Type="http://schemas.openxmlformats.org/officeDocument/2006/relationships/hyperlink" Target="https://www.sloughsafeguardingpartnership.org.uk/scsp/scsp/training/multi-agency-training-offer-2020-21-refreshed-in-light-of-covid-19" TargetMode="External"/><Relationship Id="rId86" Type="http://schemas.openxmlformats.org/officeDocument/2006/relationships/hyperlink" Target="https://www.eyfsresources.co.uk/training/early-years-safeguarding-courses/designated-safeguarding-lead-online-course" TargetMode="External"/><Relationship Id="rId94" Type="http://schemas.openxmlformats.org/officeDocument/2006/relationships/hyperlink" Target="http://www.talktoyourbaby.org" TargetMode="External"/><Relationship Id="rId99" Type="http://schemas.openxmlformats.org/officeDocument/2006/relationships/header" Target="header1.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v.uk" TargetMode="External"/><Relationship Id="rId13" Type="http://schemas.openxmlformats.org/officeDocument/2006/relationships/hyperlink" Target="https://www.gov.uk/government/news/secondary-schools-and-colleges-to-get-weekly-coronavirus-testing" TargetMode="External"/><Relationship Id="rId18" Type="http://schemas.openxmlformats.org/officeDocument/2006/relationships/hyperlink" Target="https://form.education.gov.uk/service/rapid-testing-contact" TargetMode="External"/><Relationship Id="rId39" Type="http://schemas.openxmlformats.org/officeDocument/2006/relationships/hyperlink" Target="https://www.gov.uk/government/publications/school-complaints-procedures?utm_medium=email&amp;utm_campaign=govuk-notifications&amp;utm_source=b6ad1c1c-9f4c-4869-80e1-141a0dbdfe8f&amp;utm_content=dail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7EB7-A201-45E9-82D9-76AC71A4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15</TotalTime>
  <Pages>12</Pages>
  <Words>965</Words>
  <Characters>8588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9534</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Thompson Clare</cp:lastModifiedBy>
  <cp:revision>4</cp:revision>
  <cp:lastPrinted>2003-05-13T14:55:00Z</cp:lastPrinted>
  <dcterms:created xsi:type="dcterms:W3CDTF">2021-01-20T12:21:00Z</dcterms:created>
  <dcterms:modified xsi:type="dcterms:W3CDTF">2021-01-20T16:28:00Z</dcterms:modified>
</cp:coreProperties>
</file>