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3B36E1">
        <w:rPr>
          <w:rFonts w:ascii="Arial" w:hAnsi="Arial" w:cs="Arial"/>
          <w:sz w:val="28"/>
          <w:szCs w:val="28"/>
        </w:rPr>
        <w:t>17th</w:t>
      </w:r>
      <w:r w:rsidR="0089024D">
        <w:rPr>
          <w:rFonts w:ascii="Arial" w:hAnsi="Arial" w:cs="Arial"/>
          <w:sz w:val="28"/>
          <w:szCs w:val="28"/>
        </w:rPr>
        <w:t xml:space="preserve"> February </w:t>
      </w:r>
      <w:r w:rsidR="00E80335">
        <w:rPr>
          <w:rFonts w:ascii="Arial" w:hAnsi="Arial" w:cs="Arial"/>
          <w:sz w:val="28"/>
          <w:szCs w:val="28"/>
        </w:rPr>
        <w:t>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p>
    <w:p w:rsidR="00815485" w:rsidRPr="0028209F" w:rsidRDefault="0028209F" w:rsidP="0028209F">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color w:val="FF0000"/>
          <w:sz w:val="28"/>
          <w:szCs w:val="28"/>
        </w:rPr>
      </w:pPr>
      <w:r w:rsidRPr="0028209F">
        <w:rPr>
          <w:rFonts w:ascii="Arial" w:hAnsi="Arial" w:cs="Arial"/>
          <w:b/>
          <w:color w:val="FF0000"/>
          <w:sz w:val="28"/>
          <w:szCs w:val="28"/>
        </w:rPr>
        <w:t>Vaccinations for Early Years Staff, Including Childminders</w:t>
      </w:r>
    </w:p>
    <w:p w:rsidR="009717E6" w:rsidRPr="0028209F" w:rsidRDefault="0028209F" w:rsidP="0028209F">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sz w:val="28"/>
          <w:szCs w:val="28"/>
        </w:rPr>
      </w:pPr>
      <w:r w:rsidRPr="0028209F">
        <w:rPr>
          <w:rFonts w:ascii="Arial" w:hAnsi="Arial" w:cs="Arial"/>
          <w:b/>
          <w:color w:val="FF0000"/>
          <w:sz w:val="28"/>
          <w:szCs w:val="28"/>
        </w:rPr>
        <w:t>Latest Update from the DfE and DSHC</w:t>
      </w:r>
    </w:p>
    <w:p w:rsidR="009717E6" w:rsidRDefault="009717E6" w:rsidP="0028209F">
      <w:pPr>
        <w:pStyle w:val="Header"/>
        <w:pBdr>
          <w:top w:val="single" w:sz="4" w:space="1" w:color="auto"/>
          <w:left w:val="single" w:sz="4" w:space="4" w:color="auto"/>
          <w:bottom w:val="single" w:sz="4" w:space="1" w:color="auto"/>
          <w:right w:val="single" w:sz="4" w:space="4" w:color="auto"/>
        </w:pBdr>
        <w:tabs>
          <w:tab w:val="clear" w:pos="4153"/>
          <w:tab w:val="clear" w:pos="8306"/>
        </w:tabs>
        <w:rPr>
          <w:rFonts w:ascii="Arial" w:hAnsi="Arial" w:cs="Arial"/>
          <w:b/>
          <w:sz w:val="22"/>
          <w:szCs w:val="22"/>
        </w:rPr>
      </w:pP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xml:space="preserve">The latest information from the DfE states that DSHC has clarified that appointments should be cancelled if they have been made and you are not an eligible frontline worker.  </w:t>
      </w:r>
    </w:p>
    <w:p w:rsidR="009717E6"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The</w:t>
      </w:r>
      <w:r w:rsidRPr="0028209F">
        <w:rPr>
          <w:rFonts w:ascii="Arial" w:hAnsi="Arial" w:cs="Arial"/>
          <w:b/>
          <w:sz w:val="22"/>
          <w:szCs w:val="22"/>
        </w:rPr>
        <w:t xml:space="preserve"> </w:t>
      </w:r>
      <w:r w:rsidRPr="0028209F">
        <w:rPr>
          <w:rFonts w:ascii="Arial" w:hAnsi="Arial" w:cs="Arial"/>
          <w:sz w:val="22"/>
          <w:szCs w:val="22"/>
        </w:rPr>
        <w:t xml:space="preserve">booking system has now been fixed and if you progress through the system it says if you are an early years worker do not progress </w:t>
      </w:r>
      <w:r w:rsidRPr="0028209F">
        <w:rPr>
          <w:rFonts w:ascii="Arial" w:hAnsi="Arial" w:cs="Arial"/>
          <w:b/>
          <w:sz w:val="22"/>
          <w:szCs w:val="22"/>
        </w:rPr>
        <w:t>unless you work with clinically extremely</w:t>
      </w:r>
      <w:r w:rsidRPr="0028209F">
        <w:rPr>
          <w:rFonts w:ascii="Arial" w:hAnsi="Arial" w:cs="Arial"/>
          <w:sz w:val="22"/>
          <w:szCs w:val="22"/>
        </w:rPr>
        <w:t xml:space="preserve"> </w:t>
      </w:r>
      <w:r w:rsidRPr="0028209F">
        <w:rPr>
          <w:rFonts w:ascii="Arial" w:hAnsi="Arial" w:cs="Arial"/>
          <w:b/>
          <w:sz w:val="22"/>
          <w:szCs w:val="22"/>
        </w:rPr>
        <w:t>vulnerable children</w:t>
      </w:r>
      <w:r w:rsidRPr="0028209F">
        <w:rPr>
          <w:rFonts w:ascii="Arial" w:hAnsi="Arial" w:cs="Arial"/>
          <w:sz w:val="22"/>
          <w:szCs w:val="22"/>
        </w:rPr>
        <w:t>. I can confirm that early years workers who have received their vaccine will not be fined, however if they have made an appointment and are not an eligible frontline health worker, they should cancel the appointment.</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C14065" w:rsidRDefault="0028209F" w:rsidP="0028209F">
      <w:pPr>
        <w:pBdr>
          <w:top w:val="single" w:sz="4" w:space="1" w:color="auto"/>
          <w:left w:val="single" w:sz="4" w:space="4" w:color="auto"/>
          <w:bottom w:val="single" w:sz="4" w:space="1" w:color="auto"/>
          <w:right w:val="single" w:sz="4" w:space="4" w:color="auto"/>
        </w:pBdr>
        <w:rPr>
          <w:b/>
          <w:sz w:val="22"/>
          <w:szCs w:val="22"/>
        </w:rPr>
      </w:pPr>
      <w:r w:rsidRPr="00C14065">
        <w:rPr>
          <w:rFonts w:ascii="Arial" w:hAnsi="Arial" w:cs="Arial"/>
          <w:b/>
          <w:sz w:val="22"/>
          <w:szCs w:val="22"/>
        </w:rPr>
        <w:t>Q&amp;A from NHS:</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I work in a school/early years setting – am I eligible as a social care worker?</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xml:space="preserve">The vast majority of people working in school and early years settings are not classed as a frontline health or social care worker. </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To qualify under this criteria you need to be providing face to face care or support to children or adults who are clinically extremely vulnerable to Covid-19.</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In most cases people who are eligible, those who provide face to face care or support children or adults who are extremely vulnerable, should be contacted directly by their employer and been given a letter to say they are eligible.</w:t>
      </w:r>
    </w:p>
    <w:p w:rsidR="0028209F" w:rsidRPr="0028209F" w:rsidRDefault="0028209F" w:rsidP="0028209F">
      <w:pPr>
        <w:pBdr>
          <w:top w:val="single" w:sz="4" w:space="1" w:color="auto"/>
          <w:left w:val="single" w:sz="4" w:space="4" w:color="auto"/>
          <w:bottom w:val="single" w:sz="4" w:space="1" w:color="auto"/>
          <w:right w:val="single" w:sz="4" w:space="4" w:color="auto"/>
        </w:pBdr>
        <w:rPr>
          <w:sz w:val="22"/>
          <w:szCs w:val="22"/>
        </w:rPr>
      </w:pPr>
      <w:r w:rsidRPr="0028209F">
        <w:rPr>
          <w:rFonts w:ascii="Arial" w:hAnsi="Arial" w:cs="Arial"/>
          <w:sz w:val="22"/>
          <w:szCs w:val="22"/>
        </w:rPr>
        <w:t> </w:t>
      </w:r>
    </w:p>
    <w:p w:rsidR="0028209F" w:rsidRPr="00C14065" w:rsidRDefault="0028209F" w:rsidP="0028209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14065">
        <w:rPr>
          <w:rFonts w:ascii="Arial" w:hAnsi="Arial" w:cs="Arial"/>
          <w:b/>
          <w:sz w:val="22"/>
          <w:szCs w:val="22"/>
        </w:rPr>
        <w:t>If you wrongly booked an appointment as you don’t fit the above criteria you will be turned away at the vaccination service, so please cancel your booking so that someone in the eligible cohort doesn’t miss out on an appointment.</w:t>
      </w:r>
    </w:p>
    <w:p w:rsidR="00C14065" w:rsidRPr="00C14065" w:rsidRDefault="00C14065" w:rsidP="0028209F">
      <w:pPr>
        <w:pBdr>
          <w:top w:val="single" w:sz="4" w:space="1" w:color="auto"/>
          <w:left w:val="single" w:sz="4" w:space="4" w:color="auto"/>
          <w:bottom w:val="single" w:sz="4" w:space="1" w:color="auto"/>
          <w:right w:val="single" w:sz="4" w:space="4" w:color="auto"/>
        </w:pBdr>
        <w:rPr>
          <w:b/>
          <w:sz w:val="22"/>
          <w:szCs w:val="22"/>
        </w:rPr>
      </w:pPr>
    </w:p>
    <w:p w:rsidR="0028209F" w:rsidRPr="0028209F" w:rsidRDefault="0028209F" w:rsidP="0028209F">
      <w:pPr>
        <w:rPr>
          <w:sz w:val="22"/>
          <w:szCs w:val="22"/>
        </w:rPr>
      </w:pPr>
      <w:r w:rsidRPr="0028209F">
        <w:rPr>
          <w:rFonts w:ascii="Arial" w:hAnsi="Arial" w:cs="Arial"/>
          <w:sz w:val="22"/>
          <w:szCs w:val="22"/>
        </w:rPr>
        <w:t> </w:t>
      </w:r>
    </w:p>
    <w:p w:rsidR="009717E6" w:rsidRDefault="009717E6">
      <w:pPr>
        <w:pStyle w:val="Header"/>
        <w:tabs>
          <w:tab w:val="clear" w:pos="4153"/>
          <w:tab w:val="clear" w:pos="8306"/>
        </w:tabs>
        <w:rPr>
          <w:rFonts w:ascii="Arial" w:hAnsi="Arial" w:cs="Arial"/>
          <w:b/>
          <w:sz w:val="22"/>
          <w:szCs w:val="22"/>
        </w:rPr>
      </w:pPr>
    </w:p>
    <w:p w:rsidR="00505CA5" w:rsidRPr="00542084" w:rsidRDefault="00505CA5" w:rsidP="00542084">
      <w:pPr>
        <w:pStyle w:val="Heading2"/>
        <w:pBdr>
          <w:top w:val="single" w:sz="4" w:space="1" w:color="auto"/>
          <w:left w:val="single" w:sz="4" w:space="4" w:color="auto"/>
          <w:bottom w:val="single" w:sz="4" w:space="1" w:color="auto"/>
          <w:right w:val="single" w:sz="4" w:space="4" w:color="auto"/>
        </w:pBdr>
        <w:spacing w:after="300" w:line="525" w:lineRule="atLeast"/>
        <w:jc w:val="left"/>
        <w:rPr>
          <w:rFonts w:ascii="Arial" w:hAnsi="Arial" w:cs="Arial"/>
          <w:b/>
          <w:color w:val="F79646" w:themeColor="accent6"/>
          <w:szCs w:val="28"/>
        </w:rPr>
      </w:pPr>
      <w:r w:rsidRPr="00542084">
        <w:rPr>
          <w:rFonts w:ascii="Arial" w:hAnsi="Arial" w:cs="Arial"/>
          <w:b/>
          <w:color w:val="F79646" w:themeColor="accent6"/>
          <w:szCs w:val="28"/>
        </w:rPr>
        <w:t>Department for Education coronavirus (COVID-19) helpline</w:t>
      </w:r>
    </w:p>
    <w:p w:rsidR="00505CA5" w:rsidRDefault="00505CA5"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color w:val="0B0C0C"/>
          <w:sz w:val="22"/>
          <w:szCs w:val="22"/>
        </w:rPr>
      </w:pPr>
      <w:r w:rsidRPr="00505CA5">
        <w:rPr>
          <w:rFonts w:ascii="Arial" w:hAnsi="Arial" w:cs="Arial"/>
          <w:color w:val="0B0C0C"/>
          <w:sz w:val="22"/>
          <w:szCs w:val="22"/>
        </w:rPr>
        <w:t xml:space="preserve">The Department for Education coronavirus (COVID-19) helpline and the PHE Advice Service (option 1) is available to answer any questions you have about coronavirus (COVID-19) relating to education settings and children’s social care. </w:t>
      </w:r>
    </w:p>
    <w:p w:rsidR="00542084" w:rsidRPr="00505CA5" w:rsidRDefault="00542084"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eastAsiaTheme="minorHAnsi" w:hAnsi="Arial" w:cs="Arial"/>
          <w:color w:val="0B0C0C"/>
          <w:sz w:val="22"/>
          <w:szCs w:val="22"/>
        </w:rPr>
      </w:pPr>
    </w:p>
    <w:p w:rsidR="00505CA5" w:rsidRPr="00542084" w:rsidRDefault="00505CA5"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b/>
          <w:color w:val="0B0C0C"/>
          <w:sz w:val="22"/>
          <w:szCs w:val="22"/>
        </w:rPr>
      </w:pPr>
      <w:r w:rsidRPr="00505CA5">
        <w:rPr>
          <w:rFonts w:ascii="Arial" w:hAnsi="Arial" w:cs="Arial"/>
          <w:color w:val="0B0C0C"/>
          <w:sz w:val="22"/>
          <w:szCs w:val="22"/>
        </w:rPr>
        <w:t xml:space="preserve">Phone: </w:t>
      </w:r>
      <w:r w:rsidRPr="00542084">
        <w:rPr>
          <w:rFonts w:ascii="Arial" w:hAnsi="Arial" w:cs="Arial"/>
          <w:b/>
          <w:color w:val="0B0C0C"/>
          <w:sz w:val="22"/>
          <w:szCs w:val="22"/>
        </w:rPr>
        <w:t>0800 046 8687</w:t>
      </w:r>
    </w:p>
    <w:p w:rsidR="00542084" w:rsidRPr="00505CA5" w:rsidRDefault="00542084"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color w:val="0B0C0C"/>
          <w:sz w:val="22"/>
          <w:szCs w:val="22"/>
        </w:rPr>
      </w:pPr>
    </w:p>
    <w:p w:rsidR="00505CA5" w:rsidRDefault="00505CA5"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color w:val="0B0C0C"/>
          <w:sz w:val="22"/>
          <w:szCs w:val="22"/>
        </w:rPr>
      </w:pPr>
      <w:r w:rsidRPr="00542084">
        <w:rPr>
          <w:rFonts w:ascii="Arial" w:hAnsi="Arial" w:cs="Arial"/>
          <w:color w:val="0B0C0C"/>
          <w:sz w:val="22"/>
          <w:szCs w:val="22"/>
        </w:rPr>
        <w:t>Opening hours:</w:t>
      </w:r>
    </w:p>
    <w:p w:rsidR="00542084" w:rsidRPr="00542084" w:rsidRDefault="00542084"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color w:val="0B0C0C"/>
          <w:sz w:val="22"/>
          <w:szCs w:val="22"/>
        </w:rPr>
      </w:pPr>
    </w:p>
    <w:p w:rsidR="00505CA5" w:rsidRPr="00542084" w:rsidRDefault="00505CA5" w:rsidP="00542084">
      <w:pPr>
        <w:pStyle w:val="NormalWeb"/>
        <w:pBdr>
          <w:top w:val="single" w:sz="4" w:space="1" w:color="auto"/>
          <w:left w:val="single" w:sz="4" w:space="4" w:color="auto"/>
          <w:bottom w:val="single" w:sz="4" w:space="1" w:color="auto"/>
          <w:right w:val="single" w:sz="4" w:space="4" w:color="auto"/>
        </w:pBdr>
        <w:spacing w:before="0" w:beforeAutospacing="0" w:after="300" w:afterAutospacing="0"/>
        <w:contextualSpacing/>
        <w:rPr>
          <w:rFonts w:ascii="Arial" w:hAnsi="Arial" w:cs="Arial"/>
          <w:color w:val="0B0C0C"/>
          <w:sz w:val="22"/>
          <w:szCs w:val="22"/>
        </w:rPr>
      </w:pPr>
      <w:r w:rsidRPr="00542084">
        <w:rPr>
          <w:rFonts w:ascii="Arial" w:hAnsi="Arial" w:cs="Arial"/>
          <w:color w:val="0B0C0C"/>
          <w:sz w:val="22"/>
          <w:szCs w:val="22"/>
        </w:rPr>
        <w:t>Monday to Friday from 8am to 6pm</w:t>
      </w:r>
      <w:r w:rsidRPr="00542084">
        <w:rPr>
          <w:rFonts w:ascii="Arial" w:hAnsi="Arial" w:cs="Arial"/>
          <w:color w:val="0B0C0C"/>
          <w:sz w:val="22"/>
          <w:szCs w:val="22"/>
        </w:rPr>
        <w:br/>
        <w:t xml:space="preserve">Saturday and Sunday from 10am to 6pm </w:t>
      </w:r>
    </w:p>
    <w:p w:rsidR="00A532FC" w:rsidRPr="00A532FC" w:rsidRDefault="00A532FC" w:rsidP="00542084">
      <w:pPr>
        <w:pBdr>
          <w:top w:val="single" w:sz="4" w:space="1" w:color="auto"/>
          <w:left w:val="single" w:sz="4" w:space="4" w:color="auto"/>
          <w:bottom w:val="single" w:sz="4" w:space="1" w:color="auto"/>
          <w:right w:val="single" w:sz="4" w:space="4" w:color="auto"/>
        </w:pBdr>
      </w:pPr>
    </w:p>
    <w:p w:rsidR="00A532FC" w:rsidRPr="00A532FC" w:rsidRDefault="00A532FC" w:rsidP="00542084">
      <w:pPr>
        <w:pBdr>
          <w:top w:val="single" w:sz="4" w:space="1" w:color="auto"/>
          <w:left w:val="single" w:sz="4" w:space="4" w:color="auto"/>
          <w:bottom w:val="single" w:sz="4" w:space="1" w:color="auto"/>
          <w:right w:val="single" w:sz="4" w:space="4" w:color="auto"/>
        </w:pBdr>
      </w:pPr>
    </w:p>
    <w:p w:rsidR="00A532FC" w:rsidRPr="00A532FC" w:rsidRDefault="00A532FC" w:rsidP="00542084">
      <w:pPr>
        <w:pBdr>
          <w:top w:val="single" w:sz="4" w:space="1" w:color="auto"/>
          <w:left w:val="single" w:sz="4" w:space="4" w:color="auto"/>
          <w:bottom w:val="single" w:sz="4" w:space="1" w:color="auto"/>
          <w:right w:val="single" w:sz="4" w:space="4" w:color="auto"/>
        </w:pBdr>
      </w:pPr>
    </w:p>
    <w:p w:rsidR="00A532FC" w:rsidRPr="00A532FC" w:rsidRDefault="00A532FC" w:rsidP="00A532FC"/>
    <w:p w:rsidR="00A532FC" w:rsidRPr="00A532FC" w:rsidRDefault="00A532FC" w:rsidP="00A532FC"/>
    <w:p w:rsidR="00A532FC" w:rsidRPr="00A532FC" w:rsidRDefault="00542084" w:rsidP="00A532FC">
      <w:r>
        <w:rPr>
          <w:noProof/>
          <w:lang w:eastAsia="en-GB"/>
        </w:rPr>
        <mc:AlternateContent>
          <mc:Choice Requires="wps">
            <w:drawing>
              <wp:anchor distT="0" distB="0" distL="114300" distR="114300" simplePos="0" relativeHeight="251663360" behindDoc="0" locked="0" layoutInCell="1" allowOverlap="1" wp14:anchorId="361FA3E5" wp14:editId="76DF5A76">
                <wp:simplePos x="0" y="0"/>
                <wp:positionH relativeFrom="column">
                  <wp:posOffset>-14738</wp:posOffset>
                </wp:positionH>
                <wp:positionV relativeFrom="paragraph">
                  <wp:posOffset>6350</wp:posOffset>
                </wp:positionV>
                <wp:extent cx="6506845" cy="2934335"/>
                <wp:effectExtent l="0" t="0" r="27305" b="18415"/>
                <wp:wrapNone/>
                <wp:docPr id="4" name="Text Box 4"/>
                <wp:cNvGraphicFramePr/>
                <a:graphic xmlns:a="http://schemas.openxmlformats.org/drawingml/2006/main">
                  <a:graphicData uri="http://schemas.microsoft.com/office/word/2010/wordprocessingShape">
                    <wps:wsp>
                      <wps:cNvSpPr txBox="1"/>
                      <wps:spPr>
                        <a:xfrm>
                          <a:off x="0" y="0"/>
                          <a:ext cx="6506845" cy="2934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Default="00962971" w:rsidP="00D53EF1">
                            <w:pPr>
                              <w:pStyle w:val="NormalWeb"/>
                              <w:spacing w:before="0" w:beforeAutospacing="0" w:after="0" w:afterAutospacing="0"/>
                              <w:rPr>
                                <w:rFonts w:ascii="Arial" w:hAnsi="Arial" w:cs="Arial"/>
                                <w:b/>
                                <w:bCs/>
                                <w:color w:val="00B050"/>
                                <w:sz w:val="28"/>
                                <w:szCs w:val="28"/>
                                <w:lang w:eastAsia="en-US"/>
                              </w:rPr>
                            </w:pPr>
                            <w:r>
                              <w:rPr>
                                <w:rFonts w:ascii="Arial" w:hAnsi="Arial" w:cs="Arial"/>
                                <w:b/>
                                <w:bCs/>
                                <w:color w:val="00B050"/>
                                <w:sz w:val="28"/>
                                <w:szCs w:val="28"/>
                                <w:lang w:eastAsia="en-US"/>
                              </w:rPr>
                              <w:t>Funded Early Education</w:t>
                            </w:r>
                          </w:p>
                          <w:p w:rsidR="00962971" w:rsidRDefault="00962971" w:rsidP="00D53EF1">
                            <w:pPr>
                              <w:pStyle w:val="NormalWeb"/>
                              <w:spacing w:before="0" w:beforeAutospacing="0" w:after="0" w:afterAutospacing="0"/>
                              <w:rPr>
                                <w:rFonts w:ascii="Arial" w:hAnsi="Arial" w:cs="Arial"/>
                                <w:b/>
                                <w:bCs/>
                                <w:color w:val="00B050"/>
                                <w:sz w:val="28"/>
                                <w:szCs w:val="28"/>
                                <w:lang w:eastAsia="en-US"/>
                              </w:rPr>
                            </w:pPr>
                          </w:p>
                          <w:p w:rsidR="00962971" w:rsidRPr="00D53EF1" w:rsidRDefault="00962971" w:rsidP="00D53EF1">
                            <w:pPr>
                              <w:rPr>
                                <w:rFonts w:ascii="Arial" w:hAnsi="Arial" w:cs="Arial"/>
                                <w:sz w:val="22"/>
                                <w:szCs w:val="22"/>
                              </w:rPr>
                            </w:pPr>
                            <w:r w:rsidRPr="00D53EF1">
                              <w:rPr>
                                <w:rFonts w:ascii="Arial" w:hAnsi="Arial" w:cs="Arial"/>
                                <w:sz w:val="22"/>
                                <w:szCs w:val="22"/>
                              </w:rPr>
                              <w:t>If you have any late starters this spring term please check with the Early Years Finance team to make sure they haven’t been attending at another setting, because we will not be able to double fund if they have.</w:t>
                            </w:r>
                          </w:p>
                          <w:p w:rsidR="00962971" w:rsidRPr="00D53EF1" w:rsidRDefault="00962971" w:rsidP="00D53EF1">
                            <w:pPr>
                              <w:rPr>
                                <w:rFonts w:ascii="Arial" w:hAnsi="Arial" w:cs="Arial"/>
                                <w:sz w:val="22"/>
                                <w:szCs w:val="22"/>
                              </w:rPr>
                            </w:pPr>
                          </w:p>
                          <w:p w:rsidR="00962971" w:rsidRPr="00D53EF1" w:rsidRDefault="00962971" w:rsidP="00D53EF1">
                            <w:pPr>
                              <w:rPr>
                                <w:rFonts w:ascii="Arial" w:hAnsi="Arial" w:cs="Arial"/>
                                <w:sz w:val="22"/>
                                <w:szCs w:val="22"/>
                              </w:rPr>
                            </w:pPr>
                            <w:r w:rsidRPr="00D53EF1">
                              <w:rPr>
                                <w:rFonts w:ascii="Arial" w:hAnsi="Arial" w:cs="Arial"/>
                                <w:sz w:val="22"/>
                                <w:szCs w:val="22"/>
                              </w:rPr>
                              <w:t>Once checked the child / children can be added to an amendment task which will be sent out later in the term. An email will be sent out asking whether you will require an amendment – Please inform us by responding to the email.</w:t>
                            </w:r>
                          </w:p>
                          <w:p w:rsidR="00962971" w:rsidRPr="00D53EF1" w:rsidRDefault="00962971" w:rsidP="00D53EF1">
                            <w:pPr>
                              <w:rPr>
                                <w:rFonts w:ascii="Arial" w:hAnsi="Arial" w:cs="Arial"/>
                                <w:sz w:val="22"/>
                                <w:szCs w:val="22"/>
                              </w:rPr>
                            </w:pPr>
                          </w:p>
                          <w:p w:rsidR="00962971" w:rsidRPr="00D53EF1" w:rsidRDefault="00962971" w:rsidP="00D53EF1">
                            <w:pPr>
                              <w:pStyle w:val="Default"/>
                              <w:spacing w:after="39"/>
                              <w:rPr>
                                <w:color w:val="auto"/>
                                <w:sz w:val="22"/>
                                <w:szCs w:val="22"/>
                              </w:rPr>
                            </w:pPr>
                            <w:r w:rsidRPr="00D53EF1">
                              <w:rPr>
                                <w:color w:val="auto"/>
                                <w:sz w:val="22"/>
                                <w:szCs w:val="22"/>
                              </w:rPr>
                              <w:t xml:space="preserve">If you require any assistance please contact us: </w:t>
                            </w:r>
                          </w:p>
                          <w:p w:rsidR="00962971" w:rsidRPr="00D53EF1" w:rsidRDefault="00962971" w:rsidP="00D53EF1">
                            <w:pPr>
                              <w:pStyle w:val="Default"/>
                              <w:spacing w:after="39"/>
                              <w:rPr>
                                <w:color w:val="auto"/>
                                <w:sz w:val="22"/>
                                <w:szCs w:val="22"/>
                              </w:rPr>
                            </w:pPr>
                          </w:p>
                          <w:p w:rsidR="00962971" w:rsidRPr="00D53EF1" w:rsidRDefault="00962971" w:rsidP="00D53EF1">
                            <w:pPr>
                              <w:pStyle w:val="Default"/>
                              <w:spacing w:after="39"/>
                              <w:rPr>
                                <w:b/>
                                <w:color w:val="auto"/>
                                <w:sz w:val="22"/>
                                <w:szCs w:val="22"/>
                              </w:rPr>
                            </w:pPr>
                            <w:r>
                              <w:rPr>
                                <w:b/>
                                <w:color w:val="auto"/>
                                <w:sz w:val="22"/>
                                <w:szCs w:val="22"/>
                              </w:rPr>
                              <w:t xml:space="preserve">                 </w:t>
                            </w:r>
                            <w:r w:rsidRPr="00D53EF1">
                              <w:rPr>
                                <w:b/>
                                <w:color w:val="auto"/>
                                <w:sz w:val="22"/>
                                <w:szCs w:val="22"/>
                              </w:rPr>
                              <w:t xml:space="preserve">Balli Grewal                                              </w:t>
                            </w:r>
                            <w:r>
                              <w:rPr>
                                <w:b/>
                                <w:color w:val="auto"/>
                                <w:sz w:val="22"/>
                                <w:szCs w:val="22"/>
                              </w:rPr>
                              <w:t xml:space="preserve">        </w:t>
                            </w:r>
                            <w:r w:rsidRPr="00D53EF1">
                              <w:rPr>
                                <w:b/>
                                <w:color w:val="auto"/>
                                <w:sz w:val="22"/>
                                <w:szCs w:val="22"/>
                              </w:rPr>
                              <w:t>Sandra Andrews</w:t>
                            </w:r>
                          </w:p>
                          <w:p w:rsidR="00962971" w:rsidRPr="00D53EF1" w:rsidRDefault="00962971" w:rsidP="00D53EF1">
                            <w:pPr>
                              <w:rPr>
                                <w:rFonts w:ascii="Arial" w:hAnsi="Arial" w:cs="Arial"/>
                                <w:b/>
                                <w:sz w:val="22"/>
                                <w:szCs w:val="22"/>
                              </w:rPr>
                            </w:pPr>
                            <w:r w:rsidRPr="00D53EF1">
                              <w:rPr>
                                <w:rFonts w:ascii="Arial" w:hAnsi="Arial" w:cs="Arial"/>
                                <w:b/>
                                <w:sz w:val="22"/>
                                <w:szCs w:val="22"/>
                              </w:rPr>
                              <w:t xml:space="preserve">01753-476575 Mobile: 07523-933028              </w:t>
                            </w:r>
                            <w:r>
                              <w:rPr>
                                <w:rFonts w:ascii="Arial" w:hAnsi="Arial" w:cs="Arial"/>
                                <w:b/>
                                <w:sz w:val="22"/>
                                <w:szCs w:val="22"/>
                              </w:rPr>
                              <w:t xml:space="preserve"> </w:t>
                            </w:r>
                            <w:r w:rsidRPr="00D53EF1">
                              <w:rPr>
                                <w:rFonts w:ascii="Arial" w:hAnsi="Arial" w:cs="Arial"/>
                                <w:b/>
                                <w:sz w:val="22"/>
                                <w:szCs w:val="22"/>
                              </w:rPr>
                              <w:t xml:space="preserve"> 01753-875719 Mobile:  07749709909</w:t>
                            </w:r>
                          </w:p>
                          <w:p w:rsidR="00962971" w:rsidRPr="00D53EF1" w:rsidRDefault="00962971" w:rsidP="00D53EF1">
                            <w:pPr>
                              <w:rPr>
                                <w:rFonts w:ascii="Arial" w:hAnsi="Arial" w:cs="Arial"/>
                                <w:b/>
                              </w:rPr>
                            </w:pPr>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5pt;margin-top:.5pt;width:512.35pt;height:23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" fillcolor="white [3201]" strokeweight=".5pt">
                <v:textbox>
                  <w:txbxContent>
                    <w:p w:rsidR="00962971" w:rsidRDefault="00962971" w:rsidP="00D53EF1">
                      <w:pPr>
                        <w:pStyle w:val="NormalWeb"/>
                        <w:spacing w:before="0" w:beforeAutospacing="0" w:after="0" w:afterAutospacing="0"/>
                        <w:rPr>
                          <w:rFonts w:ascii="Arial" w:hAnsi="Arial" w:cs="Arial"/>
                          <w:b/>
                          <w:bCs/>
                          <w:color w:val="00B050"/>
                          <w:sz w:val="28"/>
                          <w:szCs w:val="28"/>
                          <w:lang w:eastAsia="en-US"/>
                        </w:rPr>
                      </w:pPr>
                      <w:r>
                        <w:rPr>
                          <w:rFonts w:ascii="Arial" w:hAnsi="Arial" w:cs="Arial"/>
                          <w:b/>
                          <w:bCs/>
                          <w:color w:val="00B050"/>
                          <w:sz w:val="28"/>
                          <w:szCs w:val="28"/>
                          <w:lang w:eastAsia="en-US"/>
                        </w:rPr>
                        <w:t>Funded Early Education</w:t>
                      </w:r>
                    </w:p>
                    <w:p w:rsidR="00962971" w:rsidRDefault="00962971" w:rsidP="00D53EF1">
                      <w:pPr>
                        <w:pStyle w:val="NormalWeb"/>
                        <w:spacing w:before="0" w:beforeAutospacing="0" w:after="0" w:afterAutospacing="0"/>
                        <w:rPr>
                          <w:rFonts w:ascii="Arial" w:hAnsi="Arial" w:cs="Arial"/>
                          <w:b/>
                          <w:bCs/>
                          <w:color w:val="00B050"/>
                          <w:sz w:val="28"/>
                          <w:szCs w:val="28"/>
                          <w:lang w:eastAsia="en-US"/>
                        </w:rPr>
                      </w:pPr>
                    </w:p>
                    <w:p w:rsidR="00962971" w:rsidRPr="00D53EF1" w:rsidRDefault="00962971" w:rsidP="00D53EF1">
                      <w:pPr>
                        <w:rPr>
                          <w:rFonts w:ascii="Arial" w:hAnsi="Arial" w:cs="Arial"/>
                          <w:sz w:val="22"/>
                          <w:szCs w:val="22"/>
                        </w:rPr>
                      </w:pPr>
                      <w:r w:rsidRPr="00D53EF1">
                        <w:rPr>
                          <w:rFonts w:ascii="Arial" w:hAnsi="Arial" w:cs="Arial"/>
                          <w:sz w:val="22"/>
                          <w:szCs w:val="22"/>
                        </w:rPr>
                        <w:t>If you have any late starters this spring term please check with the Early Years Finance team to make sure they haven’t been attending at another setting, because we will not be able to double fund if they have.</w:t>
                      </w:r>
                    </w:p>
                    <w:p w:rsidR="00962971" w:rsidRPr="00D53EF1" w:rsidRDefault="00962971" w:rsidP="00D53EF1">
                      <w:pPr>
                        <w:rPr>
                          <w:rFonts w:ascii="Arial" w:hAnsi="Arial" w:cs="Arial"/>
                          <w:sz w:val="22"/>
                          <w:szCs w:val="22"/>
                        </w:rPr>
                      </w:pPr>
                    </w:p>
                    <w:p w:rsidR="00962971" w:rsidRPr="00D53EF1" w:rsidRDefault="00962971" w:rsidP="00D53EF1">
                      <w:pPr>
                        <w:rPr>
                          <w:rFonts w:ascii="Arial" w:hAnsi="Arial" w:cs="Arial"/>
                          <w:sz w:val="22"/>
                          <w:szCs w:val="22"/>
                        </w:rPr>
                      </w:pPr>
                      <w:r w:rsidRPr="00D53EF1">
                        <w:rPr>
                          <w:rFonts w:ascii="Arial" w:hAnsi="Arial" w:cs="Arial"/>
                          <w:sz w:val="22"/>
                          <w:szCs w:val="22"/>
                        </w:rPr>
                        <w:t>Once checked the child / children can be added to an amendment task which will be sent out later in the term. An email will be sent out asking whether you will require an amendment – Please inform us by responding to the email.</w:t>
                      </w:r>
                    </w:p>
                    <w:p w:rsidR="00962971" w:rsidRPr="00D53EF1" w:rsidRDefault="00962971" w:rsidP="00D53EF1">
                      <w:pPr>
                        <w:rPr>
                          <w:rFonts w:ascii="Arial" w:hAnsi="Arial" w:cs="Arial"/>
                          <w:sz w:val="22"/>
                          <w:szCs w:val="22"/>
                        </w:rPr>
                      </w:pPr>
                    </w:p>
                    <w:p w:rsidR="00962971" w:rsidRPr="00D53EF1" w:rsidRDefault="00962971" w:rsidP="00D53EF1">
                      <w:pPr>
                        <w:pStyle w:val="Default"/>
                        <w:spacing w:after="39"/>
                        <w:rPr>
                          <w:color w:val="auto"/>
                          <w:sz w:val="22"/>
                          <w:szCs w:val="22"/>
                        </w:rPr>
                      </w:pPr>
                      <w:r w:rsidRPr="00D53EF1">
                        <w:rPr>
                          <w:color w:val="auto"/>
                          <w:sz w:val="22"/>
                          <w:szCs w:val="22"/>
                        </w:rPr>
                        <w:t xml:space="preserve">If you require any assistance please contact us: </w:t>
                      </w:r>
                    </w:p>
                    <w:p w:rsidR="00962971" w:rsidRPr="00D53EF1" w:rsidRDefault="00962971" w:rsidP="00D53EF1">
                      <w:pPr>
                        <w:pStyle w:val="Default"/>
                        <w:spacing w:after="39"/>
                        <w:rPr>
                          <w:color w:val="auto"/>
                          <w:sz w:val="22"/>
                          <w:szCs w:val="22"/>
                        </w:rPr>
                      </w:pPr>
                    </w:p>
                    <w:p w:rsidR="00962971" w:rsidRPr="00D53EF1" w:rsidRDefault="00962971" w:rsidP="00D53EF1">
                      <w:pPr>
                        <w:pStyle w:val="Default"/>
                        <w:spacing w:after="39"/>
                        <w:rPr>
                          <w:b/>
                          <w:color w:val="auto"/>
                          <w:sz w:val="22"/>
                          <w:szCs w:val="22"/>
                        </w:rPr>
                      </w:pPr>
                      <w:r>
                        <w:rPr>
                          <w:b/>
                          <w:color w:val="auto"/>
                          <w:sz w:val="22"/>
                          <w:szCs w:val="22"/>
                        </w:rPr>
                        <w:t xml:space="preserve">                 </w:t>
                      </w:r>
                      <w:r w:rsidRPr="00D53EF1">
                        <w:rPr>
                          <w:b/>
                          <w:color w:val="auto"/>
                          <w:sz w:val="22"/>
                          <w:szCs w:val="22"/>
                        </w:rPr>
                        <w:t xml:space="preserve">Balli Grewal                                              </w:t>
                      </w:r>
                      <w:r>
                        <w:rPr>
                          <w:b/>
                          <w:color w:val="auto"/>
                          <w:sz w:val="22"/>
                          <w:szCs w:val="22"/>
                        </w:rPr>
                        <w:t xml:space="preserve">        </w:t>
                      </w:r>
                      <w:r w:rsidRPr="00D53EF1">
                        <w:rPr>
                          <w:b/>
                          <w:color w:val="auto"/>
                          <w:sz w:val="22"/>
                          <w:szCs w:val="22"/>
                        </w:rPr>
                        <w:t>Sandra Andrews</w:t>
                      </w:r>
                    </w:p>
                    <w:p w:rsidR="00962971" w:rsidRPr="00D53EF1" w:rsidRDefault="00962971" w:rsidP="00D53EF1">
                      <w:pPr>
                        <w:rPr>
                          <w:rFonts w:ascii="Arial" w:hAnsi="Arial" w:cs="Arial"/>
                          <w:b/>
                          <w:sz w:val="22"/>
                          <w:szCs w:val="22"/>
                        </w:rPr>
                      </w:pPr>
                      <w:r w:rsidRPr="00D53EF1">
                        <w:rPr>
                          <w:rFonts w:ascii="Arial" w:hAnsi="Arial" w:cs="Arial"/>
                          <w:b/>
                          <w:sz w:val="22"/>
                          <w:szCs w:val="22"/>
                        </w:rPr>
                        <w:t xml:space="preserve">01753-476575 Mobile: 07523-933028              </w:t>
                      </w:r>
                      <w:r>
                        <w:rPr>
                          <w:rFonts w:ascii="Arial" w:hAnsi="Arial" w:cs="Arial"/>
                          <w:b/>
                          <w:sz w:val="22"/>
                          <w:szCs w:val="22"/>
                        </w:rPr>
                        <w:t xml:space="preserve"> </w:t>
                      </w:r>
                      <w:r w:rsidRPr="00D53EF1">
                        <w:rPr>
                          <w:rFonts w:ascii="Arial" w:hAnsi="Arial" w:cs="Arial"/>
                          <w:b/>
                          <w:sz w:val="22"/>
                          <w:szCs w:val="22"/>
                        </w:rPr>
                        <w:t xml:space="preserve"> 01753-875719 Mobile:  07749709909</w:t>
                      </w:r>
                    </w:p>
                    <w:p w:rsidR="00962971" w:rsidRPr="00D53EF1" w:rsidRDefault="00962971" w:rsidP="00D53EF1">
                      <w:pPr>
                        <w:rPr>
                          <w:rFonts w:ascii="Arial" w:hAnsi="Arial" w:cs="Arial"/>
                          <w:b/>
                        </w:rPr>
                      </w:pPr>
                    </w:p>
                    <w:p w:rsidR="00962971" w:rsidRDefault="00962971"/>
                  </w:txbxContent>
                </v:textbox>
              </v:shape>
            </w:pict>
          </mc:Fallback>
        </mc:AlternateContent>
      </w:r>
    </w:p>
    <w:p w:rsidR="00A532FC" w:rsidRDefault="00A532FC" w:rsidP="00A532FC"/>
    <w:p w:rsidR="0028209F" w:rsidRPr="00A532FC" w:rsidRDefault="0028209F"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C433D6" w:rsidRDefault="00C433D6" w:rsidP="00A532FC">
      <w:pPr>
        <w:tabs>
          <w:tab w:val="left" w:pos="7770"/>
        </w:tabs>
      </w:pPr>
    </w:p>
    <w:p w:rsidR="00800F38" w:rsidRDefault="00800F38"/>
    <w:p w:rsidR="00800F38" w:rsidRDefault="00421FBC">
      <w:r w:rsidRPr="00FB2D33">
        <w:rPr>
          <w:rFonts w:ascii="Arial" w:hAnsi="Arial" w:cs="Arial"/>
          <w:b/>
          <w:noProof/>
          <w:sz w:val="22"/>
          <w:szCs w:val="22"/>
          <w:lang w:eastAsia="en-GB"/>
        </w:rPr>
        <w:t xml:space="preserve"> </w:t>
      </w:r>
    </w:p>
    <w:p w:rsidR="00A96702" w:rsidRDefault="00A96702"/>
    <w:p w:rsidR="002674EF" w:rsidRDefault="002674EF"/>
    <w:p w:rsidR="002674EF" w:rsidRDefault="00542084">
      <w:r>
        <w:rPr>
          <w:noProof/>
          <w:lang w:eastAsia="en-GB"/>
        </w:rPr>
        <mc:AlternateContent>
          <mc:Choice Requires="wps">
            <w:drawing>
              <wp:anchor distT="0" distB="0" distL="114300" distR="114300" simplePos="0" relativeHeight="251659264" behindDoc="0" locked="0" layoutInCell="1" allowOverlap="1" wp14:anchorId="7315B0B1" wp14:editId="22285EC1">
                <wp:simplePos x="0" y="0"/>
                <wp:positionH relativeFrom="column">
                  <wp:posOffset>-14605</wp:posOffset>
                </wp:positionH>
                <wp:positionV relativeFrom="paragraph">
                  <wp:posOffset>4131310</wp:posOffset>
                </wp:positionV>
                <wp:extent cx="6511290" cy="1828800"/>
                <wp:effectExtent l="0" t="0" r="22860" b="17780"/>
                <wp:wrapSquare wrapText="bothSides"/>
                <wp:docPr id="18" name="Text Box 18"/>
                <wp:cNvGraphicFramePr/>
                <a:graphic xmlns:a="http://schemas.openxmlformats.org/drawingml/2006/main">
                  <a:graphicData uri="http://schemas.microsoft.com/office/word/2010/wordprocessingShape">
                    <wps:wsp>
                      <wps:cNvSpPr txBox="1"/>
                      <wps:spPr>
                        <a:xfrm>
                          <a:off x="0" y="0"/>
                          <a:ext cx="6511290" cy="1828800"/>
                        </a:xfrm>
                        <a:prstGeom prst="rect">
                          <a:avLst/>
                        </a:prstGeom>
                        <a:noFill/>
                        <a:ln w="6350">
                          <a:solidFill>
                            <a:prstClr val="black"/>
                          </a:solidFill>
                        </a:ln>
                        <a:effectLst/>
                      </wps:spPr>
                      <wps:txbx>
                        <w:txbxContent>
                          <w:p w:rsidR="00962971" w:rsidRPr="00550CD8" w:rsidRDefault="00962971" w:rsidP="00162830">
                            <w:pPr>
                              <w:rPr>
                                <w:rFonts w:ascii="Arial" w:hAnsi="Arial" w:cs="Arial"/>
                                <w:b/>
                                <w:color w:val="FF0000"/>
                                <w:sz w:val="28"/>
                                <w:szCs w:val="28"/>
                              </w:rPr>
                            </w:pPr>
                            <w:r w:rsidRPr="00550CD8">
                              <w:rPr>
                                <w:rFonts w:ascii="Arial" w:hAnsi="Arial" w:cs="Arial"/>
                                <w:b/>
                                <w:color w:val="FF0000"/>
                                <w:sz w:val="28"/>
                                <w:szCs w:val="28"/>
                              </w:rPr>
                              <w:t>Slough Safeguarding Partnership</w:t>
                            </w:r>
                          </w:p>
                          <w:p w:rsidR="00962971" w:rsidRPr="00550CD8" w:rsidRDefault="00962971" w:rsidP="00162830">
                            <w:pPr>
                              <w:rPr>
                                <w:rFonts w:ascii="Arial" w:hAnsi="Arial" w:cs="Arial"/>
                                <w:b/>
                                <w:color w:val="FF0000"/>
                                <w:sz w:val="28"/>
                                <w:szCs w:val="28"/>
                              </w:rPr>
                            </w:pPr>
                            <w:r w:rsidRPr="00550CD8">
                              <w:rPr>
                                <w:rFonts w:ascii="Arial" w:hAnsi="Arial" w:cs="Arial"/>
                                <w:b/>
                                <w:color w:val="FF0000"/>
                                <w:sz w:val="28"/>
                                <w:szCs w:val="28"/>
                              </w:rPr>
                              <w:t>Safeguarding Practice Review (SPR) briefing Note</w:t>
                            </w:r>
                          </w:p>
                          <w:p w:rsidR="00962971" w:rsidRPr="002F3242" w:rsidRDefault="00962971" w:rsidP="00162830">
                            <w:pPr>
                              <w:rPr>
                                <w:rFonts w:ascii="Arial" w:hAnsi="Arial" w:cs="Arial"/>
                                <w:sz w:val="22"/>
                                <w:szCs w:val="22"/>
                              </w:rPr>
                            </w:pPr>
                          </w:p>
                          <w:p w:rsidR="00962971" w:rsidRPr="00550CD8" w:rsidRDefault="00962971" w:rsidP="002F3242">
                            <w:pPr>
                              <w:pStyle w:val="Default"/>
                              <w:rPr>
                                <w:b/>
                                <w:sz w:val="22"/>
                                <w:szCs w:val="22"/>
                              </w:rPr>
                            </w:pPr>
                            <w:r>
                              <w:rPr>
                                <w:b/>
                                <w:sz w:val="22"/>
                                <w:szCs w:val="22"/>
                              </w:rPr>
                              <w:t>Approved Briefing Note</w:t>
                            </w:r>
                          </w:p>
                          <w:p w:rsidR="00962971" w:rsidRDefault="00962971" w:rsidP="002F3242">
                            <w:pPr>
                              <w:pStyle w:val="Default"/>
                            </w:pPr>
                            <w:r w:rsidRPr="002F3242">
                              <w:rPr>
                                <w:sz w:val="22"/>
                                <w:szCs w:val="22"/>
                              </w:rPr>
                              <w:t xml:space="preserve">The case was referred to the SPR panel by the hospital. Harry (aged 11) was found alone in the community and presented with a head injury with inconsistent accounts of how it happened. </w:t>
                            </w:r>
                          </w:p>
                          <w:p w:rsidR="00962971" w:rsidRDefault="00962971" w:rsidP="002F3242">
                            <w:pPr>
                              <w:rPr>
                                <w:rFonts w:ascii="Arial" w:hAnsi="Arial" w:cs="Arial"/>
                                <w:sz w:val="22"/>
                                <w:szCs w:val="22"/>
                              </w:rPr>
                            </w:pPr>
                            <w:r w:rsidRPr="002F3242">
                              <w:rPr>
                                <w:rFonts w:ascii="Arial" w:hAnsi="Arial" w:cs="Arial"/>
                                <w:sz w:val="22"/>
                                <w:szCs w:val="22"/>
                              </w:rPr>
                              <w:t xml:space="preserve">An independent author was commissioned to lead the </w:t>
                            </w:r>
                            <w:r>
                              <w:rPr>
                                <w:rFonts w:ascii="Arial" w:hAnsi="Arial" w:cs="Arial"/>
                                <w:sz w:val="22"/>
                                <w:szCs w:val="22"/>
                              </w:rPr>
                              <w:t xml:space="preserve">review </w:t>
                            </w:r>
                          </w:p>
                          <w:p w:rsidR="00962971" w:rsidRDefault="00962971" w:rsidP="002F3242">
                            <w:pPr>
                              <w:rPr>
                                <w:rFonts w:ascii="Arial" w:hAnsi="Arial" w:cs="Arial"/>
                                <w:sz w:val="22"/>
                                <w:szCs w:val="22"/>
                              </w:rPr>
                            </w:pPr>
                          </w:p>
                          <w:p w:rsidR="00962971" w:rsidRPr="00F23F6C" w:rsidRDefault="00962971" w:rsidP="00550CD8">
                            <w:pPr>
                              <w:rPr>
                                <w:rFonts w:ascii="Arial" w:hAnsi="Arial" w:cs="Arial"/>
                              </w:rPr>
                            </w:pPr>
                            <w:r>
                              <w:rPr>
                                <w:rFonts w:ascii="Arial" w:hAnsi="Arial" w:cs="Arial"/>
                                <w:sz w:val="22"/>
                                <w:szCs w:val="22"/>
                              </w:rPr>
                              <w:t>Key lines of enquiry, findings, and recommendations along with specific learning points are attached to this news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8" o:spid="_x0000_s1027" type="#_x0000_t202" style="position:absolute;margin-left:-1.15pt;margin-top:325.3pt;width:512.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" filled="f" strokeweight=".5pt">
                <v:textbox style="mso-fit-shape-to-text:t">
                  <w:txbxContent>
                    <w:p w:rsidR="00962971" w:rsidRPr="00550CD8" w:rsidRDefault="00962971" w:rsidP="00162830">
                      <w:pPr>
                        <w:rPr>
                          <w:rFonts w:ascii="Arial" w:hAnsi="Arial" w:cs="Arial"/>
                          <w:b/>
                          <w:color w:val="FF0000"/>
                          <w:sz w:val="28"/>
                          <w:szCs w:val="28"/>
                        </w:rPr>
                      </w:pPr>
                      <w:r w:rsidRPr="00550CD8">
                        <w:rPr>
                          <w:rFonts w:ascii="Arial" w:hAnsi="Arial" w:cs="Arial"/>
                          <w:b/>
                          <w:color w:val="FF0000"/>
                          <w:sz w:val="28"/>
                          <w:szCs w:val="28"/>
                        </w:rPr>
                        <w:t>Slough Safeguarding Partnership</w:t>
                      </w:r>
                    </w:p>
                    <w:p w:rsidR="00962971" w:rsidRPr="00550CD8" w:rsidRDefault="00962971" w:rsidP="00162830">
                      <w:pPr>
                        <w:rPr>
                          <w:rFonts w:ascii="Arial" w:hAnsi="Arial" w:cs="Arial"/>
                          <w:b/>
                          <w:color w:val="FF0000"/>
                          <w:sz w:val="28"/>
                          <w:szCs w:val="28"/>
                        </w:rPr>
                      </w:pPr>
                      <w:r w:rsidRPr="00550CD8">
                        <w:rPr>
                          <w:rFonts w:ascii="Arial" w:hAnsi="Arial" w:cs="Arial"/>
                          <w:b/>
                          <w:color w:val="FF0000"/>
                          <w:sz w:val="28"/>
                          <w:szCs w:val="28"/>
                        </w:rPr>
                        <w:t>Safeguarding Practice Review (SPR) briefing Note</w:t>
                      </w:r>
                    </w:p>
                    <w:p w:rsidR="00962971" w:rsidRPr="002F3242" w:rsidRDefault="00962971" w:rsidP="00162830">
                      <w:pPr>
                        <w:rPr>
                          <w:rFonts w:ascii="Arial" w:hAnsi="Arial" w:cs="Arial"/>
                          <w:sz w:val="22"/>
                          <w:szCs w:val="22"/>
                        </w:rPr>
                      </w:pPr>
                    </w:p>
                    <w:p w:rsidR="00962971" w:rsidRPr="00550CD8" w:rsidRDefault="00962971" w:rsidP="002F3242">
                      <w:pPr>
                        <w:pStyle w:val="Default"/>
                        <w:rPr>
                          <w:b/>
                          <w:sz w:val="22"/>
                          <w:szCs w:val="22"/>
                        </w:rPr>
                      </w:pPr>
                      <w:r>
                        <w:rPr>
                          <w:b/>
                          <w:sz w:val="22"/>
                          <w:szCs w:val="22"/>
                        </w:rPr>
                        <w:t>Approved Briefing Note</w:t>
                      </w:r>
                    </w:p>
                    <w:p w:rsidR="00962971" w:rsidRDefault="00962971" w:rsidP="002F3242">
                      <w:pPr>
                        <w:pStyle w:val="Default"/>
                      </w:pPr>
                      <w:r w:rsidRPr="002F3242">
                        <w:rPr>
                          <w:sz w:val="22"/>
                          <w:szCs w:val="22"/>
                        </w:rPr>
                        <w:t xml:space="preserve">The case was referred to the SPR panel by the hospital. Harry (aged 11) was found alone in the community and presented with a head injury with inconsistent accounts of how it happened. </w:t>
                      </w:r>
                    </w:p>
                    <w:p w:rsidR="00962971" w:rsidRDefault="00962971" w:rsidP="002F3242">
                      <w:pPr>
                        <w:rPr>
                          <w:rFonts w:ascii="Arial" w:hAnsi="Arial" w:cs="Arial"/>
                          <w:sz w:val="22"/>
                          <w:szCs w:val="22"/>
                        </w:rPr>
                      </w:pPr>
                      <w:r w:rsidRPr="002F3242">
                        <w:rPr>
                          <w:rFonts w:ascii="Arial" w:hAnsi="Arial" w:cs="Arial"/>
                          <w:sz w:val="22"/>
                          <w:szCs w:val="22"/>
                        </w:rPr>
                        <w:t xml:space="preserve">An independent author was commissioned to lead the </w:t>
                      </w:r>
                      <w:r>
                        <w:rPr>
                          <w:rFonts w:ascii="Arial" w:hAnsi="Arial" w:cs="Arial"/>
                          <w:sz w:val="22"/>
                          <w:szCs w:val="22"/>
                        </w:rPr>
                        <w:t xml:space="preserve">review </w:t>
                      </w:r>
                    </w:p>
                    <w:p w:rsidR="00962971" w:rsidRDefault="00962971" w:rsidP="002F3242">
                      <w:pPr>
                        <w:rPr>
                          <w:rFonts w:ascii="Arial" w:hAnsi="Arial" w:cs="Arial"/>
                          <w:sz w:val="22"/>
                          <w:szCs w:val="22"/>
                        </w:rPr>
                      </w:pPr>
                    </w:p>
                    <w:p w:rsidR="00962971" w:rsidRPr="00F23F6C" w:rsidRDefault="00962971" w:rsidP="00550CD8">
                      <w:pPr>
                        <w:rPr>
                          <w:rFonts w:ascii="Arial" w:hAnsi="Arial" w:cs="Arial"/>
                        </w:rPr>
                      </w:pPr>
                      <w:r>
                        <w:rPr>
                          <w:rFonts w:ascii="Arial" w:hAnsi="Arial" w:cs="Arial"/>
                          <w:sz w:val="22"/>
                          <w:szCs w:val="22"/>
                        </w:rPr>
                        <w:t>Key lines of enquiry, findings, and recommendations along with specific learning points are attached to this news bulletin.</w:t>
                      </w:r>
                    </w:p>
                  </w:txbxContent>
                </v:textbox>
                <w10:wrap type="square"/>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324016F" wp14:editId="2757EC6C">
                <wp:simplePos x="0" y="0"/>
                <wp:positionH relativeFrom="column">
                  <wp:posOffset>-10795</wp:posOffset>
                </wp:positionH>
                <wp:positionV relativeFrom="paragraph">
                  <wp:posOffset>981075</wp:posOffset>
                </wp:positionV>
                <wp:extent cx="6506845" cy="2679065"/>
                <wp:effectExtent l="0" t="0" r="27305" b="26035"/>
                <wp:wrapNone/>
                <wp:docPr id="15" name="Text Box 15"/>
                <wp:cNvGraphicFramePr/>
                <a:graphic xmlns:a="http://schemas.openxmlformats.org/drawingml/2006/main">
                  <a:graphicData uri="http://schemas.microsoft.com/office/word/2010/wordprocessingShape">
                    <wps:wsp>
                      <wps:cNvSpPr txBox="1"/>
                      <wps:spPr>
                        <a:xfrm>
                          <a:off x="0" y="0"/>
                          <a:ext cx="6506845" cy="2679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984FFD" w:rsidRDefault="00962971" w:rsidP="009F1051">
                            <w:pPr>
                              <w:rPr>
                                <w:rFonts w:ascii="Arial" w:hAnsi="Arial" w:cs="Arial"/>
                                <w:color w:val="00B0F0"/>
                                <w:sz w:val="28"/>
                                <w:szCs w:val="28"/>
                              </w:rPr>
                            </w:pPr>
                            <w:r>
                              <w:rPr>
                                <w:rFonts w:ascii="Arial" w:hAnsi="Arial" w:cs="Arial"/>
                                <w:b/>
                                <w:color w:val="00B0F0"/>
                                <w:sz w:val="28"/>
                                <w:szCs w:val="28"/>
                              </w:rPr>
                              <w:t>R</w:t>
                            </w:r>
                            <w:r w:rsidRPr="00984FFD">
                              <w:rPr>
                                <w:rFonts w:ascii="Arial" w:hAnsi="Arial" w:cs="Arial"/>
                                <w:b/>
                                <w:color w:val="00B0F0"/>
                                <w:sz w:val="28"/>
                                <w:szCs w:val="28"/>
                              </w:rPr>
                              <w:t>evised funding rates - proposal to Schools’ Forum</w:t>
                            </w:r>
                            <w:r>
                              <w:rPr>
                                <w:rFonts w:ascii="Arial" w:hAnsi="Arial" w:cs="Arial"/>
                                <w:color w:val="00B0F0"/>
                                <w:sz w:val="28"/>
                                <w:szCs w:val="28"/>
                              </w:rPr>
                              <w:t xml:space="preserve"> </w:t>
                            </w:r>
                          </w:p>
                          <w:p w:rsidR="00962971" w:rsidRPr="001D667D" w:rsidRDefault="00962971" w:rsidP="009F1051">
                            <w:pPr>
                              <w:rPr>
                                <w:rFonts w:ascii="Arial" w:hAnsi="Arial" w:cs="Arial"/>
                                <w:color w:val="1F497D"/>
                                <w:sz w:val="22"/>
                                <w:szCs w:val="22"/>
                              </w:rPr>
                            </w:pPr>
                            <w:r w:rsidRPr="001D667D">
                              <w:rPr>
                                <w:rFonts w:ascii="Arial" w:hAnsi="Arial" w:cs="Arial"/>
                                <w:color w:val="1F497D"/>
                                <w:sz w:val="22"/>
                                <w:szCs w:val="22"/>
                              </w:rPr>
                              <w:t xml:space="preserve"> </w:t>
                            </w:r>
                          </w:p>
                          <w:p w:rsidR="00962971" w:rsidRPr="00984FFD" w:rsidRDefault="00962971" w:rsidP="009F1051">
                            <w:pPr>
                              <w:rPr>
                                <w:rFonts w:ascii="Arial" w:hAnsi="Arial" w:cs="Arial"/>
                                <w:sz w:val="22"/>
                                <w:szCs w:val="22"/>
                              </w:rPr>
                            </w:pPr>
                            <w:r w:rsidRPr="00984FFD">
                              <w:rPr>
                                <w:rFonts w:ascii="Arial" w:hAnsi="Arial" w:cs="Arial"/>
                                <w:sz w:val="22"/>
                                <w:szCs w:val="22"/>
                              </w:rPr>
                              <w:t xml:space="preserve">Following </w:t>
                            </w:r>
                            <w:r>
                              <w:rPr>
                                <w:rFonts w:ascii="Arial" w:hAnsi="Arial" w:cs="Arial"/>
                                <w:sz w:val="22"/>
                                <w:szCs w:val="22"/>
                              </w:rPr>
                              <w:t>a</w:t>
                            </w:r>
                            <w:r w:rsidRPr="00984FFD">
                              <w:rPr>
                                <w:rFonts w:ascii="Arial" w:hAnsi="Arial" w:cs="Arial"/>
                                <w:sz w:val="22"/>
                                <w:szCs w:val="22"/>
                              </w:rPr>
                              <w:t xml:space="preserve"> whole sector consultation on revised funding rates</w:t>
                            </w:r>
                            <w:r>
                              <w:rPr>
                                <w:rFonts w:ascii="Arial" w:hAnsi="Arial" w:cs="Arial"/>
                                <w:sz w:val="22"/>
                                <w:szCs w:val="22"/>
                              </w:rPr>
                              <w:t xml:space="preserve"> from 1 April 2021</w:t>
                            </w:r>
                            <w:r w:rsidRPr="00984FFD">
                              <w:rPr>
                                <w:rFonts w:ascii="Arial" w:hAnsi="Arial" w:cs="Arial"/>
                                <w:sz w:val="22"/>
                                <w:szCs w:val="22"/>
                              </w:rPr>
                              <w:t>, there was overwhelming support for option 1 with 62% v 38 % in favour of proposing the</w:t>
                            </w:r>
                            <w:r>
                              <w:rPr>
                                <w:rFonts w:ascii="Arial" w:hAnsi="Arial" w:cs="Arial"/>
                                <w:sz w:val="22"/>
                                <w:szCs w:val="22"/>
                              </w:rPr>
                              <w:t xml:space="preserve"> following funding rates to Schools’ Forum</w:t>
                            </w:r>
                            <w:r w:rsidRPr="00984FFD">
                              <w:rPr>
                                <w:rFonts w:ascii="Arial" w:hAnsi="Arial" w:cs="Arial"/>
                                <w:sz w:val="22"/>
                                <w:szCs w:val="22"/>
                              </w:rPr>
                              <w:t>:</w:t>
                            </w:r>
                          </w:p>
                          <w:p w:rsidR="00962971" w:rsidRPr="00984FFD" w:rsidRDefault="00962971" w:rsidP="009F1051">
                            <w:pPr>
                              <w:rPr>
                                <w:rFonts w:ascii="Arial" w:hAnsi="Arial" w:cs="Arial"/>
                                <w:sz w:val="22"/>
                                <w:szCs w:val="22"/>
                              </w:rPr>
                            </w:pP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3 &amp; 4 year old funding rate £5.55 (6p increase)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Deprivation £0.72 (same)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2 year old funding rate £5.75 (8p increase)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EYPP £0.53 (same)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SEN Inclusion grant £40,000 (decrease £10,000)</w:t>
                            </w:r>
                          </w:p>
                          <w:p w:rsidR="00962971" w:rsidRPr="00984FFD" w:rsidRDefault="00962971" w:rsidP="009F1051">
                            <w:pPr>
                              <w:rPr>
                                <w:rFonts w:ascii="Arial" w:hAnsi="Arial" w:cs="Arial"/>
                                <w:sz w:val="22"/>
                                <w:szCs w:val="22"/>
                              </w:rPr>
                            </w:pPr>
                          </w:p>
                          <w:p w:rsidR="00962971" w:rsidRPr="00984FFD" w:rsidRDefault="00962971" w:rsidP="009F1051">
                            <w:pPr>
                              <w:rPr>
                                <w:rFonts w:ascii="Arial" w:hAnsi="Arial" w:cs="Arial"/>
                                <w:sz w:val="22"/>
                                <w:szCs w:val="22"/>
                              </w:rPr>
                            </w:pPr>
                          </w:p>
                          <w:p w:rsidR="00962971" w:rsidRDefault="00962971" w:rsidP="009F1051">
                            <w:pPr>
                              <w:rPr>
                                <w:rFonts w:ascii="Arial" w:hAnsi="Arial" w:cs="Arial"/>
                                <w:sz w:val="22"/>
                                <w:szCs w:val="22"/>
                              </w:rPr>
                            </w:pPr>
                            <w:r w:rsidRPr="00984FFD">
                              <w:rPr>
                                <w:rFonts w:ascii="Arial" w:hAnsi="Arial" w:cs="Arial"/>
                                <w:sz w:val="22"/>
                                <w:szCs w:val="22"/>
                              </w:rPr>
                              <w:t xml:space="preserve">If agreed by Schools’ Forum we will be implementing these new rates effective 1 April 2021. </w:t>
                            </w:r>
                          </w:p>
                          <w:p w:rsidR="00962971" w:rsidRPr="001D667D" w:rsidRDefault="00962971" w:rsidP="009F1051">
                            <w:pPr>
                              <w:rPr>
                                <w:rFonts w:ascii="Arial" w:hAnsi="Arial" w:cs="Arial"/>
                                <w:color w:val="1F497D"/>
                                <w:sz w:val="22"/>
                                <w:szCs w:val="22"/>
                              </w:rPr>
                            </w:pPr>
                          </w:p>
                          <w:p w:rsidR="00962971" w:rsidRDefault="00962971" w:rsidP="009F10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85pt;margin-top:77.25pt;width:512.35pt;height:2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" fillcolor="white [3201]" strokeweight=".5pt">
                <v:textbox>
                  <w:txbxContent>
                    <w:p w:rsidR="00962971" w:rsidRPr="00984FFD" w:rsidRDefault="00962971" w:rsidP="009F1051">
                      <w:pPr>
                        <w:rPr>
                          <w:rFonts w:ascii="Arial" w:hAnsi="Arial" w:cs="Arial"/>
                          <w:color w:val="00B0F0"/>
                          <w:sz w:val="28"/>
                          <w:szCs w:val="28"/>
                        </w:rPr>
                      </w:pPr>
                      <w:r>
                        <w:rPr>
                          <w:rFonts w:ascii="Arial" w:hAnsi="Arial" w:cs="Arial"/>
                          <w:b/>
                          <w:color w:val="00B0F0"/>
                          <w:sz w:val="28"/>
                          <w:szCs w:val="28"/>
                        </w:rPr>
                        <w:t>R</w:t>
                      </w:r>
                      <w:r w:rsidRPr="00984FFD">
                        <w:rPr>
                          <w:rFonts w:ascii="Arial" w:hAnsi="Arial" w:cs="Arial"/>
                          <w:b/>
                          <w:color w:val="00B0F0"/>
                          <w:sz w:val="28"/>
                          <w:szCs w:val="28"/>
                        </w:rPr>
                        <w:t>evised funding rates - proposal to Schools’ Forum</w:t>
                      </w:r>
                      <w:r>
                        <w:rPr>
                          <w:rFonts w:ascii="Arial" w:hAnsi="Arial" w:cs="Arial"/>
                          <w:color w:val="00B0F0"/>
                          <w:sz w:val="28"/>
                          <w:szCs w:val="28"/>
                        </w:rPr>
                        <w:t xml:space="preserve"> </w:t>
                      </w:r>
                    </w:p>
                    <w:p w:rsidR="00962971" w:rsidRPr="001D667D" w:rsidRDefault="00962971" w:rsidP="009F1051">
                      <w:pPr>
                        <w:rPr>
                          <w:rFonts w:ascii="Arial" w:hAnsi="Arial" w:cs="Arial"/>
                          <w:color w:val="1F497D"/>
                          <w:sz w:val="22"/>
                          <w:szCs w:val="22"/>
                        </w:rPr>
                      </w:pPr>
                      <w:r w:rsidRPr="001D667D">
                        <w:rPr>
                          <w:rFonts w:ascii="Arial" w:hAnsi="Arial" w:cs="Arial"/>
                          <w:color w:val="1F497D"/>
                          <w:sz w:val="22"/>
                          <w:szCs w:val="22"/>
                        </w:rPr>
                        <w:t xml:space="preserve"> </w:t>
                      </w:r>
                    </w:p>
                    <w:p w:rsidR="00962971" w:rsidRPr="00984FFD" w:rsidRDefault="00962971" w:rsidP="009F1051">
                      <w:pPr>
                        <w:rPr>
                          <w:rFonts w:ascii="Arial" w:hAnsi="Arial" w:cs="Arial"/>
                          <w:sz w:val="22"/>
                          <w:szCs w:val="22"/>
                        </w:rPr>
                      </w:pPr>
                      <w:r w:rsidRPr="00984FFD">
                        <w:rPr>
                          <w:rFonts w:ascii="Arial" w:hAnsi="Arial" w:cs="Arial"/>
                          <w:sz w:val="22"/>
                          <w:szCs w:val="22"/>
                        </w:rPr>
                        <w:t xml:space="preserve">Following </w:t>
                      </w:r>
                      <w:r>
                        <w:rPr>
                          <w:rFonts w:ascii="Arial" w:hAnsi="Arial" w:cs="Arial"/>
                          <w:sz w:val="22"/>
                          <w:szCs w:val="22"/>
                        </w:rPr>
                        <w:t>a</w:t>
                      </w:r>
                      <w:r w:rsidRPr="00984FFD">
                        <w:rPr>
                          <w:rFonts w:ascii="Arial" w:hAnsi="Arial" w:cs="Arial"/>
                          <w:sz w:val="22"/>
                          <w:szCs w:val="22"/>
                        </w:rPr>
                        <w:t xml:space="preserve"> whole sector consultation on revised funding rates</w:t>
                      </w:r>
                      <w:r>
                        <w:rPr>
                          <w:rFonts w:ascii="Arial" w:hAnsi="Arial" w:cs="Arial"/>
                          <w:sz w:val="22"/>
                          <w:szCs w:val="22"/>
                        </w:rPr>
                        <w:t xml:space="preserve"> from 1 April 2021</w:t>
                      </w:r>
                      <w:r w:rsidRPr="00984FFD">
                        <w:rPr>
                          <w:rFonts w:ascii="Arial" w:hAnsi="Arial" w:cs="Arial"/>
                          <w:sz w:val="22"/>
                          <w:szCs w:val="22"/>
                        </w:rPr>
                        <w:t>, there was overwhelming support for option 1 with 62% v 38 % in favour of proposing the</w:t>
                      </w:r>
                      <w:r>
                        <w:rPr>
                          <w:rFonts w:ascii="Arial" w:hAnsi="Arial" w:cs="Arial"/>
                          <w:sz w:val="22"/>
                          <w:szCs w:val="22"/>
                        </w:rPr>
                        <w:t xml:space="preserve"> following funding rates to Schools’ Forum</w:t>
                      </w:r>
                      <w:r w:rsidRPr="00984FFD">
                        <w:rPr>
                          <w:rFonts w:ascii="Arial" w:hAnsi="Arial" w:cs="Arial"/>
                          <w:sz w:val="22"/>
                          <w:szCs w:val="22"/>
                        </w:rPr>
                        <w:t>:</w:t>
                      </w:r>
                    </w:p>
                    <w:p w:rsidR="00962971" w:rsidRPr="00984FFD" w:rsidRDefault="00962971" w:rsidP="009F1051">
                      <w:pPr>
                        <w:rPr>
                          <w:rFonts w:ascii="Arial" w:hAnsi="Arial" w:cs="Arial"/>
                          <w:sz w:val="22"/>
                          <w:szCs w:val="22"/>
                        </w:rPr>
                      </w:pP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3 &amp; 4 year old funding rate £5.55 (6p increase)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Deprivation £0.72 (same)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2 year old funding rate £5.75 (8p increase)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EYPP £0.53 (same)</w:t>
                      </w:r>
                    </w:p>
                    <w:p w:rsidR="00962971" w:rsidRPr="00984FFD" w:rsidRDefault="00962971" w:rsidP="009F1051">
                      <w:pPr>
                        <w:rPr>
                          <w:rFonts w:ascii="Arial" w:hAnsi="Arial" w:cs="Arial"/>
                          <w:sz w:val="22"/>
                          <w:szCs w:val="22"/>
                        </w:rPr>
                      </w:pPr>
                      <w:r>
                        <w:rPr>
                          <w:rFonts w:ascii="Arial" w:hAnsi="Arial" w:cs="Arial"/>
                          <w:sz w:val="22"/>
                          <w:szCs w:val="22"/>
                        </w:rPr>
                        <w:t xml:space="preserve">- </w:t>
                      </w:r>
                      <w:r w:rsidRPr="00984FFD">
                        <w:rPr>
                          <w:rFonts w:ascii="Arial" w:hAnsi="Arial" w:cs="Arial"/>
                          <w:sz w:val="22"/>
                          <w:szCs w:val="22"/>
                        </w:rPr>
                        <w:t>SEN Inclusion grant £40,000 (decrease £10,000)</w:t>
                      </w:r>
                    </w:p>
                    <w:p w:rsidR="00962971" w:rsidRPr="00984FFD" w:rsidRDefault="00962971" w:rsidP="009F1051">
                      <w:pPr>
                        <w:rPr>
                          <w:rFonts w:ascii="Arial" w:hAnsi="Arial" w:cs="Arial"/>
                          <w:sz w:val="22"/>
                          <w:szCs w:val="22"/>
                        </w:rPr>
                      </w:pPr>
                    </w:p>
                    <w:p w:rsidR="00962971" w:rsidRPr="00984FFD" w:rsidRDefault="00962971" w:rsidP="009F1051">
                      <w:pPr>
                        <w:rPr>
                          <w:rFonts w:ascii="Arial" w:hAnsi="Arial" w:cs="Arial"/>
                          <w:sz w:val="22"/>
                          <w:szCs w:val="22"/>
                        </w:rPr>
                      </w:pPr>
                    </w:p>
                    <w:p w:rsidR="00962971" w:rsidRDefault="00962971" w:rsidP="009F1051">
                      <w:pPr>
                        <w:rPr>
                          <w:rFonts w:ascii="Arial" w:hAnsi="Arial" w:cs="Arial"/>
                          <w:sz w:val="22"/>
                          <w:szCs w:val="22"/>
                        </w:rPr>
                      </w:pPr>
                      <w:r w:rsidRPr="00984FFD">
                        <w:rPr>
                          <w:rFonts w:ascii="Arial" w:hAnsi="Arial" w:cs="Arial"/>
                          <w:sz w:val="22"/>
                          <w:szCs w:val="22"/>
                        </w:rPr>
                        <w:t xml:space="preserve">If agreed by Schools’ Forum we will be implementing these new rates effective 1 April 2021. </w:t>
                      </w:r>
                    </w:p>
                    <w:p w:rsidR="00962971" w:rsidRPr="001D667D" w:rsidRDefault="00962971" w:rsidP="009F1051">
                      <w:pPr>
                        <w:rPr>
                          <w:rFonts w:ascii="Arial" w:hAnsi="Arial" w:cs="Arial"/>
                          <w:color w:val="1F497D"/>
                          <w:sz w:val="22"/>
                          <w:szCs w:val="22"/>
                        </w:rPr>
                      </w:pPr>
                    </w:p>
                    <w:p w:rsidR="00962971" w:rsidRDefault="00962971" w:rsidP="009F1051"/>
                  </w:txbxContent>
                </v:textbox>
              </v:shape>
            </w:pict>
          </mc:Fallback>
        </mc:AlternateContent>
      </w:r>
      <w:r w:rsidR="002674EF">
        <w:br w:type="page"/>
      </w:r>
    </w:p>
    <w:p w:rsidR="00A52130" w:rsidRDefault="00542084">
      <w:r>
        <w:rPr>
          <w:noProof/>
          <w:lang w:eastAsia="en-GB"/>
        </w:rPr>
        <w:lastRenderedPageBreak/>
        <mc:AlternateContent>
          <mc:Choice Requires="wps">
            <w:drawing>
              <wp:anchor distT="0" distB="0" distL="114300" distR="114300" simplePos="0" relativeHeight="251660288" behindDoc="0" locked="0" layoutInCell="1" allowOverlap="1" wp14:anchorId="34801D12" wp14:editId="31E81C93">
                <wp:simplePos x="0" y="0"/>
                <wp:positionH relativeFrom="column">
                  <wp:posOffset>-13335</wp:posOffset>
                </wp:positionH>
                <wp:positionV relativeFrom="paragraph">
                  <wp:posOffset>167640</wp:posOffset>
                </wp:positionV>
                <wp:extent cx="6309360" cy="3976370"/>
                <wp:effectExtent l="0" t="0" r="15240" b="24130"/>
                <wp:wrapNone/>
                <wp:docPr id="19" name="Text Box 19"/>
                <wp:cNvGraphicFramePr/>
                <a:graphic xmlns:a="http://schemas.openxmlformats.org/drawingml/2006/main">
                  <a:graphicData uri="http://schemas.microsoft.com/office/word/2010/wordprocessingShape">
                    <wps:wsp>
                      <wps:cNvSpPr txBox="1"/>
                      <wps:spPr>
                        <a:xfrm>
                          <a:off x="0" y="0"/>
                          <a:ext cx="6309360" cy="3976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A01F61" w:rsidRDefault="00962971" w:rsidP="00A01F61">
                            <w:pPr>
                              <w:autoSpaceDE w:val="0"/>
                              <w:autoSpaceDN w:val="0"/>
                              <w:adjustRightInd w:val="0"/>
                              <w:rPr>
                                <w:rFonts w:ascii="Arial" w:eastAsiaTheme="minorHAnsi" w:hAnsi="Arial" w:cs="Arial"/>
                                <w:b/>
                                <w:bCs/>
                                <w:color w:val="7030A0"/>
                                <w:sz w:val="28"/>
                                <w:szCs w:val="28"/>
                              </w:rPr>
                            </w:pPr>
                            <w:r>
                              <w:rPr>
                                <w:rFonts w:ascii="Arial" w:eastAsiaTheme="minorHAnsi" w:hAnsi="Arial" w:cs="Arial"/>
                                <w:b/>
                                <w:bCs/>
                                <w:color w:val="7030A0"/>
                                <w:sz w:val="28"/>
                                <w:szCs w:val="28"/>
                              </w:rPr>
                              <w:t>Slough Safeguarding Partnership</w:t>
                            </w:r>
                          </w:p>
                          <w:p w:rsidR="00962971" w:rsidRPr="00A01F61" w:rsidRDefault="00962971" w:rsidP="00A01F61">
                            <w:pPr>
                              <w:autoSpaceDE w:val="0"/>
                              <w:autoSpaceDN w:val="0"/>
                              <w:adjustRightInd w:val="0"/>
                              <w:rPr>
                                <w:rFonts w:ascii="Arial" w:eastAsiaTheme="minorHAnsi" w:hAnsi="Arial" w:cs="Arial"/>
                                <w:b/>
                                <w:bCs/>
                                <w:color w:val="7030A0"/>
                                <w:sz w:val="28"/>
                                <w:szCs w:val="28"/>
                              </w:rPr>
                            </w:pPr>
                            <w:r>
                              <w:rPr>
                                <w:rFonts w:ascii="Arial" w:eastAsiaTheme="minorHAnsi" w:hAnsi="Arial" w:cs="Arial"/>
                                <w:b/>
                                <w:bCs/>
                                <w:color w:val="7030A0"/>
                                <w:sz w:val="28"/>
                                <w:szCs w:val="28"/>
                              </w:rPr>
                              <w:t>Neglect Tool</w:t>
                            </w:r>
                          </w:p>
                          <w:p w:rsidR="00962971" w:rsidRPr="00A01F61" w:rsidRDefault="00962971" w:rsidP="00A01F61">
                            <w:pPr>
                              <w:autoSpaceDE w:val="0"/>
                              <w:autoSpaceDN w:val="0"/>
                              <w:adjustRightInd w:val="0"/>
                              <w:rPr>
                                <w:rFonts w:ascii="Arial" w:eastAsiaTheme="minorHAnsi" w:hAnsi="Arial" w:cs="Arial"/>
                                <w:b/>
                                <w:bCs/>
                                <w:color w:val="000000"/>
                                <w:sz w:val="22"/>
                                <w:szCs w:val="22"/>
                              </w:rPr>
                            </w:pPr>
                          </w:p>
                          <w:p w:rsidR="00962971" w:rsidRPr="00A01F61" w:rsidRDefault="00962971" w:rsidP="00A01F61">
                            <w:pPr>
                              <w:autoSpaceDE w:val="0"/>
                              <w:autoSpaceDN w:val="0"/>
                              <w:adjustRightInd w:val="0"/>
                              <w:rPr>
                                <w:rFonts w:ascii="Arial" w:eastAsiaTheme="minorHAnsi" w:hAnsi="Arial" w:cs="Arial"/>
                                <w:b/>
                                <w:bCs/>
                                <w:color w:val="000000"/>
                                <w:sz w:val="22"/>
                                <w:szCs w:val="22"/>
                              </w:rPr>
                            </w:pPr>
                          </w:p>
                          <w:p w:rsidR="00962971" w:rsidRPr="00A01F61" w:rsidRDefault="00962971" w:rsidP="00A01F61">
                            <w:pPr>
                              <w:autoSpaceDE w:val="0"/>
                              <w:autoSpaceDN w:val="0"/>
                              <w:adjustRightInd w:val="0"/>
                              <w:rPr>
                                <w:rFonts w:ascii="Arial" w:hAnsi="Arial" w:cs="Arial"/>
                                <w:sz w:val="22"/>
                                <w:szCs w:val="22"/>
                                <w:lang w:eastAsia="en-GB"/>
                              </w:rPr>
                            </w:pPr>
                            <w:r w:rsidRPr="00A01F61">
                              <w:rPr>
                                <w:rFonts w:ascii="Arial" w:hAnsi="Arial" w:cs="Arial"/>
                                <w:b/>
                                <w:bCs/>
                                <w:sz w:val="22"/>
                                <w:szCs w:val="22"/>
                                <w:lang w:eastAsia="en-GB"/>
                              </w:rPr>
                              <w:t>Every young person needs: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enough to eat and drink</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protection from dangerous situations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somewhere warm, dry and comfortable to sleep</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help when they are ill or have been hurt</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love and care from parents or carers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support with education</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access to health care when needed.</w:t>
                            </w:r>
                          </w:p>
                          <w:p w:rsidR="00962971" w:rsidRPr="00A01F61" w:rsidRDefault="00962971" w:rsidP="00A01F61">
                            <w:pPr>
                              <w:numPr>
                                <w:ilvl w:val="0"/>
                                <w:numId w:val="12"/>
                              </w:numPr>
                              <w:spacing w:after="200" w:line="276" w:lineRule="auto"/>
                              <w:contextualSpacing/>
                              <w:rPr>
                                <w:rFonts w:ascii="Arial" w:hAnsi="Arial" w:cs="Arial"/>
                                <w:sz w:val="22"/>
                                <w:szCs w:val="22"/>
                                <w:lang w:eastAsia="en-GB"/>
                              </w:rPr>
                            </w:pPr>
                            <w:r w:rsidRPr="00A01F61">
                              <w:rPr>
                                <w:rFonts w:ascii="Arial" w:hAnsi="Arial" w:cs="Arial"/>
                                <w:sz w:val="22"/>
                                <w:szCs w:val="22"/>
                                <w:lang w:eastAsia="en-GB"/>
                              </w:rPr>
                              <w:t xml:space="preserve">clothes that are clean and warm and shoes that fit and keep their feet dry </w:t>
                            </w:r>
                          </w:p>
                          <w:p w:rsidR="00962971" w:rsidRPr="00A01F61" w:rsidRDefault="00962971" w:rsidP="00A01F61">
                            <w:pPr>
                              <w:numPr>
                                <w:ilvl w:val="0"/>
                                <w:numId w:val="12"/>
                              </w:numPr>
                              <w:autoSpaceDE w:val="0"/>
                              <w:autoSpaceDN w:val="0"/>
                              <w:adjustRightInd w:val="0"/>
                              <w:spacing w:after="200" w:line="276" w:lineRule="auto"/>
                              <w:contextualSpacing/>
                              <w:rPr>
                                <w:rFonts w:ascii="Arial" w:eastAsiaTheme="minorHAnsi" w:hAnsi="Arial" w:cs="Arial"/>
                                <w:color w:val="000000"/>
                                <w:sz w:val="22"/>
                                <w:szCs w:val="22"/>
                              </w:rPr>
                            </w:pPr>
                            <w:r w:rsidRPr="00A01F61">
                              <w:rPr>
                                <w:rFonts w:ascii="Arial" w:hAnsi="Arial" w:cs="Arial"/>
                                <w:sz w:val="22"/>
                                <w:szCs w:val="22"/>
                                <w:lang w:eastAsia="en-GB"/>
                              </w:rPr>
                              <w:t>to feel safe</w:t>
                            </w:r>
                            <w:r>
                              <w:rPr>
                                <w:rFonts w:ascii="Arial" w:hAnsi="Arial" w:cs="Arial"/>
                                <w:sz w:val="22"/>
                                <w:szCs w:val="22"/>
                                <w:lang w:eastAsia="en-GB"/>
                              </w:rPr>
                              <w:br/>
                            </w:r>
                          </w:p>
                          <w:p w:rsidR="00962971" w:rsidRPr="00A01F61" w:rsidRDefault="00962971" w:rsidP="00A01F61">
                            <w:pPr>
                              <w:autoSpaceDE w:val="0"/>
                              <w:autoSpaceDN w:val="0"/>
                              <w:adjustRightInd w:val="0"/>
                              <w:rPr>
                                <w:rFonts w:ascii="Arial" w:eastAsiaTheme="minorHAnsi" w:hAnsi="Arial" w:cs="Arial"/>
                                <w:color w:val="000000"/>
                                <w:sz w:val="22"/>
                                <w:szCs w:val="22"/>
                              </w:rPr>
                            </w:pPr>
                            <w:r w:rsidRPr="00A01F61">
                              <w:rPr>
                                <w:rFonts w:ascii="Arial" w:eastAsiaTheme="minorHAnsi" w:hAnsi="Arial" w:cs="Arial"/>
                                <w:color w:val="000000"/>
                                <w:sz w:val="22"/>
                                <w:szCs w:val="22"/>
                              </w:rPr>
                              <w:t>This document explains how partners work together to understand and identify when a child’s needs are not prioritised or are neglected, and to help the child and those caring for him/her and the professionals* working with their family to do something abou</w:t>
                            </w:r>
                            <w:r>
                              <w:rPr>
                                <w:rFonts w:ascii="Arial" w:eastAsiaTheme="minorHAnsi" w:hAnsi="Arial" w:cs="Arial"/>
                                <w:color w:val="000000"/>
                                <w:sz w:val="22"/>
                                <w:szCs w:val="22"/>
                              </w:rPr>
                              <w:t>t it, and is attached to this news bulletin.</w:t>
                            </w:r>
                          </w:p>
                          <w:p w:rsidR="00962971" w:rsidRPr="00A01F61" w:rsidRDefault="00962971" w:rsidP="00A01F61">
                            <w:pPr>
                              <w:autoSpaceDE w:val="0"/>
                              <w:autoSpaceDN w:val="0"/>
                              <w:adjustRightInd w:val="0"/>
                              <w:rPr>
                                <w:rFonts w:ascii="Arial" w:eastAsiaTheme="minorHAnsi" w:hAnsi="Arial" w:cs="Arial"/>
                                <w:color w:val="000000"/>
                                <w:sz w:val="22"/>
                                <w:szCs w:val="22"/>
                              </w:rPr>
                            </w:pPr>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1.05pt;margin-top:13.2pt;width:496.8pt;height:3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" fillcolor="white [3201]" strokeweight=".5pt">
                <v:textbox>
                  <w:txbxContent>
                    <w:p w:rsidR="00962971" w:rsidRPr="00A01F61" w:rsidRDefault="00962971" w:rsidP="00A01F61">
                      <w:pPr>
                        <w:autoSpaceDE w:val="0"/>
                        <w:autoSpaceDN w:val="0"/>
                        <w:adjustRightInd w:val="0"/>
                        <w:rPr>
                          <w:rFonts w:ascii="Arial" w:eastAsiaTheme="minorHAnsi" w:hAnsi="Arial" w:cs="Arial"/>
                          <w:b/>
                          <w:bCs/>
                          <w:color w:val="7030A0"/>
                          <w:sz w:val="28"/>
                          <w:szCs w:val="28"/>
                        </w:rPr>
                      </w:pPr>
                      <w:r>
                        <w:rPr>
                          <w:rFonts w:ascii="Arial" w:eastAsiaTheme="minorHAnsi" w:hAnsi="Arial" w:cs="Arial"/>
                          <w:b/>
                          <w:bCs/>
                          <w:color w:val="7030A0"/>
                          <w:sz w:val="28"/>
                          <w:szCs w:val="28"/>
                        </w:rPr>
                        <w:t>Slough Safeguarding Partnership</w:t>
                      </w:r>
                    </w:p>
                    <w:p w:rsidR="00962971" w:rsidRPr="00A01F61" w:rsidRDefault="00962971" w:rsidP="00A01F61">
                      <w:pPr>
                        <w:autoSpaceDE w:val="0"/>
                        <w:autoSpaceDN w:val="0"/>
                        <w:adjustRightInd w:val="0"/>
                        <w:rPr>
                          <w:rFonts w:ascii="Arial" w:eastAsiaTheme="minorHAnsi" w:hAnsi="Arial" w:cs="Arial"/>
                          <w:b/>
                          <w:bCs/>
                          <w:color w:val="7030A0"/>
                          <w:sz w:val="28"/>
                          <w:szCs w:val="28"/>
                        </w:rPr>
                      </w:pPr>
                      <w:r>
                        <w:rPr>
                          <w:rFonts w:ascii="Arial" w:eastAsiaTheme="minorHAnsi" w:hAnsi="Arial" w:cs="Arial"/>
                          <w:b/>
                          <w:bCs/>
                          <w:color w:val="7030A0"/>
                          <w:sz w:val="28"/>
                          <w:szCs w:val="28"/>
                        </w:rPr>
                        <w:t>Neglect Tool</w:t>
                      </w:r>
                    </w:p>
                    <w:p w:rsidR="00962971" w:rsidRPr="00A01F61" w:rsidRDefault="00962971" w:rsidP="00A01F61">
                      <w:pPr>
                        <w:autoSpaceDE w:val="0"/>
                        <w:autoSpaceDN w:val="0"/>
                        <w:adjustRightInd w:val="0"/>
                        <w:rPr>
                          <w:rFonts w:ascii="Arial" w:eastAsiaTheme="minorHAnsi" w:hAnsi="Arial" w:cs="Arial"/>
                          <w:b/>
                          <w:bCs/>
                          <w:color w:val="000000"/>
                          <w:sz w:val="22"/>
                          <w:szCs w:val="22"/>
                        </w:rPr>
                      </w:pPr>
                    </w:p>
                    <w:p w:rsidR="00962971" w:rsidRPr="00A01F61" w:rsidRDefault="00962971" w:rsidP="00A01F61">
                      <w:pPr>
                        <w:autoSpaceDE w:val="0"/>
                        <w:autoSpaceDN w:val="0"/>
                        <w:adjustRightInd w:val="0"/>
                        <w:rPr>
                          <w:rFonts w:ascii="Arial" w:eastAsiaTheme="minorHAnsi" w:hAnsi="Arial" w:cs="Arial"/>
                          <w:b/>
                          <w:bCs/>
                          <w:color w:val="000000"/>
                          <w:sz w:val="22"/>
                          <w:szCs w:val="22"/>
                        </w:rPr>
                      </w:pPr>
                    </w:p>
                    <w:p w:rsidR="00962971" w:rsidRPr="00A01F61" w:rsidRDefault="00962971" w:rsidP="00A01F61">
                      <w:pPr>
                        <w:autoSpaceDE w:val="0"/>
                        <w:autoSpaceDN w:val="0"/>
                        <w:adjustRightInd w:val="0"/>
                        <w:rPr>
                          <w:rFonts w:ascii="Arial" w:hAnsi="Arial" w:cs="Arial"/>
                          <w:sz w:val="22"/>
                          <w:szCs w:val="22"/>
                          <w:lang w:eastAsia="en-GB"/>
                        </w:rPr>
                      </w:pPr>
                      <w:r w:rsidRPr="00A01F61">
                        <w:rPr>
                          <w:rFonts w:ascii="Arial" w:hAnsi="Arial" w:cs="Arial"/>
                          <w:b/>
                          <w:bCs/>
                          <w:sz w:val="22"/>
                          <w:szCs w:val="22"/>
                          <w:lang w:eastAsia="en-GB"/>
                        </w:rPr>
                        <w:t>Every young person needs: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enough to eat and drink</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protection from dangerous situations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somewhere warm, dry and comfortable to sleep</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help when they are ill or have been hurt</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love and care from parents or carers</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r w:rsidRPr="00A01F61">
                        <w:rPr>
                          <w:rFonts w:ascii="Arial" w:hAnsi="Arial" w:cs="Arial"/>
                          <w:sz w:val="22"/>
                          <w:szCs w:val="22"/>
                          <w:lang w:eastAsia="en-GB"/>
                        </w:rPr>
                        <w:t>support with education</w:t>
                      </w:r>
                    </w:p>
                    <w:p w:rsidR="00962971" w:rsidRPr="00A01F61" w:rsidRDefault="00962971" w:rsidP="00A01F61">
                      <w:pPr>
                        <w:numPr>
                          <w:ilvl w:val="0"/>
                          <w:numId w:val="12"/>
                        </w:numPr>
                        <w:spacing w:before="100" w:beforeAutospacing="1" w:after="100" w:afterAutospacing="1" w:line="276" w:lineRule="auto"/>
                        <w:rPr>
                          <w:rFonts w:ascii="Arial" w:hAnsi="Arial" w:cs="Arial"/>
                          <w:sz w:val="22"/>
                          <w:szCs w:val="22"/>
                          <w:lang w:eastAsia="en-GB"/>
                        </w:rPr>
                      </w:pPr>
                      <w:proofErr w:type="gramStart"/>
                      <w:r w:rsidRPr="00A01F61">
                        <w:rPr>
                          <w:rFonts w:ascii="Arial" w:hAnsi="Arial" w:cs="Arial"/>
                          <w:sz w:val="22"/>
                          <w:szCs w:val="22"/>
                          <w:lang w:eastAsia="en-GB"/>
                        </w:rPr>
                        <w:t>access</w:t>
                      </w:r>
                      <w:proofErr w:type="gramEnd"/>
                      <w:r w:rsidRPr="00A01F61">
                        <w:rPr>
                          <w:rFonts w:ascii="Arial" w:hAnsi="Arial" w:cs="Arial"/>
                          <w:sz w:val="22"/>
                          <w:szCs w:val="22"/>
                          <w:lang w:eastAsia="en-GB"/>
                        </w:rPr>
                        <w:t xml:space="preserve"> to health care when needed.</w:t>
                      </w:r>
                    </w:p>
                    <w:p w:rsidR="00962971" w:rsidRPr="00A01F61" w:rsidRDefault="00962971" w:rsidP="00A01F61">
                      <w:pPr>
                        <w:numPr>
                          <w:ilvl w:val="0"/>
                          <w:numId w:val="12"/>
                        </w:numPr>
                        <w:spacing w:after="200" w:line="276" w:lineRule="auto"/>
                        <w:contextualSpacing/>
                        <w:rPr>
                          <w:rFonts w:ascii="Arial" w:hAnsi="Arial" w:cs="Arial"/>
                          <w:sz w:val="22"/>
                          <w:szCs w:val="22"/>
                          <w:lang w:eastAsia="en-GB"/>
                        </w:rPr>
                      </w:pPr>
                      <w:r w:rsidRPr="00A01F61">
                        <w:rPr>
                          <w:rFonts w:ascii="Arial" w:hAnsi="Arial" w:cs="Arial"/>
                          <w:sz w:val="22"/>
                          <w:szCs w:val="22"/>
                          <w:lang w:eastAsia="en-GB"/>
                        </w:rPr>
                        <w:t xml:space="preserve">clothes that are clean and warm and shoes that fit and keep their feet dry </w:t>
                      </w:r>
                    </w:p>
                    <w:p w:rsidR="00962971" w:rsidRPr="00A01F61" w:rsidRDefault="00962971" w:rsidP="00A01F61">
                      <w:pPr>
                        <w:numPr>
                          <w:ilvl w:val="0"/>
                          <w:numId w:val="12"/>
                        </w:numPr>
                        <w:autoSpaceDE w:val="0"/>
                        <w:autoSpaceDN w:val="0"/>
                        <w:adjustRightInd w:val="0"/>
                        <w:spacing w:after="200" w:line="276" w:lineRule="auto"/>
                        <w:contextualSpacing/>
                        <w:rPr>
                          <w:rFonts w:ascii="Arial" w:eastAsiaTheme="minorHAnsi" w:hAnsi="Arial" w:cs="Arial"/>
                          <w:color w:val="000000"/>
                          <w:sz w:val="22"/>
                          <w:szCs w:val="22"/>
                        </w:rPr>
                      </w:pPr>
                      <w:r w:rsidRPr="00A01F61">
                        <w:rPr>
                          <w:rFonts w:ascii="Arial" w:hAnsi="Arial" w:cs="Arial"/>
                          <w:sz w:val="22"/>
                          <w:szCs w:val="22"/>
                          <w:lang w:eastAsia="en-GB"/>
                        </w:rPr>
                        <w:t>to feel safe</w:t>
                      </w:r>
                      <w:r>
                        <w:rPr>
                          <w:rFonts w:ascii="Arial" w:hAnsi="Arial" w:cs="Arial"/>
                          <w:sz w:val="22"/>
                          <w:szCs w:val="22"/>
                          <w:lang w:eastAsia="en-GB"/>
                        </w:rPr>
                        <w:br/>
                      </w:r>
                    </w:p>
                    <w:p w:rsidR="00962971" w:rsidRPr="00A01F61" w:rsidRDefault="00962971" w:rsidP="00A01F61">
                      <w:pPr>
                        <w:autoSpaceDE w:val="0"/>
                        <w:autoSpaceDN w:val="0"/>
                        <w:adjustRightInd w:val="0"/>
                        <w:rPr>
                          <w:rFonts w:ascii="Arial" w:eastAsiaTheme="minorHAnsi" w:hAnsi="Arial" w:cs="Arial"/>
                          <w:color w:val="000000"/>
                          <w:sz w:val="22"/>
                          <w:szCs w:val="22"/>
                        </w:rPr>
                      </w:pPr>
                      <w:r w:rsidRPr="00A01F61">
                        <w:rPr>
                          <w:rFonts w:ascii="Arial" w:eastAsiaTheme="minorHAnsi" w:hAnsi="Arial" w:cs="Arial"/>
                          <w:color w:val="000000"/>
                          <w:sz w:val="22"/>
                          <w:szCs w:val="22"/>
                        </w:rPr>
                        <w:t>This document explains how partners work together to understand and identify when a child’s needs are not prioritised or are neglected, and to help the child and those caring for him/her and the professionals* working with their family to do something abou</w:t>
                      </w:r>
                      <w:r>
                        <w:rPr>
                          <w:rFonts w:ascii="Arial" w:eastAsiaTheme="minorHAnsi" w:hAnsi="Arial" w:cs="Arial"/>
                          <w:color w:val="000000"/>
                          <w:sz w:val="22"/>
                          <w:szCs w:val="22"/>
                        </w:rPr>
                        <w:t>t it, and is attached to this news bulletin.</w:t>
                      </w:r>
                    </w:p>
                    <w:p w:rsidR="00962971" w:rsidRPr="00A01F61" w:rsidRDefault="00962971" w:rsidP="00A01F61">
                      <w:pPr>
                        <w:autoSpaceDE w:val="0"/>
                        <w:autoSpaceDN w:val="0"/>
                        <w:adjustRightInd w:val="0"/>
                        <w:rPr>
                          <w:rFonts w:ascii="Arial" w:eastAsiaTheme="minorHAnsi" w:hAnsi="Arial" w:cs="Arial"/>
                          <w:color w:val="000000"/>
                          <w:sz w:val="22"/>
                          <w:szCs w:val="22"/>
                        </w:rPr>
                      </w:pPr>
                    </w:p>
                    <w:p w:rsidR="00962971" w:rsidRDefault="00962971"/>
                  </w:txbxContent>
                </v:textbox>
              </v:shape>
            </w:pict>
          </mc:Fallback>
        </mc:AlternateContent>
      </w:r>
    </w:p>
    <w:p w:rsidR="008E3135" w:rsidRDefault="00542084" w:rsidP="00A52130">
      <w:pPr>
        <w:jc w:val="cente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59629528" wp14:editId="3600F374">
                <wp:simplePos x="0" y="0"/>
                <wp:positionH relativeFrom="column">
                  <wp:posOffset>-105573</wp:posOffset>
                </wp:positionH>
                <wp:positionV relativeFrom="paragraph">
                  <wp:posOffset>7503972</wp:posOffset>
                </wp:positionV>
                <wp:extent cx="6400800" cy="1360805"/>
                <wp:effectExtent l="0" t="0" r="19050" b="10795"/>
                <wp:wrapNone/>
                <wp:docPr id="7" name="Text Box 7"/>
                <wp:cNvGraphicFramePr/>
                <a:graphic xmlns:a="http://schemas.openxmlformats.org/drawingml/2006/main">
                  <a:graphicData uri="http://schemas.microsoft.com/office/word/2010/wordprocessingShape">
                    <wps:wsp>
                      <wps:cNvSpPr txBox="1"/>
                      <wps:spPr>
                        <a:xfrm>
                          <a:off x="0" y="0"/>
                          <a:ext cx="6400800" cy="1360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0751B6" w:rsidRDefault="00962971">
                            <w:pPr>
                              <w:rPr>
                                <w:rFonts w:ascii="Arial" w:hAnsi="Arial" w:cs="Arial"/>
                                <w:b/>
                                <w:color w:val="548DD4" w:themeColor="text2" w:themeTint="99"/>
                                <w:sz w:val="28"/>
                                <w:szCs w:val="28"/>
                              </w:rPr>
                            </w:pPr>
                            <w:r w:rsidRPr="000751B6">
                              <w:rPr>
                                <w:rFonts w:ascii="Arial" w:hAnsi="Arial" w:cs="Arial"/>
                                <w:b/>
                                <w:color w:val="548DD4" w:themeColor="text2" w:themeTint="99"/>
                                <w:sz w:val="28"/>
                                <w:szCs w:val="28"/>
                              </w:rPr>
                              <w:t>Slough Safeguarding Partnership</w:t>
                            </w:r>
                          </w:p>
                          <w:p w:rsidR="00962971" w:rsidRPr="000751B6" w:rsidRDefault="00962971">
                            <w:pPr>
                              <w:rPr>
                                <w:rFonts w:ascii="Arial" w:hAnsi="Arial" w:cs="Arial"/>
                                <w:b/>
                                <w:color w:val="548DD4" w:themeColor="text2" w:themeTint="99"/>
                                <w:sz w:val="28"/>
                                <w:szCs w:val="28"/>
                              </w:rPr>
                            </w:pPr>
                            <w:r w:rsidRPr="000751B6">
                              <w:rPr>
                                <w:rFonts w:ascii="Arial" w:hAnsi="Arial" w:cs="Arial"/>
                                <w:b/>
                                <w:color w:val="548DD4" w:themeColor="text2" w:themeTint="99"/>
                                <w:sz w:val="28"/>
                                <w:szCs w:val="28"/>
                              </w:rPr>
                              <w:t>Spring Edition – Education Newsletter January 2021</w:t>
                            </w:r>
                          </w:p>
                          <w:p w:rsidR="00962971" w:rsidRPr="000751B6" w:rsidRDefault="00962971">
                            <w:pPr>
                              <w:rPr>
                                <w:rFonts w:ascii="Arial" w:hAnsi="Arial" w:cs="Arial"/>
                                <w:b/>
                                <w:color w:val="548DD4" w:themeColor="text2" w:themeTint="99"/>
                                <w:sz w:val="28"/>
                                <w:szCs w:val="28"/>
                              </w:rPr>
                            </w:pPr>
                          </w:p>
                          <w:p w:rsidR="00962971" w:rsidRPr="000751B6" w:rsidRDefault="00962971" w:rsidP="000751B6">
                            <w:pPr>
                              <w:autoSpaceDE w:val="0"/>
                              <w:autoSpaceDN w:val="0"/>
                              <w:adjustRightInd w:val="0"/>
                              <w:rPr>
                                <w:rFonts w:ascii="Arial" w:hAnsi="Arial" w:cs="Arial"/>
                                <w:sz w:val="22"/>
                                <w:szCs w:val="22"/>
                                <w:lang w:eastAsia="en-GB"/>
                              </w:rPr>
                            </w:pPr>
                            <w:r w:rsidRPr="000751B6">
                              <w:rPr>
                                <w:rFonts w:ascii="Arial" w:hAnsi="Arial" w:cs="Arial"/>
                                <w:sz w:val="22"/>
                                <w:szCs w:val="22"/>
                                <w:lang w:eastAsia="en-GB"/>
                              </w:rPr>
                              <w:t xml:space="preserve">This Newsletter provides </w:t>
                            </w:r>
                            <w:r>
                              <w:rPr>
                                <w:rFonts w:ascii="Arial" w:hAnsi="Arial" w:cs="Arial"/>
                                <w:sz w:val="22"/>
                                <w:szCs w:val="22"/>
                                <w:lang w:eastAsia="en-GB"/>
                              </w:rPr>
                              <w:t xml:space="preserve">information on </w:t>
                            </w:r>
                            <w:r w:rsidRPr="000751B6">
                              <w:rPr>
                                <w:rFonts w:ascii="Arial" w:hAnsi="Arial" w:cs="Arial"/>
                                <w:sz w:val="22"/>
                                <w:szCs w:val="22"/>
                                <w:lang w:eastAsia="en-GB"/>
                              </w:rPr>
                              <w:t>local developments with updates with the Family Information Service (FIS) website and virtual roadshows taking place, Changes In LADO arrangements and the SCST is transitioning from being an independent company to one that is wholly-owned by Slough Borough Council.  (Attached to this News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left:0;text-align:left;margin-left:-8.3pt;margin-top:590.85pt;width:7in;height:107.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" fillcolor="white [3201]" strokeweight=".5pt">
                <v:textbox>
                  <w:txbxContent>
                    <w:p w:rsidR="00962971" w:rsidRPr="000751B6" w:rsidRDefault="00962971">
                      <w:pPr>
                        <w:rPr>
                          <w:rFonts w:ascii="Arial" w:hAnsi="Arial" w:cs="Arial"/>
                          <w:b/>
                          <w:color w:val="548DD4" w:themeColor="text2" w:themeTint="99"/>
                          <w:sz w:val="28"/>
                          <w:szCs w:val="28"/>
                        </w:rPr>
                      </w:pPr>
                      <w:r w:rsidRPr="000751B6">
                        <w:rPr>
                          <w:rFonts w:ascii="Arial" w:hAnsi="Arial" w:cs="Arial"/>
                          <w:b/>
                          <w:color w:val="548DD4" w:themeColor="text2" w:themeTint="99"/>
                          <w:sz w:val="28"/>
                          <w:szCs w:val="28"/>
                        </w:rPr>
                        <w:t>Slough Safeguarding Partnership</w:t>
                      </w:r>
                    </w:p>
                    <w:p w:rsidR="00962971" w:rsidRPr="000751B6" w:rsidRDefault="00962971">
                      <w:pPr>
                        <w:rPr>
                          <w:rFonts w:ascii="Arial" w:hAnsi="Arial" w:cs="Arial"/>
                          <w:b/>
                          <w:color w:val="548DD4" w:themeColor="text2" w:themeTint="99"/>
                          <w:sz w:val="28"/>
                          <w:szCs w:val="28"/>
                        </w:rPr>
                      </w:pPr>
                      <w:r w:rsidRPr="000751B6">
                        <w:rPr>
                          <w:rFonts w:ascii="Arial" w:hAnsi="Arial" w:cs="Arial"/>
                          <w:b/>
                          <w:color w:val="548DD4" w:themeColor="text2" w:themeTint="99"/>
                          <w:sz w:val="28"/>
                          <w:szCs w:val="28"/>
                        </w:rPr>
                        <w:t>Spring Edition – Education Newsletter January 2021</w:t>
                      </w:r>
                    </w:p>
                    <w:p w:rsidR="00962971" w:rsidRPr="000751B6" w:rsidRDefault="00962971">
                      <w:pPr>
                        <w:rPr>
                          <w:rFonts w:ascii="Arial" w:hAnsi="Arial" w:cs="Arial"/>
                          <w:b/>
                          <w:color w:val="548DD4" w:themeColor="text2" w:themeTint="99"/>
                          <w:sz w:val="28"/>
                          <w:szCs w:val="28"/>
                        </w:rPr>
                      </w:pPr>
                    </w:p>
                    <w:p w:rsidR="00962971" w:rsidRPr="000751B6" w:rsidRDefault="00962971" w:rsidP="000751B6">
                      <w:pPr>
                        <w:autoSpaceDE w:val="0"/>
                        <w:autoSpaceDN w:val="0"/>
                        <w:adjustRightInd w:val="0"/>
                        <w:rPr>
                          <w:rFonts w:ascii="Arial" w:hAnsi="Arial" w:cs="Arial"/>
                          <w:sz w:val="22"/>
                          <w:szCs w:val="22"/>
                          <w:lang w:eastAsia="en-GB"/>
                        </w:rPr>
                      </w:pPr>
                      <w:r w:rsidRPr="000751B6">
                        <w:rPr>
                          <w:rFonts w:ascii="Arial" w:hAnsi="Arial" w:cs="Arial"/>
                          <w:sz w:val="22"/>
                          <w:szCs w:val="22"/>
                          <w:lang w:eastAsia="en-GB"/>
                        </w:rPr>
                        <w:t xml:space="preserve">This Newsletter provides </w:t>
                      </w:r>
                      <w:r>
                        <w:rPr>
                          <w:rFonts w:ascii="Arial" w:hAnsi="Arial" w:cs="Arial"/>
                          <w:sz w:val="22"/>
                          <w:szCs w:val="22"/>
                          <w:lang w:eastAsia="en-GB"/>
                        </w:rPr>
                        <w:t xml:space="preserve">information on </w:t>
                      </w:r>
                      <w:r w:rsidRPr="000751B6">
                        <w:rPr>
                          <w:rFonts w:ascii="Arial" w:hAnsi="Arial" w:cs="Arial"/>
                          <w:sz w:val="22"/>
                          <w:szCs w:val="22"/>
                          <w:lang w:eastAsia="en-GB"/>
                        </w:rPr>
                        <w:t xml:space="preserve">local developments with updates with the Family Information Service (FIS) website and virtual roadshows taking place, Changes </w:t>
                      </w:r>
                      <w:proofErr w:type="gramStart"/>
                      <w:r w:rsidRPr="000751B6">
                        <w:rPr>
                          <w:rFonts w:ascii="Arial" w:hAnsi="Arial" w:cs="Arial"/>
                          <w:sz w:val="22"/>
                          <w:szCs w:val="22"/>
                          <w:lang w:eastAsia="en-GB"/>
                        </w:rPr>
                        <w:t>In</w:t>
                      </w:r>
                      <w:proofErr w:type="gramEnd"/>
                      <w:r w:rsidRPr="000751B6">
                        <w:rPr>
                          <w:rFonts w:ascii="Arial" w:hAnsi="Arial" w:cs="Arial"/>
                          <w:sz w:val="22"/>
                          <w:szCs w:val="22"/>
                          <w:lang w:eastAsia="en-GB"/>
                        </w:rPr>
                        <w:t xml:space="preserve"> LADO arrangements and the SCST is transitioning from being an independent company to one that is wholly-owned by Slough Borough Council.  (Attached to this News Bulletin)</w:t>
                      </w:r>
                    </w:p>
                  </w:txbxContent>
                </v:textbox>
              </v:shape>
            </w:pict>
          </mc:Fallback>
        </mc:AlternateContent>
      </w:r>
      <w:r w:rsidR="00A52130">
        <w:rPr>
          <w:noProof/>
          <w:lang w:eastAsia="en-GB"/>
        </w:rPr>
        <mc:AlternateContent>
          <mc:Choice Requires="wps">
            <w:drawing>
              <wp:anchor distT="0" distB="0" distL="114300" distR="114300" simplePos="0" relativeHeight="251661312" behindDoc="0" locked="0" layoutInCell="1" allowOverlap="1" wp14:anchorId="2AA24922" wp14:editId="2EDC6D87">
                <wp:simplePos x="0" y="0"/>
                <wp:positionH relativeFrom="column">
                  <wp:posOffset>-84263</wp:posOffset>
                </wp:positionH>
                <wp:positionV relativeFrom="paragraph">
                  <wp:posOffset>4319639</wp:posOffset>
                </wp:positionV>
                <wp:extent cx="6294120" cy="2753360"/>
                <wp:effectExtent l="0" t="0" r="11430" b="27940"/>
                <wp:wrapNone/>
                <wp:docPr id="2" name="Text Box 2"/>
                <wp:cNvGraphicFramePr/>
                <a:graphic xmlns:a="http://schemas.openxmlformats.org/drawingml/2006/main">
                  <a:graphicData uri="http://schemas.microsoft.com/office/word/2010/wordprocessingShape">
                    <wps:wsp>
                      <wps:cNvSpPr txBox="1"/>
                      <wps:spPr>
                        <a:xfrm>
                          <a:off x="0" y="0"/>
                          <a:ext cx="6294120" cy="2753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A52130" w:rsidRDefault="00962971" w:rsidP="00A52130">
                            <w:pPr>
                              <w:rPr>
                                <w:rFonts w:ascii="Arial" w:hAnsi="Arial" w:cs="Arial"/>
                                <w:b/>
                                <w:bCs/>
                                <w:color w:val="00B050"/>
                                <w:sz w:val="28"/>
                                <w:szCs w:val="28"/>
                                <w:lang w:eastAsia="en-GB"/>
                              </w:rPr>
                            </w:pPr>
                            <w:r w:rsidRPr="00A52130">
                              <w:rPr>
                                <w:rFonts w:ascii="Arial" w:hAnsi="Arial" w:cs="Arial"/>
                                <w:b/>
                                <w:bCs/>
                                <w:color w:val="00B050"/>
                                <w:sz w:val="28"/>
                                <w:szCs w:val="28"/>
                                <w:lang w:eastAsia="en-GB"/>
                              </w:rPr>
                              <w:t>Introduction to Safeguarding Children</w:t>
                            </w:r>
                          </w:p>
                          <w:p w:rsidR="00962971" w:rsidRPr="00A52130" w:rsidRDefault="00962971" w:rsidP="00A52130">
                            <w:pPr>
                              <w:rPr>
                                <w:rFonts w:ascii="Arial" w:hAnsi="Arial" w:cs="Arial"/>
                                <w:b/>
                                <w:bCs/>
                                <w:color w:val="00B050"/>
                                <w:sz w:val="28"/>
                                <w:szCs w:val="28"/>
                                <w:lang w:eastAsia="en-GB"/>
                              </w:rPr>
                            </w:pPr>
                            <w:r w:rsidRPr="00A52130">
                              <w:rPr>
                                <w:rFonts w:ascii="Arial" w:hAnsi="Arial" w:cs="Arial"/>
                                <w:b/>
                                <w:bCs/>
                                <w:color w:val="00B050"/>
                                <w:sz w:val="28"/>
                                <w:szCs w:val="28"/>
                                <w:lang w:eastAsia="en-GB"/>
                              </w:rPr>
                              <w:t>Online Training</w:t>
                            </w:r>
                          </w:p>
                          <w:p w:rsidR="00962971" w:rsidRPr="00A52130" w:rsidRDefault="00962971" w:rsidP="00A52130">
                            <w:pPr>
                              <w:rPr>
                                <w:rFonts w:ascii="Arial" w:hAnsi="Arial" w:cs="Arial"/>
                                <w:i/>
                                <w:iCs/>
                                <w:color w:val="00B050"/>
                                <w:sz w:val="28"/>
                                <w:szCs w:val="28"/>
                                <w:lang w:eastAsia="en-GB"/>
                              </w:rPr>
                            </w:pPr>
                          </w:p>
                          <w:p w:rsidR="00962971" w:rsidRPr="00A52130" w:rsidRDefault="00962971" w:rsidP="00A52130">
                            <w:pPr>
                              <w:rPr>
                                <w:rFonts w:ascii="Arial" w:hAnsi="Arial" w:cs="Arial"/>
                                <w:sz w:val="22"/>
                                <w:szCs w:val="22"/>
                                <w:lang w:eastAsia="en-GB"/>
                              </w:rPr>
                            </w:pPr>
                            <w:r w:rsidRPr="00A52130">
                              <w:rPr>
                                <w:rFonts w:ascii="Arial" w:hAnsi="Arial" w:cs="Arial"/>
                                <w:iCs/>
                                <w:sz w:val="22"/>
                                <w:szCs w:val="22"/>
                                <w:lang w:eastAsia="en-GB"/>
                              </w:rPr>
                              <w:t>The aim is to provide a basic Introduction to Safeguarding children where participants will learn to identify the four types of abuse and indicators of abuse.  </w:t>
                            </w:r>
                          </w:p>
                          <w:p w:rsidR="00962971" w:rsidRPr="00A52130" w:rsidRDefault="00962971" w:rsidP="00A52130">
                            <w:pPr>
                              <w:rPr>
                                <w:rFonts w:ascii="Arial" w:hAnsi="Arial" w:cs="Arial"/>
                                <w:sz w:val="22"/>
                                <w:szCs w:val="22"/>
                                <w:lang w:eastAsia="en-GB"/>
                              </w:rPr>
                            </w:pPr>
                          </w:p>
                          <w:p w:rsidR="00962971" w:rsidRPr="00A52130" w:rsidRDefault="00962971" w:rsidP="00A52130">
                            <w:pPr>
                              <w:rPr>
                                <w:rFonts w:ascii="Arial" w:hAnsi="Arial" w:cs="Arial"/>
                                <w:sz w:val="22"/>
                                <w:szCs w:val="22"/>
                                <w:lang w:eastAsia="en-GB"/>
                              </w:rPr>
                            </w:pPr>
                            <w:r w:rsidRPr="00A52130">
                              <w:rPr>
                                <w:rFonts w:ascii="Arial" w:hAnsi="Arial" w:cs="Arial"/>
                                <w:sz w:val="22"/>
                                <w:szCs w:val="22"/>
                                <w:lang w:eastAsia="en-GB"/>
                              </w:rPr>
                              <w:t>Unqualified practitioners, lunch time cover staff, apprentices, new childminders, and volunteers</w:t>
                            </w:r>
                          </w:p>
                          <w:p w:rsidR="00962971" w:rsidRPr="00A52130" w:rsidRDefault="00962971" w:rsidP="00A52130">
                            <w:pPr>
                              <w:pStyle w:val="NoSpacing"/>
                              <w:shd w:val="clear" w:color="auto" w:fill="FFFFFF"/>
                              <w:rPr>
                                <w:rFonts w:ascii="Arial" w:hAnsi="Arial" w:cs="Arial"/>
                                <w:b/>
                                <w:bCs/>
                                <w:sz w:val="22"/>
                                <w:szCs w:val="22"/>
                                <w:lang w:eastAsia="en-GB"/>
                              </w:rPr>
                            </w:pPr>
                          </w:p>
                          <w:p w:rsidR="00962971" w:rsidRPr="00A52130" w:rsidRDefault="00962971" w:rsidP="00A52130">
                            <w:pPr>
                              <w:pStyle w:val="NoSpacing"/>
                              <w:shd w:val="clear" w:color="auto" w:fill="FFFFFF"/>
                              <w:rPr>
                                <w:rFonts w:ascii="Arial" w:hAnsi="Arial" w:cs="Arial"/>
                                <w:b/>
                                <w:bCs/>
                                <w:sz w:val="22"/>
                                <w:szCs w:val="22"/>
                                <w:lang w:eastAsia="en-GB"/>
                              </w:rPr>
                            </w:pPr>
                            <w:r w:rsidRPr="00A52130">
                              <w:rPr>
                                <w:rFonts w:ascii="Arial" w:hAnsi="Arial" w:cs="Arial"/>
                                <w:b/>
                                <w:bCs/>
                                <w:sz w:val="22"/>
                                <w:szCs w:val="22"/>
                                <w:lang w:eastAsia="en-GB"/>
                              </w:rPr>
                              <w:t>Thursday 25</w:t>
                            </w:r>
                            <w:r w:rsidRPr="00A52130">
                              <w:rPr>
                                <w:rFonts w:ascii="Arial" w:hAnsi="Arial" w:cs="Arial"/>
                                <w:b/>
                                <w:bCs/>
                                <w:sz w:val="22"/>
                                <w:szCs w:val="22"/>
                                <w:vertAlign w:val="superscript"/>
                                <w:lang w:eastAsia="en-GB"/>
                              </w:rPr>
                              <w:t>th</w:t>
                            </w:r>
                            <w:r w:rsidRPr="00A52130">
                              <w:rPr>
                                <w:rFonts w:ascii="Arial" w:hAnsi="Arial" w:cs="Arial"/>
                                <w:b/>
                                <w:bCs/>
                                <w:sz w:val="22"/>
                                <w:szCs w:val="22"/>
                                <w:lang w:eastAsia="en-GB"/>
                              </w:rPr>
                              <w:t xml:space="preserve"> February 2021</w:t>
                            </w:r>
                          </w:p>
                          <w:p w:rsidR="00962971" w:rsidRPr="00A52130" w:rsidRDefault="00962971" w:rsidP="00A52130">
                            <w:pPr>
                              <w:pStyle w:val="NoSpacing"/>
                              <w:shd w:val="clear" w:color="auto" w:fill="FFFFFF"/>
                              <w:rPr>
                                <w:rFonts w:ascii="Arial" w:hAnsi="Arial" w:cs="Arial"/>
                                <w:b/>
                                <w:bCs/>
                                <w:sz w:val="22"/>
                                <w:szCs w:val="22"/>
                                <w:lang w:eastAsia="en-GB"/>
                              </w:rPr>
                            </w:pPr>
                            <w:r w:rsidRPr="00A52130">
                              <w:rPr>
                                <w:rFonts w:ascii="Arial" w:hAnsi="Arial" w:cs="Arial"/>
                                <w:b/>
                                <w:bCs/>
                                <w:sz w:val="22"/>
                                <w:szCs w:val="22"/>
                                <w:lang w:eastAsia="en-GB"/>
                              </w:rPr>
                              <w:t>10am – 12:30pm</w:t>
                            </w:r>
                          </w:p>
                          <w:p w:rsidR="00962971" w:rsidRPr="00A52130" w:rsidRDefault="00962971" w:rsidP="00A52130">
                            <w:pPr>
                              <w:pStyle w:val="NoSpacing"/>
                              <w:shd w:val="clear" w:color="auto" w:fill="FFFFFF"/>
                              <w:rPr>
                                <w:rFonts w:ascii="Arial" w:hAnsi="Arial" w:cs="Arial"/>
                                <w:sz w:val="22"/>
                                <w:szCs w:val="22"/>
                                <w:lang w:eastAsia="en-GB"/>
                              </w:rPr>
                            </w:pPr>
                          </w:p>
                          <w:p w:rsidR="00962971" w:rsidRPr="00A52130" w:rsidRDefault="00962971" w:rsidP="00A52130">
                            <w:pPr>
                              <w:pStyle w:val="NoSpacing"/>
                              <w:shd w:val="clear" w:color="auto" w:fill="FFFFFF"/>
                              <w:rPr>
                                <w:rFonts w:ascii="Arial" w:hAnsi="Arial" w:cs="Arial"/>
                                <w:sz w:val="22"/>
                                <w:szCs w:val="22"/>
                                <w:lang w:eastAsia="en-GB"/>
                              </w:rPr>
                            </w:pPr>
                            <w:r w:rsidRPr="00A52130">
                              <w:rPr>
                                <w:rFonts w:ascii="Arial" w:hAnsi="Arial" w:cs="Arial"/>
                                <w:sz w:val="22"/>
                                <w:szCs w:val="22"/>
                                <w:lang w:eastAsia="en-GB"/>
                              </w:rPr>
                              <w:t>Cost: Full price for this training is £23.53 however we are offering an SPRING SPECIAL of 20% off book your space now for only £18.82</w:t>
                            </w:r>
                          </w:p>
                          <w:p w:rsidR="00962971" w:rsidRDefault="00962971" w:rsidP="00A52130">
                            <w:pPr>
                              <w:pStyle w:val="NoSpacing"/>
                              <w:shd w:val="clear" w:color="auto" w:fill="FFFFFF"/>
                              <w:rPr>
                                <w:rFonts w:ascii="EvoPro-Medium" w:hAnsi="EvoPro-Medium"/>
                                <w:color w:val="7F7F7F"/>
                                <w:sz w:val="26"/>
                                <w:szCs w:val="26"/>
                                <w:lang w:eastAsia="en-GB"/>
                              </w:rPr>
                            </w:pPr>
                            <w:r>
                              <w:rPr>
                                <w:rFonts w:ascii="EvoPro-Medium" w:hAnsi="EvoPro-Medium"/>
                                <w:color w:val="7F7F7F"/>
                                <w:sz w:val="22"/>
                                <w:szCs w:val="22"/>
                                <w:lang w:eastAsia="en-GB"/>
                              </w:rPr>
                              <w:t xml:space="preserve">To book: </w:t>
                            </w:r>
                            <w:hyperlink r:id="rId9" w:history="1">
                              <w:r>
                                <w:rPr>
                                  <w:rStyle w:val="Hyperlink"/>
                                  <w:rFonts w:ascii="Arial" w:hAnsi="Arial" w:cs="Arial"/>
                                </w:rPr>
                                <w:t>https://thelink.slough.gov.uk/events/introduction-safeguarding-children-level-1</w:t>
                              </w:r>
                            </w:hyperlink>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6.65pt;margin-top:340.15pt;width:495.6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" fillcolor="white [3201]" strokeweight=".5pt">
                <v:textbox>
                  <w:txbxContent>
                    <w:p w:rsidR="00962971" w:rsidRPr="00A52130" w:rsidRDefault="00962971" w:rsidP="00A52130">
                      <w:pPr>
                        <w:rPr>
                          <w:rFonts w:ascii="Arial" w:hAnsi="Arial" w:cs="Arial"/>
                          <w:b/>
                          <w:bCs/>
                          <w:color w:val="00B050"/>
                          <w:sz w:val="28"/>
                          <w:szCs w:val="28"/>
                          <w:lang w:eastAsia="en-GB"/>
                        </w:rPr>
                      </w:pPr>
                      <w:r w:rsidRPr="00A52130">
                        <w:rPr>
                          <w:rFonts w:ascii="Arial" w:hAnsi="Arial" w:cs="Arial"/>
                          <w:b/>
                          <w:bCs/>
                          <w:color w:val="00B050"/>
                          <w:sz w:val="28"/>
                          <w:szCs w:val="28"/>
                          <w:lang w:eastAsia="en-GB"/>
                        </w:rPr>
                        <w:t>Introduction to Safeguarding Children</w:t>
                      </w:r>
                    </w:p>
                    <w:p w:rsidR="00962971" w:rsidRPr="00A52130" w:rsidRDefault="00962971" w:rsidP="00A52130">
                      <w:pPr>
                        <w:rPr>
                          <w:rFonts w:ascii="Arial" w:hAnsi="Arial" w:cs="Arial"/>
                          <w:b/>
                          <w:bCs/>
                          <w:color w:val="00B050"/>
                          <w:sz w:val="28"/>
                          <w:szCs w:val="28"/>
                          <w:lang w:eastAsia="en-GB"/>
                        </w:rPr>
                      </w:pPr>
                      <w:r w:rsidRPr="00A52130">
                        <w:rPr>
                          <w:rFonts w:ascii="Arial" w:hAnsi="Arial" w:cs="Arial"/>
                          <w:b/>
                          <w:bCs/>
                          <w:color w:val="00B050"/>
                          <w:sz w:val="28"/>
                          <w:szCs w:val="28"/>
                          <w:lang w:eastAsia="en-GB"/>
                        </w:rPr>
                        <w:t>Online Training</w:t>
                      </w:r>
                    </w:p>
                    <w:p w:rsidR="00962971" w:rsidRPr="00A52130" w:rsidRDefault="00962971" w:rsidP="00A52130">
                      <w:pPr>
                        <w:rPr>
                          <w:rFonts w:ascii="Arial" w:hAnsi="Arial" w:cs="Arial"/>
                          <w:i/>
                          <w:iCs/>
                          <w:color w:val="00B050"/>
                          <w:sz w:val="28"/>
                          <w:szCs w:val="28"/>
                          <w:lang w:eastAsia="en-GB"/>
                        </w:rPr>
                      </w:pPr>
                    </w:p>
                    <w:p w:rsidR="00962971" w:rsidRPr="00A52130" w:rsidRDefault="00962971" w:rsidP="00A52130">
                      <w:pPr>
                        <w:rPr>
                          <w:rFonts w:ascii="Arial" w:hAnsi="Arial" w:cs="Arial"/>
                          <w:sz w:val="22"/>
                          <w:szCs w:val="22"/>
                          <w:lang w:eastAsia="en-GB"/>
                        </w:rPr>
                      </w:pPr>
                      <w:r w:rsidRPr="00A52130">
                        <w:rPr>
                          <w:rFonts w:ascii="Arial" w:hAnsi="Arial" w:cs="Arial"/>
                          <w:iCs/>
                          <w:sz w:val="22"/>
                          <w:szCs w:val="22"/>
                          <w:lang w:eastAsia="en-GB"/>
                        </w:rPr>
                        <w:t>The aim is to provide a basic Introduction to Safeguarding children where participants will learn to identify the four types of abuse and indicators of abuse.  </w:t>
                      </w:r>
                    </w:p>
                    <w:p w:rsidR="00962971" w:rsidRPr="00A52130" w:rsidRDefault="00962971" w:rsidP="00A52130">
                      <w:pPr>
                        <w:rPr>
                          <w:rFonts w:ascii="Arial" w:hAnsi="Arial" w:cs="Arial"/>
                          <w:sz w:val="22"/>
                          <w:szCs w:val="22"/>
                          <w:lang w:eastAsia="en-GB"/>
                        </w:rPr>
                      </w:pPr>
                    </w:p>
                    <w:p w:rsidR="00962971" w:rsidRPr="00A52130" w:rsidRDefault="00962971" w:rsidP="00A52130">
                      <w:pPr>
                        <w:rPr>
                          <w:rFonts w:ascii="Arial" w:hAnsi="Arial" w:cs="Arial"/>
                          <w:sz w:val="22"/>
                          <w:szCs w:val="22"/>
                          <w:lang w:eastAsia="en-GB"/>
                        </w:rPr>
                      </w:pPr>
                      <w:r w:rsidRPr="00A52130">
                        <w:rPr>
                          <w:rFonts w:ascii="Arial" w:hAnsi="Arial" w:cs="Arial"/>
                          <w:sz w:val="22"/>
                          <w:szCs w:val="22"/>
                          <w:lang w:eastAsia="en-GB"/>
                        </w:rPr>
                        <w:t>Unqualified practitioners, lunch time cover staff, apprentices, new childminders, and volunteers</w:t>
                      </w:r>
                    </w:p>
                    <w:p w:rsidR="00962971" w:rsidRPr="00A52130" w:rsidRDefault="00962971" w:rsidP="00A52130">
                      <w:pPr>
                        <w:pStyle w:val="NoSpacing"/>
                        <w:shd w:val="clear" w:color="auto" w:fill="FFFFFF"/>
                        <w:rPr>
                          <w:rFonts w:ascii="Arial" w:hAnsi="Arial" w:cs="Arial"/>
                          <w:b/>
                          <w:bCs/>
                          <w:sz w:val="22"/>
                          <w:szCs w:val="22"/>
                          <w:lang w:eastAsia="en-GB"/>
                        </w:rPr>
                      </w:pPr>
                    </w:p>
                    <w:p w:rsidR="00962971" w:rsidRPr="00A52130" w:rsidRDefault="00962971" w:rsidP="00A52130">
                      <w:pPr>
                        <w:pStyle w:val="NoSpacing"/>
                        <w:shd w:val="clear" w:color="auto" w:fill="FFFFFF"/>
                        <w:rPr>
                          <w:rFonts w:ascii="Arial" w:hAnsi="Arial" w:cs="Arial"/>
                          <w:b/>
                          <w:bCs/>
                          <w:sz w:val="22"/>
                          <w:szCs w:val="22"/>
                          <w:lang w:eastAsia="en-GB"/>
                        </w:rPr>
                      </w:pPr>
                      <w:r w:rsidRPr="00A52130">
                        <w:rPr>
                          <w:rFonts w:ascii="Arial" w:hAnsi="Arial" w:cs="Arial"/>
                          <w:b/>
                          <w:bCs/>
                          <w:sz w:val="22"/>
                          <w:szCs w:val="22"/>
                          <w:lang w:eastAsia="en-GB"/>
                        </w:rPr>
                        <w:t>Thursday 25</w:t>
                      </w:r>
                      <w:r w:rsidRPr="00A52130">
                        <w:rPr>
                          <w:rFonts w:ascii="Arial" w:hAnsi="Arial" w:cs="Arial"/>
                          <w:b/>
                          <w:bCs/>
                          <w:sz w:val="22"/>
                          <w:szCs w:val="22"/>
                          <w:vertAlign w:val="superscript"/>
                          <w:lang w:eastAsia="en-GB"/>
                        </w:rPr>
                        <w:t>th</w:t>
                      </w:r>
                      <w:r w:rsidRPr="00A52130">
                        <w:rPr>
                          <w:rFonts w:ascii="Arial" w:hAnsi="Arial" w:cs="Arial"/>
                          <w:b/>
                          <w:bCs/>
                          <w:sz w:val="22"/>
                          <w:szCs w:val="22"/>
                          <w:lang w:eastAsia="en-GB"/>
                        </w:rPr>
                        <w:t xml:space="preserve"> February 2021</w:t>
                      </w:r>
                    </w:p>
                    <w:p w:rsidR="00962971" w:rsidRPr="00A52130" w:rsidRDefault="00962971" w:rsidP="00A52130">
                      <w:pPr>
                        <w:pStyle w:val="NoSpacing"/>
                        <w:shd w:val="clear" w:color="auto" w:fill="FFFFFF"/>
                        <w:rPr>
                          <w:rFonts w:ascii="Arial" w:hAnsi="Arial" w:cs="Arial"/>
                          <w:b/>
                          <w:bCs/>
                          <w:sz w:val="22"/>
                          <w:szCs w:val="22"/>
                          <w:lang w:eastAsia="en-GB"/>
                        </w:rPr>
                      </w:pPr>
                      <w:r w:rsidRPr="00A52130">
                        <w:rPr>
                          <w:rFonts w:ascii="Arial" w:hAnsi="Arial" w:cs="Arial"/>
                          <w:b/>
                          <w:bCs/>
                          <w:sz w:val="22"/>
                          <w:szCs w:val="22"/>
                          <w:lang w:eastAsia="en-GB"/>
                        </w:rPr>
                        <w:t>10am – 12:30pm</w:t>
                      </w:r>
                    </w:p>
                    <w:p w:rsidR="00962971" w:rsidRPr="00A52130" w:rsidRDefault="00962971" w:rsidP="00A52130">
                      <w:pPr>
                        <w:pStyle w:val="NoSpacing"/>
                        <w:shd w:val="clear" w:color="auto" w:fill="FFFFFF"/>
                        <w:rPr>
                          <w:rFonts w:ascii="Arial" w:hAnsi="Arial" w:cs="Arial"/>
                          <w:sz w:val="22"/>
                          <w:szCs w:val="22"/>
                          <w:lang w:eastAsia="en-GB"/>
                        </w:rPr>
                      </w:pPr>
                    </w:p>
                    <w:p w:rsidR="00962971" w:rsidRPr="00A52130" w:rsidRDefault="00962971" w:rsidP="00A52130">
                      <w:pPr>
                        <w:pStyle w:val="NoSpacing"/>
                        <w:shd w:val="clear" w:color="auto" w:fill="FFFFFF"/>
                        <w:rPr>
                          <w:rFonts w:ascii="Arial" w:hAnsi="Arial" w:cs="Arial"/>
                          <w:sz w:val="22"/>
                          <w:szCs w:val="22"/>
                          <w:lang w:eastAsia="en-GB"/>
                        </w:rPr>
                      </w:pPr>
                      <w:r w:rsidRPr="00A52130">
                        <w:rPr>
                          <w:rFonts w:ascii="Arial" w:hAnsi="Arial" w:cs="Arial"/>
                          <w:sz w:val="22"/>
                          <w:szCs w:val="22"/>
                          <w:lang w:eastAsia="en-GB"/>
                        </w:rPr>
                        <w:t>Cost: Full price for this training is £23.53 however we are offering an SPRING SPECIAL of 20% off book your space now for only £18.82</w:t>
                      </w:r>
                    </w:p>
                    <w:p w:rsidR="00962971" w:rsidRDefault="00962971" w:rsidP="00A52130">
                      <w:pPr>
                        <w:pStyle w:val="NoSpacing"/>
                        <w:shd w:val="clear" w:color="auto" w:fill="FFFFFF"/>
                        <w:rPr>
                          <w:rFonts w:ascii="EvoPro-Medium" w:hAnsi="EvoPro-Medium"/>
                          <w:color w:val="7F7F7F"/>
                          <w:sz w:val="26"/>
                          <w:szCs w:val="26"/>
                          <w:lang w:eastAsia="en-GB"/>
                        </w:rPr>
                      </w:pPr>
                      <w:r>
                        <w:rPr>
                          <w:rFonts w:ascii="EvoPro-Medium" w:hAnsi="EvoPro-Medium"/>
                          <w:color w:val="7F7F7F"/>
                          <w:sz w:val="22"/>
                          <w:szCs w:val="22"/>
                          <w:lang w:eastAsia="en-GB"/>
                        </w:rPr>
                        <w:t xml:space="preserve">To book: </w:t>
                      </w:r>
                      <w:hyperlink r:id="rId10" w:history="1">
                        <w:r>
                          <w:rPr>
                            <w:rStyle w:val="Hyperlink"/>
                            <w:rFonts w:ascii="Arial" w:hAnsi="Arial" w:cs="Arial"/>
                          </w:rPr>
                          <w:t>https://thelink.slough.gov.uk/events/introduction-safeguarding-children-level-1</w:t>
                        </w:r>
                      </w:hyperlink>
                    </w:p>
                    <w:p w:rsidR="00962971" w:rsidRDefault="00962971"/>
                  </w:txbxContent>
                </v:textbox>
              </v:shape>
            </w:pict>
          </mc:Fallback>
        </mc:AlternateContent>
      </w:r>
      <w:r w:rsidR="00C433D6" w:rsidRPr="002F3242">
        <w:rPr>
          <w:rFonts w:ascii="Arial" w:hAnsi="Arial" w:cs="Arial"/>
          <w:sz w:val="22"/>
          <w:szCs w:val="22"/>
        </w:rPr>
        <w:br w:type="page"/>
      </w:r>
    </w:p>
    <w:p w:rsidR="008E3135" w:rsidRDefault="008E3135" w:rsidP="00A52130">
      <w:pPr>
        <w:jc w:val="center"/>
        <w:rPr>
          <w:rFonts w:ascii="Arial" w:hAnsi="Arial" w:cs="Arial"/>
          <w:sz w:val="22"/>
          <w:szCs w:val="22"/>
        </w:rPr>
      </w:pPr>
    </w:p>
    <w:p w:rsidR="003F3E95" w:rsidRDefault="00542084">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6815D2D7" wp14:editId="28467832">
                <wp:simplePos x="0" y="0"/>
                <wp:positionH relativeFrom="column">
                  <wp:posOffset>-99237</wp:posOffset>
                </wp:positionH>
                <wp:positionV relativeFrom="paragraph">
                  <wp:posOffset>66513</wp:posOffset>
                </wp:positionV>
                <wp:extent cx="6517758" cy="1243965"/>
                <wp:effectExtent l="0" t="0" r="16510" b="13335"/>
                <wp:wrapNone/>
                <wp:docPr id="5" name="Text Box 5"/>
                <wp:cNvGraphicFramePr/>
                <a:graphic xmlns:a="http://schemas.openxmlformats.org/drawingml/2006/main">
                  <a:graphicData uri="http://schemas.microsoft.com/office/word/2010/wordprocessingShape">
                    <wps:wsp>
                      <wps:cNvSpPr txBox="1"/>
                      <wps:spPr>
                        <a:xfrm>
                          <a:off x="0" y="0"/>
                          <a:ext cx="6517758" cy="1243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3F3E95" w:rsidRDefault="00962971">
                            <w:pPr>
                              <w:rPr>
                                <w:rFonts w:ascii="Arial" w:hAnsi="Arial" w:cs="Arial"/>
                                <w:b/>
                                <w:color w:val="E36C0A" w:themeColor="accent6" w:themeShade="BF"/>
                                <w:sz w:val="28"/>
                                <w:szCs w:val="28"/>
                              </w:rPr>
                            </w:pPr>
                            <w:r w:rsidRPr="003F3E95">
                              <w:rPr>
                                <w:rFonts w:ascii="Arial" w:hAnsi="Arial" w:cs="Arial"/>
                                <w:b/>
                                <w:color w:val="E36C0A" w:themeColor="accent6" w:themeShade="BF"/>
                                <w:sz w:val="28"/>
                                <w:szCs w:val="28"/>
                              </w:rPr>
                              <w:t>Slough Safeguarding Partnership</w:t>
                            </w:r>
                          </w:p>
                          <w:p w:rsidR="00962971" w:rsidRPr="003F3E95" w:rsidRDefault="00962971">
                            <w:pPr>
                              <w:rPr>
                                <w:rFonts w:ascii="Arial" w:hAnsi="Arial" w:cs="Arial"/>
                                <w:b/>
                                <w:color w:val="E36C0A" w:themeColor="accent6" w:themeShade="BF"/>
                                <w:sz w:val="28"/>
                                <w:szCs w:val="28"/>
                              </w:rPr>
                            </w:pPr>
                            <w:r w:rsidRPr="003F3E95">
                              <w:rPr>
                                <w:rFonts w:ascii="Arial" w:hAnsi="Arial" w:cs="Arial"/>
                                <w:b/>
                                <w:color w:val="E36C0A" w:themeColor="accent6" w:themeShade="BF"/>
                                <w:sz w:val="28"/>
                                <w:szCs w:val="28"/>
                              </w:rPr>
                              <w:t>Safeguarding Partnership Newsletter – 7</w:t>
                            </w:r>
                            <w:r w:rsidRPr="003F3E95">
                              <w:rPr>
                                <w:rFonts w:ascii="Arial" w:hAnsi="Arial" w:cs="Arial"/>
                                <w:b/>
                                <w:color w:val="E36C0A" w:themeColor="accent6" w:themeShade="BF"/>
                                <w:sz w:val="28"/>
                                <w:szCs w:val="28"/>
                                <w:vertAlign w:val="superscript"/>
                              </w:rPr>
                              <w:t>th</w:t>
                            </w:r>
                            <w:r w:rsidRPr="003F3E95">
                              <w:rPr>
                                <w:rFonts w:ascii="Arial" w:hAnsi="Arial" w:cs="Arial"/>
                                <w:b/>
                                <w:color w:val="E36C0A" w:themeColor="accent6" w:themeShade="BF"/>
                                <w:sz w:val="28"/>
                                <w:szCs w:val="28"/>
                              </w:rPr>
                              <w:t xml:space="preserve"> Edition 12</w:t>
                            </w:r>
                            <w:r w:rsidRPr="003F3E95">
                              <w:rPr>
                                <w:rFonts w:ascii="Arial" w:hAnsi="Arial" w:cs="Arial"/>
                                <w:b/>
                                <w:color w:val="E36C0A" w:themeColor="accent6" w:themeShade="BF"/>
                                <w:sz w:val="28"/>
                                <w:szCs w:val="28"/>
                                <w:vertAlign w:val="superscript"/>
                              </w:rPr>
                              <w:t>th</w:t>
                            </w:r>
                            <w:r w:rsidRPr="003F3E95">
                              <w:rPr>
                                <w:rFonts w:ascii="Arial" w:hAnsi="Arial" w:cs="Arial"/>
                                <w:b/>
                                <w:color w:val="E36C0A" w:themeColor="accent6" w:themeShade="BF"/>
                                <w:sz w:val="28"/>
                                <w:szCs w:val="28"/>
                              </w:rPr>
                              <w:t xml:space="preserve"> February 2021</w:t>
                            </w:r>
                          </w:p>
                          <w:p w:rsidR="00962971" w:rsidRPr="003F3E95" w:rsidRDefault="00962971" w:rsidP="003F3E95">
                            <w:pPr>
                              <w:pStyle w:val="Default"/>
                              <w:rPr>
                                <w:color w:val="E36C0A" w:themeColor="accent6" w:themeShade="BF"/>
                                <w:sz w:val="22"/>
                                <w:szCs w:val="22"/>
                              </w:rPr>
                            </w:pPr>
                          </w:p>
                          <w:p w:rsidR="00962971" w:rsidRPr="003F3E95" w:rsidRDefault="00962971" w:rsidP="003F3E95">
                            <w:pPr>
                              <w:rPr>
                                <w:rFonts w:ascii="Arial" w:hAnsi="Arial" w:cs="Arial"/>
                                <w:sz w:val="22"/>
                                <w:szCs w:val="22"/>
                              </w:rPr>
                            </w:pPr>
                            <w:r w:rsidRPr="003F3E95">
                              <w:rPr>
                                <w:rFonts w:ascii="Arial" w:hAnsi="Arial" w:cs="Arial"/>
                                <w:sz w:val="22"/>
                                <w:szCs w:val="22"/>
                              </w:rPr>
                              <w:t>This newsletter contains the essential information practitioners in the voluntary and statutory sectors need a</w:t>
                            </w:r>
                            <w:r>
                              <w:rPr>
                                <w:rFonts w:ascii="Arial" w:hAnsi="Arial" w:cs="Arial"/>
                                <w:sz w:val="22"/>
                                <w:szCs w:val="22"/>
                              </w:rPr>
                              <w:t>bout the latest local safeguard</w:t>
                            </w:r>
                            <w:r w:rsidRPr="003F3E95">
                              <w:rPr>
                                <w:rFonts w:ascii="Arial" w:hAnsi="Arial" w:cs="Arial"/>
                                <w:sz w:val="22"/>
                                <w:szCs w:val="22"/>
                              </w:rPr>
                              <w:t>ing partnership developments.</w:t>
                            </w:r>
                            <w:r>
                              <w:rPr>
                                <w:rFonts w:ascii="Arial" w:hAnsi="Arial" w:cs="Arial"/>
                                <w:sz w:val="22"/>
                                <w:szCs w:val="22"/>
                              </w:rPr>
                              <w:t xml:space="preserve"> (Attached to this News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7.8pt;margin-top:5.25pt;width:513.2pt;height:9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" fillcolor="white [3201]" strokeweight=".5pt">
                <v:textbox>
                  <w:txbxContent>
                    <w:p w:rsidR="00962971" w:rsidRPr="003F3E95" w:rsidRDefault="00962971">
                      <w:pPr>
                        <w:rPr>
                          <w:rFonts w:ascii="Arial" w:hAnsi="Arial" w:cs="Arial"/>
                          <w:b/>
                          <w:color w:val="E36C0A" w:themeColor="accent6" w:themeShade="BF"/>
                          <w:sz w:val="28"/>
                          <w:szCs w:val="28"/>
                        </w:rPr>
                      </w:pPr>
                      <w:r w:rsidRPr="003F3E95">
                        <w:rPr>
                          <w:rFonts w:ascii="Arial" w:hAnsi="Arial" w:cs="Arial"/>
                          <w:b/>
                          <w:color w:val="E36C0A" w:themeColor="accent6" w:themeShade="BF"/>
                          <w:sz w:val="28"/>
                          <w:szCs w:val="28"/>
                        </w:rPr>
                        <w:t>Slough Safeguarding Partnership</w:t>
                      </w:r>
                    </w:p>
                    <w:p w:rsidR="00962971" w:rsidRPr="003F3E95" w:rsidRDefault="00962971">
                      <w:pPr>
                        <w:rPr>
                          <w:rFonts w:ascii="Arial" w:hAnsi="Arial" w:cs="Arial"/>
                          <w:b/>
                          <w:color w:val="E36C0A" w:themeColor="accent6" w:themeShade="BF"/>
                          <w:sz w:val="28"/>
                          <w:szCs w:val="28"/>
                        </w:rPr>
                      </w:pPr>
                      <w:r w:rsidRPr="003F3E95">
                        <w:rPr>
                          <w:rFonts w:ascii="Arial" w:hAnsi="Arial" w:cs="Arial"/>
                          <w:b/>
                          <w:color w:val="E36C0A" w:themeColor="accent6" w:themeShade="BF"/>
                          <w:sz w:val="28"/>
                          <w:szCs w:val="28"/>
                        </w:rPr>
                        <w:t>Safeguarding Partnership Newsletter – 7</w:t>
                      </w:r>
                      <w:r w:rsidRPr="003F3E95">
                        <w:rPr>
                          <w:rFonts w:ascii="Arial" w:hAnsi="Arial" w:cs="Arial"/>
                          <w:b/>
                          <w:color w:val="E36C0A" w:themeColor="accent6" w:themeShade="BF"/>
                          <w:sz w:val="28"/>
                          <w:szCs w:val="28"/>
                          <w:vertAlign w:val="superscript"/>
                        </w:rPr>
                        <w:t>th</w:t>
                      </w:r>
                      <w:r w:rsidRPr="003F3E95">
                        <w:rPr>
                          <w:rFonts w:ascii="Arial" w:hAnsi="Arial" w:cs="Arial"/>
                          <w:b/>
                          <w:color w:val="E36C0A" w:themeColor="accent6" w:themeShade="BF"/>
                          <w:sz w:val="28"/>
                          <w:szCs w:val="28"/>
                        </w:rPr>
                        <w:t xml:space="preserve"> Edition 12</w:t>
                      </w:r>
                      <w:r w:rsidRPr="003F3E95">
                        <w:rPr>
                          <w:rFonts w:ascii="Arial" w:hAnsi="Arial" w:cs="Arial"/>
                          <w:b/>
                          <w:color w:val="E36C0A" w:themeColor="accent6" w:themeShade="BF"/>
                          <w:sz w:val="28"/>
                          <w:szCs w:val="28"/>
                          <w:vertAlign w:val="superscript"/>
                        </w:rPr>
                        <w:t>th</w:t>
                      </w:r>
                      <w:r w:rsidRPr="003F3E95">
                        <w:rPr>
                          <w:rFonts w:ascii="Arial" w:hAnsi="Arial" w:cs="Arial"/>
                          <w:b/>
                          <w:color w:val="E36C0A" w:themeColor="accent6" w:themeShade="BF"/>
                          <w:sz w:val="28"/>
                          <w:szCs w:val="28"/>
                        </w:rPr>
                        <w:t xml:space="preserve"> February 2021</w:t>
                      </w:r>
                    </w:p>
                    <w:p w:rsidR="00962971" w:rsidRPr="003F3E95" w:rsidRDefault="00962971" w:rsidP="003F3E95">
                      <w:pPr>
                        <w:pStyle w:val="Default"/>
                        <w:rPr>
                          <w:color w:val="E36C0A" w:themeColor="accent6" w:themeShade="BF"/>
                          <w:sz w:val="22"/>
                          <w:szCs w:val="22"/>
                        </w:rPr>
                      </w:pPr>
                    </w:p>
                    <w:p w:rsidR="00962971" w:rsidRPr="003F3E95" w:rsidRDefault="00962971" w:rsidP="003F3E95">
                      <w:pPr>
                        <w:rPr>
                          <w:rFonts w:ascii="Arial" w:hAnsi="Arial" w:cs="Arial"/>
                          <w:sz w:val="22"/>
                          <w:szCs w:val="22"/>
                        </w:rPr>
                      </w:pPr>
                      <w:r w:rsidRPr="003F3E95">
                        <w:rPr>
                          <w:rFonts w:ascii="Arial" w:hAnsi="Arial" w:cs="Arial"/>
                          <w:sz w:val="22"/>
                          <w:szCs w:val="22"/>
                        </w:rPr>
                        <w:t>This newsletter contains the essential information practitioners in the voluntary and statutory sectors need a</w:t>
                      </w:r>
                      <w:r>
                        <w:rPr>
                          <w:rFonts w:ascii="Arial" w:hAnsi="Arial" w:cs="Arial"/>
                          <w:sz w:val="22"/>
                          <w:szCs w:val="22"/>
                        </w:rPr>
                        <w:t>bout the latest local safeguard</w:t>
                      </w:r>
                      <w:r w:rsidRPr="003F3E95">
                        <w:rPr>
                          <w:rFonts w:ascii="Arial" w:hAnsi="Arial" w:cs="Arial"/>
                          <w:sz w:val="22"/>
                          <w:szCs w:val="22"/>
                        </w:rPr>
                        <w:t>ing partnership developments.</w:t>
                      </w:r>
                      <w:r>
                        <w:rPr>
                          <w:rFonts w:ascii="Arial" w:hAnsi="Arial" w:cs="Arial"/>
                          <w:sz w:val="22"/>
                          <w:szCs w:val="22"/>
                        </w:rPr>
                        <w:t xml:space="preserve"> (Attached to this News Bulletin)</w:t>
                      </w:r>
                    </w:p>
                  </w:txbxContent>
                </v:textbox>
              </v:shape>
            </w:pict>
          </mc:Fallback>
        </mc:AlternateContent>
      </w: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3F3E95">
      <w:pPr>
        <w:rPr>
          <w:rFonts w:ascii="Arial" w:hAnsi="Arial" w:cs="Arial"/>
          <w:sz w:val="22"/>
          <w:szCs w:val="22"/>
        </w:rPr>
      </w:pPr>
    </w:p>
    <w:p w:rsidR="003F3E95" w:rsidRDefault="00542084">
      <w:pPr>
        <w:rPr>
          <w:rFonts w:ascii="Arial" w:hAnsi="Arial" w:cs="Arial"/>
          <w:sz w:val="22"/>
          <w:szCs w:val="22"/>
        </w:rPr>
      </w:pPr>
      <w:r>
        <w:rPr>
          <w:rFonts w:ascii="Arial" w:hAnsi="Arial" w:cs="Arial"/>
          <w:noProof/>
          <w:color w:val="1F497D" w:themeColor="text2"/>
          <w:sz w:val="32"/>
          <w:szCs w:val="32"/>
          <w:lang w:eastAsia="en-GB"/>
        </w:rPr>
        <mc:AlternateContent>
          <mc:Choice Requires="wps">
            <w:drawing>
              <wp:anchor distT="0" distB="0" distL="114300" distR="114300" simplePos="0" relativeHeight="251668480" behindDoc="0" locked="0" layoutInCell="1" allowOverlap="1" wp14:anchorId="0FAD0714" wp14:editId="7BF53113">
                <wp:simplePos x="0" y="0"/>
                <wp:positionH relativeFrom="column">
                  <wp:posOffset>-99060</wp:posOffset>
                </wp:positionH>
                <wp:positionV relativeFrom="paragraph">
                  <wp:posOffset>233680</wp:posOffset>
                </wp:positionV>
                <wp:extent cx="6591300" cy="2955290"/>
                <wp:effectExtent l="0" t="0" r="19050" b="16510"/>
                <wp:wrapNone/>
                <wp:docPr id="10" name="Text Box 10"/>
                <wp:cNvGraphicFramePr/>
                <a:graphic xmlns:a="http://schemas.openxmlformats.org/drawingml/2006/main">
                  <a:graphicData uri="http://schemas.microsoft.com/office/word/2010/wordprocessingShape">
                    <wps:wsp>
                      <wps:cNvSpPr txBox="1"/>
                      <wps:spPr>
                        <a:xfrm>
                          <a:off x="0" y="0"/>
                          <a:ext cx="6591300" cy="295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3A1E14" w:rsidRDefault="000F28E3" w:rsidP="003A1E14">
                            <w:pPr>
                              <w:pStyle w:val="Heading2"/>
                              <w:shd w:val="clear" w:color="auto" w:fill="FFFFFF" w:themeFill="background1"/>
                              <w:spacing w:after="300" w:line="525" w:lineRule="atLeast"/>
                              <w:jc w:val="left"/>
                              <w:rPr>
                                <w:rFonts w:ascii="Arial" w:hAnsi="Arial" w:cs="Arial"/>
                                <w:b/>
                                <w:color w:val="FF0000"/>
                                <w:szCs w:val="28"/>
                              </w:rPr>
                            </w:pPr>
                            <w:hyperlink r:id="rId11" w:history="1">
                              <w:r w:rsidR="00962971" w:rsidRPr="003A1E14">
                                <w:rPr>
                                  <w:rStyle w:val="Hyperlink"/>
                                  <w:rFonts w:ascii="Arial" w:hAnsi="Arial" w:cs="Arial"/>
                                  <w:b/>
                                  <w:color w:val="FF0000"/>
                                  <w:szCs w:val="28"/>
                                </w:rPr>
                                <w:t>Coronavirus (COVID-19): keeping children safe online</w:t>
                              </w:r>
                            </w:hyperlink>
                          </w:p>
                          <w:p w:rsidR="00962971" w:rsidRPr="003A1E14" w:rsidRDefault="00962971" w:rsidP="003A1E14">
                            <w:pPr>
                              <w:pStyle w:val="NormalWeb"/>
                              <w:spacing w:before="0" w:beforeAutospacing="0" w:after="300" w:afterAutospacing="0"/>
                              <w:rPr>
                                <w:rFonts w:ascii="Arial" w:eastAsiaTheme="minorHAnsi" w:hAnsi="Arial" w:cs="Arial"/>
                                <w:color w:val="0B0C0C"/>
                                <w:sz w:val="22"/>
                                <w:szCs w:val="22"/>
                              </w:rPr>
                            </w:pPr>
                            <w:r w:rsidRPr="003A1E14">
                              <w:rPr>
                                <w:rFonts w:ascii="Arial" w:hAnsi="Arial" w:cs="Arial"/>
                                <w:b/>
                                <w:color w:val="0B0C0C"/>
                                <w:sz w:val="22"/>
                                <w:szCs w:val="22"/>
                              </w:rPr>
                              <w:t>Page summary:</w:t>
                            </w:r>
                            <w:r w:rsidRPr="003A1E14">
                              <w:rPr>
                                <w:rFonts w:ascii="Arial" w:hAnsi="Arial" w:cs="Arial"/>
                                <w:b/>
                                <w:color w:val="0B0C0C"/>
                                <w:sz w:val="22"/>
                                <w:szCs w:val="22"/>
                              </w:rPr>
                              <w:br/>
                            </w:r>
                            <w:r w:rsidRPr="003A1E14">
                              <w:rPr>
                                <w:rFonts w:ascii="Arial" w:hAnsi="Arial" w:cs="Arial"/>
                                <w:color w:val="0B0C0C"/>
                                <w:sz w:val="22"/>
                                <w:szCs w:val="22"/>
                              </w:rPr>
                              <w:t>Advice and guidance to help parents and carers to keep children safe online during the coronavirus (COVID-19) outbreak.</w:t>
                            </w:r>
                          </w:p>
                          <w:p w:rsidR="00962971" w:rsidRPr="003A1E14" w:rsidRDefault="00962971" w:rsidP="003A1E14">
                            <w:pPr>
                              <w:pStyle w:val="NormalWeb"/>
                              <w:spacing w:before="0" w:beforeAutospacing="0" w:after="300" w:afterAutospacing="0"/>
                              <w:rPr>
                                <w:rFonts w:ascii="Arial" w:hAnsi="Arial" w:cs="Arial"/>
                                <w:color w:val="0B0C0C"/>
                                <w:sz w:val="22"/>
                                <w:szCs w:val="22"/>
                              </w:rPr>
                            </w:pPr>
                            <w:r w:rsidRPr="003A1E14">
                              <w:rPr>
                                <w:rFonts w:ascii="Arial" w:hAnsi="Arial" w:cs="Arial"/>
                                <w:b/>
                                <w:color w:val="0B0C0C"/>
                                <w:sz w:val="22"/>
                                <w:szCs w:val="22"/>
                              </w:rPr>
                              <w:t>Change made:</w:t>
                            </w:r>
                            <w:r w:rsidRPr="003A1E14">
                              <w:rPr>
                                <w:rFonts w:ascii="Arial" w:hAnsi="Arial" w:cs="Arial"/>
                                <w:b/>
                                <w:color w:val="0B0C0C"/>
                                <w:sz w:val="22"/>
                                <w:szCs w:val="22"/>
                              </w:rPr>
                              <w:br/>
                            </w:r>
                            <w:r w:rsidRPr="003A1E14">
                              <w:rPr>
                                <w:rFonts w:ascii="Arial" w:hAnsi="Arial" w:cs="Arial"/>
                                <w:color w:val="0B0C0C"/>
                                <w:sz w:val="22"/>
                                <w:szCs w:val="22"/>
                              </w:rPr>
                              <w:t>Updated Safe</w:t>
                            </w:r>
                            <w:r>
                              <w:rPr>
                                <w:rFonts w:ascii="Arial" w:hAnsi="Arial" w:cs="Arial"/>
                                <w:color w:val="0B0C0C"/>
                                <w:sz w:val="22"/>
                                <w:szCs w:val="22"/>
                              </w:rPr>
                              <w:t xml:space="preserve"> </w:t>
                            </w:r>
                            <w:r w:rsidRPr="003A1E14">
                              <w:rPr>
                                <w:rFonts w:ascii="Arial" w:hAnsi="Arial" w:cs="Arial"/>
                                <w:color w:val="0B0C0C"/>
                                <w:sz w:val="22"/>
                                <w:szCs w:val="22"/>
                              </w:rPr>
                              <w:t>To</w:t>
                            </w:r>
                            <w:r>
                              <w:rPr>
                                <w:rFonts w:ascii="Arial" w:hAnsi="Arial" w:cs="Arial"/>
                                <w:color w:val="0B0C0C"/>
                                <w:sz w:val="22"/>
                                <w:szCs w:val="22"/>
                              </w:rPr>
                              <w:t xml:space="preserve"> </w:t>
                            </w:r>
                            <w:r w:rsidRPr="003A1E14">
                              <w:rPr>
                                <w:rFonts w:ascii="Arial" w:hAnsi="Arial" w:cs="Arial"/>
                                <w:color w:val="0B0C0C"/>
                                <w:sz w:val="22"/>
                                <w:szCs w:val="22"/>
                              </w:rPr>
                              <w:t>Net licensing information.</w:t>
                            </w:r>
                          </w:p>
                          <w:p w:rsidR="00962971" w:rsidRPr="003A1E14" w:rsidRDefault="00962971" w:rsidP="003A1E14">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r w:rsidRPr="003A1E14">
                              <w:rPr>
                                <w:rFonts w:ascii="Arial" w:hAnsi="Arial" w:cs="Arial"/>
                                <w:color w:val="0B0C0C"/>
                                <w:sz w:val="22"/>
                                <w:szCs w:val="22"/>
                              </w:rPr>
                              <w:br/>
                              <w:t>9:46am, 11 February 2021</w:t>
                            </w:r>
                          </w:p>
                          <w:p w:rsidR="00962971" w:rsidRDefault="000F28E3">
                            <w:hyperlink r:id="rId12" w:history="1">
                              <w:r w:rsidR="00962971" w:rsidRPr="00796CA1">
                                <w:rPr>
                                  <w:rStyle w:val="Hyperlink"/>
                                </w:rPr>
                                <w:t>https://www.gov.uk/government/publications/coronavirus-covid-19-keeping-children-safe-online?utm_medium=email&amp;utm_campaign=govuk-notifications&amp;utm_source=27cab895-c521-4bdc-927e-1a032c81256b&amp;utm_content=daily</w:t>
                              </w:r>
                            </w:hyperlink>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7.8pt;margin-top:18.4pt;width:519pt;height:23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" fillcolor="white [3201]" strokeweight=".5pt">
                <v:textbox>
                  <w:txbxContent>
                    <w:p w:rsidR="00962971" w:rsidRPr="003A1E14" w:rsidRDefault="00962971" w:rsidP="003A1E14">
                      <w:pPr>
                        <w:pStyle w:val="Heading2"/>
                        <w:shd w:val="clear" w:color="auto" w:fill="FFFFFF" w:themeFill="background1"/>
                        <w:spacing w:after="300" w:line="525" w:lineRule="atLeast"/>
                        <w:jc w:val="left"/>
                        <w:rPr>
                          <w:rFonts w:ascii="Arial" w:hAnsi="Arial" w:cs="Arial"/>
                          <w:b/>
                          <w:color w:val="FF0000"/>
                          <w:szCs w:val="28"/>
                        </w:rPr>
                      </w:pPr>
                      <w:hyperlink r:id="rId13" w:history="1">
                        <w:r w:rsidRPr="003A1E14">
                          <w:rPr>
                            <w:rStyle w:val="Hyperlink"/>
                            <w:rFonts w:ascii="Arial" w:hAnsi="Arial" w:cs="Arial"/>
                            <w:b/>
                            <w:color w:val="FF0000"/>
                            <w:szCs w:val="28"/>
                          </w:rPr>
                          <w:t>Coronavirus (COVID-19): keeping children safe online</w:t>
                        </w:r>
                      </w:hyperlink>
                    </w:p>
                    <w:p w:rsidR="00962971" w:rsidRPr="003A1E14" w:rsidRDefault="00962971" w:rsidP="003A1E14">
                      <w:pPr>
                        <w:pStyle w:val="NormalWeb"/>
                        <w:spacing w:before="0" w:beforeAutospacing="0" w:after="300" w:afterAutospacing="0"/>
                        <w:rPr>
                          <w:rFonts w:ascii="Arial" w:eastAsiaTheme="minorHAnsi" w:hAnsi="Arial" w:cs="Arial"/>
                          <w:color w:val="0B0C0C"/>
                          <w:sz w:val="22"/>
                          <w:szCs w:val="22"/>
                        </w:rPr>
                      </w:pPr>
                      <w:r w:rsidRPr="003A1E14">
                        <w:rPr>
                          <w:rFonts w:ascii="Arial" w:hAnsi="Arial" w:cs="Arial"/>
                          <w:b/>
                          <w:color w:val="0B0C0C"/>
                          <w:sz w:val="22"/>
                          <w:szCs w:val="22"/>
                        </w:rPr>
                        <w:t>Page summary</w:t>
                      </w:r>
                      <w:proofErr w:type="gramStart"/>
                      <w:r w:rsidRPr="003A1E14">
                        <w:rPr>
                          <w:rFonts w:ascii="Arial" w:hAnsi="Arial" w:cs="Arial"/>
                          <w:b/>
                          <w:color w:val="0B0C0C"/>
                          <w:sz w:val="22"/>
                          <w:szCs w:val="22"/>
                        </w:rPr>
                        <w:t>:</w:t>
                      </w:r>
                      <w:proofErr w:type="gramEnd"/>
                      <w:r w:rsidRPr="003A1E14">
                        <w:rPr>
                          <w:rFonts w:ascii="Arial" w:hAnsi="Arial" w:cs="Arial"/>
                          <w:b/>
                          <w:color w:val="0B0C0C"/>
                          <w:sz w:val="22"/>
                          <w:szCs w:val="22"/>
                        </w:rPr>
                        <w:br/>
                      </w:r>
                      <w:r w:rsidRPr="003A1E14">
                        <w:rPr>
                          <w:rFonts w:ascii="Arial" w:hAnsi="Arial" w:cs="Arial"/>
                          <w:color w:val="0B0C0C"/>
                          <w:sz w:val="22"/>
                          <w:szCs w:val="22"/>
                        </w:rPr>
                        <w:t>Advice and guidance to help parents and carers to keep children safe online during the coronavirus (COVID-19) outbreak.</w:t>
                      </w:r>
                    </w:p>
                    <w:p w:rsidR="00962971" w:rsidRPr="003A1E14" w:rsidRDefault="00962971" w:rsidP="003A1E14">
                      <w:pPr>
                        <w:pStyle w:val="NormalWeb"/>
                        <w:spacing w:before="0" w:beforeAutospacing="0" w:after="300" w:afterAutospacing="0"/>
                        <w:rPr>
                          <w:rFonts w:ascii="Arial" w:hAnsi="Arial" w:cs="Arial"/>
                          <w:color w:val="0B0C0C"/>
                          <w:sz w:val="22"/>
                          <w:szCs w:val="22"/>
                        </w:rPr>
                      </w:pPr>
                      <w:r w:rsidRPr="003A1E14">
                        <w:rPr>
                          <w:rFonts w:ascii="Arial" w:hAnsi="Arial" w:cs="Arial"/>
                          <w:b/>
                          <w:color w:val="0B0C0C"/>
                          <w:sz w:val="22"/>
                          <w:szCs w:val="22"/>
                        </w:rPr>
                        <w:t>Change made</w:t>
                      </w:r>
                      <w:proofErr w:type="gramStart"/>
                      <w:r w:rsidRPr="003A1E14">
                        <w:rPr>
                          <w:rFonts w:ascii="Arial" w:hAnsi="Arial" w:cs="Arial"/>
                          <w:b/>
                          <w:color w:val="0B0C0C"/>
                          <w:sz w:val="22"/>
                          <w:szCs w:val="22"/>
                        </w:rPr>
                        <w:t>:</w:t>
                      </w:r>
                      <w:proofErr w:type="gramEnd"/>
                      <w:r w:rsidRPr="003A1E14">
                        <w:rPr>
                          <w:rFonts w:ascii="Arial" w:hAnsi="Arial" w:cs="Arial"/>
                          <w:b/>
                          <w:color w:val="0B0C0C"/>
                          <w:sz w:val="22"/>
                          <w:szCs w:val="22"/>
                        </w:rPr>
                        <w:br/>
                      </w:r>
                      <w:r w:rsidRPr="003A1E14">
                        <w:rPr>
                          <w:rFonts w:ascii="Arial" w:hAnsi="Arial" w:cs="Arial"/>
                          <w:color w:val="0B0C0C"/>
                          <w:sz w:val="22"/>
                          <w:szCs w:val="22"/>
                        </w:rPr>
                        <w:t>Updated Safe</w:t>
                      </w:r>
                      <w:r>
                        <w:rPr>
                          <w:rFonts w:ascii="Arial" w:hAnsi="Arial" w:cs="Arial"/>
                          <w:color w:val="0B0C0C"/>
                          <w:sz w:val="22"/>
                          <w:szCs w:val="22"/>
                        </w:rPr>
                        <w:t xml:space="preserve"> </w:t>
                      </w:r>
                      <w:r w:rsidRPr="003A1E14">
                        <w:rPr>
                          <w:rFonts w:ascii="Arial" w:hAnsi="Arial" w:cs="Arial"/>
                          <w:color w:val="0B0C0C"/>
                          <w:sz w:val="22"/>
                          <w:szCs w:val="22"/>
                        </w:rPr>
                        <w:t>To</w:t>
                      </w:r>
                      <w:r>
                        <w:rPr>
                          <w:rFonts w:ascii="Arial" w:hAnsi="Arial" w:cs="Arial"/>
                          <w:color w:val="0B0C0C"/>
                          <w:sz w:val="22"/>
                          <w:szCs w:val="22"/>
                        </w:rPr>
                        <w:t xml:space="preserve"> </w:t>
                      </w:r>
                      <w:r w:rsidRPr="003A1E14">
                        <w:rPr>
                          <w:rFonts w:ascii="Arial" w:hAnsi="Arial" w:cs="Arial"/>
                          <w:color w:val="0B0C0C"/>
                          <w:sz w:val="22"/>
                          <w:szCs w:val="22"/>
                        </w:rPr>
                        <w:t>Net licensing information.</w:t>
                      </w:r>
                    </w:p>
                    <w:p w:rsidR="00962971" w:rsidRPr="003A1E14" w:rsidRDefault="00962971" w:rsidP="003A1E14">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proofErr w:type="gramStart"/>
                      <w:r w:rsidRPr="0069094F">
                        <w:rPr>
                          <w:rFonts w:ascii="Arial" w:hAnsi="Arial" w:cs="Arial"/>
                          <w:b/>
                          <w:color w:val="0B0C0C"/>
                          <w:sz w:val="22"/>
                          <w:szCs w:val="22"/>
                        </w:rPr>
                        <w:t>:</w:t>
                      </w:r>
                      <w:proofErr w:type="gramEnd"/>
                      <w:r w:rsidRPr="003A1E14">
                        <w:rPr>
                          <w:rFonts w:ascii="Arial" w:hAnsi="Arial" w:cs="Arial"/>
                          <w:color w:val="0B0C0C"/>
                          <w:sz w:val="22"/>
                          <w:szCs w:val="22"/>
                        </w:rPr>
                        <w:br/>
                        <w:t>9:46am, 11 February 2021</w:t>
                      </w:r>
                    </w:p>
                    <w:p w:rsidR="00962971" w:rsidRDefault="00962971">
                      <w:hyperlink r:id="rId14" w:history="1">
                        <w:r w:rsidRPr="00796CA1">
                          <w:rPr>
                            <w:rStyle w:val="Hyperlink"/>
                          </w:rPr>
                          <w:t>https://www.gov.uk/government/publications/coronavirus-covid-19-keeping-children-safe-online?utm_medium=email&amp;utm_campaign=govuk-notifications&amp;utm_source=27cab895-c521-4bdc-927e-1a032c81256b&amp;utm_content=daily</w:t>
                        </w:r>
                      </w:hyperlink>
                    </w:p>
                    <w:p w:rsidR="00962971" w:rsidRDefault="00962971"/>
                  </w:txbxContent>
                </v:textbox>
              </v:shape>
            </w:pict>
          </mc:Fallback>
        </mc:AlternateContent>
      </w:r>
      <w:r>
        <w:rPr>
          <w:rFonts w:ascii="Arial" w:hAnsi="Arial" w:cs="Arial"/>
          <w:noProof/>
          <w:color w:val="1F497D" w:themeColor="text2"/>
          <w:sz w:val="32"/>
          <w:szCs w:val="32"/>
          <w:lang w:eastAsia="en-GB"/>
        </w:rPr>
        <mc:AlternateContent>
          <mc:Choice Requires="wps">
            <w:drawing>
              <wp:anchor distT="0" distB="0" distL="114300" distR="114300" simplePos="0" relativeHeight="251669504" behindDoc="0" locked="0" layoutInCell="1" allowOverlap="1" wp14:anchorId="20B509A4" wp14:editId="5C3F9E69">
                <wp:simplePos x="0" y="0"/>
                <wp:positionH relativeFrom="column">
                  <wp:posOffset>-100197</wp:posOffset>
                </wp:positionH>
                <wp:positionV relativeFrom="paragraph">
                  <wp:posOffset>3753160</wp:posOffset>
                </wp:positionV>
                <wp:extent cx="6591935" cy="2519680"/>
                <wp:effectExtent l="0" t="0" r="18415" b="13970"/>
                <wp:wrapNone/>
                <wp:docPr id="11" name="Text Box 11"/>
                <wp:cNvGraphicFramePr/>
                <a:graphic xmlns:a="http://schemas.openxmlformats.org/drawingml/2006/main">
                  <a:graphicData uri="http://schemas.microsoft.com/office/word/2010/wordprocessingShape">
                    <wps:wsp>
                      <wps:cNvSpPr txBox="1"/>
                      <wps:spPr>
                        <a:xfrm>
                          <a:off x="0" y="0"/>
                          <a:ext cx="6591935" cy="2519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9F5B9E" w:rsidRDefault="00962971" w:rsidP="009F5B9E">
                            <w:pPr>
                              <w:spacing w:before="100" w:beforeAutospacing="1" w:after="100" w:afterAutospacing="1"/>
                              <w:outlineLvl w:val="0"/>
                              <w:rPr>
                                <w:rFonts w:ascii="Arial" w:hAnsi="Arial" w:cs="Arial"/>
                                <w:b/>
                                <w:bCs/>
                                <w:color w:val="00B050"/>
                                <w:kern w:val="36"/>
                                <w:sz w:val="28"/>
                                <w:szCs w:val="28"/>
                                <w:lang w:val="en" w:eastAsia="en-GB"/>
                              </w:rPr>
                            </w:pPr>
                            <w:r w:rsidRPr="009F5B9E">
                              <w:rPr>
                                <w:rFonts w:ascii="Arial" w:hAnsi="Arial" w:cs="Arial"/>
                                <w:b/>
                                <w:bCs/>
                                <w:color w:val="00B050"/>
                                <w:kern w:val="36"/>
                                <w:sz w:val="28"/>
                                <w:szCs w:val="28"/>
                                <w:lang w:val="en" w:eastAsia="en-GB"/>
                              </w:rPr>
                              <w:t xml:space="preserve">Reported coronavirus (COVID-19) notifications by registered early years and childcare settings </w:t>
                            </w:r>
                          </w:p>
                          <w:p w:rsidR="00962971" w:rsidRPr="009F5B9E" w:rsidRDefault="00962971" w:rsidP="009F5B9E">
                            <w:pPr>
                              <w:spacing w:before="100" w:beforeAutospacing="1" w:after="100" w:afterAutospacing="1"/>
                              <w:rPr>
                                <w:rFonts w:ascii="Arial" w:hAnsi="Arial" w:cs="Arial"/>
                                <w:sz w:val="22"/>
                                <w:szCs w:val="22"/>
                                <w:lang w:val="en" w:eastAsia="en-GB"/>
                              </w:rPr>
                            </w:pPr>
                            <w:r w:rsidRPr="009F5B9E">
                              <w:rPr>
                                <w:rFonts w:ascii="Arial" w:hAnsi="Arial" w:cs="Arial"/>
                                <w:sz w:val="22"/>
                                <w:szCs w:val="22"/>
                                <w:lang w:val="en" w:eastAsia="en-GB"/>
                              </w:rPr>
                              <w:t>This data is published fortnightly. It gives the number of registered early years and childcare providers reporting one or more confirmed cases of coronavirus (COVID-19) by week.</w:t>
                            </w:r>
                          </w:p>
                          <w:p w:rsidR="00962971" w:rsidRPr="009F5B9E" w:rsidRDefault="00962971">
                            <w:pPr>
                              <w:rPr>
                                <w:rFonts w:ascii="Arial" w:hAnsi="Arial" w:cs="Arial"/>
                                <w:sz w:val="22"/>
                                <w:szCs w:val="22"/>
                              </w:rPr>
                            </w:pPr>
                            <w:r w:rsidRPr="009F5B9E">
                              <w:rPr>
                                <w:rFonts w:ascii="Arial" w:hAnsi="Arial" w:cs="Arial"/>
                                <w:b/>
                                <w:sz w:val="22"/>
                                <w:szCs w:val="22"/>
                              </w:rPr>
                              <w:t>Updated</w:t>
                            </w:r>
                            <w:r w:rsidRPr="009F5B9E">
                              <w:rPr>
                                <w:rFonts w:ascii="Arial" w:hAnsi="Arial" w:cs="Arial"/>
                                <w:sz w:val="22"/>
                                <w:szCs w:val="22"/>
                              </w:rPr>
                              <w:t>:  8</w:t>
                            </w:r>
                            <w:r w:rsidRPr="009F5B9E">
                              <w:rPr>
                                <w:rFonts w:ascii="Arial" w:hAnsi="Arial" w:cs="Arial"/>
                                <w:sz w:val="22"/>
                                <w:szCs w:val="22"/>
                                <w:vertAlign w:val="superscript"/>
                              </w:rPr>
                              <w:t>th</w:t>
                            </w:r>
                            <w:r w:rsidRPr="009F5B9E">
                              <w:rPr>
                                <w:rFonts w:ascii="Arial" w:hAnsi="Arial" w:cs="Arial"/>
                                <w:sz w:val="22"/>
                                <w:szCs w:val="22"/>
                              </w:rPr>
                              <w:t xml:space="preserve"> February 2021</w:t>
                            </w:r>
                          </w:p>
                          <w:p w:rsidR="00962971" w:rsidRDefault="00962971"/>
                          <w:p w:rsidR="00962971" w:rsidRDefault="000F28E3">
                            <w:hyperlink r:id="rId15" w:history="1">
                              <w:r w:rsidR="00962971" w:rsidRPr="00796CA1">
                                <w:rPr>
                                  <w:rStyle w:val="Hyperlink"/>
                                </w:rPr>
                                <w:t>https://www.gov.uk/government/publications/reported-coronavirus-covid-19-cases-by-registered-early-years-and-childcare-settings</w:t>
                              </w:r>
                            </w:hyperlink>
                          </w:p>
                          <w:p w:rsidR="00962971" w:rsidRDefault="00962971"/>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4" type="#_x0000_t202" style="position:absolute;margin-left:-7.9pt;margin-top:295.5pt;width:519.05pt;height:198.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" fillcolor="white [3201]" strokeweight=".5pt">
                <v:textbox>
                  <w:txbxContent>
                    <w:p w:rsidR="00962971" w:rsidRPr="009F5B9E" w:rsidRDefault="00962971" w:rsidP="009F5B9E">
                      <w:pPr>
                        <w:spacing w:before="100" w:beforeAutospacing="1" w:after="100" w:afterAutospacing="1"/>
                        <w:outlineLvl w:val="0"/>
                        <w:rPr>
                          <w:rFonts w:ascii="Arial" w:hAnsi="Arial" w:cs="Arial"/>
                          <w:b/>
                          <w:bCs/>
                          <w:color w:val="00B050"/>
                          <w:kern w:val="36"/>
                          <w:sz w:val="28"/>
                          <w:szCs w:val="28"/>
                          <w:lang w:val="en" w:eastAsia="en-GB"/>
                        </w:rPr>
                      </w:pPr>
                      <w:r w:rsidRPr="009F5B9E">
                        <w:rPr>
                          <w:rFonts w:ascii="Arial" w:hAnsi="Arial" w:cs="Arial"/>
                          <w:b/>
                          <w:bCs/>
                          <w:color w:val="00B050"/>
                          <w:kern w:val="36"/>
                          <w:sz w:val="28"/>
                          <w:szCs w:val="28"/>
                          <w:lang w:val="en" w:eastAsia="en-GB"/>
                        </w:rPr>
                        <w:t xml:space="preserve">Reported coronavirus (COVID-19) notifications by registered early years and childcare settings </w:t>
                      </w:r>
                    </w:p>
                    <w:p w:rsidR="00962971" w:rsidRPr="009F5B9E" w:rsidRDefault="00962971" w:rsidP="009F5B9E">
                      <w:pPr>
                        <w:spacing w:before="100" w:beforeAutospacing="1" w:after="100" w:afterAutospacing="1"/>
                        <w:rPr>
                          <w:rFonts w:ascii="Arial" w:hAnsi="Arial" w:cs="Arial"/>
                          <w:sz w:val="22"/>
                          <w:szCs w:val="22"/>
                          <w:lang w:val="en" w:eastAsia="en-GB"/>
                        </w:rPr>
                      </w:pPr>
                      <w:r w:rsidRPr="009F5B9E">
                        <w:rPr>
                          <w:rFonts w:ascii="Arial" w:hAnsi="Arial" w:cs="Arial"/>
                          <w:sz w:val="22"/>
                          <w:szCs w:val="22"/>
                          <w:lang w:val="en" w:eastAsia="en-GB"/>
                        </w:rPr>
                        <w:t>This data is published fortnightly. It gives the number of registered early years and childcare providers reporting one or more confirmed cases of coronavirus (COVID-19) by week.</w:t>
                      </w:r>
                    </w:p>
                    <w:p w:rsidR="00962971" w:rsidRPr="009F5B9E" w:rsidRDefault="00962971">
                      <w:pPr>
                        <w:rPr>
                          <w:rFonts w:ascii="Arial" w:hAnsi="Arial" w:cs="Arial"/>
                          <w:sz w:val="22"/>
                          <w:szCs w:val="22"/>
                        </w:rPr>
                      </w:pPr>
                      <w:r w:rsidRPr="009F5B9E">
                        <w:rPr>
                          <w:rFonts w:ascii="Arial" w:hAnsi="Arial" w:cs="Arial"/>
                          <w:b/>
                          <w:sz w:val="22"/>
                          <w:szCs w:val="22"/>
                        </w:rPr>
                        <w:t>Updated</w:t>
                      </w:r>
                      <w:r w:rsidRPr="009F5B9E">
                        <w:rPr>
                          <w:rFonts w:ascii="Arial" w:hAnsi="Arial" w:cs="Arial"/>
                          <w:sz w:val="22"/>
                          <w:szCs w:val="22"/>
                        </w:rPr>
                        <w:t>:  8</w:t>
                      </w:r>
                      <w:r w:rsidRPr="009F5B9E">
                        <w:rPr>
                          <w:rFonts w:ascii="Arial" w:hAnsi="Arial" w:cs="Arial"/>
                          <w:sz w:val="22"/>
                          <w:szCs w:val="22"/>
                          <w:vertAlign w:val="superscript"/>
                        </w:rPr>
                        <w:t>th</w:t>
                      </w:r>
                      <w:r w:rsidRPr="009F5B9E">
                        <w:rPr>
                          <w:rFonts w:ascii="Arial" w:hAnsi="Arial" w:cs="Arial"/>
                          <w:sz w:val="22"/>
                          <w:szCs w:val="22"/>
                        </w:rPr>
                        <w:t xml:space="preserve"> February 2021</w:t>
                      </w:r>
                    </w:p>
                    <w:p w:rsidR="00962971" w:rsidRDefault="00962971"/>
                    <w:p w:rsidR="00962971" w:rsidRDefault="00962971">
                      <w:hyperlink r:id="rId16" w:history="1">
                        <w:r w:rsidRPr="00796CA1">
                          <w:rPr>
                            <w:rStyle w:val="Hyperlink"/>
                          </w:rPr>
                          <w:t>https://www.gov.uk/government/publications/reported-coronavirus-covid-19-cases-by-registered-early-years-and-childcare-settings</w:t>
                        </w:r>
                      </w:hyperlink>
                    </w:p>
                    <w:p w:rsidR="00962971" w:rsidRDefault="00962971"/>
                    <w:p w:rsidR="00962971" w:rsidRDefault="00962971"/>
                  </w:txbxContent>
                </v:textbox>
              </v:shape>
            </w:pict>
          </mc:Fallback>
        </mc:AlternateContent>
      </w:r>
      <w:r w:rsidR="008E3135">
        <w:rPr>
          <w:rFonts w:ascii="Arial" w:hAnsi="Arial" w:cs="Arial"/>
          <w:sz w:val="22"/>
          <w:szCs w:val="22"/>
        </w:rPr>
        <w:br w:type="page"/>
      </w:r>
    </w:p>
    <w:p w:rsidR="008E3135" w:rsidRDefault="00962971" w:rsidP="00A52130">
      <w:pPr>
        <w:jc w:val="center"/>
        <w:rPr>
          <w:rFonts w:ascii="Arial" w:hAnsi="Arial" w:cs="Arial"/>
          <w:sz w:val="22"/>
          <w:szCs w:val="22"/>
        </w:rPr>
      </w:pPr>
      <w:r>
        <w:rPr>
          <w:rFonts w:ascii="Arial" w:hAnsi="Arial" w:cs="Arial"/>
          <w:noProof/>
          <w:color w:val="1F497D" w:themeColor="text2"/>
          <w:sz w:val="32"/>
          <w:szCs w:val="32"/>
          <w:lang w:eastAsia="en-GB"/>
        </w:rPr>
        <w:lastRenderedPageBreak/>
        <mc:AlternateContent>
          <mc:Choice Requires="wps">
            <w:drawing>
              <wp:anchor distT="0" distB="0" distL="114300" distR="114300" simplePos="0" relativeHeight="251670528" behindDoc="0" locked="0" layoutInCell="1" allowOverlap="1" wp14:anchorId="1896AE49" wp14:editId="67A8D965">
                <wp:simplePos x="0" y="0"/>
                <wp:positionH relativeFrom="column">
                  <wp:posOffset>60029</wp:posOffset>
                </wp:positionH>
                <wp:positionV relativeFrom="paragraph">
                  <wp:posOffset>35560</wp:posOffset>
                </wp:positionV>
                <wp:extent cx="6337004" cy="3061970"/>
                <wp:effectExtent l="0" t="0" r="26035" b="24130"/>
                <wp:wrapNone/>
                <wp:docPr id="12" name="Text Box 12"/>
                <wp:cNvGraphicFramePr/>
                <a:graphic xmlns:a="http://schemas.openxmlformats.org/drawingml/2006/main">
                  <a:graphicData uri="http://schemas.microsoft.com/office/word/2010/wordprocessingShape">
                    <wps:wsp>
                      <wps:cNvSpPr txBox="1"/>
                      <wps:spPr>
                        <a:xfrm>
                          <a:off x="0" y="0"/>
                          <a:ext cx="6337004" cy="306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200DDF" w:rsidRDefault="000F28E3" w:rsidP="00200DDF">
                            <w:pPr>
                              <w:pStyle w:val="Heading2"/>
                              <w:spacing w:after="300" w:line="525" w:lineRule="atLeast"/>
                              <w:jc w:val="left"/>
                              <w:rPr>
                                <w:rFonts w:ascii="Arial" w:hAnsi="Arial" w:cs="Arial"/>
                                <w:b/>
                                <w:color w:val="F79646" w:themeColor="accent6"/>
                                <w:szCs w:val="28"/>
                              </w:rPr>
                            </w:pPr>
                            <w:hyperlink r:id="rId17" w:history="1">
                              <w:r w:rsidR="00962971" w:rsidRPr="00200DDF">
                                <w:rPr>
                                  <w:rStyle w:val="Hyperlink"/>
                                  <w:rFonts w:ascii="Arial" w:hAnsi="Arial" w:cs="Arial"/>
                                  <w:b/>
                                  <w:color w:val="F79646" w:themeColor="accent6"/>
                                  <w:szCs w:val="28"/>
                                </w:rPr>
                                <w:t>Joiners and leavers in the childcare sector</w:t>
                              </w:r>
                            </w:hyperlink>
                          </w:p>
                          <w:p w:rsidR="00962971" w:rsidRPr="00200DDF" w:rsidRDefault="00962971" w:rsidP="00200DDF">
                            <w:pPr>
                              <w:pStyle w:val="NormalWeb"/>
                              <w:spacing w:before="0" w:beforeAutospacing="0" w:after="300" w:afterAutospacing="0"/>
                              <w:rPr>
                                <w:rFonts w:ascii="Arial" w:eastAsiaTheme="minorHAnsi" w:hAnsi="Arial" w:cs="Arial"/>
                                <w:color w:val="0B0C0C"/>
                                <w:sz w:val="22"/>
                                <w:szCs w:val="22"/>
                              </w:rPr>
                            </w:pPr>
                            <w:r w:rsidRPr="00200DDF">
                              <w:rPr>
                                <w:rFonts w:ascii="Arial" w:hAnsi="Arial" w:cs="Arial"/>
                                <w:b/>
                                <w:color w:val="0B0C0C"/>
                                <w:sz w:val="22"/>
                                <w:szCs w:val="22"/>
                              </w:rPr>
                              <w:t>Page summary:</w:t>
                            </w:r>
                            <w:r w:rsidRPr="00200DDF">
                              <w:rPr>
                                <w:rFonts w:ascii="Arial" w:hAnsi="Arial" w:cs="Arial"/>
                                <w:color w:val="0B0C0C"/>
                                <w:sz w:val="22"/>
                                <w:szCs w:val="22"/>
                              </w:rPr>
                              <w:br/>
                              <w:t>Management information aggregating monthly joiners and leavers on our registers. A time-series of joiners and leavers includes data since April 2020.</w:t>
                            </w:r>
                          </w:p>
                          <w:p w:rsidR="00962971" w:rsidRPr="00200DDF" w:rsidRDefault="00962971" w:rsidP="00200DDF">
                            <w:pPr>
                              <w:pStyle w:val="NormalWeb"/>
                              <w:spacing w:before="0" w:beforeAutospacing="0" w:after="300" w:afterAutospacing="0"/>
                              <w:rPr>
                                <w:rFonts w:ascii="Arial" w:hAnsi="Arial" w:cs="Arial"/>
                                <w:color w:val="0B0C0C"/>
                                <w:sz w:val="22"/>
                                <w:szCs w:val="22"/>
                              </w:rPr>
                            </w:pPr>
                            <w:r w:rsidRPr="00200DDF">
                              <w:rPr>
                                <w:rFonts w:ascii="Arial" w:hAnsi="Arial" w:cs="Arial"/>
                                <w:b/>
                                <w:color w:val="0B0C0C"/>
                                <w:sz w:val="22"/>
                                <w:szCs w:val="22"/>
                              </w:rPr>
                              <w:t>Change made</w:t>
                            </w:r>
                            <w:r w:rsidRPr="00200DDF">
                              <w:rPr>
                                <w:rFonts w:ascii="Arial" w:hAnsi="Arial" w:cs="Arial"/>
                                <w:color w:val="0B0C0C"/>
                                <w:sz w:val="22"/>
                                <w:szCs w:val="22"/>
                              </w:rPr>
                              <w:t>:</w:t>
                            </w:r>
                            <w:r w:rsidRPr="00200DDF">
                              <w:rPr>
                                <w:rFonts w:ascii="Arial" w:hAnsi="Arial" w:cs="Arial"/>
                                <w:color w:val="0B0C0C"/>
                                <w:sz w:val="22"/>
                                <w:szCs w:val="22"/>
                              </w:rPr>
                              <w:br/>
                              <w:t>Published data on joiners and leavers in the childcare sector in January 2021.</w:t>
                            </w:r>
                          </w:p>
                          <w:p w:rsidR="00962971" w:rsidRPr="00200DDF" w:rsidRDefault="00962971" w:rsidP="00200DDF">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r w:rsidRPr="00200DDF">
                              <w:rPr>
                                <w:rFonts w:ascii="Arial" w:hAnsi="Arial" w:cs="Arial"/>
                                <w:color w:val="0B0C0C"/>
                                <w:sz w:val="22"/>
                                <w:szCs w:val="22"/>
                              </w:rPr>
                              <w:br/>
                              <w:t>9:30am, 15 February 2021</w:t>
                            </w:r>
                          </w:p>
                          <w:p w:rsidR="00962971" w:rsidRDefault="000F28E3">
                            <w:hyperlink r:id="rId18" w:history="1">
                              <w:r w:rsidR="00962971" w:rsidRPr="00E5040A">
                                <w:rPr>
                                  <w:rStyle w:val="Hyperlink"/>
                                </w:rPr>
                                <w:t>https://www.gov.uk/government/publications/joiners-and-leavers-in-the-childcare-sector?utm_medium=email&amp;utm_campaign=govuk-notifications&amp;utm_source=0606eeaf-9487-46a5-b459-f1901fdfd9c5&amp;utm_content=daily</w:t>
                              </w:r>
                            </w:hyperlink>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4.75pt;margin-top:2.8pt;width:499pt;height:2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" fillcolor="white [3201]" strokeweight=".5pt">
                <v:textbox>
                  <w:txbxContent>
                    <w:p w:rsidR="00962971" w:rsidRPr="00200DDF" w:rsidRDefault="00962971" w:rsidP="00200DDF">
                      <w:pPr>
                        <w:pStyle w:val="Heading2"/>
                        <w:spacing w:after="300" w:line="525" w:lineRule="atLeast"/>
                        <w:jc w:val="left"/>
                        <w:rPr>
                          <w:rFonts w:ascii="Arial" w:hAnsi="Arial" w:cs="Arial"/>
                          <w:b/>
                          <w:color w:val="F79646" w:themeColor="accent6"/>
                          <w:szCs w:val="28"/>
                        </w:rPr>
                      </w:pPr>
                      <w:hyperlink r:id="rId19" w:history="1">
                        <w:r w:rsidRPr="00200DDF">
                          <w:rPr>
                            <w:rStyle w:val="Hyperlink"/>
                            <w:rFonts w:ascii="Arial" w:hAnsi="Arial" w:cs="Arial"/>
                            <w:b/>
                            <w:color w:val="F79646" w:themeColor="accent6"/>
                            <w:szCs w:val="28"/>
                          </w:rPr>
                          <w:t>Joiners and leavers in the childcare sector</w:t>
                        </w:r>
                      </w:hyperlink>
                    </w:p>
                    <w:p w:rsidR="00962971" w:rsidRPr="00200DDF" w:rsidRDefault="00962971" w:rsidP="00200DDF">
                      <w:pPr>
                        <w:pStyle w:val="NormalWeb"/>
                        <w:spacing w:before="0" w:beforeAutospacing="0" w:after="300" w:afterAutospacing="0"/>
                        <w:rPr>
                          <w:rFonts w:ascii="Arial" w:eastAsiaTheme="minorHAnsi" w:hAnsi="Arial" w:cs="Arial"/>
                          <w:color w:val="0B0C0C"/>
                          <w:sz w:val="22"/>
                          <w:szCs w:val="22"/>
                        </w:rPr>
                      </w:pPr>
                      <w:r w:rsidRPr="00200DDF">
                        <w:rPr>
                          <w:rFonts w:ascii="Arial" w:hAnsi="Arial" w:cs="Arial"/>
                          <w:b/>
                          <w:color w:val="0B0C0C"/>
                          <w:sz w:val="22"/>
                          <w:szCs w:val="22"/>
                        </w:rPr>
                        <w:t>Page summary</w:t>
                      </w:r>
                      <w:proofErr w:type="gramStart"/>
                      <w:r w:rsidRPr="00200DDF">
                        <w:rPr>
                          <w:rFonts w:ascii="Arial" w:hAnsi="Arial" w:cs="Arial"/>
                          <w:b/>
                          <w:color w:val="0B0C0C"/>
                          <w:sz w:val="22"/>
                          <w:szCs w:val="22"/>
                        </w:rPr>
                        <w:t>:</w:t>
                      </w:r>
                      <w:proofErr w:type="gramEnd"/>
                      <w:r w:rsidRPr="00200DDF">
                        <w:rPr>
                          <w:rFonts w:ascii="Arial" w:hAnsi="Arial" w:cs="Arial"/>
                          <w:color w:val="0B0C0C"/>
                          <w:sz w:val="22"/>
                          <w:szCs w:val="22"/>
                        </w:rPr>
                        <w:br/>
                        <w:t>Management information aggregating monthly joiners and leavers on our registers. A time-series of joiners and leavers includes data since April 2020.</w:t>
                      </w:r>
                    </w:p>
                    <w:p w:rsidR="00962971" w:rsidRPr="00200DDF" w:rsidRDefault="00962971" w:rsidP="00200DDF">
                      <w:pPr>
                        <w:pStyle w:val="NormalWeb"/>
                        <w:spacing w:before="0" w:beforeAutospacing="0" w:after="300" w:afterAutospacing="0"/>
                        <w:rPr>
                          <w:rFonts w:ascii="Arial" w:hAnsi="Arial" w:cs="Arial"/>
                          <w:color w:val="0B0C0C"/>
                          <w:sz w:val="22"/>
                          <w:szCs w:val="22"/>
                        </w:rPr>
                      </w:pPr>
                      <w:r w:rsidRPr="00200DDF">
                        <w:rPr>
                          <w:rFonts w:ascii="Arial" w:hAnsi="Arial" w:cs="Arial"/>
                          <w:b/>
                          <w:color w:val="0B0C0C"/>
                          <w:sz w:val="22"/>
                          <w:szCs w:val="22"/>
                        </w:rPr>
                        <w:t>Change made</w:t>
                      </w:r>
                      <w:proofErr w:type="gramStart"/>
                      <w:r w:rsidRPr="00200DDF">
                        <w:rPr>
                          <w:rFonts w:ascii="Arial" w:hAnsi="Arial" w:cs="Arial"/>
                          <w:color w:val="0B0C0C"/>
                          <w:sz w:val="22"/>
                          <w:szCs w:val="22"/>
                        </w:rPr>
                        <w:t>:</w:t>
                      </w:r>
                      <w:proofErr w:type="gramEnd"/>
                      <w:r w:rsidRPr="00200DDF">
                        <w:rPr>
                          <w:rFonts w:ascii="Arial" w:hAnsi="Arial" w:cs="Arial"/>
                          <w:color w:val="0B0C0C"/>
                          <w:sz w:val="22"/>
                          <w:szCs w:val="22"/>
                        </w:rPr>
                        <w:br/>
                        <w:t>Published data on joiners and leavers in the childcare sector in January 2021.</w:t>
                      </w:r>
                    </w:p>
                    <w:p w:rsidR="00962971" w:rsidRPr="00200DDF" w:rsidRDefault="00962971" w:rsidP="00200DDF">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proofErr w:type="gramStart"/>
                      <w:r w:rsidRPr="0069094F">
                        <w:rPr>
                          <w:rFonts w:ascii="Arial" w:hAnsi="Arial" w:cs="Arial"/>
                          <w:b/>
                          <w:color w:val="0B0C0C"/>
                          <w:sz w:val="22"/>
                          <w:szCs w:val="22"/>
                        </w:rPr>
                        <w:t>:</w:t>
                      </w:r>
                      <w:proofErr w:type="gramEnd"/>
                      <w:r w:rsidRPr="00200DDF">
                        <w:rPr>
                          <w:rFonts w:ascii="Arial" w:hAnsi="Arial" w:cs="Arial"/>
                          <w:color w:val="0B0C0C"/>
                          <w:sz w:val="22"/>
                          <w:szCs w:val="22"/>
                        </w:rPr>
                        <w:br/>
                        <w:t>9:30am, 15 February 2021</w:t>
                      </w:r>
                    </w:p>
                    <w:p w:rsidR="00962971" w:rsidRDefault="00962971">
                      <w:hyperlink r:id="rId20" w:history="1">
                        <w:r w:rsidRPr="00E5040A">
                          <w:rPr>
                            <w:rStyle w:val="Hyperlink"/>
                          </w:rPr>
                          <w:t>https://www.gov.uk/government/publications/joiners-and-leavers-in-the-childcare-sector?utm_medium=email&amp;utm_campaign=govuk-notifications&amp;utm_source=0606eeaf-9487-46a5-b459-f1901fdfd9c5&amp;utm_content=daily</w:t>
                        </w:r>
                      </w:hyperlink>
                    </w:p>
                    <w:p w:rsidR="00962971" w:rsidRDefault="00962971"/>
                  </w:txbxContent>
                </v:textbox>
              </v:shape>
            </w:pict>
          </mc:Fallback>
        </mc:AlternateContent>
      </w:r>
    </w:p>
    <w:p w:rsidR="000751B6" w:rsidRDefault="000751B6" w:rsidP="00A52130">
      <w:pPr>
        <w:jc w:val="cente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r>
        <w:rPr>
          <w:rFonts w:ascii="Arial" w:hAnsi="Arial" w:cs="Arial"/>
          <w:noProof/>
          <w:color w:val="1F497D" w:themeColor="text2"/>
          <w:sz w:val="32"/>
          <w:szCs w:val="32"/>
          <w:lang w:eastAsia="en-GB"/>
        </w:rPr>
        <mc:AlternateContent>
          <mc:Choice Requires="wps">
            <w:drawing>
              <wp:anchor distT="0" distB="0" distL="114300" distR="114300" simplePos="0" relativeHeight="251671552" behindDoc="0" locked="0" layoutInCell="1" allowOverlap="1" wp14:anchorId="2341D0D9" wp14:editId="2EF5C78F">
                <wp:simplePos x="0" y="0"/>
                <wp:positionH relativeFrom="column">
                  <wp:posOffset>60250</wp:posOffset>
                </wp:positionH>
                <wp:positionV relativeFrom="paragraph">
                  <wp:posOffset>6393121</wp:posOffset>
                </wp:positionV>
                <wp:extent cx="6336665" cy="2360295"/>
                <wp:effectExtent l="0" t="0" r="26035" b="20955"/>
                <wp:wrapNone/>
                <wp:docPr id="13" name="Text Box 13"/>
                <wp:cNvGraphicFramePr/>
                <a:graphic xmlns:a="http://schemas.openxmlformats.org/drawingml/2006/main">
                  <a:graphicData uri="http://schemas.microsoft.com/office/word/2010/wordprocessingShape">
                    <wps:wsp>
                      <wps:cNvSpPr txBox="1"/>
                      <wps:spPr>
                        <a:xfrm>
                          <a:off x="0" y="0"/>
                          <a:ext cx="6336665" cy="2360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E805AD" w:rsidRDefault="00962971" w:rsidP="005B565F">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962971" w:rsidRDefault="00962971" w:rsidP="005B565F">
                            <w:pPr>
                              <w:pStyle w:val="NormalWeb"/>
                              <w:spacing w:before="0" w:beforeAutospacing="0" w:after="0" w:afterAutospacing="0"/>
                              <w:rPr>
                                <w:rFonts w:ascii="Arial" w:hAnsi="Arial" w:cs="Arial"/>
                                <w:color w:val="0B0C0C"/>
                                <w:sz w:val="22"/>
                                <w:szCs w:val="22"/>
                              </w:rPr>
                            </w:pPr>
                            <w:r w:rsidRPr="005B565F">
                              <w:rPr>
                                <w:rFonts w:ascii="Arial" w:hAnsi="Arial" w:cs="Arial"/>
                                <w:b/>
                                <w:color w:val="0B0C0C"/>
                                <w:sz w:val="22"/>
                                <w:szCs w:val="22"/>
                              </w:rPr>
                              <w:t>Page summary:</w:t>
                            </w:r>
                            <w:r w:rsidRPr="005B565F">
                              <w:rPr>
                                <w:rFonts w:ascii="Arial" w:hAnsi="Arial" w:cs="Arial"/>
                                <w:b/>
                                <w:color w:val="0B0C0C"/>
                                <w:sz w:val="22"/>
                                <w:szCs w:val="22"/>
                              </w:rPr>
                              <w:br/>
                            </w:r>
                            <w:r w:rsidRPr="00E805AD">
                              <w:rPr>
                                <w:rFonts w:ascii="Arial" w:hAnsi="Arial" w:cs="Arial"/>
                                <w:color w:val="0B0C0C"/>
                                <w:sz w:val="22"/>
                                <w:szCs w:val="22"/>
                              </w:rPr>
                              <w:t>Ofsted guidance and information relating to coronavirus (COVID-19) for schools, early years, children’s social care and further education and skills providers.</w:t>
                            </w:r>
                          </w:p>
                          <w:p w:rsidR="00962971" w:rsidRPr="00E805AD" w:rsidRDefault="00962971" w:rsidP="005B565F">
                            <w:pPr>
                              <w:pStyle w:val="NormalWeb"/>
                              <w:spacing w:before="0" w:beforeAutospacing="0" w:after="0" w:afterAutospacing="0"/>
                              <w:rPr>
                                <w:rFonts w:ascii="Arial" w:hAnsi="Arial" w:cs="Arial"/>
                                <w:color w:val="0B0C0C"/>
                                <w:sz w:val="22"/>
                                <w:szCs w:val="22"/>
                              </w:rPr>
                            </w:pPr>
                          </w:p>
                          <w:p w:rsidR="00962971" w:rsidRDefault="00962971" w:rsidP="005B565F">
                            <w:pPr>
                              <w:pStyle w:val="NormalWeb"/>
                              <w:spacing w:before="0" w:beforeAutospacing="0" w:after="0" w:afterAutospacing="0"/>
                              <w:rPr>
                                <w:rFonts w:ascii="Arial" w:hAnsi="Arial" w:cs="Arial"/>
                                <w:color w:val="0B0C0C"/>
                                <w:sz w:val="22"/>
                                <w:szCs w:val="22"/>
                              </w:rPr>
                            </w:pPr>
                            <w:r w:rsidRPr="005B565F">
                              <w:rPr>
                                <w:rFonts w:ascii="Arial" w:hAnsi="Arial" w:cs="Arial"/>
                                <w:b/>
                                <w:color w:val="0B0C0C"/>
                                <w:sz w:val="22"/>
                                <w:szCs w:val="22"/>
                              </w:rPr>
                              <w:t>Change made</w:t>
                            </w:r>
                            <w:r w:rsidRPr="00E805AD">
                              <w:rPr>
                                <w:rFonts w:ascii="Arial" w:hAnsi="Arial" w:cs="Arial"/>
                                <w:color w:val="0B0C0C"/>
                                <w:sz w:val="22"/>
                                <w:szCs w:val="22"/>
                              </w:rPr>
                              <w:t>:</w:t>
                            </w:r>
                            <w:r w:rsidRPr="00E805AD">
                              <w:rPr>
                                <w:rFonts w:ascii="Arial" w:hAnsi="Arial" w:cs="Arial"/>
                                <w:color w:val="0B0C0C"/>
                                <w:sz w:val="22"/>
                                <w:szCs w:val="22"/>
                              </w:rPr>
                              <w:br/>
                              <w:t>Updated to clarify that we will carry out planned inspection work remotely until March 8 at the earliest.</w:t>
                            </w:r>
                          </w:p>
                          <w:p w:rsidR="00962971" w:rsidRPr="00E805AD" w:rsidRDefault="00962971" w:rsidP="005B565F">
                            <w:pPr>
                              <w:pStyle w:val="NormalWeb"/>
                              <w:spacing w:before="0" w:beforeAutospacing="0" w:after="0" w:afterAutospacing="0"/>
                              <w:rPr>
                                <w:rFonts w:ascii="Arial" w:hAnsi="Arial" w:cs="Arial"/>
                                <w:color w:val="0B0C0C"/>
                                <w:sz w:val="22"/>
                                <w:szCs w:val="22"/>
                              </w:rPr>
                            </w:pPr>
                          </w:p>
                          <w:p w:rsidR="00962971" w:rsidRDefault="00962971" w:rsidP="005B565F">
                            <w:pPr>
                              <w:pStyle w:val="NormalWeb"/>
                              <w:spacing w:before="0" w:beforeAutospacing="0" w:after="0" w:afterAutospacing="0"/>
                              <w:rPr>
                                <w:rFonts w:ascii="Arial" w:hAnsi="Arial" w:cs="Arial"/>
                                <w:color w:val="0B0C0C"/>
                                <w:sz w:val="22"/>
                                <w:szCs w:val="22"/>
                              </w:rPr>
                            </w:pPr>
                            <w:r w:rsidRPr="0069094F">
                              <w:rPr>
                                <w:rFonts w:ascii="Arial" w:hAnsi="Arial" w:cs="Arial"/>
                                <w:b/>
                                <w:color w:val="0B0C0C"/>
                                <w:sz w:val="22"/>
                                <w:szCs w:val="22"/>
                              </w:rPr>
                              <w:t>Updated</w:t>
                            </w:r>
                            <w:r>
                              <w:rPr>
                                <w:rFonts w:ascii="Arial" w:hAnsi="Arial" w:cs="Arial"/>
                                <w:color w:val="0B0C0C"/>
                                <w:sz w:val="22"/>
                                <w:szCs w:val="22"/>
                              </w:rPr>
                              <w:t>:   1</w:t>
                            </w:r>
                            <w:r w:rsidRPr="00E805AD">
                              <w:rPr>
                                <w:rFonts w:ascii="Arial" w:hAnsi="Arial" w:cs="Arial"/>
                                <w:color w:val="0B0C0C"/>
                                <w:sz w:val="22"/>
                                <w:szCs w:val="22"/>
                              </w:rPr>
                              <w:t>2 February 2021</w:t>
                            </w:r>
                          </w:p>
                          <w:p w:rsidR="00962971" w:rsidRPr="00E805AD" w:rsidRDefault="000F28E3" w:rsidP="005B565F">
                            <w:pPr>
                              <w:pStyle w:val="NormalWeb"/>
                              <w:spacing w:before="0" w:beforeAutospacing="0" w:after="0" w:afterAutospacing="0"/>
                              <w:rPr>
                                <w:rFonts w:ascii="Arial" w:hAnsi="Arial" w:cs="Arial"/>
                                <w:color w:val="0B0C0C"/>
                                <w:sz w:val="22"/>
                                <w:szCs w:val="22"/>
                              </w:rPr>
                            </w:pPr>
                            <w:hyperlink r:id="rId21" w:history="1">
                              <w:r w:rsidR="00962971"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sidR="00962971">
                              <w:rPr>
                                <w:rFonts w:ascii="Arial" w:hAnsi="Arial" w:cs="Arial"/>
                                <w:color w:val="0B0C0C"/>
                                <w:sz w:val="22"/>
                                <w:szCs w:val="22"/>
                              </w:rPr>
                              <w:t xml:space="preserve"> </w:t>
                            </w:r>
                          </w:p>
                          <w:p w:rsidR="00962971" w:rsidRPr="00DF55E3" w:rsidRDefault="00962971" w:rsidP="005B565F">
                            <w:pPr>
                              <w:pStyle w:val="NormalWeb"/>
                              <w:spacing w:before="0" w:beforeAutospacing="0" w:after="0" w:afterAutospacing="0"/>
                              <w:rPr>
                                <w:rFonts w:ascii="Arial" w:hAnsi="Arial" w:cs="Arial"/>
                                <w:sz w:val="20"/>
                              </w:rPr>
                            </w:pPr>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margin-left:4.75pt;margin-top:503.4pt;width:498.95pt;height:185.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" fillcolor="white [3201]" strokeweight=".5pt">
                <v:textbox>
                  <w:txbxContent>
                    <w:p w:rsidR="00962971" w:rsidRPr="00E805AD" w:rsidRDefault="00962971" w:rsidP="005B565F">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962971" w:rsidRDefault="00962971" w:rsidP="005B565F">
                      <w:pPr>
                        <w:pStyle w:val="NormalWeb"/>
                        <w:spacing w:before="0" w:beforeAutospacing="0" w:after="0" w:afterAutospacing="0"/>
                        <w:rPr>
                          <w:rFonts w:ascii="Arial" w:hAnsi="Arial" w:cs="Arial"/>
                          <w:color w:val="0B0C0C"/>
                          <w:sz w:val="22"/>
                          <w:szCs w:val="22"/>
                        </w:rPr>
                      </w:pPr>
                      <w:r w:rsidRPr="005B565F">
                        <w:rPr>
                          <w:rFonts w:ascii="Arial" w:hAnsi="Arial" w:cs="Arial"/>
                          <w:b/>
                          <w:color w:val="0B0C0C"/>
                          <w:sz w:val="22"/>
                          <w:szCs w:val="22"/>
                        </w:rPr>
                        <w:t>Page summary</w:t>
                      </w:r>
                      <w:proofErr w:type="gramStart"/>
                      <w:r w:rsidRPr="005B565F">
                        <w:rPr>
                          <w:rFonts w:ascii="Arial" w:hAnsi="Arial" w:cs="Arial"/>
                          <w:b/>
                          <w:color w:val="0B0C0C"/>
                          <w:sz w:val="22"/>
                          <w:szCs w:val="22"/>
                        </w:rPr>
                        <w:t>:</w:t>
                      </w:r>
                      <w:proofErr w:type="gramEnd"/>
                      <w:r w:rsidRPr="005B565F">
                        <w:rPr>
                          <w:rFonts w:ascii="Arial" w:hAnsi="Arial" w:cs="Arial"/>
                          <w:b/>
                          <w:color w:val="0B0C0C"/>
                          <w:sz w:val="22"/>
                          <w:szCs w:val="22"/>
                        </w:rPr>
                        <w:br/>
                      </w:r>
                      <w:r w:rsidRPr="00E805AD">
                        <w:rPr>
                          <w:rFonts w:ascii="Arial" w:hAnsi="Arial" w:cs="Arial"/>
                          <w:color w:val="0B0C0C"/>
                          <w:sz w:val="22"/>
                          <w:szCs w:val="22"/>
                        </w:rPr>
                        <w:t>Ofsted guidance and information relating to coronavirus (COVID-19) for schools, early years, children’s social care and further education and skills providers.</w:t>
                      </w:r>
                    </w:p>
                    <w:p w:rsidR="00962971" w:rsidRPr="00E805AD" w:rsidRDefault="00962971" w:rsidP="005B565F">
                      <w:pPr>
                        <w:pStyle w:val="NormalWeb"/>
                        <w:spacing w:before="0" w:beforeAutospacing="0" w:after="0" w:afterAutospacing="0"/>
                        <w:rPr>
                          <w:rFonts w:ascii="Arial" w:hAnsi="Arial" w:cs="Arial"/>
                          <w:color w:val="0B0C0C"/>
                          <w:sz w:val="22"/>
                          <w:szCs w:val="22"/>
                        </w:rPr>
                      </w:pPr>
                    </w:p>
                    <w:p w:rsidR="00962971" w:rsidRDefault="00962971" w:rsidP="005B565F">
                      <w:pPr>
                        <w:pStyle w:val="NormalWeb"/>
                        <w:spacing w:before="0" w:beforeAutospacing="0" w:after="0" w:afterAutospacing="0"/>
                        <w:rPr>
                          <w:rFonts w:ascii="Arial" w:hAnsi="Arial" w:cs="Arial"/>
                          <w:color w:val="0B0C0C"/>
                          <w:sz w:val="22"/>
                          <w:szCs w:val="22"/>
                        </w:rPr>
                      </w:pPr>
                      <w:r w:rsidRPr="005B565F">
                        <w:rPr>
                          <w:rFonts w:ascii="Arial" w:hAnsi="Arial" w:cs="Arial"/>
                          <w:b/>
                          <w:color w:val="0B0C0C"/>
                          <w:sz w:val="22"/>
                          <w:szCs w:val="22"/>
                        </w:rPr>
                        <w:t>Change made</w:t>
                      </w:r>
                      <w:proofErr w:type="gramStart"/>
                      <w:r w:rsidRPr="00E805AD">
                        <w:rPr>
                          <w:rFonts w:ascii="Arial" w:hAnsi="Arial" w:cs="Arial"/>
                          <w:color w:val="0B0C0C"/>
                          <w:sz w:val="22"/>
                          <w:szCs w:val="22"/>
                        </w:rPr>
                        <w:t>:</w:t>
                      </w:r>
                      <w:proofErr w:type="gramEnd"/>
                      <w:r w:rsidRPr="00E805AD">
                        <w:rPr>
                          <w:rFonts w:ascii="Arial" w:hAnsi="Arial" w:cs="Arial"/>
                          <w:color w:val="0B0C0C"/>
                          <w:sz w:val="22"/>
                          <w:szCs w:val="22"/>
                        </w:rPr>
                        <w:br/>
                        <w:t>Updated to clarify that we will carry out planned inspection work remotely until March 8 at the earliest.</w:t>
                      </w:r>
                    </w:p>
                    <w:p w:rsidR="00962971" w:rsidRPr="00E805AD" w:rsidRDefault="00962971" w:rsidP="005B565F">
                      <w:pPr>
                        <w:pStyle w:val="NormalWeb"/>
                        <w:spacing w:before="0" w:beforeAutospacing="0" w:after="0" w:afterAutospacing="0"/>
                        <w:rPr>
                          <w:rFonts w:ascii="Arial" w:hAnsi="Arial" w:cs="Arial"/>
                          <w:color w:val="0B0C0C"/>
                          <w:sz w:val="22"/>
                          <w:szCs w:val="22"/>
                        </w:rPr>
                      </w:pPr>
                    </w:p>
                    <w:p w:rsidR="00962971" w:rsidRDefault="00962971" w:rsidP="005B565F">
                      <w:pPr>
                        <w:pStyle w:val="NormalWeb"/>
                        <w:spacing w:before="0" w:beforeAutospacing="0" w:after="0" w:afterAutospacing="0"/>
                        <w:rPr>
                          <w:rFonts w:ascii="Arial" w:hAnsi="Arial" w:cs="Arial"/>
                          <w:color w:val="0B0C0C"/>
                          <w:sz w:val="22"/>
                          <w:szCs w:val="22"/>
                        </w:rPr>
                      </w:pPr>
                      <w:r w:rsidRPr="0069094F">
                        <w:rPr>
                          <w:rFonts w:ascii="Arial" w:hAnsi="Arial" w:cs="Arial"/>
                          <w:b/>
                          <w:color w:val="0B0C0C"/>
                          <w:sz w:val="22"/>
                          <w:szCs w:val="22"/>
                        </w:rPr>
                        <w:t>Updated</w:t>
                      </w:r>
                      <w:r>
                        <w:rPr>
                          <w:rFonts w:ascii="Arial" w:hAnsi="Arial" w:cs="Arial"/>
                          <w:color w:val="0B0C0C"/>
                          <w:sz w:val="22"/>
                          <w:szCs w:val="22"/>
                        </w:rPr>
                        <w:t>:   1</w:t>
                      </w:r>
                      <w:r w:rsidRPr="00E805AD">
                        <w:rPr>
                          <w:rFonts w:ascii="Arial" w:hAnsi="Arial" w:cs="Arial"/>
                          <w:color w:val="0B0C0C"/>
                          <w:sz w:val="22"/>
                          <w:szCs w:val="22"/>
                        </w:rPr>
                        <w:t>2 February 2021</w:t>
                      </w:r>
                    </w:p>
                    <w:p w:rsidR="00962971" w:rsidRPr="00E805AD" w:rsidRDefault="00962971" w:rsidP="005B565F">
                      <w:pPr>
                        <w:pStyle w:val="NormalWeb"/>
                        <w:spacing w:before="0" w:beforeAutospacing="0" w:after="0" w:afterAutospacing="0"/>
                        <w:rPr>
                          <w:rFonts w:ascii="Arial" w:hAnsi="Arial" w:cs="Arial"/>
                          <w:color w:val="0B0C0C"/>
                          <w:sz w:val="22"/>
                          <w:szCs w:val="22"/>
                        </w:rPr>
                      </w:pPr>
                      <w:hyperlink r:id="rId22" w:history="1">
                        <w:r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Pr>
                          <w:rFonts w:ascii="Arial" w:hAnsi="Arial" w:cs="Arial"/>
                          <w:color w:val="0B0C0C"/>
                          <w:sz w:val="22"/>
                          <w:szCs w:val="22"/>
                        </w:rPr>
                        <w:t xml:space="preserve"> </w:t>
                      </w:r>
                    </w:p>
                    <w:p w:rsidR="00962971" w:rsidRPr="00DF55E3" w:rsidRDefault="00962971" w:rsidP="005B565F">
                      <w:pPr>
                        <w:pStyle w:val="NormalWeb"/>
                        <w:spacing w:before="0" w:beforeAutospacing="0" w:after="0" w:afterAutospacing="0"/>
                        <w:rPr>
                          <w:rFonts w:ascii="Arial" w:hAnsi="Arial" w:cs="Arial"/>
                          <w:sz w:val="20"/>
                        </w:rPr>
                      </w:pPr>
                    </w:p>
                    <w:p w:rsidR="00962971" w:rsidRDefault="00962971"/>
                  </w:txbxContent>
                </v:textbox>
              </v:shape>
            </w:pict>
          </mc:Fallback>
        </mc:AlternateContent>
      </w:r>
      <w:r>
        <w:rPr>
          <w:rFonts w:ascii="Arial" w:hAnsi="Arial" w:cs="Arial"/>
          <w:noProof/>
          <w:color w:val="1F497D" w:themeColor="text2"/>
          <w:sz w:val="32"/>
          <w:szCs w:val="32"/>
          <w:lang w:eastAsia="en-GB"/>
        </w:rPr>
        <mc:AlternateContent>
          <mc:Choice Requires="wps">
            <w:drawing>
              <wp:anchor distT="0" distB="0" distL="114300" distR="114300" simplePos="0" relativeHeight="251666432" behindDoc="0" locked="0" layoutInCell="1" allowOverlap="1" wp14:anchorId="52E0E030" wp14:editId="18056D61">
                <wp:simplePos x="0" y="0"/>
                <wp:positionH relativeFrom="column">
                  <wp:posOffset>60251</wp:posOffset>
                </wp:positionH>
                <wp:positionV relativeFrom="paragraph">
                  <wp:posOffset>3097028</wp:posOffset>
                </wp:positionV>
                <wp:extent cx="6336665" cy="3061970"/>
                <wp:effectExtent l="0" t="0" r="26035" b="24130"/>
                <wp:wrapNone/>
                <wp:docPr id="8" name="Text Box 8"/>
                <wp:cNvGraphicFramePr/>
                <a:graphic xmlns:a="http://schemas.openxmlformats.org/drawingml/2006/main">
                  <a:graphicData uri="http://schemas.microsoft.com/office/word/2010/wordprocessingShape">
                    <wps:wsp>
                      <wps:cNvSpPr txBox="1"/>
                      <wps:spPr>
                        <a:xfrm>
                          <a:off x="0" y="0"/>
                          <a:ext cx="6336665" cy="306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3A1E14" w:rsidRDefault="000F28E3" w:rsidP="00A06B04">
                            <w:pPr>
                              <w:pStyle w:val="Heading2"/>
                              <w:spacing w:after="300" w:line="525" w:lineRule="atLeast"/>
                              <w:jc w:val="left"/>
                              <w:rPr>
                                <w:rFonts w:ascii="Arial" w:hAnsi="Arial" w:cs="Arial"/>
                                <w:b/>
                                <w:color w:val="0B0C0C"/>
                                <w:szCs w:val="28"/>
                              </w:rPr>
                            </w:pPr>
                            <w:hyperlink r:id="rId23" w:history="1">
                              <w:r w:rsidR="00962971" w:rsidRPr="003A1E14">
                                <w:rPr>
                                  <w:rStyle w:val="Hyperlink"/>
                                  <w:rFonts w:ascii="Arial" w:hAnsi="Arial" w:cs="Arial"/>
                                  <w:b/>
                                  <w:color w:val="1D70B8"/>
                                  <w:szCs w:val="28"/>
                                </w:rPr>
                                <w:t>Consented addresses for childminders and domestic childcare</w:t>
                              </w:r>
                            </w:hyperlink>
                          </w:p>
                          <w:p w:rsidR="00962971" w:rsidRPr="00A06B04" w:rsidRDefault="00962971" w:rsidP="00A06B04">
                            <w:pPr>
                              <w:pStyle w:val="NormalWeb"/>
                              <w:spacing w:before="0" w:beforeAutospacing="0" w:after="300" w:afterAutospacing="0"/>
                              <w:rPr>
                                <w:rFonts w:ascii="Arial" w:eastAsiaTheme="minorHAnsi" w:hAnsi="Arial" w:cs="Arial"/>
                                <w:color w:val="0B0C0C"/>
                                <w:sz w:val="22"/>
                                <w:szCs w:val="22"/>
                              </w:rPr>
                            </w:pPr>
                            <w:r w:rsidRPr="00A06B04">
                              <w:rPr>
                                <w:rFonts w:ascii="Arial" w:hAnsi="Arial" w:cs="Arial"/>
                                <w:b/>
                                <w:color w:val="0B0C0C"/>
                                <w:sz w:val="22"/>
                                <w:szCs w:val="22"/>
                              </w:rPr>
                              <w:t>Page summary:</w:t>
                            </w:r>
                            <w:r w:rsidRPr="00A06B04">
                              <w:rPr>
                                <w:rFonts w:ascii="Arial" w:hAnsi="Arial" w:cs="Arial"/>
                                <w:b/>
                                <w:color w:val="0B0C0C"/>
                                <w:sz w:val="22"/>
                                <w:szCs w:val="22"/>
                              </w:rPr>
                              <w:br/>
                            </w:r>
                            <w:r w:rsidRPr="00A06B04">
                              <w:rPr>
                                <w:rFonts w:ascii="Arial" w:hAnsi="Arial" w:cs="Arial"/>
                                <w:color w:val="0B0C0C"/>
                                <w:sz w:val="22"/>
                                <w:szCs w:val="22"/>
                              </w:rPr>
                              <w:t>This report details the names and addresses for childminders and childcare on domestic premises, where the provider has consented for their name and address to be published on the Ofsted inspection report website.</w:t>
                            </w:r>
                          </w:p>
                          <w:p w:rsidR="00962971" w:rsidRPr="00A06B04" w:rsidRDefault="00962971" w:rsidP="00A06B04">
                            <w:pPr>
                              <w:pStyle w:val="NormalWeb"/>
                              <w:spacing w:before="0" w:beforeAutospacing="0" w:after="300" w:afterAutospacing="0"/>
                              <w:rPr>
                                <w:rFonts w:ascii="Arial" w:hAnsi="Arial" w:cs="Arial"/>
                                <w:color w:val="0B0C0C"/>
                                <w:sz w:val="22"/>
                                <w:szCs w:val="22"/>
                              </w:rPr>
                            </w:pPr>
                            <w:r w:rsidRPr="00A06B04">
                              <w:rPr>
                                <w:rFonts w:ascii="Arial" w:hAnsi="Arial" w:cs="Arial"/>
                                <w:b/>
                                <w:color w:val="0B0C0C"/>
                                <w:sz w:val="22"/>
                                <w:szCs w:val="22"/>
                              </w:rPr>
                              <w:t>Change made:</w:t>
                            </w:r>
                            <w:r w:rsidRPr="00A06B04">
                              <w:rPr>
                                <w:rFonts w:ascii="Arial" w:hAnsi="Arial" w:cs="Arial"/>
                                <w:color w:val="0B0C0C"/>
                                <w:sz w:val="22"/>
                                <w:szCs w:val="22"/>
                              </w:rPr>
                              <w:br/>
                              <w:t>Updated consented addresses for childminders and domestic childcare as at 31 January 2021.</w:t>
                            </w:r>
                          </w:p>
                          <w:p w:rsidR="00962971" w:rsidRPr="00A06B04" w:rsidRDefault="00962971" w:rsidP="00A06B04">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r w:rsidRPr="0069094F">
                              <w:rPr>
                                <w:rFonts w:ascii="Arial" w:hAnsi="Arial" w:cs="Arial"/>
                                <w:b/>
                                <w:color w:val="0B0C0C"/>
                                <w:sz w:val="22"/>
                                <w:szCs w:val="22"/>
                              </w:rPr>
                              <w:br/>
                            </w:r>
                            <w:r w:rsidRPr="00A06B04">
                              <w:rPr>
                                <w:rFonts w:ascii="Arial" w:hAnsi="Arial" w:cs="Arial"/>
                                <w:color w:val="0B0C0C"/>
                                <w:sz w:val="22"/>
                                <w:szCs w:val="22"/>
                              </w:rPr>
                              <w:t>9:30am, 12 February 2021</w:t>
                            </w:r>
                          </w:p>
                          <w:p w:rsidR="00962971" w:rsidRDefault="000F28E3">
                            <w:hyperlink r:id="rId24" w:history="1">
                              <w:r w:rsidR="00962971" w:rsidRPr="00796CA1">
                                <w:rPr>
                                  <w:rStyle w:val="Hyperlink"/>
                                </w:rPr>
                                <w:t>https://www.gov.uk/government/publications/consented-addresses-for-childminders-and-domestic-childcare?utm_medium=email&amp;utm_campaign=govuk-notifications&amp;utm_source=43257a3b-5253-4988-9e23-839e003f0549&amp;utm_content=daily</w:t>
                              </w:r>
                            </w:hyperlink>
                          </w:p>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4.75pt;margin-top:243.85pt;width:498.95pt;height:24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" fillcolor="white [3201]" strokeweight=".5pt">
                <v:textbox>
                  <w:txbxContent>
                    <w:p w:rsidR="00962971" w:rsidRPr="003A1E14" w:rsidRDefault="00962971" w:rsidP="00A06B04">
                      <w:pPr>
                        <w:pStyle w:val="Heading2"/>
                        <w:spacing w:after="300" w:line="525" w:lineRule="atLeast"/>
                        <w:jc w:val="left"/>
                        <w:rPr>
                          <w:rFonts w:ascii="Arial" w:hAnsi="Arial" w:cs="Arial"/>
                          <w:b/>
                          <w:color w:val="0B0C0C"/>
                          <w:szCs w:val="28"/>
                        </w:rPr>
                      </w:pPr>
                      <w:hyperlink r:id="rId25" w:history="1">
                        <w:r w:rsidRPr="003A1E14">
                          <w:rPr>
                            <w:rStyle w:val="Hyperlink"/>
                            <w:rFonts w:ascii="Arial" w:hAnsi="Arial" w:cs="Arial"/>
                            <w:b/>
                            <w:color w:val="1D70B8"/>
                            <w:szCs w:val="28"/>
                          </w:rPr>
                          <w:t>Consented addresses for childminders and domestic childcare</w:t>
                        </w:r>
                      </w:hyperlink>
                    </w:p>
                    <w:p w:rsidR="00962971" w:rsidRPr="00A06B04" w:rsidRDefault="00962971" w:rsidP="00A06B04">
                      <w:pPr>
                        <w:pStyle w:val="NormalWeb"/>
                        <w:spacing w:before="0" w:beforeAutospacing="0" w:after="300" w:afterAutospacing="0"/>
                        <w:rPr>
                          <w:rFonts w:ascii="Arial" w:eastAsiaTheme="minorHAnsi" w:hAnsi="Arial" w:cs="Arial"/>
                          <w:color w:val="0B0C0C"/>
                          <w:sz w:val="22"/>
                          <w:szCs w:val="22"/>
                        </w:rPr>
                      </w:pPr>
                      <w:r w:rsidRPr="00A06B04">
                        <w:rPr>
                          <w:rFonts w:ascii="Arial" w:hAnsi="Arial" w:cs="Arial"/>
                          <w:b/>
                          <w:color w:val="0B0C0C"/>
                          <w:sz w:val="22"/>
                          <w:szCs w:val="22"/>
                        </w:rPr>
                        <w:t>Page summary</w:t>
                      </w:r>
                      <w:proofErr w:type="gramStart"/>
                      <w:r w:rsidRPr="00A06B04">
                        <w:rPr>
                          <w:rFonts w:ascii="Arial" w:hAnsi="Arial" w:cs="Arial"/>
                          <w:b/>
                          <w:color w:val="0B0C0C"/>
                          <w:sz w:val="22"/>
                          <w:szCs w:val="22"/>
                        </w:rPr>
                        <w:t>:</w:t>
                      </w:r>
                      <w:proofErr w:type="gramEnd"/>
                      <w:r w:rsidRPr="00A06B04">
                        <w:rPr>
                          <w:rFonts w:ascii="Arial" w:hAnsi="Arial" w:cs="Arial"/>
                          <w:b/>
                          <w:color w:val="0B0C0C"/>
                          <w:sz w:val="22"/>
                          <w:szCs w:val="22"/>
                        </w:rPr>
                        <w:br/>
                      </w:r>
                      <w:r w:rsidRPr="00A06B04">
                        <w:rPr>
                          <w:rFonts w:ascii="Arial" w:hAnsi="Arial" w:cs="Arial"/>
                          <w:color w:val="0B0C0C"/>
                          <w:sz w:val="22"/>
                          <w:szCs w:val="22"/>
                        </w:rPr>
                        <w:t>This report details the names and addresses for childminders and childcare on domestic premises, where the provider has consented for their name and address to be published on the Ofsted inspection report website.</w:t>
                      </w:r>
                    </w:p>
                    <w:p w:rsidR="00962971" w:rsidRPr="00A06B04" w:rsidRDefault="00962971" w:rsidP="00A06B04">
                      <w:pPr>
                        <w:pStyle w:val="NormalWeb"/>
                        <w:spacing w:before="0" w:beforeAutospacing="0" w:after="300" w:afterAutospacing="0"/>
                        <w:rPr>
                          <w:rFonts w:ascii="Arial" w:hAnsi="Arial" w:cs="Arial"/>
                          <w:color w:val="0B0C0C"/>
                          <w:sz w:val="22"/>
                          <w:szCs w:val="22"/>
                        </w:rPr>
                      </w:pPr>
                      <w:r w:rsidRPr="00A06B04">
                        <w:rPr>
                          <w:rFonts w:ascii="Arial" w:hAnsi="Arial" w:cs="Arial"/>
                          <w:b/>
                          <w:color w:val="0B0C0C"/>
                          <w:sz w:val="22"/>
                          <w:szCs w:val="22"/>
                        </w:rPr>
                        <w:t>Change made</w:t>
                      </w:r>
                      <w:proofErr w:type="gramStart"/>
                      <w:r w:rsidRPr="00A06B04">
                        <w:rPr>
                          <w:rFonts w:ascii="Arial" w:hAnsi="Arial" w:cs="Arial"/>
                          <w:b/>
                          <w:color w:val="0B0C0C"/>
                          <w:sz w:val="22"/>
                          <w:szCs w:val="22"/>
                        </w:rPr>
                        <w:t>:</w:t>
                      </w:r>
                      <w:proofErr w:type="gramEnd"/>
                      <w:r w:rsidRPr="00A06B04">
                        <w:rPr>
                          <w:rFonts w:ascii="Arial" w:hAnsi="Arial" w:cs="Arial"/>
                          <w:color w:val="0B0C0C"/>
                          <w:sz w:val="22"/>
                          <w:szCs w:val="22"/>
                        </w:rPr>
                        <w:br/>
                        <w:t>Updated consented addresses for childminders and domestic childcare as at 31 January 2021.</w:t>
                      </w:r>
                    </w:p>
                    <w:p w:rsidR="00962971" w:rsidRPr="00A06B04" w:rsidRDefault="00962971" w:rsidP="00A06B04">
                      <w:pPr>
                        <w:pStyle w:val="NormalWeb"/>
                        <w:spacing w:before="0" w:beforeAutospacing="0" w:after="300" w:afterAutospacing="0"/>
                        <w:rPr>
                          <w:rFonts w:ascii="Arial" w:hAnsi="Arial" w:cs="Arial"/>
                          <w:color w:val="0B0C0C"/>
                          <w:sz w:val="22"/>
                          <w:szCs w:val="22"/>
                        </w:rPr>
                      </w:pPr>
                      <w:r w:rsidRPr="0069094F">
                        <w:rPr>
                          <w:rFonts w:ascii="Arial" w:hAnsi="Arial" w:cs="Arial"/>
                          <w:b/>
                          <w:color w:val="0B0C0C"/>
                          <w:sz w:val="22"/>
                          <w:szCs w:val="22"/>
                        </w:rPr>
                        <w:t>Time updated</w:t>
                      </w:r>
                      <w:proofErr w:type="gramStart"/>
                      <w:r w:rsidRPr="0069094F">
                        <w:rPr>
                          <w:rFonts w:ascii="Arial" w:hAnsi="Arial" w:cs="Arial"/>
                          <w:b/>
                          <w:color w:val="0B0C0C"/>
                          <w:sz w:val="22"/>
                          <w:szCs w:val="22"/>
                        </w:rPr>
                        <w:t>:</w:t>
                      </w:r>
                      <w:proofErr w:type="gramEnd"/>
                      <w:r w:rsidRPr="0069094F">
                        <w:rPr>
                          <w:rFonts w:ascii="Arial" w:hAnsi="Arial" w:cs="Arial"/>
                          <w:b/>
                          <w:color w:val="0B0C0C"/>
                          <w:sz w:val="22"/>
                          <w:szCs w:val="22"/>
                        </w:rPr>
                        <w:br/>
                      </w:r>
                      <w:r w:rsidRPr="00A06B04">
                        <w:rPr>
                          <w:rFonts w:ascii="Arial" w:hAnsi="Arial" w:cs="Arial"/>
                          <w:color w:val="0B0C0C"/>
                          <w:sz w:val="22"/>
                          <w:szCs w:val="22"/>
                        </w:rPr>
                        <w:t>9:30am, 12 February 2021</w:t>
                      </w:r>
                    </w:p>
                    <w:p w:rsidR="00962971" w:rsidRDefault="00962971">
                      <w:hyperlink r:id="rId26" w:history="1">
                        <w:r w:rsidRPr="00796CA1">
                          <w:rPr>
                            <w:rStyle w:val="Hyperlink"/>
                          </w:rPr>
                          <w:t>https://www.gov.uk/government/publications/consented-addresses-for-childminders-and-domestic-childcare?utm_medium=email&amp;utm_campaign=govuk-notifications&amp;utm_source=43257a3b-5253-4988-9e23-839e003f0549&amp;utm_content=daily</w:t>
                        </w:r>
                      </w:hyperlink>
                    </w:p>
                    <w:p w:rsidR="00962971" w:rsidRDefault="00962971"/>
                  </w:txbxContent>
                </v:textbox>
              </v:shape>
            </w:pict>
          </mc:Fallback>
        </mc:AlternateContent>
      </w: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962971" w:rsidRDefault="00962971" w:rsidP="005B565F">
      <w:pPr>
        <w:rPr>
          <w:rFonts w:ascii="Arial" w:hAnsi="Arial" w:cs="Arial"/>
          <w:color w:val="1F497D" w:themeColor="text2"/>
          <w:sz w:val="32"/>
          <w:szCs w:val="32"/>
        </w:rPr>
      </w:pPr>
    </w:p>
    <w:p w:rsidR="00F2273F" w:rsidRPr="00962971" w:rsidRDefault="00550CD8" w:rsidP="005B565F">
      <w:pPr>
        <w:rPr>
          <w:rFonts w:ascii="Arial" w:hAnsi="Arial" w:cs="Arial"/>
          <w:color w:val="1F497D" w:themeColor="text2"/>
          <w:sz w:val="32"/>
          <w:szCs w:val="32"/>
        </w:rPr>
      </w:pPr>
      <w:r w:rsidRPr="005B565F">
        <w:rPr>
          <w:rFonts w:ascii="Arial" w:hAnsi="Arial" w:cs="Arial"/>
          <w:color w:val="00B050"/>
          <w:sz w:val="32"/>
          <w:szCs w:val="32"/>
        </w:rPr>
        <w:lastRenderedPageBreak/>
        <w:t>Updates for Parents</w:t>
      </w:r>
    </w:p>
    <w:p w:rsidR="00F2273F" w:rsidRPr="00F2273F" w:rsidRDefault="00F2273F" w:rsidP="00F2273F"/>
    <w:p w:rsidR="00F2273F" w:rsidRPr="00F2273F" w:rsidRDefault="00A52130" w:rsidP="00F2273F">
      <w:r>
        <w:rPr>
          <w:noProof/>
          <w:lang w:eastAsia="en-GB"/>
        </w:rPr>
        <mc:AlternateContent>
          <mc:Choice Requires="wps">
            <w:drawing>
              <wp:anchor distT="0" distB="0" distL="114300" distR="114300" simplePos="0" relativeHeight="251662336" behindDoc="0" locked="0" layoutInCell="1" allowOverlap="1" wp14:anchorId="1BA452B2" wp14:editId="0A052A25">
                <wp:simplePos x="0" y="0"/>
                <wp:positionH relativeFrom="column">
                  <wp:posOffset>7088</wp:posOffset>
                </wp:positionH>
                <wp:positionV relativeFrom="paragraph">
                  <wp:posOffset>41511</wp:posOffset>
                </wp:positionV>
                <wp:extent cx="6602730" cy="1531089"/>
                <wp:effectExtent l="0" t="0" r="26670" b="12065"/>
                <wp:wrapNone/>
                <wp:docPr id="3" name="Text Box 3"/>
                <wp:cNvGraphicFramePr/>
                <a:graphic xmlns:a="http://schemas.openxmlformats.org/drawingml/2006/main">
                  <a:graphicData uri="http://schemas.microsoft.com/office/word/2010/wordprocessingShape">
                    <wps:wsp>
                      <wps:cNvSpPr txBox="1"/>
                      <wps:spPr>
                        <a:xfrm>
                          <a:off x="0" y="0"/>
                          <a:ext cx="6602730" cy="1531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A52130" w:rsidRDefault="00962971" w:rsidP="00A52130">
                            <w:pPr>
                              <w:rPr>
                                <w:rFonts w:ascii="Arial" w:hAnsi="Arial" w:cs="Arial"/>
                                <w:color w:val="F79646" w:themeColor="accent6"/>
                                <w:sz w:val="28"/>
                                <w:szCs w:val="28"/>
                              </w:rPr>
                            </w:pPr>
                            <w:r w:rsidRPr="00A52130">
                              <w:rPr>
                                <w:rFonts w:ascii="Arial" w:hAnsi="Arial" w:cs="Arial"/>
                                <w:color w:val="F79646" w:themeColor="accent6"/>
                                <w:sz w:val="28"/>
                                <w:szCs w:val="28"/>
                              </w:rPr>
                              <w:t>Y</w:t>
                            </w:r>
                            <w:r>
                              <w:rPr>
                                <w:rFonts w:ascii="Arial" w:hAnsi="Arial" w:cs="Arial"/>
                                <w:color w:val="F79646" w:themeColor="accent6"/>
                                <w:sz w:val="28"/>
                                <w:szCs w:val="28"/>
                              </w:rPr>
                              <w:t>our Child’s</w:t>
                            </w:r>
                            <w:r w:rsidRPr="00A52130">
                              <w:rPr>
                                <w:rFonts w:ascii="Arial" w:hAnsi="Arial" w:cs="Arial"/>
                                <w:color w:val="F79646" w:themeColor="accent6"/>
                                <w:sz w:val="28"/>
                                <w:szCs w:val="28"/>
                              </w:rPr>
                              <w:t xml:space="preserve"> well-being</w:t>
                            </w:r>
                          </w:p>
                          <w:p w:rsidR="00962971" w:rsidRPr="00A52130" w:rsidRDefault="00962971" w:rsidP="00A52130">
                            <w:pPr>
                              <w:rPr>
                                <w:rFonts w:ascii="Arial" w:hAnsi="Arial" w:cs="Arial"/>
                                <w:color w:val="F79646" w:themeColor="accent6"/>
                                <w:sz w:val="28"/>
                                <w:szCs w:val="28"/>
                              </w:rPr>
                            </w:pPr>
                            <w:r w:rsidRPr="00A52130">
                              <w:rPr>
                                <w:rFonts w:ascii="Arial" w:hAnsi="Arial" w:cs="Arial"/>
                                <w:color w:val="F79646" w:themeColor="accent6"/>
                                <w:sz w:val="28"/>
                                <w:szCs w:val="28"/>
                              </w:rPr>
                              <w:t>A tool for parents</w:t>
                            </w:r>
                          </w:p>
                          <w:p w:rsidR="00962971" w:rsidRPr="00F2273F" w:rsidRDefault="00962971" w:rsidP="00A52130"/>
                          <w:p w:rsidR="00962971" w:rsidRPr="00AB6390" w:rsidRDefault="00962971" w:rsidP="00A52130">
                            <w:pPr>
                              <w:spacing w:after="200" w:line="276" w:lineRule="auto"/>
                              <w:rPr>
                                <w:rFonts w:ascii="Arial" w:eastAsiaTheme="minorHAnsi" w:hAnsi="Arial" w:cs="Arial"/>
                                <w:sz w:val="22"/>
                                <w:szCs w:val="22"/>
                              </w:rPr>
                            </w:pPr>
                            <w:r w:rsidRPr="00AB6390">
                              <w:rPr>
                                <w:rFonts w:ascii="Arial" w:eastAsiaTheme="minorHAnsi" w:hAnsi="Arial" w:cs="Arial"/>
                                <w:sz w:val="22"/>
                                <w:szCs w:val="22"/>
                              </w:rPr>
                              <w:t>This tool aims to help parents to work out the important basic needs of their child/</w:t>
                            </w:r>
                            <w:proofErr w:type="spellStart"/>
                            <w:r w:rsidRPr="00AB6390">
                              <w:rPr>
                                <w:rFonts w:ascii="Arial" w:eastAsiaTheme="minorHAnsi" w:hAnsi="Arial" w:cs="Arial"/>
                                <w:sz w:val="22"/>
                                <w:szCs w:val="22"/>
                              </w:rPr>
                              <w:t>ren</w:t>
                            </w:r>
                            <w:proofErr w:type="spellEnd"/>
                            <w:r w:rsidRPr="00AB6390">
                              <w:rPr>
                                <w:rFonts w:ascii="Arial" w:eastAsiaTheme="minorHAnsi" w:hAnsi="Arial" w:cs="Arial"/>
                                <w:sz w:val="22"/>
                                <w:szCs w:val="22"/>
                              </w:rPr>
                              <w:t>. Parents can use the tool to assure themselves that they are doing everything they can to care for the child’s well being. It can also help them identify any gaps they may not have been aware of so that they can do something about it.</w:t>
                            </w:r>
                            <w:r>
                              <w:rPr>
                                <w:rFonts w:ascii="Arial" w:eastAsiaTheme="minorHAnsi" w:hAnsi="Arial" w:cs="Arial"/>
                                <w:sz w:val="22"/>
                                <w:szCs w:val="22"/>
                              </w:rPr>
                              <w:t xml:space="preserve">  (Attached to this News Bulletin)</w:t>
                            </w:r>
                          </w:p>
                          <w:p w:rsidR="00962971" w:rsidRPr="00F2273F" w:rsidRDefault="00962971" w:rsidP="00A52130"/>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8" type="#_x0000_t202" style="position:absolute;margin-left:.55pt;margin-top:3.25pt;width:519.9pt;height:120.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" fillcolor="white [3201]" strokeweight=".5pt">
                <v:textbox>
                  <w:txbxContent>
                    <w:p w:rsidR="00962971" w:rsidRPr="00A52130" w:rsidRDefault="00962971" w:rsidP="00A52130">
                      <w:pPr>
                        <w:rPr>
                          <w:rFonts w:ascii="Arial" w:hAnsi="Arial" w:cs="Arial"/>
                          <w:color w:val="F79646" w:themeColor="accent6"/>
                          <w:sz w:val="28"/>
                          <w:szCs w:val="28"/>
                        </w:rPr>
                      </w:pPr>
                      <w:r w:rsidRPr="00A52130">
                        <w:rPr>
                          <w:rFonts w:ascii="Arial" w:hAnsi="Arial" w:cs="Arial"/>
                          <w:color w:val="F79646" w:themeColor="accent6"/>
                          <w:sz w:val="28"/>
                          <w:szCs w:val="28"/>
                        </w:rPr>
                        <w:t>Y</w:t>
                      </w:r>
                      <w:r>
                        <w:rPr>
                          <w:rFonts w:ascii="Arial" w:hAnsi="Arial" w:cs="Arial"/>
                          <w:color w:val="F79646" w:themeColor="accent6"/>
                          <w:sz w:val="28"/>
                          <w:szCs w:val="28"/>
                        </w:rPr>
                        <w:t>our Child’s</w:t>
                      </w:r>
                      <w:r w:rsidRPr="00A52130">
                        <w:rPr>
                          <w:rFonts w:ascii="Arial" w:hAnsi="Arial" w:cs="Arial"/>
                          <w:color w:val="F79646" w:themeColor="accent6"/>
                          <w:sz w:val="28"/>
                          <w:szCs w:val="28"/>
                        </w:rPr>
                        <w:t xml:space="preserve"> well-being</w:t>
                      </w:r>
                    </w:p>
                    <w:p w:rsidR="00962971" w:rsidRPr="00A52130" w:rsidRDefault="00962971" w:rsidP="00A52130">
                      <w:pPr>
                        <w:rPr>
                          <w:rFonts w:ascii="Arial" w:hAnsi="Arial" w:cs="Arial"/>
                          <w:color w:val="F79646" w:themeColor="accent6"/>
                          <w:sz w:val="28"/>
                          <w:szCs w:val="28"/>
                        </w:rPr>
                      </w:pPr>
                      <w:r w:rsidRPr="00A52130">
                        <w:rPr>
                          <w:rFonts w:ascii="Arial" w:hAnsi="Arial" w:cs="Arial"/>
                          <w:color w:val="F79646" w:themeColor="accent6"/>
                          <w:sz w:val="28"/>
                          <w:szCs w:val="28"/>
                        </w:rPr>
                        <w:t>A tool for parents</w:t>
                      </w:r>
                    </w:p>
                    <w:p w:rsidR="00962971" w:rsidRPr="00F2273F" w:rsidRDefault="00962971" w:rsidP="00A52130"/>
                    <w:p w:rsidR="00962971" w:rsidRPr="00AB6390" w:rsidRDefault="00962971" w:rsidP="00A52130">
                      <w:pPr>
                        <w:spacing w:after="200" w:line="276" w:lineRule="auto"/>
                        <w:rPr>
                          <w:rFonts w:ascii="Arial" w:eastAsiaTheme="minorHAnsi" w:hAnsi="Arial" w:cs="Arial"/>
                          <w:sz w:val="22"/>
                          <w:szCs w:val="22"/>
                        </w:rPr>
                      </w:pPr>
                      <w:r w:rsidRPr="00AB6390">
                        <w:rPr>
                          <w:rFonts w:ascii="Arial" w:eastAsiaTheme="minorHAnsi" w:hAnsi="Arial" w:cs="Arial"/>
                          <w:sz w:val="22"/>
                          <w:szCs w:val="22"/>
                        </w:rPr>
                        <w:t>This tool aims to help parents to work out the important basic needs of their child/</w:t>
                      </w:r>
                      <w:proofErr w:type="spellStart"/>
                      <w:r w:rsidRPr="00AB6390">
                        <w:rPr>
                          <w:rFonts w:ascii="Arial" w:eastAsiaTheme="minorHAnsi" w:hAnsi="Arial" w:cs="Arial"/>
                          <w:sz w:val="22"/>
                          <w:szCs w:val="22"/>
                        </w:rPr>
                        <w:t>ren</w:t>
                      </w:r>
                      <w:proofErr w:type="spellEnd"/>
                      <w:r w:rsidRPr="00AB6390">
                        <w:rPr>
                          <w:rFonts w:ascii="Arial" w:eastAsiaTheme="minorHAnsi" w:hAnsi="Arial" w:cs="Arial"/>
                          <w:sz w:val="22"/>
                          <w:szCs w:val="22"/>
                        </w:rPr>
                        <w:t>. Parents can use the tool to assure themselves that they are doing everything they can to care for the child’s well being. It can also help them identify any gaps they may not have been aware of so that they can do something about it.</w:t>
                      </w:r>
                      <w:r>
                        <w:rPr>
                          <w:rFonts w:ascii="Arial" w:eastAsiaTheme="minorHAnsi" w:hAnsi="Arial" w:cs="Arial"/>
                          <w:sz w:val="22"/>
                          <w:szCs w:val="22"/>
                        </w:rPr>
                        <w:t xml:space="preserve">  (Attached to this News Bulletin)</w:t>
                      </w:r>
                    </w:p>
                    <w:p w:rsidR="00962971" w:rsidRPr="00F2273F" w:rsidRDefault="00962971" w:rsidP="00A52130"/>
                    <w:p w:rsidR="00962971" w:rsidRDefault="00962971"/>
                  </w:txbxContent>
                </v:textbox>
              </v:shape>
            </w:pict>
          </mc:Fallback>
        </mc:AlternateContent>
      </w:r>
    </w:p>
    <w:p w:rsidR="00A52130" w:rsidRDefault="00A52130" w:rsidP="00F2273F"/>
    <w:p w:rsidR="005B565F" w:rsidRDefault="005B565F" w:rsidP="005B565F"/>
    <w:p w:rsidR="005B565F" w:rsidRDefault="005B565F" w:rsidP="005B565F"/>
    <w:p w:rsidR="005B565F" w:rsidRDefault="005B565F" w:rsidP="005B565F"/>
    <w:p w:rsidR="005B565F" w:rsidRDefault="005B565F" w:rsidP="005B565F"/>
    <w:p w:rsidR="005B565F" w:rsidRDefault="005B565F" w:rsidP="005B565F"/>
    <w:p w:rsidR="005B565F" w:rsidRDefault="005B565F" w:rsidP="005B565F"/>
    <w:p w:rsidR="005B565F" w:rsidRDefault="005B565F" w:rsidP="005B565F"/>
    <w:p w:rsidR="005B565F" w:rsidRDefault="005B565F" w:rsidP="005B565F"/>
    <w:p w:rsidR="005B565F" w:rsidRDefault="00962971" w:rsidP="005B565F">
      <w:r>
        <w:rPr>
          <w:noProof/>
          <w:lang w:eastAsia="en-GB"/>
        </w:rPr>
        <mc:AlternateContent>
          <mc:Choice Requires="wps">
            <w:drawing>
              <wp:anchor distT="0" distB="0" distL="114300" distR="114300" simplePos="0" relativeHeight="251675648" behindDoc="0" locked="0" layoutInCell="1" allowOverlap="1" wp14:anchorId="37F5114E" wp14:editId="4FA5A69D">
                <wp:simplePos x="0" y="0"/>
                <wp:positionH relativeFrom="column">
                  <wp:posOffset>7088</wp:posOffset>
                </wp:positionH>
                <wp:positionV relativeFrom="paragraph">
                  <wp:posOffset>53916</wp:posOffset>
                </wp:positionV>
                <wp:extent cx="6602730" cy="2466340"/>
                <wp:effectExtent l="0" t="0" r="26670" b="10160"/>
                <wp:wrapNone/>
                <wp:docPr id="16" name="Text Box 16"/>
                <wp:cNvGraphicFramePr/>
                <a:graphic xmlns:a="http://schemas.openxmlformats.org/drawingml/2006/main">
                  <a:graphicData uri="http://schemas.microsoft.com/office/word/2010/wordprocessingShape">
                    <wps:wsp>
                      <wps:cNvSpPr txBox="1"/>
                      <wps:spPr>
                        <a:xfrm>
                          <a:off x="0" y="0"/>
                          <a:ext cx="6602730" cy="2466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9E3614" w:rsidRDefault="00962971" w:rsidP="009E3614">
                            <w:pPr>
                              <w:pStyle w:val="Heading2"/>
                              <w:spacing w:after="300" w:line="525" w:lineRule="atLeast"/>
                              <w:jc w:val="left"/>
                              <w:rPr>
                                <w:rFonts w:ascii="Arial" w:hAnsi="Arial" w:cs="Arial"/>
                                <w:b/>
                                <w:color w:val="7030A0"/>
                                <w:szCs w:val="28"/>
                              </w:rPr>
                            </w:pPr>
                            <w:r w:rsidRPr="009E3614">
                              <w:rPr>
                                <w:rFonts w:ascii="Arial" w:hAnsi="Arial" w:cs="Arial"/>
                                <w:b/>
                                <w:color w:val="7030A0"/>
                                <w:szCs w:val="28"/>
                              </w:rPr>
                              <w:t>Updated guidance for parents for supporting children’s remote education</w:t>
                            </w:r>
                          </w:p>
                          <w:p w:rsidR="00962971" w:rsidRPr="009E3614" w:rsidRDefault="00962971" w:rsidP="009E3614">
                            <w:pPr>
                              <w:pStyle w:val="NormalWeb"/>
                              <w:spacing w:before="0" w:beforeAutospacing="0" w:after="300" w:afterAutospacing="0"/>
                              <w:rPr>
                                <w:rFonts w:ascii="Arial" w:eastAsiaTheme="minorHAnsi" w:hAnsi="Arial" w:cs="Arial"/>
                                <w:color w:val="0B0C0C"/>
                                <w:sz w:val="22"/>
                                <w:szCs w:val="22"/>
                              </w:rPr>
                            </w:pPr>
                            <w:r w:rsidRPr="009E3614">
                              <w:rPr>
                                <w:rFonts w:ascii="Arial" w:hAnsi="Arial" w:cs="Arial"/>
                                <w:color w:val="0B0C0C"/>
                                <w:sz w:val="22"/>
                                <w:szCs w:val="22"/>
                              </w:rPr>
                              <w:t xml:space="preserve">We have updated the guidance for </w:t>
                            </w:r>
                            <w:hyperlink r:id="rId27" w:history="1">
                              <w:r w:rsidRPr="009E3614">
                                <w:rPr>
                                  <w:rStyle w:val="Hyperlink"/>
                                  <w:rFonts w:ascii="Arial" w:hAnsi="Arial" w:cs="Arial"/>
                                  <w:color w:val="1D70B8"/>
                                  <w:sz w:val="22"/>
                                  <w:szCs w:val="22"/>
                                </w:rPr>
                                <w:t>parents to support their children’s remote education</w:t>
                              </w:r>
                            </w:hyperlink>
                            <w:r w:rsidRPr="009E3614">
                              <w:rPr>
                                <w:rFonts w:ascii="Arial" w:hAnsi="Arial" w:cs="Arial"/>
                                <w:color w:val="0B0C0C"/>
                                <w:sz w:val="22"/>
                                <w:szCs w:val="22"/>
                              </w:rPr>
                              <w:t xml:space="preserve"> to provide more information for parents and carers as they support their children at home.</w:t>
                            </w:r>
                          </w:p>
                          <w:p w:rsidR="00962971" w:rsidRDefault="00962971" w:rsidP="009E3614">
                            <w:pPr>
                              <w:rPr>
                                <w:rFonts w:ascii="Arial" w:hAnsi="Arial" w:cs="Arial"/>
                                <w:color w:val="0B0C0C"/>
                                <w:sz w:val="22"/>
                                <w:szCs w:val="22"/>
                              </w:rPr>
                            </w:pPr>
                            <w:r w:rsidRPr="009E3614">
                              <w:rPr>
                                <w:rFonts w:ascii="Arial" w:hAnsi="Arial" w:cs="Arial"/>
                                <w:color w:val="0B0C0C"/>
                                <w:sz w:val="22"/>
                                <w:szCs w:val="22"/>
                              </w:rPr>
                              <w:t>We have added top tips for supporting children during remote education, including links to information about the Reading Well booklist that supports mental health. We have also provided information on how to access online resources and services through your local library</w:t>
                            </w:r>
                          </w:p>
                          <w:p w:rsidR="00962971" w:rsidRDefault="00962971" w:rsidP="009E3614">
                            <w:pPr>
                              <w:rPr>
                                <w:rFonts w:ascii="Arial" w:hAnsi="Arial" w:cs="Arial"/>
                                <w:color w:val="0B0C0C"/>
                                <w:sz w:val="22"/>
                                <w:szCs w:val="22"/>
                              </w:rPr>
                            </w:pPr>
                          </w:p>
                          <w:p w:rsidR="00962971" w:rsidRDefault="000F28E3" w:rsidP="009E3614">
                            <w:hyperlink r:id="rId28" w:history="1">
                              <w:r w:rsidR="00962971" w:rsidRPr="00072A3E">
                                <w:rPr>
                                  <w:rStyle w:val="Hyperlink"/>
                                </w:rPr>
                                <w:t>https://www.gov.uk/guidance/supporting-your-childrens-education-during-coronavirus-covid-19?utm_source=16%20February%202021%20C19&amp;utm_medium=Daily%20Email%20C19&amp;utm_campaign=DfE%20C19</w:t>
                              </w:r>
                            </w:hyperlink>
                          </w:p>
                          <w:p w:rsidR="00962971" w:rsidRDefault="00962971" w:rsidP="009E3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9" type="#_x0000_t202" style="position:absolute;margin-left:.55pt;margin-top:4.25pt;width:519.9pt;height:19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" fillcolor="white [3201]" strokeweight=".5pt">
                <v:textbox>
                  <w:txbxContent>
                    <w:p w:rsidR="00962971" w:rsidRPr="009E3614" w:rsidRDefault="00962971" w:rsidP="009E3614">
                      <w:pPr>
                        <w:pStyle w:val="Heading2"/>
                        <w:spacing w:after="300" w:line="525" w:lineRule="atLeast"/>
                        <w:jc w:val="left"/>
                        <w:rPr>
                          <w:rFonts w:ascii="Arial" w:hAnsi="Arial" w:cs="Arial"/>
                          <w:b/>
                          <w:color w:val="7030A0"/>
                          <w:szCs w:val="28"/>
                        </w:rPr>
                      </w:pPr>
                      <w:r w:rsidRPr="009E3614">
                        <w:rPr>
                          <w:rFonts w:ascii="Arial" w:hAnsi="Arial" w:cs="Arial"/>
                          <w:b/>
                          <w:color w:val="7030A0"/>
                          <w:szCs w:val="28"/>
                        </w:rPr>
                        <w:t>Updated guidance for parents for supporting children’s remote education</w:t>
                      </w:r>
                    </w:p>
                    <w:p w:rsidR="00962971" w:rsidRPr="009E3614" w:rsidRDefault="00962971" w:rsidP="009E3614">
                      <w:pPr>
                        <w:pStyle w:val="NormalWeb"/>
                        <w:spacing w:before="0" w:beforeAutospacing="0" w:after="300" w:afterAutospacing="0"/>
                        <w:rPr>
                          <w:rFonts w:ascii="Arial" w:eastAsiaTheme="minorHAnsi" w:hAnsi="Arial" w:cs="Arial"/>
                          <w:color w:val="0B0C0C"/>
                          <w:sz w:val="22"/>
                          <w:szCs w:val="22"/>
                        </w:rPr>
                      </w:pPr>
                      <w:r w:rsidRPr="009E3614">
                        <w:rPr>
                          <w:rFonts w:ascii="Arial" w:hAnsi="Arial" w:cs="Arial"/>
                          <w:color w:val="0B0C0C"/>
                          <w:sz w:val="22"/>
                          <w:szCs w:val="22"/>
                        </w:rPr>
                        <w:t xml:space="preserve">We have updated the guidance for </w:t>
                      </w:r>
                      <w:hyperlink r:id="rId29" w:history="1">
                        <w:r w:rsidRPr="009E3614">
                          <w:rPr>
                            <w:rStyle w:val="Hyperlink"/>
                            <w:rFonts w:ascii="Arial" w:hAnsi="Arial" w:cs="Arial"/>
                            <w:color w:val="1D70B8"/>
                            <w:sz w:val="22"/>
                            <w:szCs w:val="22"/>
                          </w:rPr>
                          <w:t>parents to support their children’s remote education</w:t>
                        </w:r>
                      </w:hyperlink>
                      <w:r w:rsidRPr="009E3614">
                        <w:rPr>
                          <w:rFonts w:ascii="Arial" w:hAnsi="Arial" w:cs="Arial"/>
                          <w:color w:val="0B0C0C"/>
                          <w:sz w:val="22"/>
                          <w:szCs w:val="22"/>
                        </w:rPr>
                        <w:t xml:space="preserve"> to provide more information for parents and carers as they support their children at home.</w:t>
                      </w:r>
                    </w:p>
                    <w:p w:rsidR="00962971" w:rsidRDefault="00962971" w:rsidP="009E3614">
                      <w:pPr>
                        <w:rPr>
                          <w:rFonts w:ascii="Arial" w:hAnsi="Arial" w:cs="Arial"/>
                          <w:color w:val="0B0C0C"/>
                          <w:sz w:val="22"/>
                          <w:szCs w:val="22"/>
                        </w:rPr>
                      </w:pPr>
                      <w:r w:rsidRPr="009E3614">
                        <w:rPr>
                          <w:rFonts w:ascii="Arial" w:hAnsi="Arial" w:cs="Arial"/>
                          <w:color w:val="0B0C0C"/>
                          <w:sz w:val="22"/>
                          <w:szCs w:val="22"/>
                        </w:rPr>
                        <w:t>We have added top tips for supporting children during remote education, including links to information about the Reading Well booklist that supports mental health. We have also provided information on how to access online resources and services through your local library</w:t>
                      </w:r>
                    </w:p>
                    <w:p w:rsidR="00962971" w:rsidRDefault="00962971" w:rsidP="009E3614">
                      <w:pPr>
                        <w:rPr>
                          <w:rFonts w:ascii="Arial" w:hAnsi="Arial" w:cs="Arial"/>
                          <w:color w:val="0B0C0C"/>
                          <w:sz w:val="22"/>
                          <w:szCs w:val="22"/>
                        </w:rPr>
                      </w:pPr>
                    </w:p>
                    <w:p w:rsidR="00962971" w:rsidRDefault="00962971" w:rsidP="009E3614">
                      <w:hyperlink r:id="rId30" w:history="1">
                        <w:r w:rsidRPr="00072A3E">
                          <w:rPr>
                            <w:rStyle w:val="Hyperlink"/>
                          </w:rPr>
                          <w:t>https://www.gov.uk/guidance/supporting-your-childrens-education-during-coronavirus-covid-19?utm_source=16%20February%202021%20C19&amp;utm_medium=Daily%20Email%20C19&amp;utm_campaign=DfE%20C19</w:t>
                        </w:r>
                      </w:hyperlink>
                    </w:p>
                    <w:p w:rsidR="00962971" w:rsidRDefault="00962971" w:rsidP="009E3614"/>
                  </w:txbxContent>
                </v:textbox>
              </v:shape>
            </w:pict>
          </mc:Fallback>
        </mc:AlternateContent>
      </w:r>
    </w:p>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62971" w:rsidP="005B565F">
      <w:r>
        <w:rPr>
          <w:noProof/>
          <w:lang w:eastAsia="en-GB"/>
        </w:rPr>
        <mc:AlternateContent>
          <mc:Choice Requires="wps">
            <w:drawing>
              <wp:anchor distT="0" distB="0" distL="114300" distR="114300" simplePos="0" relativeHeight="251667456" behindDoc="0" locked="0" layoutInCell="1" allowOverlap="1" wp14:anchorId="2C74B8C4" wp14:editId="14E10E6C">
                <wp:simplePos x="0" y="0"/>
                <wp:positionH relativeFrom="column">
                  <wp:posOffset>7088</wp:posOffset>
                </wp:positionH>
                <wp:positionV relativeFrom="paragraph">
                  <wp:posOffset>4223</wp:posOffset>
                </wp:positionV>
                <wp:extent cx="6602730" cy="1073785"/>
                <wp:effectExtent l="0" t="0" r="26670" b="12065"/>
                <wp:wrapNone/>
                <wp:docPr id="9" name="Text Box 9"/>
                <wp:cNvGraphicFramePr/>
                <a:graphic xmlns:a="http://schemas.openxmlformats.org/drawingml/2006/main">
                  <a:graphicData uri="http://schemas.microsoft.com/office/word/2010/wordprocessingShape">
                    <wps:wsp>
                      <wps:cNvSpPr txBox="1"/>
                      <wps:spPr>
                        <a:xfrm>
                          <a:off x="0" y="0"/>
                          <a:ext cx="6602730" cy="1073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971" w:rsidRPr="00A06B04" w:rsidRDefault="00962971">
                            <w:pPr>
                              <w:rPr>
                                <w:rFonts w:ascii="Arial" w:hAnsi="Arial" w:cs="Arial"/>
                                <w:b/>
                                <w:color w:val="17365D" w:themeColor="text2" w:themeShade="BF"/>
                                <w:sz w:val="28"/>
                                <w:szCs w:val="28"/>
                              </w:rPr>
                            </w:pPr>
                            <w:r w:rsidRPr="00A06B04">
                              <w:rPr>
                                <w:rFonts w:ascii="Arial" w:hAnsi="Arial" w:cs="Arial"/>
                                <w:b/>
                                <w:color w:val="17365D" w:themeColor="text2" w:themeShade="BF"/>
                                <w:sz w:val="28"/>
                                <w:szCs w:val="28"/>
                              </w:rPr>
                              <w:t>National Autistic Society</w:t>
                            </w:r>
                          </w:p>
                          <w:p w:rsidR="00962971" w:rsidRPr="00A06B04" w:rsidRDefault="00962971">
                            <w:pPr>
                              <w:rPr>
                                <w:rFonts w:ascii="Arial" w:hAnsi="Arial" w:cs="Arial"/>
                                <w:b/>
                                <w:bCs/>
                                <w:color w:val="17365D" w:themeColor="text2" w:themeShade="BF"/>
                                <w:sz w:val="28"/>
                                <w:szCs w:val="28"/>
                              </w:rPr>
                            </w:pPr>
                            <w:r w:rsidRPr="00A06B04">
                              <w:rPr>
                                <w:rFonts w:ascii="Arial" w:hAnsi="Arial" w:cs="Arial"/>
                                <w:b/>
                                <w:bCs/>
                                <w:color w:val="17365D" w:themeColor="text2" w:themeShade="BF"/>
                                <w:sz w:val="28"/>
                                <w:szCs w:val="28"/>
                              </w:rPr>
                              <w:t>World Autism Awareness Week</w:t>
                            </w:r>
                            <w:r>
                              <w:rPr>
                                <w:rFonts w:ascii="Arial" w:hAnsi="Arial" w:cs="Arial"/>
                                <w:b/>
                                <w:bCs/>
                                <w:color w:val="17365D" w:themeColor="text2" w:themeShade="BF"/>
                                <w:sz w:val="28"/>
                                <w:szCs w:val="28"/>
                              </w:rPr>
                              <w:t xml:space="preserve"> 29</w:t>
                            </w:r>
                            <w:r w:rsidRPr="00A06B04">
                              <w:rPr>
                                <w:rFonts w:ascii="Arial" w:hAnsi="Arial" w:cs="Arial"/>
                                <w:b/>
                                <w:bCs/>
                                <w:color w:val="17365D" w:themeColor="text2" w:themeShade="BF"/>
                                <w:sz w:val="28"/>
                                <w:szCs w:val="28"/>
                                <w:vertAlign w:val="superscript"/>
                              </w:rPr>
                              <w:t>th</w:t>
                            </w:r>
                            <w:r>
                              <w:rPr>
                                <w:rFonts w:ascii="Arial" w:hAnsi="Arial" w:cs="Arial"/>
                                <w:b/>
                                <w:bCs/>
                                <w:color w:val="17365D" w:themeColor="text2" w:themeShade="BF"/>
                                <w:sz w:val="28"/>
                                <w:szCs w:val="28"/>
                              </w:rPr>
                              <w:t xml:space="preserve"> March – 4</w:t>
                            </w:r>
                            <w:r w:rsidRPr="00A06B04">
                              <w:rPr>
                                <w:rFonts w:ascii="Arial" w:hAnsi="Arial" w:cs="Arial"/>
                                <w:b/>
                                <w:bCs/>
                                <w:color w:val="17365D" w:themeColor="text2" w:themeShade="BF"/>
                                <w:sz w:val="28"/>
                                <w:szCs w:val="28"/>
                                <w:vertAlign w:val="superscript"/>
                              </w:rPr>
                              <w:t>th</w:t>
                            </w:r>
                            <w:r>
                              <w:rPr>
                                <w:rFonts w:ascii="Arial" w:hAnsi="Arial" w:cs="Arial"/>
                                <w:b/>
                                <w:bCs/>
                                <w:color w:val="17365D" w:themeColor="text2" w:themeShade="BF"/>
                                <w:sz w:val="28"/>
                                <w:szCs w:val="28"/>
                              </w:rPr>
                              <w:t xml:space="preserve"> April</w:t>
                            </w:r>
                          </w:p>
                          <w:p w:rsidR="00962971" w:rsidRDefault="00962971">
                            <w:pPr>
                              <w:rPr>
                                <w:rFonts w:ascii="Arial" w:hAnsi="Arial" w:cs="Arial"/>
                                <w:b/>
                                <w:bCs/>
                                <w:color w:val="4203BF"/>
                                <w:sz w:val="22"/>
                                <w:szCs w:val="22"/>
                              </w:rPr>
                            </w:pPr>
                          </w:p>
                          <w:p w:rsidR="00962971" w:rsidRDefault="00962971">
                            <w:pPr>
                              <w:rPr>
                                <w:rFonts w:ascii="Arial" w:hAnsi="Arial" w:cs="Arial"/>
                                <w:b/>
                                <w:bCs/>
                                <w:color w:val="4203BF"/>
                                <w:sz w:val="22"/>
                                <w:szCs w:val="22"/>
                              </w:rPr>
                            </w:pPr>
                            <w:r w:rsidRPr="00A06B04">
                              <w:rPr>
                                <w:rFonts w:ascii="Arial" w:hAnsi="Arial" w:cs="Arial"/>
                                <w:color w:val="051B3E"/>
                                <w:sz w:val="22"/>
                                <w:szCs w:val="22"/>
                              </w:rPr>
                              <w:t>If you need some ideas</w:t>
                            </w:r>
                            <w:r>
                              <w:rPr>
                                <w:rFonts w:ascii="Arial" w:hAnsi="Arial" w:cs="Arial"/>
                                <w:color w:val="051B3E"/>
                                <w:sz w:val="22"/>
                                <w:szCs w:val="22"/>
                              </w:rPr>
                              <w:t xml:space="preserve"> to get involved</w:t>
                            </w:r>
                            <w:r w:rsidRPr="00A06B04">
                              <w:rPr>
                                <w:rFonts w:ascii="Arial" w:hAnsi="Arial" w:cs="Arial"/>
                                <w:color w:val="051B3E"/>
                                <w:sz w:val="22"/>
                                <w:szCs w:val="22"/>
                              </w:rPr>
                              <w:t xml:space="preserve">, </w:t>
                            </w:r>
                            <w:hyperlink r:id="rId31" w:history="1">
                              <w:r w:rsidRPr="00A06B04">
                                <w:rPr>
                                  <w:rStyle w:val="Hyperlink"/>
                                  <w:rFonts w:ascii="Arial" w:hAnsi="Arial" w:cs="Arial"/>
                                  <w:b/>
                                  <w:bCs/>
                                  <w:color w:val="4203BF"/>
                                  <w:sz w:val="22"/>
                                  <w:szCs w:val="22"/>
                                </w:rPr>
                                <w:t>visit our website</w:t>
                              </w:r>
                            </w:hyperlink>
                            <w:r w:rsidRPr="00A06B04">
                              <w:rPr>
                                <w:rFonts w:ascii="Arial" w:hAnsi="Arial" w:cs="Arial"/>
                                <w:color w:val="051B3E"/>
                                <w:sz w:val="22"/>
                                <w:szCs w:val="22"/>
                              </w:rPr>
                              <w:t>, there are lots of activities you can do to raise awareness and funds during the week.</w:t>
                            </w:r>
                          </w:p>
                          <w:p w:rsidR="00962971" w:rsidRDefault="00962971"/>
                          <w:tbl>
                            <w:tblPr>
                              <w:tblW w:w="5000" w:type="pct"/>
                              <w:tblCellSpacing w:w="0" w:type="dxa"/>
                              <w:tblCellMar>
                                <w:left w:w="0" w:type="dxa"/>
                                <w:right w:w="0" w:type="dxa"/>
                              </w:tblCellMar>
                              <w:tblLook w:val="04A0" w:firstRow="1" w:lastRow="0" w:firstColumn="1" w:lastColumn="0" w:noHBand="0" w:noVBand="1"/>
                            </w:tblPr>
                            <w:tblGrid>
                              <w:gridCol w:w="10415"/>
                            </w:tblGrid>
                            <w:tr w:rsidR="00962971" w:rsidRPr="00A06B04" w:rsidTr="00A06B04">
                              <w:trPr>
                                <w:trHeight w:val="21"/>
                                <w:tblCellSpacing w:w="0" w:type="dxa"/>
                              </w:trPr>
                              <w:tc>
                                <w:tcPr>
                                  <w:tcW w:w="0" w:type="auto"/>
                                  <w:tcMar>
                                    <w:top w:w="150" w:type="dxa"/>
                                    <w:left w:w="150" w:type="dxa"/>
                                    <w:bottom w:w="150" w:type="dxa"/>
                                    <w:right w:w="150" w:type="dxa"/>
                                  </w:tcMar>
                                  <w:hideMark/>
                                </w:tcPr>
                                <w:p w:rsidR="00962971" w:rsidRPr="00A06B04" w:rsidRDefault="00962971" w:rsidP="00A06B04">
                                  <w:pPr>
                                    <w:pStyle w:val="h1"/>
                                    <w:spacing w:before="0" w:beforeAutospacing="0" w:after="0" w:afterAutospacing="0"/>
                                    <w:rPr>
                                      <w:rFonts w:ascii="Arial" w:hAnsi="Arial" w:cs="Arial"/>
                                      <w:b/>
                                      <w:bCs/>
                                      <w:color w:val="4203BF"/>
                                      <w:sz w:val="22"/>
                                      <w:szCs w:val="22"/>
                                    </w:rPr>
                                  </w:pPr>
                                </w:p>
                              </w:tc>
                            </w:tr>
                          </w:tbl>
                          <w:p w:rsidR="00962971" w:rsidRPr="00A06B04" w:rsidRDefault="00962971" w:rsidP="00A06B04">
                            <w:pPr>
                              <w:rPr>
                                <w:rFonts w:ascii="Arial" w:eastAsiaTheme="minorHAnsi" w:hAnsi="Arial" w:cs="Arial"/>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10415"/>
                            </w:tblGrid>
                            <w:tr w:rsidR="00962971" w:rsidRPr="00A06B04" w:rsidTr="00A06B04">
                              <w:trPr>
                                <w:tblCellSpacing w:w="0" w:type="dxa"/>
                              </w:trPr>
                              <w:tc>
                                <w:tcPr>
                                  <w:tcW w:w="0" w:type="auto"/>
                                  <w:tcMar>
                                    <w:top w:w="150" w:type="dxa"/>
                                    <w:left w:w="150" w:type="dxa"/>
                                    <w:bottom w:w="150" w:type="dxa"/>
                                    <w:right w:w="150" w:type="dxa"/>
                                  </w:tcMar>
                                </w:tcPr>
                                <w:p w:rsidR="00962971" w:rsidRPr="00A06B04" w:rsidRDefault="00962971">
                                  <w:pPr>
                                    <w:pStyle w:val="NormalWeb"/>
                                    <w:spacing w:before="0" w:beforeAutospacing="0" w:after="0" w:afterAutospacing="0" w:line="294" w:lineRule="atLeast"/>
                                    <w:rPr>
                                      <w:rFonts w:ascii="Arial" w:hAnsi="Arial" w:cs="Arial"/>
                                      <w:color w:val="051B3E"/>
                                      <w:sz w:val="22"/>
                                      <w:szCs w:val="22"/>
                                    </w:rPr>
                                  </w:pPr>
                                </w:p>
                              </w:tc>
                            </w:tr>
                          </w:tbl>
                          <w:p w:rsidR="00962971" w:rsidRDefault="00962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40" type="#_x0000_t202" style="position:absolute;margin-left:.55pt;margin-top:.35pt;width:519.9pt;height:8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" fillcolor="white [3201]" strokeweight=".5pt">
                <v:textbox>
                  <w:txbxContent>
                    <w:p w:rsidR="00962971" w:rsidRPr="00A06B04" w:rsidRDefault="00962971">
                      <w:pPr>
                        <w:rPr>
                          <w:rFonts w:ascii="Arial" w:hAnsi="Arial" w:cs="Arial"/>
                          <w:b/>
                          <w:color w:val="17365D" w:themeColor="text2" w:themeShade="BF"/>
                          <w:sz w:val="28"/>
                          <w:szCs w:val="28"/>
                        </w:rPr>
                      </w:pPr>
                      <w:r w:rsidRPr="00A06B04">
                        <w:rPr>
                          <w:rFonts w:ascii="Arial" w:hAnsi="Arial" w:cs="Arial"/>
                          <w:b/>
                          <w:color w:val="17365D" w:themeColor="text2" w:themeShade="BF"/>
                          <w:sz w:val="28"/>
                          <w:szCs w:val="28"/>
                        </w:rPr>
                        <w:t>National Autistic Society</w:t>
                      </w:r>
                    </w:p>
                    <w:p w:rsidR="00962971" w:rsidRPr="00A06B04" w:rsidRDefault="00962971">
                      <w:pPr>
                        <w:rPr>
                          <w:rFonts w:ascii="Arial" w:hAnsi="Arial" w:cs="Arial"/>
                          <w:b/>
                          <w:bCs/>
                          <w:color w:val="17365D" w:themeColor="text2" w:themeShade="BF"/>
                          <w:sz w:val="28"/>
                          <w:szCs w:val="28"/>
                        </w:rPr>
                      </w:pPr>
                      <w:r w:rsidRPr="00A06B04">
                        <w:rPr>
                          <w:rFonts w:ascii="Arial" w:hAnsi="Arial" w:cs="Arial"/>
                          <w:b/>
                          <w:bCs/>
                          <w:color w:val="17365D" w:themeColor="text2" w:themeShade="BF"/>
                          <w:sz w:val="28"/>
                          <w:szCs w:val="28"/>
                        </w:rPr>
                        <w:t>World Autism Awareness Week</w:t>
                      </w:r>
                      <w:r>
                        <w:rPr>
                          <w:rFonts w:ascii="Arial" w:hAnsi="Arial" w:cs="Arial"/>
                          <w:b/>
                          <w:bCs/>
                          <w:color w:val="17365D" w:themeColor="text2" w:themeShade="BF"/>
                          <w:sz w:val="28"/>
                          <w:szCs w:val="28"/>
                        </w:rPr>
                        <w:t xml:space="preserve"> 29</w:t>
                      </w:r>
                      <w:r w:rsidRPr="00A06B04">
                        <w:rPr>
                          <w:rFonts w:ascii="Arial" w:hAnsi="Arial" w:cs="Arial"/>
                          <w:b/>
                          <w:bCs/>
                          <w:color w:val="17365D" w:themeColor="text2" w:themeShade="BF"/>
                          <w:sz w:val="28"/>
                          <w:szCs w:val="28"/>
                          <w:vertAlign w:val="superscript"/>
                        </w:rPr>
                        <w:t>th</w:t>
                      </w:r>
                      <w:r>
                        <w:rPr>
                          <w:rFonts w:ascii="Arial" w:hAnsi="Arial" w:cs="Arial"/>
                          <w:b/>
                          <w:bCs/>
                          <w:color w:val="17365D" w:themeColor="text2" w:themeShade="BF"/>
                          <w:sz w:val="28"/>
                          <w:szCs w:val="28"/>
                        </w:rPr>
                        <w:t xml:space="preserve"> March – 4</w:t>
                      </w:r>
                      <w:r w:rsidRPr="00A06B04">
                        <w:rPr>
                          <w:rFonts w:ascii="Arial" w:hAnsi="Arial" w:cs="Arial"/>
                          <w:b/>
                          <w:bCs/>
                          <w:color w:val="17365D" w:themeColor="text2" w:themeShade="BF"/>
                          <w:sz w:val="28"/>
                          <w:szCs w:val="28"/>
                          <w:vertAlign w:val="superscript"/>
                        </w:rPr>
                        <w:t>th</w:t>
                      </w:r>
                      <w:r>
                        <w:rPr>
                          <w:rFonts w:ascii="Arial" w:hAnsi="Arial" w:cs="Arial"/>
                          <w:b/>
                          <w:bCs/>
                          <w:color w:val="17365D" w:themeColor="text2" w:themeShade="BF"/>
                          <w:sz w:val="28"/>
                          <w:szCs w:val="28"/>
                        </w:rPr>
                        <w:t xml:space="preserve"> April</w:t>
                      </w:r>
                    </w:p>
                    <w:p w:rsidR="00962971" w:rsidRDefault="00962971">
                      <w:pPr>
                        <w:rPr>
                          <w:rFonts w:ascii="Arial" w:hAnsi="Arial" w:cs="Arial"/>
                          <w:b/>
                          <w:bCs/>
                          <w:color w:val="4203BF"/>
                          <w:sz w:val="22"/>
                          <w:szCs w:val="22"/>
                        </w:rPr>
                      </w:pPr>
                    </w:p>
                    <w:p w:rsidR="00962971" w:rsidRDefault="00962971">
                      <w:pPr>
                        <w:rPr>
                          <w:rFonts w:ascii="Arial" w:hAnsi="Arial" w:cs="Arial"/>
                          <w:b/>
                          <w:bCs/>
                          <w:color w:val="4203BF"/>
                          <w:sz w:val="22"/>
                          <w:szCs w:val="22"/>
                        </w:rPr>
                      </w:pPr>
                      <w:r w:rsidRPr="00A06B04">
                        <w:rPr>
                          <w:rFonts w:ascii="Arial" w:hAnsi="Arial" w:cs="Arial"/>
                          <w:color w:val="051B3E"/>
                          <w:sz w:val="22"/>
                          <w:szCs w:val="22"/>
                        </w:rPr>
                        <w:t>If you need some ideas</w:t>
                      </w:r>
                      <w:r>
                        <w:rPr>
                          <w:rFonts w:ascii="Arial" w:hAnsi="Arial" w:cs="Arial"/>
                          <w:color w:val="051B3E"/>
                          <w:sz w:val="22"/>
                          <w:szCs w:val="22"/>
                        </w:rPr>
                        <w:t xml:space="preserve"> to get involved</w:t>
                      </w:r>
                      <w:r w:rsidRPr="00A06B04">
                        <w:rPr>
                          <w:rFonts w:ascii="Arial" w:hAnsi="Arial" w:cs="Arial"/>
                          <w:color w:val="051B3E"/>
                          <w:sz w:val="22"/>
                          <w:szCs w:val="22"/>
                        </w:rPr>
                        <w:t xml:space="preserve">, </w:t>
                      </w:r>
                      <w:hyperlink r:id="rId32" w:history="1">
                        <w:r w:rsidRPr="00A06B04">
                          <w:rPr>
                            <w:rStyle w:val="Hyperlink"/>
                            <w:rFonts w:ascii="Arial" w:hAnsi="Arial" w:cs="Arial"/>
                            <w:b/>
                            <w:bCs/>
                            <w:color w:val="4203BF"/>
                            <w:sz w:val="22"/>
                            <w:szCs w:val="22"/>
                          </w:rPr>
                          <w:t>visit our website</w:t>
                        </w:r>
                      </w:hyperlink>
                      <w:r w:rsidRPr="00A06B04">
                        <w:rPr>
                          <w:rFonts w:ascii="Arial" w:hAnsi="Arial" w:cs="Arial"/>
                          <w:color w:val="051B3E"/>
                          <w:sz w:val="22"/>
                          <w:szCs w:val="22"/>
                        </w:rPr>
                        <w:t>, there are lots of activities you can do to raise awareness and funds during the week.</w:t>
                      </w:r>
                    </w:p>
                    <w:p w:rsidR="00962971" w:rsidRDefault="00962971"/>
                    <w:tbl>
                      <w:tblPr>
                        <w:tblW w:w="5000" w:type="pct"/>
                        <w:tblCellSpacing w:w="0" w:type="dxa"/>
                        <w:tblCellMar>
                          <w:left w:w="0" w:type="dxa"/>
                          <w:right w:w="0" w:type="dxa"/>
                        </w:tblCellMar>
                        <w:tblLook w:val="04A0" w:firstRow="1" w:lastRow="0" w:firstColumn="1" w:lastColumn="0" w:noHBand="0" w:noVBand="1"/>
                      </w:tblPr>
                      <w:tblGrid>
                        <w:gridCol w:w="10415"/>
                      </w:tblGrid>
                      <w:tr w:rsidR="00962971" w:rsidRPr="00A06B04" w:rsidTr="00A06B04">
                        <w:trPr>
                          <w:trHeight w:val="21"/>
                          <w:tblCellSpacing w:w="0" w:type="dxa"/>
                        </w:trPr>
                        <w:tc>
                          <w:tcPr>
                            <w:tcW w:w="0" w:type="auto"/>
                            <w:tcMar>
                              <w:top w:w="150" w:type="dxa"/>
                              <w:left w:w="150" w:type="dxa"/>
                              <w:bottom w:w="150" w:type="dxa"/>
                              <w:right w:w="150" w:type="dxa"/>
                            </w:tcMar>
                            <w:hideMark/>
                          </w:tcPr>
                          <w:p w:rsidR="00962971" w:rsidRPr="00A06B04" w:rsidRDefault="00962971" w:rsidP="00A06B04">
                            <w:pPr>
                              <w:pStyle w:val="h1"/>
                              <w:spacing w:before="0" w:beforeAutospacing="0" w:after="0" w:afterAutospacing="0"/>
                              <w:rPr>
                                <w:rFonts w:ascii="Arial" w:hAnsi="Arial" w:cs="Arial"/>
                                <w:b/>
                                <w:bCs/>
                                <w:color w:val="4203BF"/>
                                <w:sz w:val="22"/>
                                <w:szCs w:val="22"/>
                              </w:rPr>
                            </w:pPr>
                          </w:p>
                        </w:tc>
                      </w:tr>
                    </w:tbl>
                    <w:p w:rsidR="00962971" w:rsidRPr="00A06B04" w:rsidRDefault="00962971" w:rsidP="00A06B04">
                      <w:pPr>
                        <w:rPr>
                          <w:rFonts w:ascii="Arial" w:eastAsiaTheme="minorHAnsi" w:hAnsi="Arial" w:cs="Arial"/>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10415"/>
                      </w:tblGrid>
                      <w:tr w:rsidR="00962971" w:rsidRPr="00A06B04" w:rsidTr="00A06B04">
                        <w:trPr>
                          <w:tblCellSpacing w:w="0" w:type="dxa"/>
                        </w:trPr>
                        <w:tc>
                          <w:tcPr>
                            <w:tcW w:w="0" w:type="auto"/>
                            <w:tcMar>
                              <w:top w:w="150" w:type="dxa"/>
                              <w:left w:w="150" w:type="dxa"/>
                              <w:bottom w:w="150" w:type="dxa"/>
                              <w:right w:w="150" w:type="dxa"/>
                            </w:tcMar>
                          </w:tcPr>
                          <w:p w:rsidR="00962971" w:rsidRPr="00A06B04" w:rsidRDefault="00962971">
                            <w:pPr>
                              <w:pStyle w:val="NormalWeb"/>
                              <w:spacing w:before="0" w:beforeAutospacing="0" w:after="0" w:afterAutospacing="0" w:line="294" w:lineRule="atLeast"/>
                              <w:rPr>
                                <w:rFonts w:ascii="Arial" w:hAnsi="Arial" w:cs="Arial"/>
                                <w:color w:val="051B3E"/>
                                <w:sz w:val="22"/>
                                <w:szCs w:val="22"/>
                              </w:rPr>
                            </w:pPr>
                          </w:p>
                        </w:tc>
                      </w:tr>
                    </w:tbl>
                    <w:p w:rsidR="00962971" w:rsidRDefault="00962971"/>
                  </w:txbxContent>
                </v:textbox>
              </v:shape>
            </w:pict>
          </mc:Fallback>
        </mc:AlternateContent>
      </w:r>
    </w:p>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9E3614" w:rsidP="005B565F"/>
    <w:p w:rsidR="009E3614" w:rsidRDefault="000F28E3" w:rsidP="005B565F">
      <w:r>
        <w:rPr>
          <w:noProof/>
          <w:lang w:eastAsia="en-GB"/>
        </w:rPr>
        <mc:AlternateContent>
          <mc:Choice Requires="wps">
            <w:drawing>
              <wp:anchor distT="0" distB="0" distL="114300" distR="114300" simplePos="0" relativeHeight="251673600" behindDoc="0" locked="0" layoutInCell="1" allowOverlap="1" wp14:anchorId="251E9EAA" wp14:editId="22B995B5">
                <wp:simplePos x="0" y="0"/>
                <wp:positionH relativeFrom="column">
                  <wp:posOffset>7087</wp:posOffset>
                </wp:positionH>
                <wp:positionV relativeFrom="paragraph">
                  <wp:posOffset>111967</wp:posOffset>
                </wp:positionV>
                <wp:extent cx="6602317" cy="1403985"/>
                <wp:effectExtent l="0" t="0" r="27305" b="241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317" cy="1403985"/>
                        </a:xfrm>
                        <a:prstGeom prst="rect">
                          <a:avLst/>
                        </a:prstGeom>
                        <a:solidFill>
                          <a:srgbClr val="FFFFFF"/>
                        </a:solidFill>
                        <a:ln w="9525">
                          <a:solidFill>
                            <a:srgbClr val="000000"/>
                          </a:solidFill>
                          <a:miter lim="800000"/>
                          <a:headEnd/>
                          <a:tailEnd/>
                        </a:ln>
                      </wps:spPr>
                      <wps:txbx>
                        <w:txbxContent>
                          <w:p w:rsidR="00962971" w:rsidRPr="004B2F5D" w:rsidRDefault="00962971" w:rsidP="005B565F">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55pt;margin-top:8.8pt;width:519.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">
                <v:textbox style="mso-fit-shape-to-text:t">
                  <w:txbxContent>
                    <w:p w:rsidR="00962971" w:rsidRPr="004B2F5D" w:rsidRDefault="00962971" w:rsidP="005B565F">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9E3614" w:rsidRDefault="009E3614" w:rsidP="005B565F"/>
    <w:p w:rsidR="009E3614" w:rsidRDefault="009E3614" w:rsidP="005B565F"/>
    <w:p w:rsidR="009E3614" w:rsidRDefault="009E3614" w:rsidP="005B565F"/>
    <w:p w:rsidR="009E3614" w:rsidRDefault="009E3614" w:rsidP="005B565F">
      <w:bookmarkStart w:id="0" w:name="_GoBack"/>
      <w:bookmarkEnd w:id="0"/>
    </w:p>
    <w:p w:rsidR="000F28E3" w:rsidRPr="00AB46B0" w:rsidRDefault="000F28E3" w:rsidP="000F28E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0F28E3" w:rsidRPr="00AB46B0" w:rsidRDefault="000F28E3" w:rsidP="000F28E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33"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0F28E3" w:rsidRPr="00AB46B0" w:rsidRDefault="000F28E3" w:rsidP="000F28E3">
      <w:pPr>
        <w:pStyle w:val="PlainText"/>
        <w:rPr>
          <w:rFonts w:cs="Arial"/>
          <w:sz w:val="22"/>
          <w:szCs w:val="22"/>
        </w:rPr>
      </w:pPr>
    </w:p>
    <w:p w:rsidR="000F28E3" w:rsidRPr="00AB46B0" w:rsidRDefault="000F28E3" w:rsidP="000F28E3">
      <w:pPr>
        <w:pStyle w:val="PlainText"/>
        <w:rPr>
          <w:rFonts w:cs="Arial"/>
          <w:sz w:val="22"/>
          <w:szCs w:val="22"/>
        </w:rPr>
      </w:pPr>
      <w:r w:rsidRPr="00AB46B0">
        <w:rPr>
          <w:rFonts w:cs="Arial"/>
          <w:sz w:val="22"/>
          <w:szCs w:val="22"/>
        </w:rPr>
        <w:t>The websites are packed with free books, fun activities and exclusive author content.</w:t>
      </w:r>
    </w:p>
    <w:p w:rsidR="000F28E3" w:rsidRPr="00AB46B0" w:rsidRDefault="000F28E3" w:rsidP="000F28E3">
      <w:pPr>
        <w:rPr>
          <w:rFonts w:ascii="Arial" w:hAnsi="Arial" w:cs="Arial"/>
          <w:color w:val="0000FF"/>
          <w:sz w:val="22"/>
          <w:szCs w:val="22"/>
        </w:rPr>
      </w:pPr>
      <w:r w:rsidRPr="00AB46B0">
        <w:rPr>
          <w:rFonts w:ascii="Arial" w:hAnsi="Arial" w:cs="Arial"/>
          <w:sz w:val="22"/>
          <w:szCs w:val="22"/>
        </w:rPr>
        <w:t xml:space="preserve">For more information look </w:t>
      </w:r>
      <w:hyperlink r:id="rId34" w:history="1">
        <w:r w:rsidRPr="00AB46B0">
          <w:rPr>
            <w:rStyle w:val="Hyperlink"/>
            <w:rFonts w:ascii="Arial" w:hAnsi="Arial" w:cs="Arial"/>
            <w:sz w:val="22"/>
            <w:szCs w:val="22"/>
          </w:rPr>
          <w:t>here</w:t>
        </w:r>
      </w:hyperlink>
    </w:p>
    <w:p w:rsidR="009E3614" w:rsidRDefault="009E3614" w:rsidP="005B565F"/>
    <w:p w:rsidR="009E3614" w:rsidRDefault="009E3614" w:rsidP="005B565F"/>
    <w:p w:rsidR="005B565F" w:rsidRPr="00AB46B0" w:rsidRDefault="005B565F" w:rsidP="005B565F">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35" w:history="1">
        <w:r w:rsidRPr="00AB46B0">
          <w:rPr>
            <w:rStyle w:val="Hyperlink"/>
            <w:rFonts w:ascii="Arial" w:hAnsi="Arial" w:cs="Arial"/>
            <w:sz w:val="22"/>
            <w:szCs w:val="22"/>
          </w:rPr>
          <w:t>https://healthforunder5s.co.uk/</w:t>
        </w:r>
      </w:hyperlink>
    </w:p>
    <w:p w:rsidR="005B565F" w:rsidRPr="00AB46B0" w:rsidRDefault="005B565F" w:rsidP="005B565F">
      <w:pPr>
        <w:rPr>
          <w:rFonts w:ascii="Arial" w:hAnsi="Arial" w:cs="Arial"/>
          <w:color w:val="0000FF"/>
          <w:sz w:val="22"/>
          <w:szCs w:val="22"/>
        </w:rPr>
      </w:pPr>
    </w:p>
    <w:p w:rsidR="005B565F" w:rsidRPr="00AB46B0" w:rsidRDefault="005B565F" w:rsidP="005B565F">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36" w:history="1">
        <w:r w:rsidRPr="00AB46B0">
          <w:rPr>
            <w:rStyle w:val="Hyperlink"/>
            <w:rFonts w:ascii="Arial" w:hAnsi="Arial" w:cs="Arial"/>
            <w:color w:val="000099"/>
            <w:sz w:val="22"/>
            <w:szCs w:val="22"/>
          </w:rPr>
          <w:t>https://hungrylittleminds.campaign.gov.uk/</w:t>
        </w:r>
      </w:hyperlink>
    </w:p>
    <w:p w:rsidR="005B565F" w:rsidRPr="00AB46B0" w:rsidRDefault="005B565F" w:rsidP="005B565F">
      <w:pPr>
        <w:rPr>
          <w:rFonts w:ascii="Arial" w:hAnsi="Arial" w:cs="Arial"/>
          <w:color w:val="000099"/>
          <w:sz w:val="22"/>
          <w:szCs w:val="22"/>
        </w:rPr>
      </w:pPr>
    </w:p>
    <w:p w:rsidR="005B565F" w:rsidRPr="00AB46B0" w:rsidRDefault="005B565F" w:rsidP="005B565F">
      <w:pPr>
        <w:rPr>
          <w:rFonts w:ascii="Arial" w:hAnsi="Arial" w:cs="Arial"/>
          <w:b/>
          <w:bCs/>
          <w:sz w:val="22"/>
          <w:szCs w:val="22"/>
        </w:rPr>
      </w:pPr>
      <w:r w:rsidRPr="00AB46B0">
        <w:rPr>
          <w:rFonts w:ascii="Arial" w:hAnsi="Arial" w:cs="Arial"/>
          <w:b/>
          <w:bCs/>
          <w:sz w:val="22"/>
          <w:szCs w:val="22"/>
        </w:rPr>
        <w:t>Talk to your baby</w:t>
      </w:r>
    </w:p>
    <w:p w:rsidR="005B565F" w:rsidRPr="00AB46B0" w:rsidRDefault="000F28E3" w:rsidP="005B565F">
      <w:pPr>
        <w:rPr>
          <w:rFonts w:ascii="Arial" w:hAnsi="Arial" w:cs="Arial"/>
          <w:color w:val="0000FF"/>
          <w:sz w:val="22"/>
          <w:szCs w:val="22"/>
        </w:rPr>
      </w:pPr>
      <w:hyperlink r:id="rId37" w:history="1">
        <w:r w:rsidR="005B565F" w:rsidRPr="00AB46B0">
          <w:rPr>
            <w:rStyle w:val="Hyperlink"/>
            <w:rFonts w:ascii="Arial" w:hAnsi="Arial" w:cs="Arial"/>
            <w:sz w:val="22"/>
            <w:szCs w:val="22"/>
          </w:rPr>
          <w:t>www.talktoyourbaby.org</w:t>
        </w:r>
      </w:hyperlink>
      <w:r w:rsidR="005B565F" w:rsidRPr="00AB46B0">
        <w:rPr>
          <w:rFonts w:ascii="Arial" w:hAnsi="Arial" w:cs="Arial"/>
          <w:color w:val="0000FF"/>
          <w:sz w:val="22"/>
          <w:szCs w:val="22"/>
        </w:rPr>
        <w:t xml:space="preserve"> </w:t>
      </w:r>
    </w:p>
    <w:p w:rsidR="005B565F" w:rsidRPr="00AB46B0" w:rsidRDefault="005B565F" w:rsidP="005B565F">
      <w:pPr>
        <w:rPr>
          <w:rFonts w:ascii="Arial" w:hAnsi="Arial" w:cs="Arial"/>
          <w:b/>
          <w:bCs/>
          <w:sz w:val="22"/>
          <w:szCs w:val="22"/>
        </w:rPr>
      </w:pPr>
    </w:p>
    <w:p w:rsidR="005B565F" w:rsidRPr="00AB46B0" w:rsidRDefault="005B565F" w:rsidP="005B565F">
      <w:pPr>
        <w:rPr>
          <w:rFonts w:ascii="Arial" w:hAnsi="Arial" w:cs="Arial"/>
          <w:b/>
          <w:bCs/>
          <w:sz w:val="22"/>
          <w:szCs w:val="22"/>
        </w:rPr>
      </w:pPr>
      <w:r w:rsidRPr="00AB46B0">
        <w:rPr>
          <w:rFonts w:ascii="Arial" w:hAnsi="Arial" w:cs="Arial"/>
          <w:b/>
          <w:bCs/>
          <w:sz w:val="22"/>
          <w:szCs w:val="22"/>
        </w:rPr>
        <w:t>Building a happy baby - a guide for parents</w:t>
      </w:r>
    </w:p>
    <w:p w:rsidR="005B565F" w:rsidRPr="00AB46B0" w:rsidRDefault="000F28E3" w:rsidP="005B565F">
      <w:pPr>
        <w:rPr>
          <w:rFonts w:ascii="Arial" w:hAnsi="Arial" w:cs="Arial"/>
          <w:color w:val="0000FF"/>
          <w:sz w:val="22"/>
          <w:szCs w:val="22"/>
        </w:rPr>
      </w:pPr>
      <w:hyperlink r:id="rId38" w:history="1">
        <w:r w:rsidR="005B565F" w:rsidRPr="00AB46B0">
          <w:rPr>
            <w:rStyle w:val="Hyperlink"/>
            <w:rFonts w:ascii="Arial" w:hAnsi="Arial" w:cs="Arial"/>
            <w:sz w:val="22"/>
            <w:szCs w:val="22"/>
          </w:rPr>
          <w:t>www.unicef.org.uk/babyfriendly</w:t>
        </w:r>
      </w:hyperlink>
    </w:p>
    <w:p w:rsidR="005B565F" w:rsidRPr="00AB46B0" w:rsidRDefault="005B565F" w:rsidP="005B565F">
      <w:pPr>
        <w:pStyle w:val="NoSpacing"/>
        <w:rPr>
          <w:rFonts w:ascii="Arial" w:hAnsi="Arial" w:cs="Arial"/>
          <w:b/>
          <w:bCs/>
          <w:sz w:val="22"/>
          <w:szCs w:val="22"/>
          <w:lang w:val="en"/>
        </w:rPr>
      </w:pPr>
    </w:p>
    <w:p w:rsidR="005B565F" w:rsidRPr="00AB46B0" w:rsidRDefault="005B565F" w:rsidP="005B565F">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5B565F" w:rsidRPr="00AB46B0" w:rsidRDefault="005B565F" w:rsidP="005B565F">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39"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5B565F" w:rsidRPr="00AB46B0" w:rsidRDefault="005B565F" w:rsidP="005B565F">
      <w:pPr>
        <w:rPr>
          <w:rFonts w:ascii="Arial" w:hAnsi="Arial" w:cs="Arial"/>
          <w:b/>
          <w:bCs/>
          <w:sz w:val="22"/>
          <w:szCs w:val="22"/>
          <w:lang w:eastAsia="en-GB"/>
        </w:rPr>
      </w:pPr>
    </w:p>
    <w:p w:rsidR="005B565F" w:rsidRPr="00AB46B0" w:rsidRDefault="005B565F" w:rsidP="005B565F">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40"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5B565F" w:rsidRPr="00AB46B0" w:rsidRDefault="005B565F" w:rsidP="005B565F">
      <w:pPr>
        <w:rPr>
          <w:rFonts w:ascii="Arial" w:hAnsi="Arial" w:cs="Arial"/>
          <w:sz w:val="22"/>
          <w:szCs w:val="22"/>
        </w:rPr>
      </w:pPr>
    </w:p>
    <w:p w:rsidR="005B565F" w:rsidRPr="00AB46B0" w:rsidRDefault="005B565F" w:rsidP="005B565F">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5B565F" w:rsidRPr="00AB46B0" w:rsidRDefault="005B565F" w:rsidP="005B565F">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41" w:history="1">
        <w:r w:rsidRPr="00AB46B0">
          <w:rPr>
            <w:rStyle w:val="Hyperlink"/>
            <w:rFonts w:ascii="Arial" w:hAnsi="Arial" w:cs="Arial"/>
            <w:sz w:val="22"/>
            <w:szCs w:val="22"/>
          </w:rPr>
          <w:t>here</w:t>
        </w:r>
      </w:hyperlink>
    </w:p>
    <w:p w:rsidR="005B565F" w:rsidRPr="003D6E93" w:rsidRDefault="005B565F" w:rsidP="005B565F">
      <w:pPr>
        <w:rPr>
          <w:rFonts w:ascii="Arial" w:hAnsi="Arial" w:cs="Arial"/>
          <w:sz w:val="20"/>
        </w:rPr>
      </w:pPr>
    </w:p>
    <w:p w:rsidR="003D6E93" w:rsidRPr="00950C75" w:rsidRDefault="003D6E93" w:rsidP="003D6E93"/>
    <w:sectPr w:rsidR="003D6E93" w:rsidRPr="00950C75" w:rsidSect="00A57E2D">
      <w:headerReference w:type="default" r:id="rId42"/>
      <w:headerReference w:type="first" r:id="rId43"/>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71" w:rsidRDefault="00962971">
      <w:r>
        <w:separator/>
      </w:r>
    </w:p>
  </w:endnote>
  <w:endnote w:type="continuationSeparator" w:id="0">
    <w:p w:rsidR="00962971" w:rsidRDefault="0096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EvoPro-Mediu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71" w:rsidRDefault="00962971">
      <w:r>
        <w:separator/>
      </w:r>
    </w:p>
  </w:footnote>
  <w:footnote w:type="continuationSeparator" w:id="0">
    <w:p w:rsidR="00962971" w:rsidRDefault="00962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71" w:rsidRDefault="00962971"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71" w:rsidRDefault="00962971">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B6050"/>
    <w:multiLevelType w:val="multilevel"/>
    <w:tmpl w:val="4E4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9"/>
  </w:num>
  <w:num w:numId="6">
    <w:abstractNumId w:val="1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51B6"/>
    <w:rsid w:val="000776F6"/>
    <w:rsid w:val="00085772"/>
    <w:rsid w:val="00086782"/>
    <w:rsid w:val="00090248"/>
    <w:rsid w:val="00090AE1"/>
    <w:rsid w:val="00094A44"/>
    <w:rsid w:val="000A698F"/>
    <w:rsid w:val="000B5A21"/>
    <w:rsid w:val="000C01E5"/>
    <w:rsid w:val="000D279F"/>
    <w:rsid w:val="000D27BD"/>
    <w:rsid w:val="000D326C"/>
    <w:rsid w:val="000F28E3"/>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0DDF"/>
    <w:rsid w:val="002014C3"/>
    <w:rsid w:val="002047B4"/>
    <w:rsid w:val="00206F0D"/>
    <w:rsid w:val="00211C2D"/>
    <w:rsid w:val="0021279B"/>
    <w:rsid w:val="0022296D"/>
    <w:rsid w:val="00235866"/>
    <w:rsid w:val="00235D36"/>
    <w:rsid w:val="00245E92"/>
    <w:rsid w:val="002519A9"/>
    <w:rsid w:val="00262782"/>
    <w:rsid w:val="00263ACA"/>
    <w:rsid w:val="00265201"/>
    <w:rsid w:val="00265673"/>
    <w:rsid w:val="0026748A"/>
    <w:rsid w:val="002674EF"/>
    <w:rsid w:val="00276701"/>
    <w:rsid w:val="0028209F"/>
    <w:rsid w:val="002930FA"/>
    <w:rsid w:val="002C02E1"/>
    <w:rsid w:val="002C3643"/>
    <w:rsid w:val="002C393D"/>
    <w:rsid w:val="002D6D72"/>
    <w:rsid w:val="002E23C5"/>
    <w:rsid w:val="002F22F7"/>
    <w:rsid w:val="002F3242"/>
    <w:rsid w:val="0030183D"/>
    <w:rsid w:val="0030354C"/>
    <w:rsid w:val="00324AE7"/>
    <w:rsid w:val="00333EA4"/>
    <w:rsid w:val="00336E4A"/>
    <w:rsid w:val="00366D2E"/>
    <w:rsid w:val="00367B35"/>
    <w:rsid w:val="00376B51"/>
    <w:rsid w:val="00380098"/>
    <w:rsid w:val="003A1E14"/>
    <w:rsid w:val="003B36E1"/>
    <w:rsid w:val="003D3E96"/>
    <w:rsid w:val="003D6E93"/>
    <w:rsid w:val="003F3DBC"/>
    <w:rsid w:val="003F3E95"/>
    <w:rsid w:val="004175E6"/>
    <w:rsid w:val="00421FBC"/>
    <w:rsid w:val="004322E6"/>
    <w:rsid w:val="004331C1"/>
    <w:rsid w:val="004569A7"/>
    <w:rsid w:val="00457FB6"/>
    <w:rsid w:val="0046015F"/>
    <w:rsid w:val="004625C3"/>
    <w:rsid w:val="0047032B"/>
    <w:rsid w:val="00474C62"/>
    <w:rsid w:val="00477A79"/>
    <w:rsid w:val="00486E24"/>
    <w:rsid w:val="004A02ED"/>
    <w:rsid w:val="004A7006"/>
    <w:rsid w:val="004B2D20"/>
    <w:rsid w:val="004B2F5D"/>
    <w:rsid w:val="004C7EA0"/>
    <w:rsid w:val="004D3E7A"/>
    <w:rsid w:val="004E0C7A"/>
    <w:rsid w:val="004F23EC"/>
    <w:rsid w:val="00505CA5"/>
    <w:rsid w:val="00514CDC"/>
    <w:rsid w:val="00525FEF"/>
    <w:rsid w:val="00531494"/>
    <w:rsid w:val="00542084"/>
    <w:rsid w:val="00545374"/>
    <w:rsid w:val="00550CD8"/>
    <w:rsid w:val="00550EFF"/>
    <w:rsid w:val="00551D3B"/>
    <w:rsid w:val="00552762"/>
    <w:rsid w:val="005549A0"/>
    <w:rsid w:val="00563540"/>
    <w:rsid w:val="005658BE"/>
    <w:rsid w:val="00565CF4"/>
    <w:rsid w:val="00566693"/>
    <w:rsid w:val="00571973"/>
    <w:rsid w:val="005767E3"/>
    <w:rsid w:val="0058009B"/>
    <w:rsid w:val="00590C0A"/>
    <w:rsid w:val="00596AB4"/>
    <w:rsid w:val="005A0CA6"/>
    <w:rsid w:val="005A71E0"/>
    <w:rsid w:val="005B565F"/>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9094F"/>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45AB7"/>
    <w:rsid w:val="00751D6A"/>
    <w:rsid w:val="00761720"/>
    <w:rsid w:val="00763CB5"/>
    <w:rsid w:val="00764B2A"/>
    <w:rsid w:val="00771C6E"/>
    <w:rsid w:val="0077363E"/>
    <w:rsid w:val="00774124"/>
    <w:rsid w:val="00796947"/>
    <w:rsid w:val="007A0F35"/>
    <w:rsid w:val="007A2E94"/>
    <w:rsid w:val="007A4CA5"/>
    <w:rsid w:val="007B31D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3135"/>
    <w:rsid w:val="008E4935"/>
    <w:rsid w:val="008F4F04"/>
    <w:rsid w:val="00901A06"/>
    <w:rsid w:val="009041E4"/>
    <w:rsid w:val="00913DD7"/>
    <w:rsid w:val="00914F7A"/>
    <w:rsid w:val="009319B1"/>
    <w:rsid w:val="0093392E"/>
    <w:rsid w:val="00950C75"/>
    <w:rsid w:val="00962971"/>
    <w:rsid w:val="00967710"/>
    <w:rsid w:val="00970923"/>
    <w:rsid w:val="009717E6"/>
    <w:rsid w:val="0098089A"/>
    <w:rsid w:val="0099183E"/>
    <w:rsid w:val="0099465C"/>
    <w:rsid w:val="00997051"/>
    <w:rsid w:val="009A1188"/>
    <w:rsid w:val="009A78D8"/>
    <w:rsid w:val="009C1CEE"/>
    <w:rsid w:val="009D2EAE"/>
    <w:rsid w:val="009E299F"/>
    <w:rsid w:val="009E3614"/>
    <w:rsid w:val="009E6096"/>
    <w:rsid w:val="009F022D"/>
    <w:rsid w:val="009F1051"/>
    <w:rsid w:val="009F4E29"/>
    <w:rsid w:val="009F5B9E"/>
    <w:rsid w:val="00A01F61"/>
    <w:rsid w:val="00A04BCB"/>
    <w:rsid w:val="00A06B04"/>
    <w:rsid w:val="00A2202C"/>
    <w:rsid w:val="00A25352"/>
    <w:rsid w:val="00A4086A"/>
    <w:rsid w:val="00A41CE9"/>
    <w:rsid w:val="00A52130"/>
    <w:rsid w:val="00A532FC"/>
    <w:rsid w:val="00A53747"/>
    <w:rsid w:val="00A57E2D"/>
    <w:rsid w:val="00A57EF1"/>
    <w:rsid w:val="00A61774"/>
    <w:rsid w:val="00A80388"/>
    <w:rsid w:val="00A84CA6"/>
    <w:rsid w:val="00A84CC9"/>
    <w:rsid w:val="00A96702"/>
    <w:rsid w:val="00AA10DC"/>
    <w:rsid w:val="00AA31E1"/>
    <w:rsid w:val="00AB00C7"/>
    <w:rsid w:val="00AB46B0"/>
    <w:rsid w:val="00AB6390"/>
    <w:rsid w:val="00AD5C02"/>
    <w:rsid w:val="00AD6A3F"/>
    <w:rsid w:val="00B04575"/>
    <w:rsid w:val="00B25FEC"/>
    <w:rsid w:val="00B43CDC"/>
    <w:rsid w:val="00B45F85"/>
    <w:rsid w:val="00B774B2"/>
    <w:rsid w:val="00B9293D"/>
    <w:rsid w:val="00BA131D"/>
    <w:rsid w:val="00BB240C"/>
    <w:rsid w:val="00BB3420"/>
    <w:rsid w:val="00BB562C"/>
    <w:rsid w:val="00BC0098"/>
    <w:rsid w:val="00BD3A56"/>
    <w:rsid w:val="00BE5ED0"/>
    <w:rsid w:val="00BE73F1"/>
    <w:rsid w:val="00C07BDC"/>
    <w:rsid w:val="00C10505"/>
    <w:rsid w:val="00C1406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974E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2044"/>
    <w:rsid w:val="00D53EF1"/>
    <w:rsid w:val="00D5714F"/>
    <w:rsid w:val="00D70CC4"/>
    <w:rsid w:val="00D844FD"/>
    <w:rsid w:val="00D868BC"/>
    <w:rsid w:val="00D97E72"/>
    <w:rsid w:val="00DA6137"/>
    <w:rsid w:val="00DB720F"/>
    <w:rsid w:val="00DC35CA"/>
    <w:rsid w:val="00DF55E3"/>
    <w:rsid w:val="00E0118D"/>
    <w:rsid w:val="00E03629"/>
    <w:rsid w:val="00E07344"/>
    <w:rsid w:val="00E124B9"/>
    <w:rsid w:val="00E22D99"/>
    <w:rsid w:val="00E25D7A"/>
    <w:rsid w:val="00E54B1A"/>
    <w:rsid w:val="00E63CC4"/>
    <w:rsid w:val="00E80335"/>
    <w:rsid w:val="00E805AD"/>
    <w:rsid w:val="00E97BEA"/>
    <w:rsid w:val="00EB3727"/>
    <w:rsid w:val="00EC00F7"/>
    <w:rsid w:val="00EE43C0"/>
    <w:rsid w:val="00EE574C"/>
    <w:rsid w:val="00EE718C"/>
    <w:rsid w:val="00EF6E4D"/>
    <w:rsid w:val="00F02517"/>
    <w:rsid w:val="00F12558"/>
    <w:rsid w:val="00F2273F"/>
    <w:rsid w:val="00F2316C"/>
    <w:rsid w:val="00F3281A"/>
    <w:rsid w:val="00F36F8C"/>
    <w:rsid w:val="00F4192E"/>
    <w:rsid w:val="00F453DD"/>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h1">
    <w:name w:val="h1"/>
    <w:basedOn w:val="Normal"/>
    <w:uiPriority w:val="99"/>
    <w:rsid w:val="00A06B04"/>
    <w:pPr>
      <w:spacing w:before="100" w:beforeAutospacing="1" w:after="100" w:afterAutospacing="1"/>
    </w:pPr>
    <w:rPr>
      <w:rFonts w:eastAsiaTheme="minorHAns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h1">
    <w:name w:val="h1"/>
    <w:basedOn w:val="Normal"/>
    <w:uiPriority w:val="99"/>
    <w:rsid w:val="00A06B04"/>
    <w:pPr>
      <w:spacing w:before="100" w:beforeAutospacing="1" w:after="100" w:afterAutospacing="1"/>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6062">
      <w:bodyDiv w:val="1"/>
      <w:marLeft w:val="0"/>
      <w:marRight w:val="0"/>
      <w:marTop w:val="0"/>
      <w:marBottom w:val="0"/>
      <w:divBdr>
        <w:top w:val="none" w:sz="0" w:space="0" w:color="auto"/>
        <w:left w:val="none" w:sz="0" w:space="0" w:color="auto"/>
        <w:bottom w:val="none" w:sz="0" w:space="0" w:color="auto"/>
        <w:right w:val="none" w:sz="0" w:space="0" w:color="auto"/>
      </w:divBdr>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628564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12636064">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862163">
      <w:bodyDiv w:val="1"/>
      <w:marLeft w:val="0"/>
      <w:marRight w:val="0"/>
      <w:marTop w:val="0"/>
      <w:marBottom w:val="0"/>
      <w:divBdr>
        <w:top w:val="none" w:sz="0" w:space="0" w:color="auto"/>
        <w:left w:val="none" w:sz="0" w:space="0" w:color="auto"/>
        <w:bottom w:val="none" w:sz="0" w:space="0" w:color="auto"/>
        <w:right w:val="none" w:sz="0" w:space="0" w:color="auto"/>
      </w:divBdr>
    </w:div>
    <w:div w:id="384911164">
      <w:bodyDiv w:val="1"/>
      <w:marLeft w:val="0"/>
      <w:marRight w:val="0"/>
      <w:marTop w:val="0"/>
      <w:marBottom w:val="0"/>
      <w:divBdr>
        <w:top w:val="none" w:sz="0" w:space="0" w:color="auto"/>
        <w:left w:val="none" w:sz="0" w:space="0" w:color="auto"/>
        <w:bottom w:val="none" w:sz="0" w:space="0" w:color="auto"/>
        <w:right w:val="none" w:sz="0" w:space="0" w:color="auto"/>
      </w:divBdr>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7604660">
      <w:bodyDiv w:val="1"/>
      <w:marLeft w:val="0"/>
      <w:marRight w:val="0"/>
      <w:marTop w:val="0"/>
      <w:marBottom w:val="0"/>
      <w:divBdr>
        <w:top w:val="none" w:sz="0" w:space="0" w:color="auto"/>
        <w:left w:val="none" w:sz="0" w:space="0" w:color="auto"/>
        <w:bottom w:val="none" w:sz="0" w:space="0" w:color="auto"/>
        <w:right w:val="none" w:sz="0" w:space="0" w:color="auto"/>
      </w:divBdr>
      <w:divsChild>
        <w:div w:id="724452601">
          <w:marLeft w:val="0"/>
          <w:marRight w:val="0"/>
          <w:marTop w:val="0"/>
          <w:marBottom w:val="0"/>
          <w:divBdr>
            <w:top w:val="none" w:sz="0" w:space="0" w:color="auto"/>
            <w:left w:val="none" w:sz="0" w:space="0" w:color="auto"/>
            <w:bottom w:val="none" w:sz="0" w:space="0" w:color="auto"/>
            <w:right w:val="none" w:sz="0" w:space="0" w:color="auto"/>
          </w:divBdr>
          <w:divsChild>
            <w:div w:id="1920215187">
              <w:marLeft w:val="0"/>
              <w:marRight w:val="0"/>
              <w:marTop w:val="0"/>
              <w:marBottom w:val="0"/>
              <w:divBdr>
                <w:top w:val="none" w:sz="0" w:space="0" w:color="auto"/>
                <w:left w:val="none" w:sz="0" w:space="0" w:color="auto"/>
                <w:bottom w:val="none" w:sz="0" w:space="0" w:color="auto"/>
                <w:right w:val="none" w:sz="0" w:space="0" w:color="auto"/>
              </w:divBdr>
              <w:divsChild>
                <w:div w:id="1853181720">
                  <w:marLeft w:val="0"/>
                  <w:marRight w:val="0"/>
                  <w:marTop w:val="0"/>
                  <w:marBottom w:val="0"/>
                  <w:divBdr>
                    <w:top w:val="none" w:sz="0" w:space="0" w:color="auto"/>
                    <w:left w:val="none" w:sz="0" w:space="0" w:color="auto"/>
                    <w:bottom w:val="none" w:sz="0" w:space="0" w:color="auto"/>
                    <w:right w:val="none" w:sz="0" w:space="0" w:color="auto"/>
                  </w:divBdr>
                  <w:divsChild>
                    <w:div w:id="270211173">
                      <w:marLeft w:val="0"/>
                      <w:marRight w:val="0"/>
                      <w:marTop w:val="0"/>
                      <w:marBottom w:val="0"/>
                      <w:divBdr>
                        <w:top w:val="none" w:sz="0" w:space="0" w:color="auto"/>
                        <w:left w:val="none" w:sz="0" w:space="0" w:color="auto"/>
                        <w:bottom w:val="none" w:sz="0" w:space="0" w:color="auto"/>
                        <w:right w:val="none" w:sz="0" w:space="0" w:color="auto"/>
                      </w:divBdr>
                    </w:div>
                  </w:divsChild>
                </w:div>
                <w:div w:id="20043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4491990">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82283577">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46141943">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07033386">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38556698">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47497258">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5007">
      <w:bodyDiv w:val="1"/>
      <w:marLeft w:val="0"/>
      <w:marRight w:val="0"/>
      <w:marTop w:val="0"/>
      <w:marBottom w:val="0"/>
      <w:divBdr>
        <w:top w:val="none" w:sz="0" w:space="0" w:color="auto"/>
        <w:left w:val="none" w:sz="0" w:space="0" w:color="auto"/>
        <w:bottom w:val="none" w:sz="0" w:space="0" w:color="auto"/>
        <w:right w:val="none" w:sz="0" w:space="0" w:color="auto"/>
      </w:divBdr>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ronavirus-covid-19-keeping-children-safe-online?utm_medium=email&amp;utm_campaign=govuk-notifications&amp;utm_source=27cab895-c521-4bdc-927e-1a032c81256b&amp;utm_content=daily" TargetMode="External"/><Relationship Id="rId18" Type="http://schemas.openxmlformats.org/officeDocument/2006/relationships/hyperlink" Target="https://www.gov.uk/government/publications/joiners-and-leavers-in-the-childcare-sector?utm_medium=email&amp;utm_campaign=govuk-notifications&amp;utm_source=0606eeaf-9487-46a5-b459-f1901fdfd9c5&amp;utm_content=daily" TargetMode="External"/><Relationship Id="rId26" Type="http://schemas.openxmlformats.org/officeDocument/2006/relationships/hyperlink" Target="https://www.gov.uk/government/publications/consented-addresses-for-childminders-and-domestic-childcare?utm_medium=email&amp;utm_campaign=govuk-notifications&amp;utm_source=43257a3b-5253-4988-9e23-839e003f0549&amp;utm_content=daily" TargetMode="External"/><Relationship Id="rId39" Type="http://schemas.openxmlformats.org/officeDocument/2006/relationships/hyperlink" Target="https://educationendowmentfoundation.org.uk/covid-19-resources/support-resources-to-share-with-parents/" TargetMode="External"/><Relationship Id="rId3" Type="http://schemas.openxmlformats.org/officeDocument/2006/relationships/styles" Target="styles.xml"/><Relationship Id="rId21"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34"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publications/coronavirus-covid-19-keeping-children-safe-online?utm_medium=email&amp;utm_campaign=govuk-notifications&amp;utm_source=27cab895-c521-4bdc-927e-1a032c81256b&amp;utm_content=daily" TargetMode="External"/><Relationship Id="rId17" Type="http://schemas.openxmlformats.org/officeDocument/2006/relationships/hyperlink" Target="https://www.gov.uk/government/publications/joiners-and-leavers-in-the-childcare-sector?utm_medium=email&amp;utm_campaign=govuk-notifications&amp;utm_source=0606eeaf-9487-46a5-b459-f1901fdfd9c5&amp;utm_content=daily" TargetMode="External"/><Relationship Id="rId25" Type="http://schemas.openxmlformats.org/officeDocument/2006/relationships/hyperlink" Target="https://www.gov.uk/government/publications/consented-addresses-for-childminders-and-domestic-childcare?utm_medium=email&amp;utm_campaign=govuk-notifications&amp;utm_source=43257a3b-5253-4988-9e23-839e003f0549&amp;utm_content=daily" TargetMode="External"/><Relationship Id="rId33" Type="http://schemas.openxmlformats.org/officeDocument/2006/relationships/hyperlink" Target="https://wordsforlife.org.uk/?mc_cid=ea64f10f58&amp;mc_eid=dfacb06fa7" TargetMode="External"/><Relationship Id="rId38" Type="http://schemas.openxmlformats.org/officeDocument/2006/relationships/hyperlink" Target="http://www.unicef.org.uk/babyfriendly" TargetMode="External"/><Relationship Id="rId2" Type="http://schemas.openxmlformats.org/officeDocument/2006/relationships/numbering" Target="numbering.xml"/><Relationship Id="rId16" Type="http://schemas.openxmlformats.org/officeDocument/2006/relationships/hyperlink" Target="https://www.gov.uk/government/publications/reported-coronavirus-covid-19-cases-by-registered-early-years-and-childcare-settings" TargetMode="External"/><Relationship Id="rId20" Type="http://schemas.openxmlformats.org/officeDocument/2006/relationships/hyperlink" Target="https://www.gov.uk/government/publications/joiners-and-leavers-in-the-childcare-sector?utm_medium=email&amp;utm_campaign=govuk-notifications&amp;utm_source=0606eeaf-9487-46a5-b459-f1901fdfd9c5&amp;utm_content=daily" TargetMode="External"/><Relationship Id="rId29" Type="http://schemas.openxmlformats.org/officeDocument/2006/relationships/hyperlink" Target="https://www.gov.uk/guidance/supporting-your-childrens-education-during-coronavirus-covid-19?utm_source=16%20February%202021%20C19&amp;utm_medium=Daily%20Email%20C19&amp;utm_campaign=DfE%20C19" TargetMode="External"/><Relationship Id="rId41"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keeping-children-safe-online?utm_medium=email&amp;utm_campaign=govuk-notifications&amp;utm_source=27cab895-c521-4bdc-927e-1a032c81256b&amp;utm_content=daily" TargetMode="External"/><Relationship Id="rId24" Type="http://schemas.openxmlformats.org/officeDocument/2006/relationships/hyperlink" Target="https://www.gov.uk/government/publications/consented-addresses-for-childminders-and-domestic-childcare?utm_medium=email&amp;utm_campaign=govuk-notifications&amp;utm_source=43257a3b-5253-4988-9e23-839e003f0549&amp;utm_content=daily" TargetMode="External"/><Relationship Id="rId32" Type="http://schemas.openxmlformats.org/officeDocument/2006/relationships/hyperlink" Target="https://nas-email.org.uk/YA3-78MUQ-5BSZ1O-4CH9VN-1/c.aspx" TargetMode="External"/><Relationship Id="rId37" Type="http://schemas.openxmlformats.org/officeDocument/2006/relationships/hyperlink" Target="http://www.talktoyourbaby.org" TargetMode="External"/><Relationship Id="rId40" Type="http://schemas.openxmlformats.org/officeDocument/2006/relationships/hyperlink" Target="https://assets.publishing.service.gov.uk/government/uploads/system/uploads/attachment_data/file/756020/Improving_the_home_learning_environment.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reported-coronavirus-covid-19-cases-by-registered-early-years-and-childcare-settings" TargetMode="External"/><Relationship Id="rId23" Type="http://schemas.openxmlformats.org/officeDocument/2006/relationships/hyperlink" Target="https://www.gov.uk/government/publications/consented-addresses-for-childminders-and-domestic-childcare?utm_medium=email&amp;utm_campaign=govuk-notifications&amp;utm_source=43257a3b-5253-4988-9e23-839e003f0549&amp;utm_content=daily" TargetMode="External"/><Relationship Id="rId28" Type="http://schemas.openxmlformats.org/officeDocument/2006/relationships/hyperlink" Target="https://www.gov.uk/guidance/supporting-your-childrens-education-during-coronavirus-covid-19?utm_source=16%20February%202021%20C19&amp;utm_medium=Daily%20Email%20C19&amp;utm_campaign=DfE%20C19" TargetMode="External"/><Relationship Id="rId36" Type="http://schemas.openxmlformats.org/officeDocument/2006/relationships/hyperlink" Target="https://hungrylittleminds.campaign.gov.uk/" TargetMode="External"/><Relationship Id="rId10" Type="http://schemas.openxmlformats.org/officeDocument/2006/relationships/hyperlink" Target="https://thelink.slough.gov.uk/events/introduction-safeguarding-children-level-1" TargetMode="External"/><Relationship Id="rId19" Type="http://schemas.openxmlformats.org/officeDocument/2006/relationships/hyperlink" Target="https://www.gov.uk/government/publications/joiners-and-leavers-in-the-childcare-sector?utm_medium=email&amp;utm_campaign=govuk-notifications&amp;utm_source=0606eeaf-9487-46a5-b459-f1901fdfd9c5&amp;utm_content=daily" TargetMode="External"/><Relationship Id="rId31" Type="http://schemas.openxmlformats.org/officeDocument/2006/relationships/hyperlink" Target="https://nas-email.org.uk/YA3-78MUQ-5BSZ1O-4CH9VN-1/c.aspx"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elink.slough.gov.uk/events/introduction-safeguarding-children-level-1" TargetMode="External"/><Relationship Id="rId14" Type="http://schemas.openxmlformats.org/officeDocument/2006/relationships/hyperlink" Target="https://www.gov.uk/government/publications/coronavirus-covid-19-keeping-children-safe-online?utm_medium=email&amp;utm_campaign=govuk-notifications&amp;utm_source=27cab895-c521-4bdc-927e-1a032c81256b&amp;utm_content=daily" TargetMode="External"/><Relationship Id="rId22"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27" Type="http://schemas.openxmlformats.org/officeDocument/2006/relationships/hyperlink" Target="https://www.gov.uk/guidance/supporting-your-childrens-education-during-coronavirus-covid-19?utm_source=16%20February%202021%20C19&amp;utm_medium=Daily%20Email%20C19&amp;utm_campaign=DfE%20C19" TargetMode="External"/><Relationship Id="rId30" Type="http://schemas.openxmlformats.org/officeDocument/2006/relationships/hyperlink" Target="https://www.gov.uk/guidance/supporting-your-childrens-education-during-coronavirus-covid-19?utm_source=16%20February%202021%20C19&amp;utm_medium=Daily%20Email%20C19&amp;utm_campaign=DfE%20C19" TargetMode="External"/><Relationship Id="rId35" Type="http://schemas.openxmlformats.org/officeDocument/2006/relationships/hyperlink" Target="https://healthforunder5s.co.uk/"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B905B-2111-4022-B24F-F1F12CD5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264</TotalTime>
  <Pages>7</Pages>
  <Words>544</Words>
  <Characters>4380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4915</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23</cp:revision>
  <cp:lastPrinted>2003-05-13T14:55:00Z</cp:lastPrinted>
  <dcterms:created xsi:type="dcterms:W3CDTF">2021-02-11T09:37:00Z</dcterms:created>
  <dcterms:modified xsi:type="dcterms:W3CDTF">2021-02-17T12:13:00Z</dcterms:modified>
</cp:coreProperties>
</file>