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F9F42" w14:textId="66C6C004" w:rsidR="008822B2" w:rsidRDefault="008822B2" w:rsidP="00703390">
      <w:pPr>
        <w:jc w:val="center"/>
        <w:rPr>
          <w:rFonts w:cstheme="minorHAnsi"/>
          <w:b/>
          <w:sz w:val="48"/>
          <w:szCs w:val="48"/>
        </w:rPr>
      </w:pPr>
    </w:p>
    <w:p w14:paraId="3BA8258A" w14:textId="71C14CEA" w:rsidR="008822B2" w:rsidRDefault="008822B2" w:rsidP="00703390">
      <w:pPr>
        <w:jc w:val="center"/>
        <w:rPr>
          <w:rFonts w:cstheme="minorHAnsi"/>
          <w:b/>
          <w:sz w:val="48"/>
          <w:szCs w:val="48"/>
        </w:rPr>
      </w:pPr>
      <w:r>
        <w:rPr>
          <w:noProof/>
          <w:sz w:val="32"/>
          <w:lang w:eastAsia="en-GB"/>
        </w:rPr>
        <w:drawing>
          <wp:inline distT="0" distB="0" distL="0" distR="0" wp14:anchorId="1FB0A9B1" wp14:editId="576AA85E">
            <wp:extent cx="5731510" cy="535305"/>
            <wp:effectExtent l="0" t="0" r="2540" b="0"/>
            <wp:docPr id="2" name="Picture 2"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535305"/>
                    </a:xfrm>
                    <a:prstGeom prst="rect">
                      <a:avLst/>
                    </a:prstGeom>
                    <a:noFill/>
                    <a:ln>
                      <a:noFill/>
                    </a:ln>
                  </pic:spPr>
                </pic:pic>
              </a:graphicData>
            </a:graphic>
          </wp:inline>
        </w:drawing>
      </w:r>
      <w:bookmarkStart w:id="0" w:name="_GoBack"/>
      <w:bookmarkEnd w:id="0"/>
    </w:p>
    <w:p w14:paraId="72353D97" w14:textId="74D662A5" w:rsidR="003F7AE2" w:rsidRPr="00875F32" w:rsidRDefault="009B6A5A" w:rsidP="00703390">
      <w:pPr>
        <w:jc w:val="center"/>
        <w:rPr>
          <w:rFonts w:cstheme="minorHAnsi"/>
          <w:b/>
          <w:sz w:val="48"/>
          <w:szCs w:val="48"/>
        </w:rPr>
      </w:pPr>
      <w:r>
        <w:rPr>
          <w:rFonts w:cstheme="minorHAnsi"/>
          <w:b/>
          <w:sz w:val="48"/>
          <w:szCs w:val="48"/>
        </w:rPr>
        <w:t xml:space="preserve">Slough </w:t>
      </w:r>
      <w:r w:rsidR="003F7AE2" w:rsidRPr="00875F32">
        <w:rPr>
          <w:rFonts w:cstheme="minorHAnsi"/>
          <w:b/>
          <w:sz w:val="48"/>
          <w:szCs w:val="48"/>
        </w:rPr>
        <w:t xml:space="preserve">SACRE </w:t>
      </w:r>
    </w:p>
    <w:p w14:paraId="3136C380" w14:textId="6DAB92B8" w:rsidR="00703390" w:rsidRPr="00875F32" w:rsidRDefault="00212CBA" w:rsidP="00703390">
      <w:pPr>
        <w:jc w:val="center"/>
        <w:rPr>
          <w:rFonts w:cstheme="minorHAnsi"/>
          <w:b/>
          <w:sz w:val="48"/>
          <w:szCs w:val="48"/>
        </w:rPr>
      </w:pPr>
      <w:r w:rsidRPr="00875F32">
        <w:rPr>
          <w:rFonts w:cstheme="minorHAnsi"/>
          <w:b/>
          <w:sz w:val="48"/>
          <w:szCs w:val="48"/>
        </w:rPr>
        <w:t xml:space="preserve">Spring to </w:t>
      </w:r>
      <w:r w:rsidR="00FA2C9D" w:rsidRPr="00875F32">
        <w:rPr>
          <w:rFonts w:cstheme="minorHAnsi"/>
          <w:b/>
          <w:sz w:val="48"/>
          <w:szCs w:val="48"/>
        </w:rPr>
        <w:t>Summer</w:t>
      </w:r>
      <w:r w:rsidR="00703390" w:rsidRPr="00875F32">
        <w:rPr>
          <w:rFonts w:cstheme="minorHAnsi"/>
          <w:b/>
          <w:sz w:val="48"/>
          <w:szCs w:val="48"/>
        </w:rPr>
        <w:t xml:space="preserve"> Term 202</w:t>
      </w:r>
      <w:r w:rsidR="001E560E" w:rsidRPr="00875F32">
        <w:rPr>
          <w:rFonts w:cstheme="minorHAnsi"/>
          <w:b/>
          <w:sz w:val="48"/>
          <w:szCs w:val="48"/>
        </w:rPr>
        <w:t>1</w:t>
      </w:r>
      <w:r w:rsidR="00703390" w:rsidRPr="00875F32">
        <w:rPr>
          <w:rFonts w:cstheme="minorHAnsi"/>
          <w:b/>
          <w:sz w:val="48"/>
          <w:szCs w:val="48"/>
        </w:rPr>
        <w:t xml:space="preserve"> </w:t>
      </w:r>
      <w:r w:rsidR="00B63A30" w:rsidRPr="00875F32">
        <w:rPr>
          <w:rFonts w:cstheme="minorHAnsi"/>
          <w:b/>
          <w:sz w:val="48"/>
          <w:szCs w:val="48"/>
        </w:rPr>
        <w:t>RE Newsletter</w:t>
      </w:r>
    </w:p>
    <w:p w14:paraId="0EB53109" w14:textId="06812785" w:rsidR="00703390" w:rsidRPr="00875F32" w:rsidRDefault="00815B08" w:rsidP="00703390">
      <w:pPr>
        <w:rPr>
          <w:rFonts w:cstheme="minorHAnsi"/>
          <w:color w:val="000000" w:themeColor="text1"/>
        </w:rPr>
      </w:pPr>
      <w:r w:rsidRPr="00875F32">
        <w:rPr>
          <w:rFonts w:cstheme="minorHAnsi"/>
          <w:color w:val="000000" w:themeColor="text1"/>
        </w:rPr>
        <w:t xml:space="preserve">Welcome to the Spring/Summer SACRE RE newsletter. As it is now April we are safely in Spring and heading for </w:t>
      </w:r>
      <w:r w:rsidR="00875F32" w:rsidRPr="00875F32">
        <w:rPr>
          <w:rFonts w:cstheme="minorHAnsi"/>
          <w:color w:val="000000" w:themeColor="text1"/>
        </w:rPr>
        <w:t>S</w:t>
      </w:r>
      <w:r w:rsidRPr="00875F32">
        <w:rPr>
          <w:rFonts w:cstheme="minorHAnsi"/>
          <w:color w:val="000000" w:themeColor="text1"/>
        </w:rPr>
        <w:t xml:space="preserve">ummer, so it is a time for optimism even though the weather will still undoubtedly keep us entertained by its unpredictability for a while yet. </w:t>
      </w:r>
    </w:p>
    <w:p w14:paraId="04EB2B9F" w14:textId="2C5858F9" w:rsidR="00815B08" w:rsidRPr="00875F32" w:rsidRDefault="00815B08" w:rsidP="00B55C5D">
      <w:pPr>
        <w:rPr>
          <w:rFonts w:cstheme="minorHAnsi"/>
          <w:color w:val="000000" w:themeColor="text1"/>
        </w:rPr>
      </w:pPr>
      <w:r w:rsidRPr="00875F32">
        <w:rPr>
          <w:rFonts w:cstheme="minorHAnsi"/>
          <w:color w:val="000000" w:themeColor="text1"/>
        </w:rPr>
        <w:t xml:space="preserve">As always </w:t>
      </w:r>
      <w:r w:rsidR="00B55C5D" w:rsidRPr="00875F32">
        <w:rPr>
          <w:rFonts w:cstheme="minorHAnsi"/>
          <w:color w:val="000000" w:themeColor="text1"/>
        </w:rPr>
        <w:t xml:space="preserve">SACRE wishes to send out a sincere thank you to all teachers and schools for the way in which you have </w:t>
      </w:r>
      <w:r w:rsidR="00CF371B" w:rsidRPr="00875F32">
        <w:rPr>
          <w:rFonts w:cstheme="minorHAnsi"/>
          <w:color w:val="000000" w:themeColor="text1"/>
        </w:rPr>
        <w:t xml:space="preserve">shown </w:t>
      </w:r>
      <w:r w:rsidRPr="00875F32">
        <w:rPr>
          <w:rFonts w:cstheme="minorHAnsi"/>
          <w:color w:val="000000" w:themeColor="text1"/>
        </w:rPr>
        <w:t>such</w:t>
      </w:r>
      <w:r w:rsidR="00B55C5D" w:rsidRPr="00875F32">
        <w:rPr>
          <w:rFonts w:cstheme="minorHAnsi"/>
          <w:color w:val="000000" w:themeColor="text1"/>
        </w:rPr>
        <w:t xml:space="preserve"> </w:t>
      </w:r>
      <w:r w:rsidR="00D167E7" w:rsidRPr="00875F32">
        <w:rPr>
          <w:rFonts w:cstheme="minorHAnsi"/>
          <w:color w:val="000000" w:themeColor="text1"/>
        </w:rPr>
        <w:t xml:space="preserve">dedication to children and education during these </w:t>
      </w:r>
      <w:r w:rsidRPr="00875F32">
        <w:rPr>
          <w:rFonts w:cstheme="minorHAnsi"/>
          <w:color w:val="000000" w:themeColor="text1"/>
        </w:rPr>
        <w:t xml:space="preserve">relentlessly challenging </w:t>
      </w:r>
      <w:r w:rsidR="00D167E7" w:rsidRPr="00875F32">
        <w:rPr>
          <w:rFonts w:cstheme="minorHAnsi"/>
          <w:color w:val="000000" w:themeColor="text1"/>
        </w:rPr>
        <w:t xml:space="preserve">times. </w:t>
      </w:r>
    </w:p>
    <w:p w14:paraId="62BC2135" w14:textId="7FC8E89F" w:rsidR="00B55C5D" w:rsidRPr="00875F32" w:rsidRDefault="00815B08" w:rsidP="00B55C5D">
      <w:pPr>
        <w:rPr>
          <w:rFonts w:cstheme="minorHAnsi"/>
          <w:color w:val="000000" w:themeColor="text1"/>
        </w:rPr>
      </w:pPr>
      <w:r w:rsidRPr="00875F32">
        <w:rPr>
          <w:rFonts w:cstheme="minorHAnsi"/>
          <w:color w:val="000000" w:themeColor="text1"/>
        </w:rPr>
        <w:t xml:space="preserve">In this newsletter we will try to keep you updated on local and national updates, opportunities, resources and chances to engage. </w:t>
      </w:r>
    </w:p>
    <w:p w14:paraId="3FBDC394" w14:textId="7DDBFCFF" w:rsidR="00703390" w:rsidRPr="00875F32" w:rsidRDefault="00703390" w:rsidP="00703390">
      <w:pPr>
        <w:rPr>
          <w:rFonts w:cstheme="minorHAnsi"/>
          <w:color w:val="000000" w:themeColor="text1"/>
        </w:rPr>
      </w:pPr>
      <w:r w:rsidRPr="00875F32">
        <w:rPr>
          <w:rFonts w:cstheme="minorHAnsi"/>
          <w:color w:val="000000" w:themeColor="text1"/>
        </w:rPr>
        <w:t xml:space="preserve">SACRE wishes RE teachers to know that support is available. One of the ways SACREs can support teachers is by running virtual RE network meetings and producing </w:t>
      </w:r>
      <w:r w:rsidR="00815B08" w:rsidRPr="00875F32">
        <w:rPr>
          <w:rFonts w:cstheme="minorHAnsi"/>
          <w:color w:val="000000" w:themeColor="text1"/>
        </w:rPr>
        <w:t xml:space="preserve">these </w:t>
      </w:r>
      <w:r w:rsidR="0018182B" w:rsidRPr="00875F32">
        <w:rPr>
          <w:rFonts w:cstheme="minorHAnsi"/>
          <w:color w:val="000000" w:themeColor="text1"/>
        </w:rPr>
        <w:t>newsletters</w:t>
      </w:r>
      <w:r w:rsidRPr="00875F32">
        <w:rPr>
          <w:rFonts w:cstheme="minorHAnsi"/>
          <w:color w:val="000000" w:themeColor="text1"/>
        </w:rPr>
        <w:t xml:space="preserve"> designed to inform you of some or all of the following</w:t>
      </w:r>
    </w:p>
    <w:p w14:paraId="06402ED7" w14:textId="4CA9E71F" w:rsidR="00703390" w:rsidRPr="00875F32" w:rsidRDefault="00703390" w:rsidP="00703390">
      <w:pPr>
        <w:pStyle w:val="ListParagraph"/>
        <w:numPr>
          <w:ilvl w:val="0"/>
          <w:numId w:val="1"/>
        </w:numPr>
        <w:rPr>
          <w:rFonts w:cstheme="minorHAnsi"/>
          <w:color w:val="000000" w:themeColor="text1"/>
        </w:rPr>
      </w:pPr>
      <w:r w:rsidRPr="00875F32">
        <w:rPr>
          <w:rFonts w:cstheme="minorHAnsi"/>
          <w:color w:val="000000" w:themeColor="text1"/>
        </w:rPr>
        <w:t>Local and national RE developments</w:t>
      </w:r>
    </w:p>
    <w:p w14:paraId="779B43D2" w14:textId="064F6FE7" w:rsidR="00703390" w:rsidRPr="00875F32" w:rsidRDefault="00703390" w:rsidP="00703390">
      <w:pPr>
        <w:pStyle w:val="ListParagraph"/>
        <w:numPr>
          <w:ilvl w:val="0"/>
          <w:numId w:val="1"/>
        </w:numPr>
        <w:rPr>
          <w:rFonts w:cstheme="minorHAnsi"/>
          <w:color w:val="000000" w:themeColor="text1"/>
        </w:rPr>
      </w:pPr>
      <w:r w:rsidRPr="00875F32">
        <w:rPr>
          <w:rFonts w:cstheme="minorHAnsi"/>
          <w:color w:val="000000" w:themeColor="text1"/>
        </w:rPr>
        <w:t>Free classroom resources</w:t>
      </w:r>
    </w:p>
    <w:p w14:paraId="7B3CB716" w14:textId="56EA6C9B" w:rsidR="00703390" w:rsidRPr="00875F32" w:rsidRDefault="00703390" w:rsidP="00703390">
      <w:pPr>
        <w:pStyle w:val="ListParagraph"/>
        <w:numPr>
          <w:ilvl w:val="0"/>
          <w:numId w:val="1"/>
        </w:numPr>
        <w:rPr>
          <w:rFonts w:cstheme="minorHAnsi"/>
          <w:color w:val="000000" w:themeColor="text1"/>
        </w:rPr>
      </w:pPr>
      <w:r w:rsidRPr="00875F32">
        <w:rPr>
          <w:rFonts w:cstheme="minorHAnsi"/>
          <w:color w:val="000000" w:themeColor="text1"/>
        </w:rPr>
        <w:t xml:space="preserve">Upcoming </w:t>
      </w:r>
      <w:r w:rsidR="00B63A30" w:rsidRPr="00875F32">
        <w:rPr>
          <w:rFonts w:cstheme="minorHAnsi"/>
          <w:color w:val="000000" w:themeColor="text1"/>
        </w:rPr>
        <w:t>CPD</w:t>
      </w:r>
      <w:r w:rsidRPr="00875F32">
        <w:rPr>
          <w:rFonts w:cstheme="minorHAnsi"/>
          <w:color w:val="000000" w:themeColor="text1"/>
        </w:rPr>
        <w:t xml:space="preserve"> opportunities</w:t>
      </w:r>
    </w:p>
    <w:p w14:paraId="391241D0" w14:textId="4529724D" w:rsidR="00CE45C3" w:rsidRPr="00875F32" w:rsidRDefault="00703390" w:rsidP="00CE45C3">
      <w:pPr>
        <w:pStyle w:val="ListParagraph"/>
        <w:numPr>
          <w:ilvl w:val="0"/>
          <w:numId w:val="1"/>
        </w:numPr>
        <w:rPr>
          <w:rFonts w:cstheme="minorHAnsi"/>
          <w:color w:val="000000" w:themeColor="text1"/>
        </w:rPr>
      </w:pPr>
      <w:r w:rsidRPr="00875F32">
        <w:rPr>
          <w:rFonts w:cstheme="minorHAnsi"/>
          <w:color w:val="000000" w:themeColor="text1"/>
        </w:rPr>
        <w:t>News from faith communities – national and local</w:t>
      </w:r>
    </w:p>
    <w:p w14:paraId="634C057F" w14:textId="094239B1" w:rsidR="00B63A30" w:rsidRPr="00875F32" w:rsidRDefault="00B63A30" w:rsidP="004D6503">
      <w:pPr>
        <w:pStyle w:val="NoSpacing"/>
        <w:rPr>
          <w:rFonts w:cstheme="minorHAnsi"/>
          <w:b/>
          <w:bCs/>
          <w:u w:val="single"/>
        </w:rPr>
      </w:pPr>
      <w:r w:rsidRPr="00875F32">
        <w:rPr>
          <w:rFonts w:cstheme="minorHAnsi"/>
          <w:b/>
          <w:bCs/>
          <w:u w:val="single"/>
        </w:rPr>
        <w:t>Virtual Networks</w:t>
      </w:r>
    </w:p>
    <w:p w14:paraId="009256C8" w14:textId="4DB53292" w:rsidR="003F7AE2" w:rsidRPr="00875F32" w:rsidRDefault="00B63A30" w:rsidP="004D6503">
      <w:pPr>
        <w:pStyle w:val="NoSpacing"/>
        <w:rPr>
          <w:rFonts w:cstheme="minorHAnsi"/>
        </w:rPr>
      </w:pPr>
      <w:r w:rsidRPr="00875F32">
        <w:rPr>
          <w:rFonts w:cstheme="minorHAnsi"/>
        </w:rPr>
        <w:t xml:space="preserve">SACRE is supporting RE by running virtual RE networks as twilight sessions each term – these are run by the RE Adviser to SACRE David Rees. </w:t>
      </w:r>
    </w:p>
    <w:p w14:paraId="1F6846FE" w14:textId="4AAE6591" w:rsidR="003F7AE2" w:rsidRPr="009B6A5A" w:rsidRDefault="003F7AE2" w:rsidP="004D6503">
      <w:pPr>
        <w:pStyle w:val="NoSpacing"/>
        <w:rPr>
          <w:rFonts w:cstheme="minorHAnsi"/>
        </w:rPr>
      </w:pPr>
      <w:r w:rsidRPr="009B6A5A">
        <w:rPr>
          <w:rFonts w:cstheme="minorHAnsi"/>
        </w:rPr>
        <w:t>This term’s meeting</w:t>
      </w:r>
      <w:r w:rsidR="006A62FB" w:rsidRPr="009B6A5A">
        <w:rPr>
          <w:rFonts w:cstheme="minorHAnsi"/>
        </w:rPr>
        <w:t>s</w:t>
      </w:r>
      <w:r w:rsidRPr="009B6A5A">
        <w:rPr>
          <w:rFonts w:cstheme="minorHAnsi"/>
        </w:rPr>
        <w:t xml:space="preserve"> will be virtual and held on the following </w:t>
      </w:r>
      <w:r w:rsidR="00381536" w:rsidRPr="009B6A5A">
        <w:rPr>
          <w:rFonts w:cstheme="minorHAnsi"/>
        </w:rPr>
        <w:t>date</w:t>
      </w:r>
      <w:r w:rsidR="006A62FB" w:rsidRPr="009B6A5A">
        <w:rPr>
          <w:rFonts w:cstheme="minorHAnsi"/>
        </w:rPr>
        <w:t>s</w:t>
      </w:r>
      <w:r w:rsidR="00381536" w:rsidRPr="009B6A5A">
        <w:rPr>
          <w:rFonts w:cstheme="minorHAnsi"/>
        </w:rPr>
        <w:t>.</w:t>
      </w:r>
    </w:p>
    <w:p w14:paraId="1F7B4BBC" w14:textId="41F27C5E" w:rsidR="009B6A5A" w:rsidRPr="009B6A5A" w:rsidRDefault="009B6A5A" w:rsidP="009B6A5A">
      <w:pPr>
        <w:pStyle w:val="NoSpacing"/>
        <w:numPr>
          <w:ilvl w:val="0"/>
          <w:numId w:val="18"/>
        </w:numPr>
        <w:rPr>
          <w:rFonts w:cstheme="minorHAnsi"/>
          <w:b/>
          <w:bCs/>
        </w:rPr>
      </w:pPr>
      <w:r w:rsidRPr="009B6A5A">
        <w:rPr>
          <w:rFonts w:cstheme="minorHAnsi"/>
          <w:b/>
          <w:bCs/>
        </w:rPr>
        <w:t>Thursday 6</w:t>
      </w:r>
      <w:r w:rsidRPr="009B6A5A">
        <w:rPr>
          <w:rFonts w:cstheme="minorHAnsi"/>
          <w:b/>
          <w:bCs/>
          <w:vertAlign w:val="superscript"/>
        </w:rPr>
        <w:t>th</w:t>
      </w:r>
      <w:r w:rsidRPr="009B6A5A">
        <w:rPr>
          <w:rFonts w:cstheme="minorHAnsi"/>
          <w:b/>
          <w:bCs/>
        </w:rPr>
        <w:t xml:space="preserve"> May – 4-5.15pm</w:t>
      </w:r>
    </w:p>
    <w:p w14:paraId="2A9D1FD2" w14:textId="709FACC2" w:rsidR="009B6A5A" w:rsidRPr="009B6A5A" w:rsidRDefault="009B6A5A" w:rsidP="009B6A5A">
      <w:pPr>
        <w:pStyle w:val="NoSpacing"/>
        <w:numPr>
          <w:ilvl w:val="0"/>
          <w:numId w:val="18"/>
        </w:numPr>
        <w:rPr>
          <w:rFonts w:cstheme="minorHAnsi"/>
          <w:b/>
          <w:bCs/>
        </w:rPr>
      </w:pPr>
      <w:r w:rsidRPr="009B6A5A">
        <w:rPr>
          <w:rFonts w:cstheme="minorHAnsi"/>
          <w:b/>
          <w:bCs/>
        </w:rPr>
        <w:t>Thursday 1</w:t>
      </w:r>
      <w:r w:rsidRPr="009B6A5A">
        <w:rPr>
          <w:rFonts w:cstheme="minorHAnsi"/>
          <w:b/>
          <w:bCs/>
          <w:vertAlign w:val="superscript"/>
        </w:rPr>
        <w:t>st</w:t>
      </w:r>
      <w:r w:rsidRPr="009B6A5A">
        <w:rPr>
          <w:rFonts w:cstheme="minorHAnsi"/>
          <w:b/>
          <w:bCs/>
        </w:rPr>
        <w:t xml:space="preserve"> July – 4-15pm</w:t>
      </w:r>
    </w:p>
    <w:p w14:paraId="061489E3" w14:textId="513B0670" w:rsidR="00B63A30" w:rsidRPr="00875F32" w:rsidRDefault="00B63A30" w:rsidP="00212CBA">
      <w:pPr>
        <w:pStyle w:val="NoSpacing"/>
        <w:rPr>
          <w:rFonts w:cstheme="minorHAnsi"/>
        </w:rPr>
      </w:pPr>
      <w:r w:rsidRPr="00875F32">
        <w:rPr>
          <w:rFonts w:cstheme="minorHAnsi"/>
        </w:rPr>
        <w:t>I</w:t>
      </w:r>
      <w:r w:rsidR="003F7AE2" w:rsidRPr="00875F32">
        <w:rPr>
          <w:rFonts w:cstheme="minorHAnsi"/>
        </w:rPr>
        <w:t>f</w:t>
      </w:r>
      <w:r w:rsidRPr="00875F32">
        <w:rPr>
          <w:rFonts w:cstheme="minorHAnsi"/>
        </w:rPr>
        <w:t xml:space="preserve"> you would like to attend any of these or receive information about support for RE please email David on </w:t>
      </w:r>
      <w:hyperlink r:id="rId7" w:history="1">
        <w:r w:rsidRPr="00875F32">
          <w:rPr>
            <w:rStyle w:val="Hyperlink"/>
            <w:rFonts w:cstheme="minorHAnsi"/>
          </w:rPr>
          <w:t>david@reesuk.onmicrosoft.com</w:t>
        </w:r>
      </w:hyperlink>
      <w:r w:rsidRPr="00875F32">
        <w:rPr>
          <w:rFonts w:cstheme="minorHAnsi"/>
        </w:rPr>
        <w:t xml:space="preserve"> </w:t>
      </w:r>
      <w:r w:rsidR="003F7AE2" w:rsidRPr="00875F32">
        <w:rPr>
          <w:rFonts w:cstheme="minorHAnsi"/>
        </w:rPr>
        <w:t xml:space="preserve"> - zoom links will be sent to those who confirm</w:t>
      </w:r>
    </w:p>
    <w:p w14:paraId="0C09BCA9" w14:textId="00CF9A9D" w:rsidR="00FA2C9D" w:rsidRPr="00875F32" w:rsidRDefault="00FA2C9D" w:rsidP="003F7AE2">
      <w:pPr>
        <w:pStyle w:val="NoSpacing"/>
        <w:rPr>
          <w:rFonts w:cstheme="minorHAnsi"/>
        </w:rPr>
      </w:pPr>
      <w:r w:rsidRPr="00875F32">
        <w:rPr>
          <w:rFonts w:cstheme="minorHAnsi"/>
        </w:rPr>
        <w:t>If you have anything you would like covered in any of the meetings please do send suggestions through to David – we want the networks to be as useful as possible.</w:t>
      </w:r>
      <w:r w:rsidR="00815B08" w:rsidRPr="00875F32">
        <w:rPr>
          <w:rFonts w:cstheme="minorHAnsi"/>
        </w:rPr>
        <w:t xml:space="preserve"> We are always aware of the many demands on your time so thank you in advance for your attendance. </w:t>
      </w:r>
    </w:p>
    <w:p w14:paraId="77978062" w14:textId="453DA27A" w:rsidR="00381536" w:rsidRPr="00875F32" w:rsidRDefault="00381536" w:rsidP="003F7AE2">
      <w:pPr>
        <w:pStyle w:val="NoSpacing"/>
        <w:rPr>
          <w:rFonts w:cstheme="minorHAnsi"/>
        </w:rPr>
      </w:pPr>
    </w:p>
    <w:p w14:paraId="369C98F5" w14:textId="5C56F511" w:rsidR="00E95F73" w:rsidRPr="00781206" w:rsidRDefault="00FA2C9D" w:rsidP="004D6503">
      <w:pPr>
        <w:pStyle w:val="NoSpacing"/>
        <w:rPr>
          <w:rFonts w:cstheme="minorHAnsi"/>
          <w:sz w:val="24"/>
          <w:szCs w:val="24"/>
        </w:rPr>
      </w:pPr>
      <w:r w:rsidRPr="00781206">
        <w:rPr>
          <w:rFonts w:cstheme="minorHAnsi"/>
          <w:sz w:val="24"/>
          <w:szCs w:val="24"/>
        </w:rPr>
        <w:t xml:space="preserve">Many thanks to those schools who have already sent the name of their RE lead through to David – these people will now receive RE related information direct to their inbox. </w:t>
      </w:r>
      <w:r w:rsidR="00E95F73" w:rsidRPr="00781206">
        <w:rPr>
          <w:rFonts w:cstheme="minorHAnsi"/>
          <w:sz w:val="24"/>
          <w:szCs w:val="24"/>
        </w:rPr>
        <w:t xml:space="preserve">It would be really helpful if </w:t>
      </w:r>
      <w:r w:rsidRPr="00781206">
        <w:rPr>
          <w:rFonts w:cstheme="minorHAnsi"/>
          <w:sz w:val="24"/>
          <w:szCs w:val="24"/>
        </w:rPr>
        <w:t xml:space="preserve">remaining </w:t>
      </w:r>
      <w:r w:rsidR="00E95F73" w:rsidRPr="00781206">
        <w:rPr>
          <w:rFonts w:cstheme="minorHAnsi"/>
          <w:sz w:val="24"/>
          <w:szCs w:val="24"/>
        </w:rPr>
        <w:t xml:space="preserve">schools could let David know the RE lead’s school email address so he can directly keep them updated on what support is available. </w:t>
      </w:r>
      <w:r w:rsidR="00293C45" w:rsidRPr="00781206">
        <w:rPr>
          <w:rFonts w:cstheme="minorHAnsi"/>
          <w:sz w:val="24"/>
          <w:szCs w:val="24"/>
        </w:rPr>
        <w:t>This is particularly important if the person in post changes or if someone is new to teaching.</w:t>
      </w:r>
    </w:p>
    <w:p w14:paraId="3DCAD27A" w14:textId="58E5AC90" w:rsidR="003F7AE2" w:rsidRPr="00875F32" w:rsidRDefault="003F7AE2" w:rsidP="004D6503">
      <w:pPr>
        <w:pStyle w:val="NoSpacing"/>
        <w:rPr>
          <w:rFonts w:cstheme="minorHAnsi"/>
          <w:highlight w:val="yellow"/>
        </w:rPr>
      </w:pPr>
    </w:p>
    <w:p w14:paraId="0734837F" w14:textId="7B082F4F" w:rsidR="00815B08" w:rsidRPr="00875F32" w:rsidRDefault="00815B08" w:rsidP="00381536">
      <w:pPr>
        <w:pStyle w:val="NoSpacing"/>
        <w:rPr>
          <w:rFonts w:cstheme="minorHAnsi"/>
          <w:b/>
          <w:bCs/>
          <w:u w:val="single"/>
        </w:rPr>
      </w:pPr>
      <w:r w:rsidRPr="00875F32">
        <w:rPr>
          <w:rFonts w:cstheme="minorHAnsi"/>
          <w:b/>
          <w:bCs/>
          <w:u w:val="single"/>
        </w:rPr>
        <w:t>Big News from the Pan Berkshire Hub</w:t>
      </w:r>
    </w:p>
    <w:p w14:paraId="53B2E17A" w14:textId="2B0B486E" w:rsidR="00815B08" w:rsidRPr="00875F32" w:rsidRDefault="00815B08" w:rsidP="00381536">
      <w:pPr>
        <w:pStyle w:val="NoSpacing"/>
        <w:rPr>
          <w:rFonts w:cstheme="minorHAnsi"/>
          <w:b/>
          <w:bCs/>
          <w:highlight w:val="yellow"/>
          <w:u w:val="single"/>
        </w:rPr>
      </w:pPr>
    </w:p>
    <w:p w14:paraId="17F654FD" w14:textId="77777777" w:rsidR="009B7F0E" w:rsidRDefault="00815B08" w:rsidP="00815B08">
      <w:pPr>
        <w:rPr>
          <w:rFonts w:cstheme="minorHAnsi"/>
        </w:rPr>
      </w:pPr>
      <w:r w:rsidRPr="00875F32">
        <w:rPr>
          <w:rFonts w:cstheme="minorHAnsi"/>
        </w:rPr>
        <w:t xml:space="preserve">SACRE is delighted to announce that the ‘Real People, </w:t>
      </w:r>
      <w:r w:rsidR="00AF65A1" w:rsidRPr="00875F32">
        <w:rPr>
          <w:rFonts w:cstheme="minorHAnsi"/>
        </w:rPr>
        <w:t>R</w:t>
      </w:r>
      <w:r w:rsidRPr="00875F32">
        <w:rPr>
          <w:rFonts w:cstheme="minorHAnsi"/>
        </w:rPr>
        <w:t xml:space="preserve">eal Faith project’ Key Stage 1-3 classroom resources are now available for teachers to view. The project set out to ask believers from different places of worship and religion and worldview communities questions from the Pan Berkshire syllabus – these were professionally filmed and edited with a view to being classroom resources. </w:t>
      </w:r>
    </w:p>
    <w:p w14:paraId="599754DC" w14:textId="7320743D" w:rsidR="009B7F0E" w:rsidRPr="009B7F0E" w:rsidRDefault="009B7F0E" w:rsidP="00815B08">
      <w:pPr>
        <w:rPr>
          <w:rFonts w:cstheme="minorHAnsi"/>
          <w:sz w:val="24"/>
          <w:szCs w:val="24"/>
          <w:shd w:val="clear" w:color="auto" w:fill="FFFFFF"/>
        </w:rPr>
      </w:pPr>
      <w:r w:rsidRPr="009B7F0E">
        <w:rPr>
          <w:rFonts w:cstheme="minorHAnsi"/>
          <w:sz w:val="24"/>
          <w:szCs w:val="24"/>
          <w:shd w:val="clear" w:color="auto" w:fill="FFFFFF"/>
        </w:rPr>
        <w:t xml:space="preserve">There is a </w:t>
      </w:r>
      <w:r w:rsidRPr="003A2BEF">
        <w:rPr>
          <w:rFonts w:cstheme="minorHAnsi"/>
          <w:b/>
          <w:bCs/>
          <w:sz w:val="24"/>
          <w:szCs w:val="24"/>
          <w:shd w:val="clear" w:color="auto" w:fill="FFFFFF"/>
        </w:rPr>
        <w:t>special launch event (virtual) on Wednesday 28</w:t>
      </w:r>
      <w:r w:rsidRPr="003A2BEF">
        <w:rPr>
          <w:rFonts w:cstheme="minorHAnsi"/>
          <w:b/>
          <w:bCs/>
          <w:sz w:val="24"/>
          <w:szCs w:val="24"/>
          <w:shd w:val="clear" w:color="auto" w:fill="FFFFFF"/>
          <w:vertAlign w:val="superscript"/>
        </w:rPr>
        <w:t>th</w:t>
      </w:r>
      <w:r w:rsidRPr="003A2BEF">
        <w:rPr>
          <w:rFonts w:cstheme="minorHAnsi"/>
          <w:b/>
          <w:bCs/>
          <w:sz w:val="24"/>
          <w:szCs w:val="24"/>
          <w:shd w:val="clear" w:color="auto" w:fill="FFFFFF"/>
        </w:rPr>
        <w:t xml:space="preserve"> April 2021, 4.00 - 5.30pm</w:t>
      </w:r>
      <w:r w:rsidRPr="009B7F0E">
        <w:rPr>
          <w:rFonts w:cstheme="minorHAnsi"/>
          <w:sz w:val="24"/>
          <w:szCs w:val="24"/>
          <w:shd w:val="clear" w:color="auto" w:fill="FFFFFF"/>
        </w:rPr>
        <w:t xml:space="preserve"> where some of the clips will be shown. There will also be the opportunity to meet and </w:t>
      </w:r>
      <w:r w:rsidRPr="009B7F0E">
        <w:rPr>
          <w:rFonts w:cstheme="minorHAnsi"/>
          <w:sz w:val="24"/>
          <w:szCs w:val="24"/>
          <w:shd w:val="clear" w:color="auto" w:fill="FFFFFF"/>
        </w:rPr>
        <w:lastRenderedPageBreak/>
        <w:t xml:space="preserve">discuss these in Key Stage groups – </w:t>
      </w:r>
      <w:r w:rsidRPr="003A2BEF">
        <w:rPr>
          <w:rFonts w:cstheme="minorHAnsi"/>
          <w:b/>
          <w:bCs/>
          <w:sz w:val="24"/>
          <w:szCs w:val="24"/>
          <w:shd w:val="clear" w:color="auto" w:fill="FFFFFF"/>
        </w:rPr>
        <w:t xml:space="preserve">to book a place please contact Anne Andrews at as soon as possible at </w:t>
      </w:r>
      <w:hyperlink r:id="rId8" w:history="1">
        <w:r w:rsidRPr="003A2BEF">
          <w:rPr>
            <w:rStyle w:val="Hyperlink"/>
            <w:rFonts w:cstheme="minorHAnsi"/>
            <w:b/>
            <w:bCs/>
            <w:color w:val="auto"/>
            <w:sz w:val="24"/>
            <w:szCs w:val="24"/>
            <w:shd w:val="clear" w:color="auto" w:fill="FFFFFF"/>
          </w:rPr>
          <w:t>anne.andrews@oxford.anglican.org</w:t>
        </w:r>
      </w:hyperlink>
      <w:r w:rsidRPr="009B7F0E">
        <w:rPr>
          <w:rFonts w:cstheme="minorHAnsi"/>
          <w:sz w:val="24"/>
          <w:szCs w:val="24"/>
          <w:shd w:val="clear" w:color="auto" w:fill="FFFFFF"/>
        </w:rPr>
        <w:t xml:space="preserve"> </w:t>
      </w:r>
    </w:p>
    <w:p w14:paraId="715B911B" w14:textId="60272A87" w:rsidR="00815B08" w:rsidRPr="00875F32" w:rsidRDefault="00815B08" w:rsidP="00815B08">
      <w:pPr>
        <w:rPr>
          <w:rFonts w:cstheme="minorHAnsi"/>
        </w:rPr>
      </w:pPr>
      <w:r w:rsidRPr="00875F32">
        <w:rPr>
          <w:rFonts w:cstheme="minorHAnsi"/>
        </w:rPr>
        <w:t>The project was mostly filmed before the pandemic and the ensuing lockdown has meant that visits to places of worship has not been possible, making these clips even more essential than previously thought. Teacher notes were also developed to accompany each video clip</w:t>
      </w:r>
      <w:r w:rsidR="00F76BE3" w:rsidRPr="00875F32">
        <w:rPr>
          <w:rFonts w:cstheme="minorHAnsi"/>
        </w:rPr>
        <w:t>.</w:t>
      </w:r>
    </w:p>
    <w:p w14:paraId="60DA9C89" w14:textId="2C2A5AF2" w:rsidR="00815B08" w:rsidRPr="00875F32" w:rsidRDefault="00815B08" w:rsidP="00815B08">
      <w:pPr>
        <w:rPr>
          <w:rFonts w:cstheme="minorHAnsi"/>
        </w:rPr>
      </w:pPr>
      <w:r w:rsidRPr="00875F32">
        <w:rPr>
          <w:rFonts w:cstheme="minorHAnsi"/>
        </w:rPr>
        <w:t xml:space="preserve">The clips include believers from the following locations across </w:t>
      </w:r>
      <w:r w:rsidR="009B6A5A" w:rsidRPr="00875F32">
        <w:rPr>
          <w:rFonts w:cstheme="minorHAnsi"/>
        </w:rPr>
        <w:t>Berkshire.</w:t>
      </w:r>
    </w:p>
    <w:p w14:paraId="3DB42AFB" w14:textId="0F046BAA" w:rsidR="00815B08" w:rsidRPr="00875F32" w:rsidRDefault="00AF65A1" w:rsidP="00815B08">
      <w:pPr>
        <w:pStyle w:val="ListParagraph"/>
        <w:numPr>
          <w:ilvl w:val="0"/>
          <w:numId w:val="13"/>
        </w:numPr>
        <w:rPr>
          <w:rFonts w:cstheme="minorHAnsi"/>
        </w:rPr>
      </w:pPr>
      <w:r w:rsidRPr="00875F32">
        <w:rPr>
          <w:rFonts w:cstheme="minorHAnsi"/>
          <w:noProof/>
          <w:lang w:eastAsia="en-GB"/>
        </w:rPr>
        <w:drawing>
          <wp:anchor distT="0" distB="0" distL="114300" distR="114300" simplePos="0" relativeHeight="251658240" behindDoc="1" locked="0" layoutInCell="1" allowOverlap="1" wp14:anchorId="7FB4EF9F" wp14:editId="18277365">
            <wp:simplePos x="0" y="0"/>
            <wp:positionH relativeFrom="column">
              <wp:posOffset>3590925</wp:posOffset>
            </wp:positionH>
            <wp:positionV relativeFrom="paragraph">
              <wp:posOffset>-259715</wp:posOffset>
            </wp:positionV>
            <wp:extent cx="2057400" cy="1850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071688" cy="1863029"/>
                    </a:xfrm>
                    <a:prstGeom prst="rect">
                      <a:avLst/>
                    </a:prstGeom>
                  </pic:spPr>
                </pic:pic>
              </a:graphicData>
            </a:graphic>
            <wp14:sizeRelH relativeFrom="page">
              <wp14:pctWidth>0</wp14:pctWidth>
            </wp14:sizeRelH>
            <wp14:sizeRelV relativeFrom="page">
              <wp14:pctHeight>0</wp14:pctHeight>
            </wp14:sizeRelV>
          </wp:anchor>
        </w:drawing>
      </w:r>
      <w:r w:rsidR="00815B08" w:rsidRPr="00875F32">
        <w:rPr>
          <w:rFonts w:cstheme="minorHAnsi"/>
        </w:rPr>
        <w:t xml:space="preserve">St Michael the Archangel, Warfield </w:t>
      </w:r>
    </w:p>
    <w:p w14:paraId="43E1B8A6" w14:textId="77777777" w:rsidR="00815B08" w:rsidRPr="00875F32" w:rsidRDefault="00815B08" w:rsidP="00815B08">
      <w:pPr>
        <w:pStyle w:val="ListParagraph"/>
        <w:numPr>
          <w:ilvl w:val="0"/>
          <w:numId w:val="13"/>
        </w:numPr>
        <w:rPr>
          <w:rFonts w:cstheme="minorHAnsi"/>
        </w:rPr>
      </w:pPr>
      <w:r w:rsidRPr="00875F32">
        <w:rPr>
          <w:rFonts w:cstheme="minorHAnsi"/>
        </w:rPr>
        <w:t xml:space="preserve">Slough Baptist Church, Slough </w:t>
      </w:r>
    </w:p>
    <w:p w14:paraId="45758D80" w14:textId="77777777" w:rsidR="00815B08" w:rsidRPr="00875F32" w:rsidRDefault="00815B08" w:rsidP="00815B08">
      <w:pPr>
        <w:pStyle w:val="ListParagraph"/>
        <w:numPr>
          <w:ilvl w:val="0"/>
          <w:numId w:val="13"/>
        </w:numPr>
        <w:rPr>
          <w:rFonts w:cstheme="minorHAnsi"/>
        </w:rPr>
      </w:pPr>
      <w:r w:rsidRPr="00875F32">
        <w:rPr>
          <w:rFonts w:cstheme="minorHAnsi"/>
        </w:rPr>
        <w:t>Reading Hindu Temple</w:t>
      </w:r>
    </w:p>
    <w:p w14:paraId="49C22F22" w14:textId="77777777" w:rsidR="00815B08" w:rsidRPr="00875F32" w:rsidRDefault="00815B08" w:rsidP="00815B08">
      <w:pPr>
        <w:pStyle w:val="ListParagraph"/>
        <w:numPr>
          <w:ilvl w:val="0"/>
          <w:numId w:val="13"/>
        </w:numPr>
        <w:rPr>
          <w:rFonts w:cstheme="minorHAnsi"/>
        </w:rPr>
      </w:pPr>
      <w:proofErr w:type="spellStart"/>
      <w:r w:rsidRPr="00875F32">
        <w:rPr>
          <w:rFonts w:cstheme="minorHAnsi"/>
        </w:rPr>
        <w:t>Zainabya</w:t>
      </w:r>
      <w:proofErr w:type="spellEnd"/>
      <w:r w:rsidRPr="00875F32">
        <w:rPr>
          <w:rFonts w:cstheme="minorHAnsi"/>
        </w:rPr>
        <w:t xml:space="preserve"> Community of Reading,</w:t>
      </w:r>
    </w:p>
    <w:p w14:paraId="3996F7B4" w14:textId="77777777" w:rsidR="00815B08" w:rsidRPr="00875F32" w:rsidRDefault="00815B08" w:rsidP="00815B08">
      <w:pPr>
        <w:pStyle w:val="ListParagraph"/>
        <w:numPr>
          <w:ilvl w:val="0"/>
          <w:numId w:val="13"/>
        </w:numPr>
        <w:rPr>
          <w:rFonts w:cstheme="minorHAnsi"/>
        </w:rPr>
      </w:pPr>
      <w:r w:rsidRPr="00875F32">
        <w:rPr>
          <w:rFonts w:cstheme="minorHAnsi"/>
        </w:rPr>
        <w:t>Maidenhead Synagogue</w:t>
      </w:r>
    </w:p>
    <w:p w14:paraId="6FA991C0" w14:textId="77777777" w:rsidR="00815B08" w:rsidRPr="00875F32" w:rsidRDefault="00815B08" w:rsidP="00815B08">
      <w:pPr>
        <w:pStyle w:val="ListParagraph"/>
        <w:numPr>
          <w:ilvl w:val="0"/>
          <w:numId w:val="13"/>
        </w:numPr>
        <w:rPr>
          <w:rFonts w:cstheme="minorHAnsi"/>
        </w:rPr>
      </w:pPr>
      <w:r w:rsidRPr="00875F32">
        <w:rPr>
          <w:rFonts w:cstheme="minorHAnsi"/>
        </w:rPr>
        <w:t xml:space="preserve">Guru </w:t>
      </w:r>
      <w:proofErr w:type="spellStart"/>
      <w:r w:rsidRPr="00875F32">
        <w:rPr>
          <w:rFonts w:cstheme="minorHAnsi"/>
        </w:rPr>
        <w:t>Maneyo</w:t>
      </w:r>
      <w:proofErr w:type="spellEnd"/>
      <w:r w:rsidRPr="00875F32">
        <w:rPr>
          <w:rFonts w:cstheme="minorHAnsi"/>
        </w:rPr>
        <w:t xml:space="preserve"> </w:t>
      </w:r>
      <w:proofErr w:type="spellStart"/>
      <w:r w:rsidRPr="00875F32">
        <w:rPr>
          <w:rFonts w:cstheme="minorHAnsi"/>
        </w:rPr>
        <w:t>Granth</w:t>
      </w:r>
      <w:proofErr w:type="spellEnd"/>
      <w:r w:rsidRPr="00875F32">
        <w:rPr>
          <w:rFonts w:cstheme="minorHAnsi"/>
        </w:rPr>
        <w:t xml:space="preserve"> </w:t>
      </w:r>
      <w:proofErr w:type="spellStart"/>
      <w:r w:rsidRPr="00875F32">
        <w:rPr>
          <w:rFonts w:cstheme="minorHAnsi"/>
        </w:rPr>
        <w:t>Gurdwara</w:t>
      </w:r>
      <w:proofErr w:type="spellEnd"/>
      <w:r w:rsidRPr="00875F32">
        <w:rPr>
          <w:rFonts w:cstheme="minorHAnsi"/>
        </w:rPr>
        <w:t>, Slough</w:t>
      </w:r>
    </w:p>
    <w:p w14:paraId="57495907" w14:textId="1177220C" w:rsidR="00815B08" w:rsidRDefault="00815B08" w:rsidP="009B6A5A">
      <w:pPr>
        <w:pStyle w:val="NoSpacing"/>
        <w:rPr>
          <w:shd w:val="clear" w:color="auto" w:fill="FFFFFF"/>
        </w:rPr>
      </w:pPr>
      <w:r w:rsidRPr="00875F32">
        <w:rPr>
          <w:shd w:val="clear" w:color="auto" w:fill="FFFFFF"/>
        </w:rPr>
        <w:t>The same six communities were interviewed at each key stage. Each film has a page of notes outlining the key questions and concepts, with a brief summary of the answers and some suggested follow-on activities. Two questions, specific to each key stage were asked across the range of venues and in most venues, several people answered each question. This allows pupils and teachers to explore some of the diversity both between and within faith communities.</w:t>
      </w:r>
    </w:p>
    <w:p w14:paraId="2261F350" w14:textId="0A65A9D8" w:rsidR="009B6A5A" w:rsidRDefault="009B6A5A" w:rsidP="009B6A5A">
      <w:pPr>
        <w:pStyle w:val="NoSpacing"/>
        <w:rPr>
          <w:shd w:val="clear" w:color="auto" w:fill="FFFFFF"/>
        </w:rPr>
      </w:pPr>
      <w:r>
        <w:rPr>
          <w:shd w:val="clear" w:color="auto" w:fill="FFFFFF"/>
        </w:rPr>
        <w:t>The Questions asked were…</w:t>
      </w:r>
    </w:p>
    <w:p w14:paraId="06C3814B" w14:textId="77777777" w:rsidR="009B6A5A" w:rsidRDefault="009B6A5A" w:rsidP="009B6A5A">
      <w:pPr>
        <w:pStyle w:val="NoSpacing"/>
        <w:rPr>
          <w:shd w:val="clear" w:color="auto" w:fill="FFFFFF"/>
        </w:rPr>
      </w:pPr>
      <w:r w:rsidRPr="009B6A5A">
        <w:rPr>
          <w:shd w:val="clear" w:color="auto" w:fill="FFFFFF"/>
        </w:rPr>
        <w:t>KS1:</w:t>
      </w:r>
    </w:p>
    <w:p w14:paraId="22D1E2AE" w14:textId="013E02C1" w:rsidR="009B6A5A" w:rsidRDefault="009B6A5A" w:rsidP="009B6A5A">
      <w:pPr>
        <w:pStyle w:val="NoSpacing"/>
        <w:numPr>
          <w:ilvl w:val="0"/>
          <w:numId w:val="19"/>
        </w:numPr>
        <w:rPr>
          <w:shd w:val="clear" w:color="auto" w:fill="FFFFFF"/>
        </w:rPr>
      </w:pPr>
      <w:r w:rsidRPr="009B6A5A">
        <w:rPr>
          <w:shd w:val="clear" w:color="auto" w:fill="FFFFFF"/>
        </w:rPr>
        <w:t>Why do symbols and stories play important roles in religions?</w:t>
      </w:r>
    </w:p>
    <w:p w14:paraId="2C8BE9BF" w14:textId="6370A546" w:rsidR="009B6A5A" w:rsidRDefault="009B6A5A" w:rsidP="009B6A5A">
      <w:pPr>
        <w:pStyle w:val="NoSpacing"/>
        <w:numPr>
          <w:ilvl w:val="0"/>
          <w:numId w:val="19"/>
        </w:numPr>
        <w:rPr>
          <w:shd w:val="clear" w:color="auto" w:fill="FFFFFF"/>
        </w:rPr>
      </w:pPr>
      <w:r w:rsidRPr="009B6A5A">
        <w:rPr>
          <w:shd w:val="clear" w:color="auto" w:fill="FFFFFF"/>
        </w:rPr>
        <w:t>Why do some people follow religious leaders and teachings?</w:t>
      </w:r>
    </w:p>
    <w:p w14:paraId="7381480B" w14:textId="0B23D01D" w:rsidR="009B6A5A" w:rsidRDefault="009B6A5A" w:rsidP="009B6A5A">
      <w:pPr>
        <w:pStyle w:val="NoSpacing"/>
        <w:rPr>
          <w:shd w:val="clear" w:color="auto" w:fill="FFFFFF"/>
        </w:rPr>
      </w:pPr>
      <w:r>
        <w:rPr>
          <w:shd w:val="clear" w:color="auto" w:fill="FFFFFF"/>
        </w:rPr>
        <w:t>KS2:</w:t>
      </w:r>
    </w:p>
    <w:p w14:paraId="278F307F" w14:textId="77777777" w:rsidR="009B6A5A" w:rsidRPr="009B6A5A" w:rsidRDefault="009B6A5A" w:rsidP="009B6A5A">
      <w:pPr>
        <w:pStyle w:val="NoSpacing"/>
        <w:numPr>
          <w:ilvl w:val="0"/>
          <w:numId w:val="20"/>
        </w:numPr>
        <w:rPr>
          <w:shd w:val="clear" w:color="auto" w:fill="FFFFFF"/>
        </w:rPr>
      </w:pPr>
      <w:r w:rsidRPr="009B6A5A">
        <w:rPr>
          <w:shd w:val="clear" w:color="auto" w:fill="FFFFFF"/>
        </w:rPr>
        <w:t>To what extent do religious beliefs influence and encourage ‘good’ behaviour?</w:t>
      </w:r>
    </w:p>
    <w:p w14:paraId="77F391D1" w14:textId="64C9B9EC" w:rsidR="009B6A5A" w:rsidRDefault="009B6A5A" w:rsidP="009B6A5A">
      <w:pPr>
        <w:pStyle w:val="NoSpacing"/>
        <w:numPr>
          <w:ilvl w:val="0"/>
          <w:numId w:val="20"/>
        </w:numPr>
        <w:rPr>
          <w:shd w:val="clear" w:color="auto" w:fill="FFFFFF"/>
        </w:rPr>
      </w:pPr>
      <w:r w:rsidRPr="009B6A5A">
        <w:rPr>
          <w:shd w:val="clear" w:color="auto" w:fill="FFFFFF"/>
        </w:rPr>
        <w:t>How might beliefs and community shape a person’s identity?</w:t>
      </w:r>
    </w:p>
    <w:p w14:paraId="29EE8214" w14:textId="10616F3F" w:rsidR="009B6A5A" w:rsidRDefault="009B6A5A" w:rsidP="009B6A5A">
      <w:pPr>
        <w:pStyle w:val="NoSpacing"/>
        <w:rPr>
          <w:shd w:val="clear" w:color="auto" w:fill="FFFFFF"/>
        </w:rPr>
      </w:pPr>
      <w:r>
        <w:rPr>
          <w:shd w:val="clear" w:color="auto" w:fill="FFFFFF"/>
        </w:rPr>
        <w:t>KS3:</w:t>
      </w:r>
    </w:p>
    <w:p w14:paraId="3F28DC62" w14:textId="77777777" w:rsidR="009B6A5A" w:rsidRPr="009B6A5A" w:rsidRDefault="009B6A5A" w:rsidP="009B6A5A">
      <w:pPr>
        <w:pStyle w:val="NoSpacing"/>
        <w:numPr>
          <w:ilvl w:val="0"/>
          <w:numId w:val="21"/>
        </w:numPr>
        <w:rPr>
          <w:shd w:val="clear" w:color="auto" w:fill="FFFFFF"/>
        </w:rPr>
      </w:pPr>
      <w:r w:rsidRPr="009B6A5A">
        <w:rPr>
          <w:shd w:val="clear" w:color="auto" w:fill="FFFFFF"/>
        </w:rPr>
        <w:t>In what ways do science, belief and religion interact and what difference might this make?</w:t>
      </w:r>
    </w:p>
    <w:p w14:paraId="04F58D52" w14:textId="19188DB4" w:rsidR="009B6A5A" w:rsidRDefault="009B6A5A" w:rsidP="009B6A5A">
      <w:pPr>
        <w:pStyle w:val="NoSpacing"/>
        <w:numPr>
          <w:ilvl w:val="0"/>
          <w:numId w:val="21"/>
        </w:numPr>
        <w:rPr>
          <w:shd w:val="clear" w:color="auto" w:fill="FFFFFF"/>
        </w:rPr>
      </w:pPr>
      <w:r w:rsidRPr="009B6A5A">
        <w:rPr>
          <w:shd w:val="clear" w:color="auto" w:fill="FFFFFF"/>
        </w:rPr>
        <w:t>Why might it matter that sacred texts are often open to interpretation?</w:t>
      </w:r>
    </w:p>
    <w:p w14:paraId="5E00E5DD" w14:textId="77777777" w:rsidR="009B6A5A" w:rsidRDefault="009B6A5A" w:rsidP="009B6A5A">
      <w:pPr>
        <w:pStyle w:val="NoSpacing"/>
        <w:rPr>
          <w:shd w:val="clear" w:color="auto" w:fill="FFFFFF"/>
        </w:rPr>
      </w:pPr>
    </w:p>
    <w:p w14:paraId="33E93923" w14:textId="0D45098C" w:rsidR="00815B08" w:rsidRPr="00875F32" w:rsidRDefault="00815B08" w:rsidP="009B6A5A">
      <w:pPr>
        <w:rPr>
          <w:rFonts w:cstheme="minorHAnsi"/>
        </w:rPr>
      </w:pPr>
      <w:r w:rsidRPr="00875F32">
        <w:rPr>
          <w:rFonts w:cstheme="minorHAnsi"/>
        </w:rPr>
        <w:t>The Pan-Berkshire SACRE hub would like to thank everyone involved in the planning, execution, and production of these films. Thanks go particularly to the communities who gave generously of their time and venue to host the sessions</w:t>
      </w:r>
      <w:r w:rsidR="00875F32" w:rsidRPr="00875F32">
        <w:rPr>
          <w:rFonts w:cstheme="minorHAnsi"/>
        </w:rPr>
        <w:t>.</w:t>
      </w:r>
    </w:p>
    <w:p w14:paraId="1541B428" w14:textId="77777777" w:rsidR="00815B08" w:rsidRPr="00875F32" w:rsidRDefault="00815B08" w:rsidP="00815B08">
      <w:pPr>
        <w:pStyle w:val="NoSpacing"/>
        <w:rPr>
          <w:rFonts w:cstheme="minorHAnsi"/>
          <w:shd w:val="clear" w:color="auto" w:fill="FFFFFF"/>
        </w:rPr>
      </w:pPr>
      <w:r w:rsidRPr="00875F32">
        <w:rPr>
          <w:rFonts w:cstheme="minorHAnsi"/>
          <w:shd w:val="clear" w:color="auto" w:fill="FFFFFF"/>
        </w:rPr>
        <w:t>The resources are kindly hosted on the NATRE website and can be accessed by following the link below.</w:t>
      </w:r>
    </w:p>
    <w:p w14:paraId="14A91E1A" w14:textId="77777777" w:rsidR="00815B08" w:rsidRPr="00875F32" w:rsidRDefault="008822B2" w:rsidP="00815B08">
      <w:pPr>
        <w:pStyle w:val="NoSpacing"/>
        <w:rPr>
          <w:rFonts w:cstheme="minorHAnsi"/>
          <w:shd w:val="clear" w:color="auto" w:fill="FFFFFF"/>
        </w:rPr>
      </w:pPr>
      <w:hyperlink r:id="rId10" w:history="1">
        <w:r w:rsidR="00815B08" w:rsidRPr="00875F32">
          <w:rPr>
            <w:rStyle w:val="Hyperlink"/>
            <w:rFonts w:cstheme="minorHAnsi"/>
            <w:shd w:val="clear" w:color="auto" w:fill="FFFFFF"/>
          </w:rPr>
          <w:t>https://www.natre.org.uk/about-natre/projects/real-people-real-faith/</w:t>
        </w:r>
      </w:hyperlink>
      <w:r w:rsidR="00815B08" w:rsidRPr="00875F32">
        <w:rPr>
          <w:rFonts w:cstheme="minorHAnsi"/>
          <w:shd w:val="clear" w:color="auto" w:fill="FFFFFF"/>
        </w:rPr>
        <w:t xml:space="preserve"> </w:t>
      </w:r>
    </w:p>
    <w:p w14:paraId="36F48E6F" w14:textId="61E95319" w:rsidR="00815B08" w:rsidRPr="00875F32" w:rsidRDefault="00815B08" w:rsidP="00815B08">
      <w:pPr>
        <w:rPr>
          <w:rFonts w:cstheme="minorHAnsi"/>
          <w:shd w:val="clear" w:color="auto" w:fill="FFFFFF"/>
        </w:rPr>
      </w:pPr>
    </w:p>
    <w:p w14:paraId="3593B97D" w14:textId="77777777" w:rsidR="00815B08" w:rsidRPr="00875F32" w:rsidRDefault="00815B08" w:rsidP="00381536">
      <w:pPr>
        <w:pStyle w:val="NoSpacing"/>
        <w:rPr>
          <w:rFonts w:cstheme="minorHAnsi"/>
          <w:b/>
          <w:bCs/>
          <w:highlight w:val="yellow"/>
          <w:u w:val="single"/>
        </w:rPr>
      </w:pPr>
    </w:p>
    <w:p w14:paraId="4CFF8DC4" w14:textId="5F64903F" w:rsidR="00815B08" w:rsidRPr="00875F32" w:rsidRDefault="006E16A6" w:rsidP="00381536">
      <w:pPr>
        <w:pStyle w:val="NoSpacing"/>
        <w:rPr>
          <w:rFonts w:cstheme="minorHAnsi"/>
          <w:b/>
          <w:bCs/>
          <w:u w:val="single"/>
        </w:rPr>
      </w:pPr>
      <w:r w:rsidRPr="00875F32">
        <w:rPr>
          <w:rFonts w:cstheme="minorHAnsi"/>
          <w:b/>
          <w:bCs/>
          <w:u w:val="single"/>
        </w:rPr>
        <w:t xml:space="preserve">Feedback from </w:t>
      </w:r>
      <w:r w:rsidR="006A4572" w:rsidRPr="00875F32">
        <w:rPr>
          <w:rFonts w:cstheme="minorHAnsi"/>
          <w:b/>
          <w:bCs/>
          <w:u w:val="single"/>
        </w:rPr>
        <w:t>virtual conferences</w:t>
      </w:r>
    </w:p>
    <w:p w14:paraId="2FFEB195" w14:textId="0C6354F5" w:rsidR="006A4572" w:rsidRPr="00875F32" w:rsidRDefault="006A4572" w:rsidP="00381536">
      <w:pPr>
        <w:pStyle w:val="NoSpacing"/>
        <w:rPr>
          <w:rFonts w:cstheme="minorHAnsi"/>
        </w:rPr>
      </w:pPr>
      <w:r w:rsidRPr="00875F32">
        <w:rPr>
          <w:rFonts w:cstheme="minorHAnsi"/>
        </w:rPr>
        <w:t>Since 2021 began there have been several virtual RE conferences which some of you may have attended. These include.</w:t>
      </w:r>
    </w:p>
    <w:p w14:paraId="4CD770BC" w14:textId="6980DA01" w:rsidR="006A4572" w:rsidRPr="00875F32" w:rsidRDefault="006A4572" w:rsidP="006A4572">
      <w:pPr>
        <w:pStyle w:val="NoSpacing"/>
        <w:numPr>
          <w:ilvl w:val="0"/>
          <w:numId w:val="14"/>
        </w:numPr>
        <w:rPr>
          <w:rFonts w:cstheme="minorHAnsi"/>
        </w:rPr>
      </w:pPr>
      <w:r w:rsidRPr="00875F32">
        <w:rPr>
          <w:rFonts w:cstheme="minorHAnsi"/>
        </w:rPr>
        <w:t>Strictly RE – run by NATRE</w:t>
      </w:r>
    </w:p>
    <w:p w14:paraId="0F383BDF" w14:textId="5663840A" w:rsidR="006A4572" w:rsidRPr="00875F32" w:rsidRDefault="006A4572" w:rsidP="006A4572">
      <w:pPr>
        <w:pStyle w:val="NoSpacing"/>
        <w:numPr>
          <w:ilvl w:val="0"/>
          <w:numId w:val="14"/>
        </w:numPr>
        <w:rPr>
          <w:rFonts w:cstheme="minorHAnsi"/>
        </w:rPr>
      </w:pPr>
      <w:r w:rsidRPr="00875F32">
        <w:rPr>
          <w:rFonts w:cstheme="minorHAnsi"/>
        </w:rPr>
        <w:t>SW SACRE conference</w:t>
      </w:r>
    </w:p>
    <w:p w14:paraId="42CD4B39" w14:textId="3F1927FA" w:rsidR="006A4572" w:rsidRPr="00875F32" w:rsidRDefault="006A4572" w:rsidP="006A4572">
      <w:pPr>
        <w:pStyle w:val="NoSpacing"/>
        <w:numPr>
          <w:ilvl w:val="0"/>
          <w:numId w:val="14"/>
        </w:numPr>
        <w:rPr>
          <w:rFonts w:cstheme="minorHAnsi"/>
        </w:rPr>
      </w:pPr>
      <w:r w:rsidRPr="00875F32">
        <w:rPr>
          <w:rFonts w:cstheme="minorHAnsi"/>
        </w:rPr>
        <w:t>Wiltshire RE Conference – Rejuvenating and Refreshing RE</w:t>
      </w:r>
    </w:p>
    <w:p w14:paraId="431F8926" w14:textId="58DF7A4C" w:rsidR="006A4572" w:rsidRPr="00875F32" w:rsidRDefault="006A4572" w:rsidP="006A4572">
      <w:pPr>
        <w:pStyle w:val="NoSpacing"/>
        <w:rPr>
          <w:rFonts w:cstheme="minorHAnsi"/>
        </w:rPr>
      </w:pPr>
      <w:r w:rsidRPr="00875F32">
        <w:rPr>
          <w:rFonts w:cstheme="minorHAnsi"/>
        </w:rPr>
        <w:t>We recognise that it is often difficult for teachers to attend these so SACRE tries to be represented where possible. SACRE RE Adviser David was able to attend all of these and will feedback information and share permitted resources at the RE network meetings</w:t>
      </w:r>
      <w:r w:rsidR="00F33956" w:rsidRPr="00875F32">
        <w:rPr>
          <w:rFonts w:cstheme="minorHAnsi"/>
        </w:rPr>
        <w:t xml:space="preserve"> (see earlier)</w:t>
      </w:r>
      <w:r w:rsidRPr="00875F32">
        <w:rPr>
          <w:rFonts w:cstheme="minorHAnsi"/>
        </w:rPr>
        <w:t xml:space="preserve">. </w:t>
      </w:r>
    </w:p>
    <w:p w14:paraId="0F69FDE3" w14:textId="33EB9206" w:rsidR="006A4572" w:rsidRPr="00875F32" w:rsidRDefault="006A4572" w:rsidP="006A4572">
      <w:pPr>
        <w:pStyle w:val="NoSpacing"/>
        <w:rPr>
          <w:rFonts w:cstheme="minorHAnsi"/>
        </w:rPr>
      </w:pPr>
      <w:r w:rsidRPr="00875F32">
        <w:rPr>
          <w:rFonts w:cstheme="minorHAnsi"/>
        </w:rPr>
        <w:t>These conferences have focussed on a wide range of issues including anti-racist RE and decolonising the curriculum.</w:t>
      </w:r>
    </w:p>
    <w:p w14:paraId="5C4DA72D" w14:textId="2A135F49" w:rsidR="00381536" w:rsidRPr="00875F32" w:rsidRDefault="00381536" w:rsidP="00381536">
      <w:pPr>
        <w:pStyle w:val="NoSpacing"/>
        <w:rPr>
          <w:rStyle w:val="Hyperlink"/>
          <w:rFonts w:cstheme="minorHAnsi"/>
        </w:rPr>
      </w:pPr>
    </w:p>
    <w:p w14:paraId="443B499D" w14:textId="77777777" w:rsidR="00381536" w:rsidRPr="00875F32" w:rsidRDefault="00381536" w:rsidP="00381536">
      <w:pPr>
        <w:pStyle w:val="NoSpacing"/>
        <w:rPr>
          <w:rFonts w:cstheme="minorHAnsi"/>
          <w:b/>
          <w:bCs/>
          <w:u w:val="single"/>
        </w:rPr>
      </w:pPr>
    </w:p>
    <w:p w14:paraId="5E14B283" w14:textId="77777777" w:rsidR="00381536" w:rsidRPr="00875F32" w:rsidRDefault="00381536" w:rsidP="00381536">
      <w:pPr>
        <w:pStyle w:val="NoSpacing"/>
        <w:rPr>
          <w:rFonts w:cstheme="minorHAnsi"/>
          <w:b/>
          <w:bCs/>
          <w:u w:val="single"/>
        </w:rPr>
      </w:pPr>
      <w:r w:rsidRPr="00875F32">
        <w:rPr>
          <w:rFonts w:cstheme="minorHAnsi"/>
          <w:b/>
          <w:bCs/>
          <w:u w:val="single"/>
        </w:rPr>
        <w:lastRenderedPageBreak/>
        <w:t>News from RE Online</w:t>
      </w:r>
    </w:p>
    <w:p w14:paraId="5B112B92" w14:textId="364D9DA6" w:rsidR="00381536" w:rsidRPr="00875F32" w:rsidRDefault="00381536" w:rsidP="00381536">
      <w:pPr>
        <w:pStyle w:val="NoSpacing"/>
        <w:rPr>
          <w:rFonts w:cstheme="minorHAnsi"/>
        </w:rPr>
      </w:pPr>
      <w:r w:rsidRPr="00875F32">
        <w:rPr>
          <w:rFonts w:cstheme="minorHAnsi"/>
        </w:rPr>
        <w:t>RE Online</w:t>
      </w:r>
      <w:r w:rsidR="006A4572" w:rsidRPr="00875F32">
        <w:rPr>
          <w:rFonts w:cstheme="minorHAnsi"/>
        </w:rPr>
        <w:t>,</w:t>
      </w:r>
      <w:r w:rsidRPr="00875F32">
        <w:rPr>
          <w:rFonts w:cstheme="minorHAnsi"/>
        </w:rPr>
        <w:t xml:space="preserve"> a free quality-controlled website designed to support teachers with many different aspects of teaching and leading RE</w:t>
      </w:r>
      <w:r w:rsidR="006A4572" w:rsidRPr="00875F32">
        <w:rPr>
          <w:rFonts w:cstheme="minorHAnsi"/>
        </w:rPr>
        <w:t>, continues to send out a monthly</w:t>
      </w:r>
      <w:r w:rsidRPr="00875F32">
        <w:rPr>
          <w:rFonts w:cstheme="minorHAnsi"/>
        </w:rPr>
        <w:t xml:space="preserve"> newsletter to those who have signed up. You can sign up here for free</w:t>
      </w:r>
      <w:r w:rsidR="006A4572" w:rsidRPr="00875F32">
        <w:rPr>
          <w:rFonts w:cstheme="minorHAnsi"/>
        </w:rPr>
        <w:t xml:space="preserve"> if interested</w:t>
      </w:r>
    </w:p>
    <w:p w14:paraId="3CC17407" w14:textId="77777777" w:rsidR="00381536" w:rsidRPr="00875F32" w:rsidRDefault="008822B2" w:rsidP="00381536">
      <w:pPr>
        <w:pStyle w:val="NoSpacing"/>
        <w:rPr>
          <w:rFonts w:cstheme="minorHAnsi"/>
        </w:rPr>
      </w:pPr>
      <w:hyperlink r:id="rId11" w:history="1">
        <w:r w:rsidR="00381536" w:rsidRPr="00875F32">
          <w:rPr>
            <w:rStyle w:val="Hyperlink"/>
            <w:rFonts w:cstheme="minorHAnsi"/>
          </w:rPr>
          <w:t>https://cstg.us16.list-manage.com/subscribe?u=1fb0c29ab731212a3ab5788dc&amp;id=ac766e00fe</w:t>
        </w:r>
      </w:hyperlink>
      <w:r w:rsidR="00381536" w:rsidRPr="00875F32">
        <w:rPr>
          <w:rFonts w:cstheme="minorHAnsi"/>
        </w:rPr>
        <w:t xml:space="preserve"> </w:t>
      </w:r>
    </w:p>
    <w:p w14:paraId="648D1146" w14:textId="77777777" w:rsidR="00381536" w:rsidRPr="00875F32" w:rsidRDefault="00381536" w:rsidP="00381536">
      <w:pPr>
        <w:pStyle w:val="NoSpacing"/>
        <w:rPr>
          <w:rFonts w:cstheme="minorHAnsi"/>
        </w:rPr>
      </w:pPr>
    </w:p>
    <w:p w14:paraId="33A81BC3" w14:textId="2B205E97" w:rsidR="00381536" w:rsidRPr="00875F32" w:rsidRDefault="00381536" w:rsidP="00381536">
      <w:pPr>
        <w:pStyle w:val="NoSpacing"/>
        <w:rPr>
          <w:rFonts w:cstheme="minorHAnsi"/>
        </w:rPr>
      </w:pPr>
      <w:r w:rsidRPr="00875F32">
        <w:rPr>
          <w:rFonts w:cstheme="minorHAnsi"/>
        </w:rPr>
        <w:t xml:space="preserve">As well as the newsletter there are teaching resources, knowledge </w:t>
      </w:r>
      <w:r w:rsidR="009B6A5A">
        <w:rPr>
          <w:rFonts w:cstheme="minorHAnsi"/>
        </w:rPr>
        <w:t>essays</w:t>
      </w:r>
      <w:r w:rsidRPr="00875F32">
        <w:rPr>
          <w:rFonts w:cstheme="minorHAnsi"/>
        </w:rPr>
        <w:t xml:space="preserve"> on all the major faiths and worldviews designed to help improve subject knowledge and ideas on how to connect with faith communities. </w:t>
      </w:r>
    </w:p>
    <w:p w14:paraId="220894E0" w14:textId="1DF332FC" w:rsidR="007951EA" w:rsidRPr="00875F32" w:rsidRDefault="007951EA" w:rsidP="007951EA">
      <w:pPr>
        <w:pStyle w:val="NoSpacing"/>
        <w:rPr>
          <w:rFonts w:cstheme="minorHAnsi"/>
        </w:rPr>
      </w:pPr>
      <w:bookmarkStart w:id="1" w:name="_Hlk60729689"/>
      <w:r w:rsidRPr="00875F32">
        <w:rPr>
          <w:rFonts w:cstheme="minorHAnsi"/>
        </w:rPr>
        <w:t xml:space="preserve">The </w:t>
      </w:r>
      <w:r w:rsidRPr="00875F32">
        <w:rPr>
          <w:rFonts w:cstheme="minorHAnsi"/>
          <w:b/>
          <w:bCs/>
        </w:rPr>
        <w:t>Research for RE</w:t>
      </w:r>
      <w:r w:rsidRPr="00875F32">
        <w:rPr>
          <w:rFonts w:cstheme="minorHAnsi"/>
        </w:rPr>
        <w:t xml:space="preserve"> website has recently been transferred into the RE Online website so all the research projects are now easily available for you to explore at the following link if the desire takes you. </w:t>
      </w:r>
      <w:hyperlink r:id="rId12" w:history="1">
        <w:r w:rsidRPr="00875F32">
          <w:rPr>
            <w:rStyle w:val="Hyperlink"/>
            <w:rFonts w:cstheme="minorHAnsi"/>
          </w:rPr>
          <w:t>https://www.reonline.org.uk/research/</w:t>
        </w:r>
      </w:hyperlink>
      <w:r w:rsidRPr="00875F32">
        <w:rPr>
          <w:rFonts w:cstheme="minorHAnsi"/>
        </w:rPr>
        <w:t xml:space="preserve"> </w:t>
      </w:r>
    </w:p>
    <w:p w14:paraId="15F7BE2C" w14:textId="77777777" w:rsidR="007951EA" w:rsidRPr="00875F32" w:rsidRDefault="007951EA" w:rsidP="007951EA">
      <w:pPr>
        <w:pStyle w:val="NoSpacing"/>
        <w:rPr>
          <w:rFonts w:cstheme="minorHAnsi"/>
        </w:rPr>
      </w:pPr>
    </w:p>
    <w:p w14:paraId="3E441E5B" w14:textId="0F466A2B" w:rsidR="007951EA" w:rsidRPr="00875F32" w:rsidRDefault="007951EA" w:rsidP="007951EA">
      <w:pPr>
        <w:pStyle w:val="NoSpacing"/>
        <w:rPr>
          <w:rFonts w:cstheme="minorHAnsi"/>
        </w:rPr>
      </w:pPr>
      <w:r w:rsidRPr="00875F32">
        <w:rPr>
          <w:rFonts w:cstheme="minorHAnsi"/>
        </w:rPr>
        <w:t>RE Online has been running a series of blogs written for and by teachers for a while – recently the following new pieces have been uploaded</w:t>
      </w:r>
      <w:r w:rsidR="00AF65A1" w:rsidRPr="00875F32">
        <w:rPr>
          <w:rFonts w:cstheme="minorHAnsi"/>
        </w:rPr>
        <w:t>.</w:t>
      </w:r>
    </w:p>
    <w:p w14:paraId="564D5FC0" w14:textId="247B88CF" w:rsidR="007951EA" w:rsidRPr="00875F32" w:rsidRDefault="007951EA" w:rsidP="007951EA">
      <w:pPr>
        <w:pStyle w:val="NoSpacing"/>
        <w:rPr>
          <w:rFonts w:cstheme="minorHAnsi"/>
        </w:rPr>
      </w:pPr>
      <w:r w:rsidRPr="00875F32">
        <w:rPr>
          <w:rFonts w:cstheme="minorHAnsi"/>
        </w:rPr>
        <w:t>•How I… attempt to avoid teaching to an exam – Clare Hawkins (Pan Berks teacher!)</w:t>
      </w:r>
    </w:p>
    <w:p w14:paraId="0273EA5D" w14:textId="77777777" w:rsidR="00AF65A1" w:rsidRPr="00875F32" w:rsidRDefault="007951EA" w:rsidP="007951EA">
      <w:pPr>
        <w:pStyle w:val="NoSpacing"/>
        <w:rPr>
          <w:rFonts w:cstheme="minorHAnsi"/>
        </w:rPr>
      </w:pPr>
      <w:r w:rsidRPr="00875F32">
        <w:rPr>
          <w:rFonts w:cstheme="minorHAnsi"/>
        </w:rPr>
        <w:t>•Inspired by…the meeting of the minarets and bells – Zameer Hussain</w:t>
      </w:r>
    </w:p>
    <w:p w14:paraId="79307F2A" w14:textId="33F29AFF" w:rsidR="00AF65A1" w:rsidRPr="00875F32" w:rsidRDefault="00AF65A1" w:rsidP="00AF65A1">
      <w:pPr>
        <w:pStyle w:val="NoSpacing"/>
        <w:numPr>
          <w:ilvl w:val="0"/>
          <w:numId w:val="15"/>
        </w:numPr>
        <w:ind w:left="142" w:hanging="142"/>
        <w:rPr>
          <w:rFonts w:cstheme="minorHAnsi"/>
        </w:rPr>
      </w:pPr>
      <w:r w:rsidRPr="00875F32">
        <w:rPr>
          <w:rFonts w:cstheme="minorHAnsi"/>
        </w:rPr>
        <w:t>How I … embedded scholarship reading with a GCSE class - Scott Evans</w:t>
      </w:r>
    </w:p>
    <w:p w14:paraId="0C55B49B" w14:textId="77777777" w:rsidR="00AF65A1" w:rsidRPr="00875F32" w:rsidRDefault="00AF65A1" w:rsidP="007951EA">
      <w:pPr>
        <w:pStyle w:val="NoSpacing"/>
        <w:rPr>
          <w:rFonts w:cstheme="minorHAnsi"/>
        </w:rPr>
      </w:pPr>
    </w:p>
    <w:p w14:paraId="6AA7A20D" w14:textId="048F6656" w:rsidR="007951EA" w:rsidRPr="00875F32" w:rsidRDefault="007951EA" w:rsidP="007951EA">
      <w:pPr>
        <w:pStyle w:val="NoSpacing"/>
        <w:rPr>
          <w:rFonts w:cstheme="minorHAnsi"/>
        </w:rPr>
      </w:pPr>
      <w:r w:rsidRPr="00875F32">
        <w:rPr>
          <w:rFonts w:cstheme="minorHAnsi"/>
        </w:rPr>
        <w:t xml:space="preserve">check out the collection at </w:t>
      </w:r>
      <w:hyperlink r:id="rId13" w:history="1">
        <w:r w:rsidRPr="00875F32">
          <w:rPr>
            <w:rStyle w:val="Hyperlink"/>
            <w:rFonts w:cstheme="minorHAnsi"/>
          </w:rPr>
          <w:t>https://www.reonline.org.uk/blog/?cfilters=%7B%22group%22%3A%22post%22%2C%22items%22%3A%5B%5D%7D</w:t>
        </w:r>
      </w:hyperlink>
      <w:r w:rsidRPr="00875F32">
        <w:rPr>
          <w:rFonts w:cstheme="minorHAnsi"/>
        </w:rPr>
        <w:t xml:space="preserve"> </w:t>
      </w:r>
    </w:p>
    <w:p w14:paraId="515E9B53" w14:textId="77777777" w:rsidR="007951EA" w:rsidRPr="00875F32" w:rsidRDefault="007951EA" w:rsidP="007951EA">
      <w:pPr>
        <w:pStyle w:val="NoSpacing"/>
        <w:rPr>
          <w:rFonts w:cstheme="minorHAnsi"/>
        </w:rPr>
      </w:pPr>
    </w:p>
    <w:p w14:paraId="258BB110" w14:textId="3579AB0D" w:rsidR="00E070EF" w:rsidRPr="00875F32" w:rsidRDefault="007951EA" w:rsidP="007951EA">
      <w:pPr>
        <w:pStyle w:val="NoSpacing"/>
        <w:rPr>
          <w:rFonts w:cstheme="minorHAnsi"/>
        </w:rPr>
      </w:pPr>
      <w:r w:rsidRPr="00875F32">
        <w:rPr>
          <w:rFonts w:cstheme="minorHAnsi"/>
        </w:rPr>
        <w:t>The pieces received so far have been wide ranging and offered tips or inspiration to help teachers of all Key Stages, they are always looking to keep up a regular flow of new writers and topics so please do get in touch if you want to share something.</w:t>
      </w:r>
    </w:p>
    <w:p w14:paraId="17A3DAC8" w14:textId="77777777" w:rsidR="007951EA" w:rsidRPr="00875F32" w:rsidRDefault="007951EA" w:rsidP="007951EA">
      <w:pPr>
        <w:pStyle w:val="NoSpacing"/>
        <w:rPr>
          <w:rFonts w:cstheme="minorHAnsi"/>
          <w:color w:val="000000"/>
        </w:rPr>
      </w:pPr>
    </w:p>
    <w:p w14:paraId="1EB76B55" w14:textId="77777777" w:rsidR="00E070EF" w:rsidRPr="00875F32" w:rsidRDefault="00E070EF" w:rsidP="007951EA">
      <w:pPr>
        <w:pStyle w:val="NoSpacing"/>
        <w:rPr>
          <w:rFonts w:cstheme="minorHAnsi"/>
        </w:rPr>
      </w:pPr>
    </w:p>
    <w:bookmarkEnd w:id="1"/>
    <w:p w14:paraId="59618A12" w14:textId="77777777" w:rsidR="00381536" w:rsidRPr="00875F32" w:rsidRDefault="00381536" w:rsidP="00381536">
      <w:pPr>
        <w:pStyle w:val="NoSpacing"/>
        <w:rPr>
          <w:rFonts w:cstheme="minorHAnsi"/>
          <w:b/>
          <w:bCs/>
          <w:sz w:val="24"/>
          <w:szCs w:val="24"/>
        </w:rPr>
      </w:pPr>
    </w:p>
    <w:p w14:paraId="0DFAC323" w14:textId="02E4379D" w:rsidR="00381536" w:rsidRPr="00875F32" w:rsidRDefault="00381536" w:rsidP="00381536">
      <w:pPr>
        <w:rPr>
          <w:rFonts w:cstheme="minorHAnsi"/>
          <w:b/>
          <w:bCs/>
          <w:u w:val="single"/>
        </w:rPr>
      </w:pPr>
      <w:r w:rsidRPr="00875F32">
        <w:rPr>
          <w:rFonts w:cstheme="minorHAnsi"/>
          <w:b/>
          <w:bCs/>
          <w:u w:val="single"/>
        </w:rPr>
        <w:t>General resources</w:t>
      </w:r>
      <w:r w:rsidR="00AF65A1" w:rsidRPr="00875F32">
        <w:rPr>
          <w:rFonts w:cstheme="minorHAnsi"/>
          <w:b/>
          <w:bCs/>
          <w:u w:val="single"/>
        </w:rPr>
        <w:t>/CPD etc</w:t>
      </w:r>
    </w:p>
    <w:p w14:paraId="71F21ED7" w14:textId="18CCA88A" w:rsidR="00AF65A1" w:rsidRPr="00875F32" w:rsidRDefault="00AF65A1" w:rsidP="00AF65A1">
      <w:pPr>
        <w:pStyle w:val="ListParagraph"/>
        <w:numPr>
          <w:ilvl w:val="0"/>
          <w:numId w:val="12"/>
        </w:numPr>
        <w:rPr>
          <w:rFonts w:cstheme="minorHAnsi"/>
        </w:rPr>
      </w:pPr>
      <w:r w:rsidRPr="00875F32">
        <w:rPr>
          <w:rFonts w:cstheme="minorHAnsi"/>
        </w:rPr>
        <w:t>The BBC have recently released a new series of primary clips titled “What’s on your head</w:t>
      </w:r>
      <w:r w:rsidR="00875F32">
        <w:rPr>
          <w:rFonts w:cstheme="minorHAnsi"/>
        </w:rPr>
        <w:t>?</w:t>
      </w:r>
      <w:r w:rsidRPr="00875F32">
        <w:rPr>
          <w:rFonts w:cstheme="minorHAnsi"/>
        </w:rPr>
        <w:t xml:space="preserve">”. </w:t>
      </w:r>
    </w:p>
    <w:p w14:paraId="70960102" w14:textId="77777777" w:rsidR="00AF65A1" w:rsidRPr="00875F32" w:rsidRDefault="008822B2" w:rsidP="00AF65A1">
      <w:pPr>
        <w:pStyle w:val="ListParagraph"/>
        <w:rPr>
          <w:rFonts w:cstheme="minorHAnsi"/>
        </w:rPr>
      </w:pPr>
      <w:hyperlink r:id="rId14" w:history="1">
        <w:r w:rsidR="00AF65A1" w:rsidRPr="00875F32">
          <w:rPr>
            <w:rStyle w:val="Hyperlink"/>
            <w:rFonts w:cstheme="minorHAnsi"/>
          </w:rPr>
          <w:t>https://www.bbc.co.uk/programmes/m000scc9</w:t>
        </w:r>
      </w:hyperlink>
      <w:r w:rsidR="00AF65A1" w:rsidRPr="00875F32">
        <w:rPr>
          <w:rFonts w:cstheme="minorHAnsi"/>
        </w:rPr>
        <w:t xml:space="preserve"> </w:t>
      </w:r>
    </w:p>
    <w:p w14:paraId="45B1A0F0" w14:textId="0238ED8C" w:rsidR="00AF65A1" w:rsidRPr="00875F32" w:rsidRDefault="00AF65A1" w:rsidP="00AF65A1">
      <w:pPr>
        <w:pStyle w:val="ListParagraph"/>
        <w:rPr>
          <w:rFonts w:cstheme="minorHAnsi"/>
        </w:rPr>
      </w:pPr>
      <w:r w:rsidRPr="00875F32">
        <w:rPr>
          <w:rFonts w:cstheme="minorHAnsi"/>
        </w:rPr>
        <w:t>The website explains… What's on Your Head? explores the things that men and women wear on their head or face in different cultures, jobs and sports around the world. Meet some amazing people, who all wear headgear that makes them stand out!’ the series includes clips on Hijab, Bishop’s Mitre, Turban and kippah</w:t>
      </w:r>
    </w:p>
    <w:p w14:paraId="5CFDBB58" w14:textId="77777777" w:rsidR="00AF65A1" w:rsidRPr="00875F32" w:rsidRDefault="00AF65A1" w:rsidP="00AF65A1">
      <w:pPr>
        <w:pStyle w:val="ListParagraph"/>
        <w:rPr>
          <w:rFonts w:cstheme="minorHAnsi"/>
        </w:rPr>
      </w:pPr>
    </w:p>
    <w:p w14:paraId="6A592150" w14:textId="7AFB6579" w:rsidR="00F76BE3" w:rsidRPr="009478C0" w:rsidRDefault="00AF65A1" w:rsidP="009478C0">
      <w:pPr>
        <w:pStyle w:val="ListParagraph"/>
        <w:numPr>
          <w:ilvl w:val="0"/>
          <w:numId w:val="12"/>
        </w:numPr>
        <w:spacing w:after="0" w:line="240" w:lineRule="auto"/>
        <w:rPr>
          <w:rFonts w:cstheme="minorHAnsi"/>
        </w:rPr>
      </w:pPr>
      <w:r w:rsidRPr="00875F32">
        <w:rPr>
          <w:rFonts w:cstheme="minorHAnsi"/>
        </w:rPr>
        <w:t>Some excellent Sikh resources have recently been made available including</w:t>
      </w:r>
      <w:r w:rsidR="00875F32">
        <w:rPr>
          <w:rFonts w:cstheme="minorHAnsi"/>
        </w:rPr>
        <w:t>:</w:t>
      </w:r>
      <w:r w:rsidRPr="00875F32">
        <w:rPr>
          <w:rFonts w:cstheme="minorHAnsi"/>
        </w:rPr>
        <w:t xml:space="preserve"> </w:t>
      </w:r>
    </w:p>
    <w:p w14:paraId="75B53D2F" w14:textId="2FE5DE9A" w:rsidR="00AF65A1" w:rsidRPr="00875F32" w:rsidRDefault="00F76BE3" w:rsidP="00F76BE3">
      <w:pPr>
        <w:pStyle w:val="ListParagraph"/>
        <w:numPr>
          <w:ilvl w:val="1"/>
          <w:numId w:val="12"/>
        </w:numPr>
        <w:rPr>
          <w:rFonts w:cstheme="minorHAnsi"/>
        </w:rPr>
      </w:pPr>
      <w:r w:rsidRPr="00875F32">
        <w:rPr>
          <w:rFonts w:cstheme="minorHAnsi"/>
        </w:rPr>
        <w:t xml:space="preserve">a new Vaisakhi Animation (released by Discover Productions). This free resource can be shared with all RE leads and schools. Vaisakhi is a fundamental celebration within the Sikh Calendar as it marks the 'Birth of Khalsa,' a revolutionary vision by the tenth guru that gave Sikhs their uniform and identity. </w:t>
      </w:r>
      <w:hyperlink r:id="rId15" w:history="1">
        <w:r w:rsidRPr="00875F32">
          <w:rPr>
            <w:rStyle w:val="Hyperlink"/>
            <w:rFonts w:cstheme="minorHAnsi"/>
          </w:rPr>
          <w:t>https://www.youtube.com/watch?v=IGu5H5dTupk</w:t>
        </w:r>
      </w:hyperlink>
      <w:r w:rsidRPr="00875F32">
        <w:rPr>
          <w:rFonts w:cstheme="minorHAnsi"/>
        </w:rPr>
        <w:t xml:space="preserve"> </w:t>
      </w:r>
    </w:p>
    <w:p w14:paraId="10F315BA" w14:textId="6FE8B0FE" w:rsidR="00AF65A1" w:rsidRPr="00875F32" w:rsidRDefault="00F76BE3" w:rsidP="00F76BE3">
      <w:pPr>
        <w:pStyle w:val="ListParagraph"/>
        <w:numPr>
          <w:ilvl w:val="1"/>
          <w:numId w:val="12"/>
        </w:numPr>
        <w:spacing w:after="0" w:line="240" w:lineRule="auto"/>
        <w:rPr>
          <w:rFonts w:cstheme="minorHAnsi"/>
        </w:rPr>
      </w:pPr>
      <w:r w:rsidRPr="00875F32">
        <w:rPr>
          <w:rFonts w:cstheme="minorHAnsi"/>
        </w:rPr>
        <w:t xml:space="preserve">Some free downloadable pdfs explaining key </w:t>
      </w:r>
      <w:proofErr w:type="spellStart"/>
      <w:r w:rsidRPr="00875F32">
        <w:rPr>
          <w:rFonts w:cstheme="minorHAnsi"/>
        </w:rPr>
        <w:t>Sikhi</w:t>
      </w:r>
      <w:proofErr w:type="spellEnd"/>
      <w:r w:rsidRPr="00875F32">
        <w:rPr>
          <w:rFonts w:cstheme="minorHAnsi"/>
        </w:rPr>
        <w:t xml:space="preserve"> information on </w:t>
      </w:r>
      <w:proofErr w:type="spellStart"/>
      <w:r w:rsidRPr="00875F32">
        <w:rPr>
          <w:rFonts w:cstheme="minorHAnsi"/>
        </w:rPr>
        <w:t>Sikhi</w:t>
      </w:r>
      <w:proofErr w:type="spellEnd"/>
      <w:r w:rsidRPr="00875F32">
        <w:rPr>
          <w:rFonts w:cstheme="minorHAnsi"/>
        </w:rPr>
        <w:t xml:space="preserve"> Basics and Vaisakhi among others – please check this link to view and download </w:t>
      </w:r>
      <w:hyperlink r:id="rId16" w:history="1">
        <w:r w:rsidRPr="00875F32">
          <w:rPr>
            <w:rStyle w:val="Hyperlink"/>
            <w:rFonts w:cstheme="minorHAnsi"/>
          </w:rPr>
          <w:t>https://sharecharityuk.com/forschools/</w:t>
        </w:r>
      </w:hyperlink>
      <w:r w:rsidRPr="00875F32">
        <w:rPr>
          <w:rFonts w:cstheme="minorHAnsi"/>
        </w:rPr>
        <w:t xml:space="preserve"> </w:t>
      </w:r>
    </w:p>
    <w:p w14:paraId="4CDAF8AF" w14:textId="77777777" w:rsidR="00F76BE3" w:rsidRPr="00875F32" w:rsidRDefault="00F76BE3" w:rsidP="00F76BE3">
      <w:pPr>
        <w:spacing w:after="0" w:line="240" w:lineRule="auto"/>
        <w:rPr>
          <w:rFonts w:cstheme="minorHAnsi"/>
        </w:rPr>
      </w:pPr>
    </w:p>
    <w:p w14:paraId="5008FFDA" w14:textId="19983255" w:rsidR="009478C0" w:rsidRPr="009478C0" w:rsidRDefault="009478C0" w:rsidP="00787D1A">
      <w:pPr>
        <w:pStyle w:val="ListParagraph"/>
        <w:numPr>
          <w:ilvl w:val="0"/>
          <w:numId w:val="12"/>
        </w:numPr>
        <w:spacing w:after="0" w:line="240" w:lineRule="auto"/>
        <w:rPr>
          <w:rFonts w:cstheme="minorHAnsi"/>
        </w:rPr>
      </w:pPr>
      <w:r w:rsidRPr="009478C0">
        <w:rPr>
          <w:b/>
          <w:bCs/>
          <w:color w:val="1F497D"/>
        </w:rPr>
        <w:t>On Saturday 8</w:t>
      </w:r>
      <w:r w:rsidRPr="009478C0">
        <w:rPr>
          <w:b/>
          <w:bCs/>
          <w:color w:val="1F497D"/>
          <w:vertAlign w:val="superscript"/>
        </w:rPr>
        <w:t>th</w:t>
      </w:r>
      <w:r w:rsidRPr="009478C0">
        <w:rPr>
          <w:b/>
          <w:bCs/>
          <w:color w:val="1F497D"/>
        </w:rPr>
        <w:t xml:space="preserve"> May,</w:t>
      </w:r>
      <w:r>
        <w:rPr>
          <w:color w:val="1F497D"/>
        </w:rPr>
        <w:t xml:space="preserve"> </w:t>
      </w:r>
      <w:proofErr w:type="spellStart"/>
      <w:r>
        <w:rPr>
          <w:color w:val="1F497D"/>
        </w:rPr>
        <w:t>TeachMeet</w:t>
      </w:r>
      <w:proofErr w:type="spellEnd"/>
      <w:r>
        <w:rPr>
          <w:color w:val="1F497D"/>
        </w:rPr>
        <w:t xml:space="preserve"> Religious Studies Icons are running their fourth event. This will be a chance to listen to input from classroom teachers, researchers and lecturers on a range of topics from the curriculum to subject knowledge. Tickets and recordings are free - </w:t>
      </w:r>
      <w:hyperlink r:id="rId17" w:history="1">
        <w:r>
          <w:rPr>
            <w:rStyle w:val="Hyperlink"/>
            <w:sz w:val="24"/>
            <w:szCs w:val="24"/>
          </w:rPr>
          <w:t>https://www.teachmeeticons.com/re</w:t>
        </w:r>
      </w:hyperlink>
    </w:p>
    <w:p w14:paraId="7BE1ADD2" w14:textId="77777777" w:rsidR="009478C0" w:rsidRDefault="009478C0" w:rsidP="009478C0">
      <w:pPr>
        <w:pStyle w:val="ListParagraph"/>
        <w:spacing w:after="0" w:line="240" w:lineRule="auto"/>
        <w:rPr>
          <w:rFonts w:cstheme="minorHAnsi"/>
        </w:rPr>
      </w:pPr>
    </w:p>
    <w:p w14:paraId="232DA1D8" w14:textId="044C3D8B" w:rsidR="00787D1A" w:rsidRPr="00875F32" w:rsidRDefault="00787D1A" w:rsidP="00787D1A">
      <w:pPr>
        <w:pStyle w:val="ListParagraph"/>
        <w:numPr>
          <w:ilvl w:val="0"/>
          <w:numId w:val="12"/>
        </w:numPr>
        <w:spacing w:after="0" w:line="240" w:lineRule="auto"/>
        <w:rPr>
          <w:rFonts w:cstheme="minorHAnsi"/>
        </w:rPr>
      </w:pPr>
      <w:r w:rsidRPr="00875F32">
        <w:rPr>
          <w:rFonts w:cstheme="minorHAnsi"/>
        </w:rPr>
        <w:t>The Westminster Abbey website has some free downloadable resources for all key stages. These resources include PowerPoints, pdf and video clips and cover topics including Creation, Prayer and Worship, pilgrimage, Christian Festivals, Holy Week and Easter, the resurrection and remembrance. These resources can be accessed via the link below.</w:t>
      </w:r>
    </w:p>
    <w:p w14:paraId="1DCC1D92" w14:textId="20ACDFF6" w:rsidR="00787D1A" w:rsidRPr="00875F32" w:rsidRDefault="008822B2" w:rsidP="00AF65A1">
      <w:pPr>
        <w:pStyle w:val="ListParagraph"/>
        <w:rPr>
          <w:rFonts w:cstheme="minorHAnsi"/>
        </w:rPr>
      </w:pPr>
      <w:hyperlink r:id="rId18" w:history="1">
        <w:r w:rsidR="00787D1A" w:rsidRPr="00875F32">
          <w:rPr>
            <w:rStyle w:val="Hyperlink"/>
            <w:rFonts w:cstheme="minorHAnsi"/>
          </w:rPr>
          <w:t>https://www.westminster-abbey.org/learning/teaching-resources/catalogue</w:t>
        </w:r>
      </w:hyperlink>
      <w:r w:rsidR="00787D1A" w:rsidRPr="00875F32">
        <w:rPr>
          <w:rFonts w:cstheme="minorHAnsi"/>
        </w:rPr>
        <w:t xml:space="preserve"> </w:t>
      </w:r>
    </w:p>
    <w:p w14:paraId="2318A36E" w14:textId="03427C3F" w:rsidR="00212CBA" w:rsidRPr="00875F32" w:rsidRDefault="00212CBA" w:rsidP="00AF65A1">
      <w:pPr>
        <w:pStyle w:val="ListParagraph"/>
        <w:rPr>
          <w:rFonts w:cstheme="minorHAnsi"/>
        </w:rPr>
      </w:pPr>
    </w:p>
    <w:p w14:paraId="28A522BA" w14:textId="66C6CF54" w:rsidR="00212CBA" w:rsidRPr="00875F32" w:rsidRDefault="00212CBA" w:rsidP="00212CBA">
      <w:pPr>
        <w:pStyle w:val="ListParagraph"/>
        <w:numPr>
          <w:ilvl w:val="0"/>
          <w:numId w:val="12"/>
        </w:numPr>
        <w:rPr>
          <w:rFonts w:cstheme="minorHAnsi"/>
        </w:rPr>
      </w:pPr>
      <w:r w:rsidRPr="00875F32">
        <w:rPr>
          <w:rFonts w:cstheme="minorHAnsi"/>
        </w:rPr>
        <w:t xml:space="preserve">Free downloadable Humanist resources for Teachers, including lesson plans, classroom activities, presentations, videos, and humanist perspectives on a range of topics discussed in school are available at the </w:t>
      </w:r>
      <w:r w:rsidRPr="00875F32">
        <w:rPr>
          <w:rFonts w:cstheme="minorHAnsi"/>
          <w:b/>
          <w:bCs/>
        </w:rPr>
        <w:t>Understanding Humanism</w:t>
      </w:r>
      <w:r w:rsidRPr="00875F32">
        <w:rPr>
          <w:rFonts w:cstheme="minorHAnsi"/>
        </w:rPr>
        <w:t xml:space="preserve"> website. Teachers can also find guidance and information about CPD opportunities. </w:t>
      </w:r>
      <w:hyperlink r:id="rId19" w:history="1">
        <w:r w:rsidRPr="00875F32">
          <w:rPr>
            <w:rStyle w:val="Hyperlink"/>
            <w:rFonts w:cstheme="minorHAnsi"/>
          </w:rPr>
          <w:t>https://humanism.org.uk/education/teachers/</w:t>
        </w:r>
      </w:hyperlink>
      <w:r w:rsidRPr="00875F32">
        <w:rPr>
          <w:rFonts w:cstheme="minorHAnsi"/>
        </w:rPr>
        <w:t xml:space="preserve"> </w:t>
      </w:r>
    </w:p>
    <w:p w14:paraId="760A3FA7" w14:textId="77777777" w:rsidR="00AF65A1" w:rsidRPr="00875F32" w:rsidRDefault="00AF65A1" w:rsidP="00AF65A1">
      <w:pPr>
        <w:pStyle w:val="ListParagraph"/>
        <w:rPr>
          <w:rFonts w:cstheme="minorHAnsi"/>
        </w:rPr>
      </w:pPr>
    </w:p>
    <w:p w14:paraId="33DE9507" w14:textId="00C3A59C" w:rsidR="007951EA" w:rsidRPr="00875F32" w:rsidRDefault="007951EA" w:rsidP="00AF65A1">
      <w:pPr>
        <w:pStyle w:val="ListParagraph"/>
        <w:numPr>
          <w:ilvl w:val="0"/>
          <w:numId w:val="12"/>
        </w:numPr>
        <w:rPr>
          <w:rFonts w:cstheme="minorHAnsi"/>
        </w:rPr>
      </w:pPr>
      <w:r w:rsidRPr="00875F32">
        <w:rPr>
          <w:rFonts w:cstheme="minorHAnsi"/>
        </w:rPr>
        <w:t xml:space="preserve">The </w:t>
      </w:r>
      <w:r w:rsidR="00212CBA" w:rsidRPr="00875F32">
        <w:rPr>
          <w:rFonts w:cstheme="minorHAnsi"/>
        </w:rPr>
        <w:t>‘</w:t>
      </w:r>
      <w:r w:rsidRPr="00875F32">
        <w:rPr>
          <w:rFonts w:cstheme="minorHAnsi"/>
        </w:rPr>
        <w:t>Generation to Generation</w:t>
      </w:r>
      <w:r w:rsidR="00212CBA" w:rsidRPr="00875F32">
        <w:rPr>
          <w:rFonts w:cstheme="minorHAnsi"/>
        </w:rPr>
        <w:t>’</w:t>
      </w:r>
      <w:r w:rsidRPr="00875F32">
        <w:rPr>
          <w:rFonts w:cstheme="minorHAnsi"/>
        </w:rPr>
        <w:t xml:space="preserve"> website alerted us to some resources which are available for schools – the resources centre on information, artefacts and testimonies concerning Holocaust education. In their own words</w:t>
      </w:r>
      <w:r w:rsidR="00875F32">
        <w:rPr>
          <w:rFonts w:cstheme="minorHAnsi"/>
        </w:rPr>
        <w:t>:</w:t>
      </w:r>
    </w:p>
    <w:p w14:paraId="75404F3F" w14:textId="77777777" w:rsidR="00875F32" w:rsidRDefault="00875F32" w:rsidP="007951EA">
      <w:pPr>
        <w:pStyle w:val="ListParagraph"/>
        <w:rPr>
          <w:rFonts w:cstheme="minorHAnsi"/>
        </w:rPr>
      </w:pPr>
    </w:p>
    <w:p w14:paraId="7D07FDB6" w14:textId="6CB4F5A3" w:rsidR="007951EA" w:rsidRPr="00875F32" w:rsidRDefault="007951EA" w:rsidP="007951EA">
      <w:pPr>
        <w:pStyle w:val="ListParagraph"/>
        <w:rPr>
          <w:rFonts w:cstheme="minorHAnsi"/>
        </w:rPr>
      </w:pPr>
      <w:r w:rsidRPr="00875F32">
        <w:rPr>
          <w:rFonts w:cstheme="minorHAnsi"/>
        </w:rPr>
        <w:t>‘G2G helps the children and grandchildren of Holocaust survivors tell their family stories. We support them every step of the way so that their presentations to schools and community organisations are of high quality, historically accurate and have lasting impact. By telling the stories of their parents, grandparents and close relatives, using their testimonies wherever possible, our speakers capture the attention and empathy of their audiences – young and old. In this way, we promote and inspire tolerance and understanding in society.’</w:t>
      </w:r>
    </w:p>
    <w:p w14:paraId="3F16B766" w14:textId="77777777" w:rsidR="00875F32" w:rsidRDefault="00875F32" w:rsidP="007951EA">
      <w:pPr>
        <w:pStyle w:val="ListParagraph"/>
        <w:rPr>
          <w:rFonts w:cstheme="minorHAnsi"/>
        </w:rPr>
      </w:pPr>
    </w:p>
    <w:p w14:paraId="71E6D3CE" w14:textId="3F2D11F5" w:rsidR="00381536" w:rsidRPr="00875F32" w:rsidRDefault="007951EA" w:rsidP="007951EA">
      <w:pPr>
        <w:pStyle w:val="ListParagraph"/>
        <w:rPr>
          <w:rFonts w:cstheme="minorHAnsi"/>
        </w:rPr>
      </w:pPr>
      <w:r w:rsidRPr="00875F32">
        <w:rPr>
          <w:rFonts w:cstheme="minorHAnsi"/>
        </w:rPr>
        <w:t xml:space="preserve">The resources are freely available here </w:t>
      </w:r>
      <w:hyperlink r:id="rId20" w:history="1">
        <w:r w:rsidR="00F33956" w:rsidRPr="00875F32">
          <w:rPr>
            <w:rStyle w:val="Hyperlink"/>
            <w:rFonts w:cstheme="minorHAnsi"/>
          </w:rPr>
          <w:t>https://www.generation2generation.org.uk/resources/for-organisations/resources-for-schools/</w:t>
        </w:r>
      </w:hyperlink>
      <w:r w:rsidR="00F33956" w:rsidRPr="00875F32">
        <w:rPr>
          <w:rFonts w:cstheme="minorHAnsi"/>
        </w:rPr>
        <w:t xml:space="preserve"> </w:t>
      </w:r>
    </w:p>
    <w:p w14:paraId="1DC9368D" w14:textId="77777777" w:rsidR="00381536" w:rsidRPr="00875F32" w:rsidRDefault="00381536" w:rsidP="00381536">
      <w:pPr>
        <w:pStyle w:val="NoSpacing"/>
        <w:ind w:left="720"/>
        <w:rPr>
          <w:rFonts w:cstheme="minorHAnsi"/>
          <w:lang w:eastAsia="en-GB"/>
        </w:rPr>
      </w:pPr>
    </w:p>
    <w:p w14:paraId="4B3E75D8" w14:textId="58182A60" w:rsidR="00381536" w:rsidRPr="00875F32" w:rsidRDefault="00381536" w:rsidP="00381536">
      <w:pPr>
        <w:spacing w:after="240" w:line="240" w:lineRule="auto"/>
        <w:rPr>
          <w:rFonts w:cstheme="minorHAnsi"/>
          <w:sz w:val="24"/>
          <w:szCs w:val="24"/>
          <w:lang w:eastAsia="en-GB"/>
        </w:rPr>
      </w:pPr>
      <w:r w:rsidRPr="00875F32">
        <w:rPr>
          <w:rFonts w:cstheme="minorHAnsi"/>
          <w:sz w:val="24"/>
          <w:szCs w:val="24"/>
          <w:lang w:eastAsia="en-GB"/>
        </w:rPr>
        <w:t>SACRE hopes that this newsletter contains useful ideas to help you in the coming term. We will send another newsletter out at the start of the</w:t>
      </w:r>
      <w:r w:rsidR="007951EA" w:rsidRPr="00875F32">
        <w:rPr>
          <w:rFonts w:cstheme="minorHAnsi"/>
          <w:sz w:val="24"/>
          <w:szCs w:val="24"/>
          <w:lang w:eastAsia="en-GB"/>
        </w:rPr>
        <w:t xml:space="preserve"> Autumn</w:t>
      </w:r>
      <w:r w:rsidRPr="00875F32">
        <w:rPr>
          <w:rFonts w:cstheme="minorHAnsi"/>
          <w:sz w:val="24"/>
          <w:szCs w:val="24"/>
          <w:lang w:eastAsia="en-GB"/>
        </w:rPr>
        <w:t xml:space="preserve"> term</w:t>
      </w:r>
      <w:r w:rsidR="007951EA" w:rsidRPr="00875F32">
        <w:rPr>
          <w:rFonts w:cstheme="minorHAnsi"/>
          <w:sz w:val="24"/>
          <w:szCs w:val="24"/>
          <w:lang w:eastAsia="en-GB"/>
        </w:rPr>
        <w:t xml:space="preserve"> but no-one wants to think about that at the moment</w:t>
      </w:r>
      <w:r w:rsidRPr="00875F32">
        <w:rPr>
          <w:rFonts w:cstheme="minorHAnsi"/>
          <w:sz w:val="24"/>
          <w:szCs w:val="24"/>
          <w:lang w:eastAsia="en-GB"/>
        </w:rPr>
        <w:t>. In the meantime, SACRE sends very best wishes to you</w:t>
      </w:r>
      <w:r w:rsidR="00787D1A" w:rsidRPr="00875F32">
        <w:rPr>
          <w:rFonts w:cstheme="minorHAnsi"/>
          <w:sz w:val="24"/>
          <w:szCs w:val="24"/>
          <w:lang w:eastAsia="en-GB"/>
        </w:rPr>
        <w:t xml:space="preserve"> as always</w:t>
      </w:r>
      <w:r w:rsidRPr="00875F32">
        <w:rPr>
          <w:rFonts w:cstheme="minorHAnsi"/>
          <w:sz w:val="24"/>
          <w:szCs w:val="24"/>
          <w:lang w:eastAsia="en-GB"/>
        </w:rPr>
        <w:t xml:space="preserve"> for </w:t>
      </w:r>
      <w:r w:rsidR="00787D1A" w:rsidRPr="00875F32">
        <w:rPr>
          <w:rFonts w:cstheme="minorHAnsi"/>
          <w:sz w:val="24"/>
          <w:szCs w:val="24"/>
          <w:lang w:eastAsia="en-GB"/>
        </w:rPr>
        <w:t xml:space="preserve">all </w:t>
      </w:r>
      <w:r w:rsidRPr="00875F32">
        <w:rPr>
          <w:rFonts w:cstheme="minorHAnsi"/>
          <w:sz w:val="24"/>
          <w:szCs w:val="24"/>
          <w:lang w:eastAsia="en-GB"/>
        </w:rPr>
        <w:t>your hard work and dedication.</w:t>
      </w:r>
    </w:p>
    <w:p w14:paraId="3032B03D" w14:textId="0EF6049B" w:rsidR="00B41932" w:rsidRPr="00875F32" w:rsidRDefault="00381536" w:rsidP="00381536">
      <w:pPr>
        <w:spacing w:after="240" w:line="240" w:lineRule="auto"/>
        <w:rPr>
          <w:rFonts w:cstheme="minorHAnsi"/>
          <w:sz w:val="24"/>
          <w:szCs w:val="24"/>
          <w:lang w:eastAsia="en-GB"/>
        </w:rPr>
      </w:pPr>
      <w:r w:rsidRPr="00875F32">
        <w:rPr>
          <w:rFonts w:cstheme="minorHAnsi"/>
          <w:sz w:val="24"/>
          <w:szCs w:val="24"/>
          <w:lang w:eastAsia="en-GB"/>
        </w:rPr>
        <w:t xml:space="preserve">David Rees </w:t>
      </w:r>
      <w:r w:rsidR="009B6A5A">
        <w:rPr>
          <w:rFonts w:cstheme="minorHAnsi"/>
          <w:sz w:val="24"/>
          <w:szCs w:val="24"/>
          <w:lang w:eastAsia="en-GB"/>
        </w:rPr>
        <w:t xml:space="preserve">Slough </w:t>
      </w:r>
      <w:r w:rsidR="00B41932" w:rsidRPr="00875F32">
        <w:rPr>
          <w:rFonts w:cstheme="minorHAnsi"/>
          <w:sz w:val="24"/>
          <w:szCs w:val="24"/>
          <w:lang w:eastAsia="en-GB"/>
        </w:rPr>
        <w:t>SACRE RE Adviser</w:t>
      </w:r>
    </w:p>
    <w:p w14:paraId="363BC945" w14:textId="072F5DCE" w:rsidR="00381536" w:rsidRPr="00875F32" w:rsidRDefault="00787D1A" w:rsidP="00381536">
      <w:pPr>
        <w:spacing w:after="240" w:line="240" w:lineRule="auto"/>
        <w:rPr>
          <w:rFonts w:cstheme="minorHAnsi"/>
          <w:sz w:val="24"/>
          <w:szCs w:val="24"/>
          <w:lang w:eastAsia="en-GB"/>
        </w:rPr>
      </w:pPr>
      <w:r w:rsidRPr="00875F32">
        <w:rPr>
          <w:rFonts w:cstheme="minorHAnsi"/>
          <w:sz w:val="24"/>
          <w:szCs w:val="24"/>
          <w:lang w:eastAsia="en-GB"/>
        </w:rPr>
        <w:t xml:space="preserve">April </w:t>
      </w:r>
      <w:r w:rsidR="00381536" w:rsidRPr="00875F32">
        <w:rPr>
          <w:rFonts w:cstheme="minorHAnsi"/>
          <w:sz w:val="24"/>
          <w:szCs w:val="24"/>
          <w:lang w:eastAsia="en-GB"/>
        </w:rPr>
        <w:t>2021</w:t>
      </w:r>
    </w:p>
    <w:p w14:paraId="7ACC9CDA" w14:textId="77777777" w:rsidR="005564EE" w:rsidRPr="00875F32" w:rsidRDefault="005564EE" w:rsidP="00381536">
      <w:pPr>
        <w:pStyle w:val="NoSpacing"/>
        <w:rPr>
          <w:rFonts w:cstheme="minorHAnsi"/>
        </w:rPr>
      </w:pPr>
    </w:p>
    <w:sectPr w:rsidR="005564EE" w:rsidRPr="00875F32" w:rsidSect="009E4AD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515"/>
    <w:multiLevelType w:val="hybridMultilevel"/>
    <w:tmpl w:val="52D6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DD3889"/>
    <w:multiLevelType w:val="hybridMultilevel"/>
    <w:tmpl w:val="5E429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77505"/>
    <w:multiLevelType w:val="hybridMultilevel"/>
    <w:tmpl w:val="76D0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23614"/>
    <w:multiLevelType w:val="hybridMultilevel"/>
    <w:tmpl w:val="BE9A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3647C"/>
    <w:multiLevelType w:val="hybridMultilevel"/>
    <w:tmpl w:val="6230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C17F24"/>
    <w:multiLevelType w:val="hybridMultilevel"/>
    <w:tmpl w:val="4A40C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F273907"/>
    <w:multiLevelType w:val="hybridMultilevel"/>
    <w:tmpl w:val="086A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1E26FC"/>
    <w:multiLevelType w:val="hybridMultilevel"/>
    <w:tmpl w:val="8ED4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1F44A9"/>
    <w:multiLevelType w:val="hybridMultilevel"/>
    <w:tmpl w:val="E2BE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F86D5A"/>
    <w:multiLevelType w:val="hybridMultilevel"/>
    <w:tmpl w:val="B534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D350D8"/>
    <w:multiLevelType w:val="hybridMultilevel"/>
    <w:tmpl w:val="8FD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F15168"/>
    <w:multiLevelType w:val="hybridMultilevel"/>
    <w:tmpl w:val="9546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144240"/>
    <w:multiLevelType w:val="hybridMultilevel"/>
    <w:tmpl w:val="9EDC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2F3B16"/>
    <w:multiLevelType w:val="hybridMultilevel"/>
    <w:tmpl w:val="C4626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5463D3"/>
    <w:multiLevelType w:val="hybridMultilevel"/>
    <w:tmpl w:val="3A16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A804DB"/>
    <w:multiLevelType w:val="hybridMultilevel"/>
    <w:tmpl w:val="DC5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267F7E"/>
    <w:multiLevelType w:val="hybridMultilevel"/>
    <w:tmpl w:val="F0D6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036BB2"/>
    <w:multiLevelType w:val="hybridMultilevel"/>
    <w:tmpl w:val="DD8CE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C5A7C22"/>
    <w:multiLevelType w:val="hybridMultilevel"/>
    <w:tmpl w:val="EEB0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776485"/>
    <w:multiLevelType w:val="hybridMultilevel"/>
    <w:tmpl w:val="3742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7"/>
  </w:num>
  <w:num w:numId="4">
    <w:abstractNumId w:val="1"/>
  </w:num>
  <w:num w:numId="5">
    <w:abstractNumId w:val="18"/>
  </w:num>
  <w:num w:numId="6">
    <w:abstractNumId w:val="6"/>
  </w:num>
  <w:num w:numId="7">
    <w:abstractNumId w:val="15"/>
  </w:num>
  <w:num w:numId="8">
    <w:abstractNumId w:val="9"/>
  </w:num>
  <w:num w:numId="9">
    <w:abstractNumId w:val="20"/>
  </w:num>
  <w:num w:numId="10">
    <w:abstractNumId w:val="2"/>
  </w:num>
  <w:num w:numId="11">
    <w:abstractNumId w:val="12"/>
  </w:num>
  <w:num w:numId="12">
    <w:abstractNumId w:val="14"/>
  </w:num>
  <w:num w:numId="13">
    <w:abstractNumId w:val="8"/>
  </w:num>
  <w:num w:numId="14">
    <w:abstractNumId w:val="0"/>
  </w:num>
  <w:num w:numId="15">
    <w:abstractNumId w:val="16"/>
  </w:num>
  <w:num w:numId="16">
    <w:abstractNumId w:val="7"/>
  </w:num>
  <w:num w:numId="17">
    <w:abstractNumId w:val="3"/>
  </w:num>
  <w:num w:numId="18">
    <w:abstractNumId w:val="13"/>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03"/>
    <w:rsid w:val="000F698E"/>
    <w:rsid w:val="00102183"/>
    <w:rsid w:val="001815A4"/>
    <w:rsid w:val="0018182B"/>
    <w:rsid w:val="001A1991"/>
    <w:rsid w:val="001E560E"/>
    <w:rsid w:val="001F57FE"/>
    <w:rsid w:val="00212CBA"/>
    <w:rsid w:val="00235488"/>
    <w:rsid w:val="00242A77"/>
    <w:rsid w:val="00293C45"/>
    <w:rsid w:val="00381536"/>
    <w:rsid w:val="003A2BEF"/>
    <w:rsid w:val="003F7AE2"/>
    <w:rsid w:val="00450154"/>
    <w:rsid w:val="004D6503"/>
    <w:rsid w:val="005450D7"/>
    <w:rsid w:val="005564EE"/>
    <w:rsid w:val="005B65EE"/>
    <w:rsid w:val="0069471E"/>
    <w:rsid w:val="006A4572"/>
    <w:rsid w:val="006A62FB"/>
    <w:rsid w:val="006E16A6"/>
    <w:rsid w:val="00703390"/>
    <w:rsid w:val="00724EF0"/>
    <w:rsid w:val="0078019A"/>
    <w:rsid w:val="00781206"/>
    <w:rsid w:val="00787D1A"/>
    <w:rsid w:val="007951EA"/>
    <w:rsid w:val="00807D61"/>
    <w:rsid w:val="00813770"/>
    <w:rsid w:val="00815B08"/>
    <w:rsid w:val="00875F32"/>
    <w:rsid w:val="008822B2"/>
    <w:rsid w:val="008D30BE"/>
    <w:rsid w:val="009478C0"/>
    <w:rsid w:val="00991366"/>
    <w:rsid w:val="009B6A5A"/>
    <w:rsid w:val="009B7F0E"/>
    <w:rsid w:val="009E4ADA"/>
    <w:rsid w:val="00A207D2"/>
    <w:rsid w:val="00A5790F"/>
    <w:rsid w:val="00A84CFF"/>
    <w:rsid w:val="00AF65A1"/>
    <w:rsid w:val="00B210C2"/>
    <w:rsid w:val="00B41932"/>
    <w:rsid w:val="00B55C5D"/>
    <w:rsid w:val="00B63A30"/>
    <w:rsid w:val="00B74656"/>
    <w:rsid w:val="00C949BF"/>
    <w:rsid w:val="00CD4014"/>
    <w:rsid w:val="00CE45C3"/>
    <w:rsid w:val="00CF371B"/>
    <w:rsid w:val="00CF3D7D"/>
    <w:rsid w:val="00CF3FB1"/>
    <w:rsid w:val="00CF6B97"/>
    <w:rsid w:val="00D167E7"/>
    <w:rsid w:val="00D42C0A"/>
    <w:rsid w:val="00DA449E"/>
    <w:rsid w:val="00DF77AA"/>
    <w:rsid w:val="00E0018E"/>
    <w:rsid w:val="00E070EF"/>
    <w:rsid w:val="00E95F73"/>
    <w:rsid w:val="00ED0757"/>
    <w:rsid w:val="00F33956"/>
    <w:rsid w:val="00F76BE3"/>
    <w:rsid w:val="00FA2C9D"/>
    <w:rsid w:val="00FC690D"/>
    <w:rsid w:val="00FF3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customStyle="1" w:styleId="UnresolvedMention">
    <w:name w:val="Unresolved Mention"/>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character" w:styleId="FollowedHyperlink">
    <w:name w:val="FollowedHyperlink"/>
    <w:basedOn w:val="DefaultParagraphFont"/>
    <w:uiPriority w:val="99"/>
    <w:semiHidden/>
    <w:unhideWhenUsed/>
    <w:rsid w:val="00381536"/>
    <w:rPr>
      <w:color w:val="954F72" w:themeColor="followedHyperlink"/>
      <w:u w:val="single"/>
    </w:rPr>
  </w:style>
  <w:style w:type="paragraph" w:styleId="BalloonText">
    <w:name w:val="Balloon Text"/>
    <w:basedOn w:val="Normal"/>
    <w:link w:val="BalloonTextChar"/>
    <w:uiPriority w:val="99"/>
    <w:semiHidden/>
    <w:unhideWhenUsed/>
    <w:rsid w:val="0088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customStyle="1" w:styleId="UnresolvedMention">
    <w:name w:val="Unresolved Mention"/>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character" w:styleId="FollowedHyperlink">
    <w:name w:val="FollowedHyperlink"/>
    <w:basedOn w:val="DefaultParagraphFont"/>
    <w:uiPriority w:val="99"/>
    <w:semiHidden/>
    <w:unhideWhenUsed/>
    <w:rsid w:val="00381536"/>
    <w:rPr>
      <w:color w:val="954F72" w:themeColor="followedHyperlink"/>
      <w:u w:val="single"/>
    </w:rPr>
  </w:style>
  <w:style w:type="paragraph" w:styleId="BalloonText">
    <w:name w:val="Balloon Text"/>
    <w:basedOn w:val="Normal"/>
    <w:link w:val="BalloonTextChar"/>
    <w:uiPriority w:val="99"/>
    <w:semiHidden/>
    <w:unhideWhenUsed/>
    <w:rsid w:val="0088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andrews@oxford.anglican.org" TargetMode="External"/><Relationship Id="rId13" Type="http://schemas.openxmlformats.org/officeDocument/2006/relationships/hyperlink" Target="https://www.reonline.org.uk/blog/?cfilters=%7B%22group%22%3A%22post%22%2C%22items%22%3A%5B%5D%7D" TargetMode="External"/><Relationship Id="rId18" Type="http://schemas.openxmlformats.org/officeDocument/2006/relationships/hyperlink" Target="https://www.westminster-abbey.org/learning/teaching-resources/catalogu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mailto:david@reesuk.onmicrosoft.com" TargetMode="External"/><Relationship Id="rId12" Type="http://schemas.openxmlformats.org/officeDocument/2006/relationships/hyperlink" Target="https://www.reonline.org.uk/research/" TargetMode="External"/><Relationship Id="rId17" Type="http://schemas.openxmlformats.org/officeDocument/2006/relationships/hyperlink" Target="https://www.teachmeeticons.com/re" TargetMode="External"/><Relationship Id="rId2" Type="http://schemas.openxmlformats.org/officeDocument/2006/relationships/styles" Target="styles.xml"/><Relationship Id="rId16" Type="http://schemas.openxmlformats.org/officeDocument/2006/relationships/hyperlink" Target="https://sharecharityuk.com/forschools/" TargetMode="External"/><Relationship Id="rId20" Type="http://schemas.openxmlformats.org/officeDocument/2006/relationships/hyperlink" Target="https://www.generation2generation.org.uk/resources/for-organisations/resources-for-school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stg.us16.list-manage.com/subscribe?u=1fb0c29ab731212a3ab5788dc&amp;id=ac766e00fe" TargetMode="External"/><Relationship Id="rId5" Type="http://schemas.openxmlformats.org/officeDocument/2006/relationships/webSettings" Target="webSettings.xml"/><Relationship Id="rId15" Type="http://schemas.openxmlformats.org/officeDocument/2006/relationships/hyperlink" Target="https://www.youtube.com/watch?v=IGu5H5dTupk" TargetMode="External"/><Relationship Id="rId10" Type="http://schemas.openxmlformats.org/officeDocument/2006/relationships/hyperlink" Target="https://www.natre.org.uk/about-natre/projects/real-people-real-faith/" TargetMode="External"/><Relationship Id="rId19" Type="http://schemas.openxmlformats.org/officeDocument/2006/relationships/hyperlink" Target="https://humanism.org.uk/education/teach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bc.co.uk/programmes/m000scc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9654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Rees</dc:creator>
  <cp:lastModifiedBy>Curd Jo</cp:lastModifiedBy>
  <cp:revision>2</cp:revision>
  <dcterms:created xsi:type="dcterms:W3CDTF">2021-04-22T07:41:00Z</dcterms:created>
  <dcterms:modified xsi:type="dcterms:W3CDTF">2021-04-22T07:41:00Z</dcterms:modified>
</cp:coreProperties>
</file>