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070E9A">
        <w:rPr>
          <w:rFonts w:ascii="Arial" w:hAnsi="Arial" w:cs="Arial"/>
          <w:sz w:val="28"/>
          <w:szCs w:val="28"/>
        </w:rPr>
        <w:t>26 May</w:t>
      </w:r>
      <w:r w:rsidR="0089024D">
        <w:rPr>
          <w:rFonts w:ascii="Arial" w:hAnsi="Arial" w:cs="Arial"/>
          <w:sz w:val="28"/>
          <w:szCs w:val="28"/>
        </w:rPr>
        <w:t xml:space="preserve"> </w:t>
      </w:r>
      <w:r w:rsidR="00E80335">
        <w:rPr>
          <w:rFonts w:ascii="Arial" w:hAnsi="Arial" w:cs="Arial"/>
          <w:sz w:val="28"/>
          <w:szCs w:val="28"/>
        </w:rPr>
        <w:t>2021</w:t>
      </w:r>
      <w:r w:rsidR="0030354C" w:rsidRPr="0030354C">
        <w:rPr>
          <w:noProof/>
          <w:lang w:eastAsia="en-GB"/>
        </w:rPr>
        <w:t xml:space="preserve"> </w:t>
      </w:r>
    </w:p>
    <w:p w:rsidR="00815485" w:rsidRDefault="00815485">
      <w:pPr>
        <w:pStyle w:val="Header"/>
        <w:tabs>
          <w:tab w:val="clear" w:pos="4153"/>
          <w:tab w:val="clear" w:pos="8306"/>
        </w:tabs>
        <w:rPr>
          <w:rFonts w:ascii="Arial" w:hAnsi="Arial" w:cs="Arial"/>
          <w:sz w:val="28"/>
          <w:szCs w:val="28"/>
        </w:rPr>
      </w:pPr>
    </w:p>
    <w:p w:rsidR="009717E6" w:rsidRDefault="009717E6">
      <w:pPr>
        <w:pStyle w:val="Header"/>
        <w:tabs>
          <w:tab w:val="clear" w:pos="4153"/>
          <w:tab w:val="clear" w:pos="8306"/>
        </w:tabs>
        <w:rPr>
          <w:rFonts w:ascii="Arial" w:hAnsi="Arial" w:cs="Arial"/>
          <w:b/>
          <w:sz w:val="22"/>
          <w:szCs w:val="22"/>
        </w:rPr>
      </w:pPr>
    </w:p>
    <w:p w:rsidR="009717E6" w:rsidRDefault="00070E9A">
      <w:pPr>
        <w:pStyle w:val="Header"/>
        <w:tabs>
          <w:tab w:val="clear" w:pos="4153"/>
          <w:tab w:val="clear" w:pos="8306"/>
        </w:tabs>
        <w:rPr>
          <w:rFonts w:ascii="Arial" w:hAnsi="Arial" w:cs="Arial"/>
          <w:b/>
          <w:sz w:val="22"/>
          <w:szCs w:val="22"/>
        </w:rPr>
      </w:pPr>
      <w:r>
        <w:rPr>
          <w:noProof/>
          <w:lang w:eastAsia="en-GB"/>
        </w:rPr>
        <w:drawing>
          <wp:inline distT="0" distB="0" distL="0" distR="0" wp14:anchorId="44B89AD6" wp14:editId="7918CA65">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9717E6" w:rsidRDefault="009717E6">
      <w:pPr>
        <w:pStyle w:val="Header"/>
        <w:tabs>
          <w:tab w:val="clear" w:pos="4153"/>
          <w:tab w:val="clear" w:pos="8306"/>
        </w:tabs>
        <w:rPr>
          <w:rFonts w:ascii="Arial" w:hAnsi="Arial" w:cs="Arial"/>
          <w:b/>
          <w:sz w:val="22"/>
          <w:szCs w:val="22"/>
        </w:rPr>
      </w:pPr>
    </w:p>
    <w:p w:rsidR="00F6380D" w:rsidRPr="00F6380D" w:rsidRDefault="00F6380D" w:rsidP="00F6380D">
      <w:pPr>
        <w:pStyle w:val="Heading2"/>
        <w:spacing w:after="300"/>
        <w:jc w:val="left"/>
        <w:rPr>
          <w:rFonts w:ascii="Arial" w:hAnsi="Arial" w:cs="Arial"/>
          <w:b/>
          <w:color w:val="FF0000"/>
          <w:szCs w:val="28"/>
        </w:rPr>
      </w:pPr>
      <w:r w:rsidRPr="00F6380D">
        <w:rPr>
          <w:rFonts w:ascii="Arial" w:hAnsi="Arial" w:cs="Arial"/>
          <w:b/>
          <w:color w:val="FF0000"/>
          <w:szCs w:val="28"/>
        </w:rPr>
        <w:t>Test kit ordering weekly deadline change</w:t>
      </w:r>
    </w:p>
    <w:p w:rsidR="00F6380D" w:rsidRPr="00F6380D" w:rsidRDefault="00F6380D" w:rsidP="00F6380D">
      <w:pPr>
        <w:pStyle w:val="NormalWeb"/>
        <w:spacing w:before="0" w:beforeAutospacing="0" w:after="300" w:afterAutospacing="0"/>
        <w:rPr>
          <w:rFonts w:ascii="Arial" w:eastAsiaTheme="minorHAnsi" w:hAnsi="Arial" w:cs="Arial"/>
          <w:b/>
          <w:color w:val="0B0C0C"/>
          <w:sz w:val="22"/>
          <w:szCs w:val="22"/>
        </w:rPr>
      </w:pPr>
      <w:r w:rsidRPr="00F6380D">
        <w:rPr>
          <w:rFonts w:ascii="Arial" w:hAnsi="Arial" w:cs="Arial"/>
          <w:color w:val="0B0C0C"/>
          <w:sz w:val="22"/>
          <w:szCs w:val="22"/>
        </w:rPr>
        <w:t xml:space="preserve">The weekly deadline for placing orders for further lateral flow device (LFD) test kits is </w:t>
      </w:r>
      <w:r w:rsidRPr="00F6380D">
        <w:rPr>
          <w:rFonts w:ascii="Arial" w:hAnsi="Arial" w:cs="Arial"/>
          <w:b/>
          <w:color w:val="0B0C0C"/>
          <w:sz w:val="22"/>
          <w:szCs w:val="22"/>
        </w:rPr>
        <w:t xml:space="preserve">changing from 5pm on Wednesdays to 5pm on Tuesdays. </w:t>
      </w:r>
    </w:p>
    <w:p w:rsidR="00F6380D" w:rsidRPr="00F6380D" w:rsidRDefault="00F6380D" w:rsidP="00F6380D">
      <w:pPr>
        <w:pStyle w:val="NormalWeb"/>
        <w:spacing w:before="0" w:beforeAutospacing="0" w:after="300" w:afterAutospacing="0"/>
        <w:rPr>
          <w:rFonts w:ascii="Arial" w:hAnsi="Arial" w:cs="Arial"/>
          <w:color w:val="0B0C0C"/>
          <w:sz w:val="22"/>
          <w:szCs w:val="22"/>
        </w:rPr>
      </w:pPr>
      <w:r w:rsidRPr="00F6380D">
        <w:rPr>
          <w:rFonts w:ascii="Arial" w:hAnsi="Arial" w:cs="Arial"/>
          <w:color w:val="0B0C0C"/>
          <w:sz w:val="22"/>
          <w:szCs w:val="22"/>
        </w:rPr>
        <w:t xml:space="preserve">Orders placed before 5pm on Tuesdays will arrive the following week. Any orders placed after this time will be processed and delivered in the subsequent week. For guidance on how to place an order for further test kits, please refer to the document sharing platform for </w:t>
      </w:r>
      <w:hyperlink r:id="rId10" w:history="1">
        <w:r w:rsidRPr="00F6380D">
          <w:rPr>
            <w:rStyle w:val="Hyperlink"/>
            <w:rFonts w:ascii="Arial" w:hAnsi="Arial" w:cs="Arial"/>
            <w:color w:val="1D70B8"/>
            <w:sz w:val="22"/>
            <w:szCs w:val="22"/>
          </w:rPr>
          <w:t>primary schools and nurseries</w:t>
        </w:r>
      </w:hyperlink>
      <w:r>
        <w:rPr>
          <w:rFonts w:ascii="Arial" w:hAnsi="Arial" w:cs="Arial"/>
          <w:color w:val="0B0C0C"/>
          <w:sz w:val="22"/>
          <w:szCs w:val="22"/>
        </w:rPr>
        <w:t xml:space="preserve"> </w:t>
      </w:r>
      <w:r w:rsidRPr="00F6380D">
        <w:rPr>
          <w:rFonts w:ascii="Arial" w:hAnsi="Arial" w:cs="Arial"/>
          <w:color w:val="0B0C0C"/>
          <w:sz w:val="22"/>
          <w:szCs w:val="22"/>
        </w:rPr>
        <w:t xml:space="preserve">. Please ensure that your stock covers a minimum of two weeks of testing at the time of placing an order. </w:t>
      </w:r>
    </w:p>
    <w:p w:rsidR="003C068F" w:rsidRDefault="003C068F" w:rsidP="003C068F">
      <w:pPr>
        <w:pStyle w:val="NormalWeb"/>
        <w:spacing w:before="0" w:beforeAutospacing="0" w:after="300" w:afterAutospacing="0"/>
        <w:rPr>
          <w:rFonts w:ascii="Helvetica" w:hAnsi="Helvetica"/>
          <w:color w:val="0B0C0C"/>
          <w:sz w:val="29"/>
          <w:szCs w:val="29"/>
        </w:rPr>
      </w:pPr>
      <w:r w:rsidRPr="003C068F">
        <w:rPr>
          <w:rFonts w:ascii="Arial" w:hAnsi="Arial" w:cs="Arial"/>
          <w:color w:val="0B0C0C"/>
          <w:sz w:val="22"/>
          <w:szCs w:val="22"/>
        </w:rPr>
        <w:t xml:space="preserve">Delivery schedules for the week </w:t>
      </w:r>
      <w:r w:rsidRPr="003C068F">
        <w:rPr>
          <w:rFonts w:ascii="Arial" w:hAnsi="Arial" w:cs="Arial"/>
          <w:b/>
          <w:color w:val="0B0C0C"/>
          <w:sz w:val="22"/>
          <w:szCs w:val="22"/>
        </w:rPr>
        <w:t>commencing Monday 24 May</w:t>
      </w:r>
      <w:r w:rsidRPr="003C068F">
        <w:rPr>
          <w:rFonts w:ascii="Arial" w:hAnsi="Arial" w:cs="Arial"/>
          <w:color w:val="0B0C0C"/>
          <w:sz w:val="22"/>
          <w:szCs w:val="22"/>
        </w:rPr>
        <w:t xml:space="preserve"> are now available on the document sharing platforms. Please check the published delivery schedule prior to contacting the helpline in relation to expected timescales for receipt of deliveries. Please wait</w:t>
      </w:r>
      <w:r>
        <w:rPr>
          <w:rFonts w:ascii="Arial" w:hAnsi="Arial" w:cs="Arial"/>
          <w:color w:val="0B0C0C"/>
          <w:sz w:val="22"/>
          <w:szCs w:val="22"/>
        </w:rPr>
        <w:t xml:space="preserve"> for 48 hours after a scheduled </w:t>
      </w:r>
      <w:r w:rsidRPr="003C068F">
        <w:rPr>
          <w:rFonts w:ascii="Arial" w:hAnsi="Arial" w:cs="Arial"/>
          <w:color w:val="0B0C0C"/>
          <w:sz w:val="22"/>
          <w:szCs w:val="22"/>
        </w:rPr>
        <w:t>delivery date before contacting the helpline</w:t>
      </w:r>
      <w:r>
        <w:rPr>
          <w:rFonts w:ascii="Helvetica" w:hAnsi="Helvetica"/>
          <w:color w:val="0B0C0C"/>
          <w:sz w:val="29"/>
          <w:szCs w:val="29"/>
        </w:rPr>
        <w:t>.</w:t>
      </w:r>
    </w:p>
    <w:p w:rsidR="007E1DFD" w:rsidRPr="007E1DFD" w:rsidRDefault="007E1DFD" w:rsidP="007E1DFD">
      <w:pPr>
        <w:pStyle w:val="Heading2"/>
        <w:spacing w:after="300"/>
        <w:jc w:val="left"/>
        <w:rPr>
          <w:rFonts w:ascii="Arial" w:hAnsi="Arial" w:cs="Arial"/>
          <w:b/>
          <w:color w:val="F79646" w:themeColor="accent6"/>
          <w:szCs w:val="28"/>
        </w:rPr>
      </w:pPr>
      <w:r w:rsidRPr="007E1DFD">
        <w:rPr>
          <w:rFonts w:ascii="Arial" w:hAnsi="Arial" w:cs="Arial"/>
          <w:b/>
          <w:color w:val="F79646" w:themeColor="accent6"/>
          <w:szCs w:val="28"/>
        </w:rPr>
        <w:t>COVID-19 testing over May half-term</w:t>
      </w:r>
    </w:p>
    <w:p w:rsidR="007E1DFD" w:rsidRPr="007E1DFD" w:rsidRDefault="007E1DFD" w:rsidP="007E1DFD">
      <w:pPr>
        <w:pStyle w:val="NormalWeb"/>
        <w:spacing w:before="0" w:beforeAutospacing="0" w:after="300" w:afterAutospacing="0"/>
        <w:rPr>
          <w:rFonts w:ascii="Arial" w:eastAsiaTheme="minorHAnsi" w:hAnsi="Arial" w:cs="Arial"/>
          <w:color w:val="0B0C0C"/>
          <w:sz w:val="22"/>
          <w:szCs w:val="22"/>
        </w:rPr>
      </w:pPr>
      <w:r w:rsidRPr="007E1DFD">
        <w:rPr>
          <w:rFonts w:ascii="Arial" w:hAnsi="Arial" w:cs="Arial"/>
          <w:color w:val="0B0C0C"/>
          <w:sz w:val="22"/>
          <w:szCs w:val="22"/>
        </w:rPr>
        <w:t xml:space="preserve">As lockdown eases, taking a rapid COVID-19 test twice a week, even if you do not have symptoms, will help us stay ahead of the spread of the virus, particularly as new strains appear. Around 1 in 3 people with COVID-19 have no symptoms and are spreading the virus without knowing. This includes those who have had their vaccine. </w:t>
      </w:r>
    </w:p>
    <w:p w:rsidR="007E1DFD" w:rsidRPr="007E1DFD" w:rsidRDefault="007E1DFD" w:rsidP="007E1DFD">
      <w:pPr>
        <w:pStyle w:val="NormalWeb"/>
        <w:spacing w:before="0" w:beforeAutospacing="0" w:after="300" w:afterAutospacing="0"/>
        <w:rPr>
          <w:rFonts w:ascii="Arial" w:hAnsi="Arial" w:cs="Arial"/>
          <w:color w:val="0B0C0C"/>
          <w:sz w:val="22"/>
          <w:szCs w:val="22"/>
        </w:rPr>
      </w:pPr>
      <w:r w:rsidRPr="007E1DFD">
        <w:rPr>
          <w:rFonts w:ascii="Arial" w:hAnsi="Arial" w:cs="Arial"/>
          <w:color w:val="0B0C0C"/>
          <w:sz w:val="22"/>
          <w:szCs w:val="22"/>
        </w:rPr>
        <w:t>We want to thank you for your continued support in testing. Over 40 million tests with staff and students have now been conducted as part of the education testing programme.</w:t>
      </w:r>
    </w:p>
    <w:p w:rsidR="007E1DFD" w:rsidRPr="007E1DFD" w:rsidRDefault="007E1DFD" w:rsidP="007E1DFD">
      <w:pPr>
        <w:pStyle w:val="NormalWeb"/>
        <w:spacing w:before="0" w:beforeAutospacing="0" w:after="300" w:afterAutospacing="0"/>
        <w:rPr>
          <w:rFonts w:ascii="Arial" w:hAnsi="Arial" w:cs="Arial"/>
          <w:color w:val="0B0C0C"/>
          <w:sz w:val="22"/>
          <w:szCs w:val="22"/>
        </w:rPr>
      </w:pPr>
      <w:r w:rsidRPr="007E1DFD">
        <w:rPr>
          <w:rFonts w:ascii="Arial" w:hAnsi="Arial" w:cs="Arial"/>
          <w:color w:val="0B0C0C"/>
          <w:sz w:val="22"/>
          <w:szCs w:val="22"/>
        </w:rPr>
        <w:t xml:space="preserve">Please continue to encourage your staff to test twice-weekly over half-term and test before returning to school after the holiday. </w:t>
      </w:r>
    </w:p>
    <w:p w:rsidR="007E1DFD" w:rsidRPr="007E1DFD" w:rsidRDefault="007E1DFD" w:rsidP="007E1DFD">
      <w:pPr>
        <w:pStyle w:val="NormalWeb"/>
        <w:spacing w:before="0" w:beforeAutospacing="0" w:after="300" w:afterAutospacing="0" w:line="375" w:lineRule="atLeast"/>
        <w:rPr>
          <w:rFonts w:ascii="Arial" w:hAnsi="Arial" w:cs="Arial"/>
          <w:color w:val="0B0C0C"/>
          <w:sz w:val="22"/>
          <w:szCs w:val="22"/>
        </w:rPr>
      </w:pPr>
      <w:r w:rsidRPr="007E1DFD">
        <w:rPr>
          <w:rFonts w:ascii="Arial" w:hAnsi="Arial" w:cs="Arial"/>
          <w:color w:val="0B0C0C"/>
          <w:sz w:val="22"/>
          <w:szCs w:val="22"/>
        </w:rPr>
        <w:t xml:space="preserve">The result of a rapid test could be positive, negative or even void. But whatever it is, it should be reported straight away, every time. Recording all test results helps scientists stay ahead of the virus by spotting new outbreaks quickly and advising how to respond. </w:t>
      </w:r>
    </w:p>
    <w:p w:rsidR="007E1DFD" w:rsidRDefault="007E1DFD" w:rsidP="007E1DFD">
      <w:pPr>
        <w:pStyle w:val="NormalWeb"/>
        <w:spacing w:before="0" w:beforeAutospacing="0" w:after="300" w:afterAutospacing="0"/>
        <w:rPr>
          <w:rFonts w:ascii="Helvetica" w:hAnsi="Helvetica" w:cs="Helvetica"/>
          <w:color w:val="0B0C0C"/>
          <w:sz w:val="29"/>
          <w:szCs w:val="29"/>
        </w:rPr>
      </w:pPr>
      <w:r w:rsidRPr="007E1DFD">
        <w:rPr>
          <w:rFonts w:ascii="Arial" w:hAnsi="Arial" w:cs="Arial"/>
          <w:color w:val="0B0C0C"/>
          <w:sz w:val="22"/>
          <w:szCs w:val="22"/>
        </w:rPr>
        <w:t xml:space="preserve">Reporting results is easy. Go to </w:t>
      </w:r>
      <w:hyperlink r:id="rId11" w:history="1">
        <w:r w:rsidRPr="007E1DFD">
          <w:rPr>
            <w:rStyle w:val="Hyperlink"/>
            <w:rFonts w:ascii="Arial" w:hAnsi="Arial" w:cs="Arial"/>
            <w:color w:val="1D70B8"/>
            <w:sz w:val="22"/>
            <w:szCs w:val="22"/>
          </w:rPr>
          <w:t>report a COVID-19 lateral flow test result</w:t>
        </w:r>
      </w:hyperlink>
      <w:r w:rsidRPr="007E1DFD">
        <w:rPr>
          <w:rFonts w:ascii="Arial" w:hAnsi="Arial" w:cs="Arial"/>
          <w:color w:val="0B0C0C"/>
          <w:sz w:val="22"/>
          <w:szCs w:val="22"/>
        </w:rPr>
        <w:t xml:space="preserve"> or call 119 free from a mobile or landline. Lines are open every day, 7am to 11pm. Support is offered in 200 languages as well as British Sign Language and Live Video Assistance</w:t>
      </w:r>
      <w:r>
        <w:rPr>
          <w:rFonts w:ascii="Helvetica" w:hAnsi="Helvetica" w:cs="Helvetica"/>
          <w:color w:val="0B0C0C"/>
          <w:sz w:val="29"/>
          <w:szCs w:val="29"/>
        </w:rPr>
        <w:t>.</w:t>
      </w:r>
    </w:p>
    <w:p w:rsidR="007E1DFD" w:rsidRDefault="007E1DFD" w:rsidP="003C068F">
      <w:pPr>
        <w:pStyle w:val="NormalWeb"/>
        <w:spacing w:before="0" w:beforeAutospacing="0" w:after="300" w:afterAutospacing="0"/>
        <w:rPr>
          <w:rFonts w:ascii="Helvetica" w:hAnsi="Helvetica"/>
          <w:color w:val="0B0C0C"/>
          <w:sz w:val="29"/>
          <w:szCs w:val="29"/>
        </w:rPr>
      </w:pPr>
    </w:p>
    <w:p w:rsidR="009717E6" w:rsidRPr="00F6380D" w:rsidRDefault="009717E6" w:rsidP="00F6380D">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Pr="00A278C9" w:rsidRDefault="00A278C9">
      <w:pPr>
        <w:pStyle w:val="Header"/>
        <w:tabs>
          <w:tab w:val="clear" w:pos="4153"/>
          <w:tab w:val="clear" w:pos="8306"/>
        </w:tabs>
        <w:rPr>
          <w:rFonts w:ascii="Arial" w:hAnsi="Arial" w:cs="Arial"/>
          <w:b/>
          <w:color w:val="00B050"/>
          <w:sz w:val="28"/>
          <w:szCs w:val="28"/>
        </w:rPr>
      </w:pPr>
      <w:r w:rsidRPr="00A278C9">
        <w:rPr>
          <w:rFonts w:ascii="Arial" w:hAnsi="Arial" w:cs="Arial"/>
          <w:b/>
          <w:color w:val="00B050"/>
          <w:sz w:val="28"/>
          <w:szCs w:val="28"/>
        </w:rPr>
        <w:t>Covid Local Support Grant (previously Covid Winter Grant Scheme)</w:t>
      </w:r>
    </w:p>
    <w:p w:rsidR="00A278C9" w:rsidRDefault="00A278C9" w:rsidP="00A278C9">
      <w:pPr>
        <w:rPr>
          <w:rFonts w:ascii="Arial" w:eastAsia="Calibri" w:hAnsi="Arial" w:cs="Arial"/>
          <w:b/>
          <w:bCs/>
          <w:color w:val="000000"/>
          <w:kern w:val="24"/>
          <w:sz w:val="22"/>
          <w:szCs w:val="22"/>
          <w:lang w:eastAsia="en-GB"/>
        </w:rPr>
      </w:pPr>
    </w:p>
    <w:p w:rsidR="00A278C9" w:rsidRPr="00A278C9" w:rsidRDefault="00A278C9" w:rsidP="00A278C9">
      <w:pPr>
        <w:rPr>
          <w:rFonts w:ascii="Arial" w:hAnsi="Arial" w:cs="Arial"/>
          <w:sz w:val="22"/>
          <w:szCs w:val="22"/>
          <w:lang w:eastAsia="en-GB"/>
        </w:rPr>
      </w:pPr>
      <w:r w:rsidRPr="00A278C9">
        <w:rPr>
          <w:rFonts w:ascii="Arial" w:eastAsia="Calibri" w:hAnsi="Arial" w:cs="Arial"/>
          <w:b/>
          <w:bCs/>
          <w:color w:val="000000"/>
          <w:kern w:val="24"/>
          <w:sz w:val="22"/>
          <w:szCs w:val="22"/>
          <w:lang w:eastAsia="en-GB"/>
        </w:rPr>
        <w:t xml:space="preserve">The DfE has once again topped up this grant to cover the May half term which is why we are approaching you now. </w:t>
      </w:r>
    </w:p>
    <w:p w:rsidR="00A278C9" w:rsidRPr="00A278C9" w:rsidRDefault="00A278C9" w:rsidP="00A278C9">
      <w:pPr>
        <w:rPr>
          <w:rFonts w:ascii="Arial" w:hAnsi="Arial" w:cs="Arial"/>
          <w:sz w:val="22"/>
          <w:szCs w:val="22"/>
          <w:lang w:eastAsia="en-GB"/>
        </w:rPr>
      </w:pPr>
      <w:r w:rsidRPr="00A278C9">
        <w:rPr>
          <w:rFonts w:ascii="Arial" w:eastAsia="Calibri" w:hAnsi="Arial" w:cs="Arial"/>
          <w:color w:val="000000"/>
          <w:kern w:val="24"/>
          <w:sz w:val="22"/>
          <w:szCs w:val="22"/>
          <w:lang w:eastAsia="en-GB"/>
        </w:rPr>
        <w:t> </w:t>
      </w:r>
    </w:p>
    <w:p w:rsidR="00A278C9" w:rsidRPr="00A278C9" w:rsidRDefault="00A278C9" w:rsidP="00A278C9">
      <w:pPr>
        <w:rPr>
          <w:rFonts w:ascii="Arial" w:hAnsi="Arial" w:cs="Arial"/>
          <w:sz w:val="22"/>
          <w:szCs w:val="22"/>
          <w:lang w:eastAsia="en-GB"/>
        </w:rPr>
      </w:pPr>
      <w:r w:rsidRPr="00A278C9">
        <w:rPr>
          <w:rFonts w:ascii="Arial" w:eastAsia="Calibri" w:hAnsi="Arial" w:cs="Arial"/>
          <w:color w:val="000000"/>
          <w:kern w:val="24"/>
          <w:sz w:val="22"/>
          <w:szCs w:val="22"/>
          <w:lang w:val="en-US" w:eastAsia="en-GB"/>
        </w:rPr>
        <w:t xml:space="preserve">Every qualifying child will be eligible for a £15 payment, and we need your help to ensure that the children and their families in </w:t>
      </w:r>
      <w:r w:rsidRPr="00A278C9">
        <w:rPr>
          <w:rFonts w:ascii="Arial" w:eastAsia="Calibri" w:hAnsi="Arial" w:cs="Arial"/>
          <w:b/>
          <w:bCs/>
          <w:color w:val="000000"/>
          <w:kern w:val="24"/>
          <w:sz w:val="22"/>
          <w:szCs w:val="22"/>
          <w:lang w:val="en-US" w:eastAsia="en-GB"/>
        </w:rPr>
        <w:t>PVI and childminder settings</w:t>
      </w:r>
      <w:r w:rsidRPr="00A278C9">
        <w:rPr>
          <w:rFonts w:ascii="Arial" w:eastAsia="Calibri" w:hAnsi="Arial" w:cs="Arial"/>
          <w:color w:val="000000"/>
          <w:kern w:val="24"/>
          <w:sz w:val="22"/>
          <w:szCs w:val="22"/>
          <w:lang w:val="en-US" w:eastAsia="en-GB"/>
        </w:rPr>
        <w:t xml:space="preserve"> are able to receive this.</w:t>
      </w:r>
      <w:r>
        <w:rPr>
          <w:rFonts w:ascii="Arial" w:eastAsia="Calibri" w:hAnsi="Arial" w:cs="Arial"/>
          <w:color w:val="000000"/>
          <w:kern w:val="24"/>
          <w:sz w:val="22"/>
          <w:szCs w:val="22"/>
          <w:lang w:val="en-US" w:eastAsia="en-GB"/>
        </w:rPr>
        <w:br/>
      </w:r>
    </w:p>
    <w:p w:rsidR="00A278C9" w:rsidRPr="00A278C9" w:rsidRDefault="00A278C9" w:rsidP="00A278C9">
      <w:pPr>
        <w:rPr>
          <w:rFonts w:ascii="Arial" w:hAnsi="Arial" w:cs="Arial"/>
          <w:sz w:val="22"/>
          <w:szCs w:val="22"/>
          <w:lang w:eastAsia="en-GB"/>
        </w:rPr>
      </w:pPr>
      <w:r w:rsidRPr="00A278C9">
        <w:rPr>
          <w:rFonts w:ascii="Arial" w:eastAsia="Calibri" w:hAnsi="Arial" w:cs="Arial"/>
          <w:color w:val="000000"/>
          <w:kern w:val="24"/>
          <w:sz w:val="22"/>
          <w:szCs w:val="22"/>
          <w:lang w:val="en-US" w:eastAsia="en-GB"/>
        </w:rPr>
        <w:t xml:space="preserve">Children qualifying for this grant in </w:t>
      </w:r>
      <w:r w:rsidRPr="00A278C9">
        <w:rPr>
          <w:rFonts w:ascii="Arial" w:eastAsia="Calibri" w:hAnsi="Arial" w:cs="Arial"/>
          <w:b/>
          <w:bCs/>
          <w:color w:val="000000"/>
          <w:kern w:val="24"/>
          <w:sz w:val="22"/>
          <w:szCs w:val="22"/>
          <w:lang w:val="en-US" w:eastAsia="en-GB"/>
        </w:rPr>
        <w:t>PVI and childminder settings</w:t>
      </w:r>
      <w:r w:rsidRPr="00A278C9">
        <w:rPr>
          <w:rFonts w:ascii="Arial" w:eastAsia="Calibri" w:hAnsi="Arial" w:cs="Arial"/>
          <w:color w:val="000000"/>
          <w:kern w:val="24"/>
          <w:sz w:val="22"/>
          <w:szCs w:val="22"/>
          <w:lang w:val="en-US" w:eastAsia="en-GB"/>
        </w:rPr>
        <w:t xml:space="preserve"> are </w:t>
      </w:r>
    </w:p>
    <w:p w:rsidR="00A278C9" w:rsidRPr="00A278C9" w:rsidRDefault="00A278C9" w:rsidP="00A278C9">
      <w:pPr>
        <w:rPr>
          <w:rFonts w:ascii="Arial" w:hAnsi="Arial" w:cs="Arial"/>
          <w:sz w:val="22"/>
          <w:szCs w:val="22"/>
          <w:lang w:eastAsia="en-GB"/>
        </w:rPr>
      </w:pPr>
      <w:r w:rsidRPr="00A278C9">
        <w:rPr>
          <w:rFonts w:ascii="Arial" w:eastAsia="Calibri" w:hAnsi="Arial" w:cs="Arial"/>
          <w:color w:val="000000"/>
          <w:kern w:val="24"/>
          <w:sz w:val="22"/>
          <w:szCs w:val="22"/>
          <w:lang w:val="en-US" w:eastAsia="en-GB"/>
        </w:rPr>
        <w:t>- those in receipt of Early Years Pupil Premium</w:t>
      </w:r>
    </w:p>
    <w:p w:rsidR="00A278C9" w:rsidRPr="00A278C9" w:rsidRDefault="00A278C9" w:rsidP="00A278C9">
      <w:pPr>
        <w:rPr>
          <w:rFonts w:ascii="Arial" w:hAnsi="Arial" w:cs="Arial"/>
          <w:sz w:val="22"/>
          <w:szCs w:val="22"/>
          <w:lang w:eastAsia="en-GB"/>
        </w:rPr>
      </w:pPr>
      <w:r w:rsidRPr="00A278C9">
        <w:rPr>
          <w:rFonts w:ascii="Arial" w:eastAsia="Calibri" w:hAnsi="Arial" w:cs="Arial"/>
          <w:color w:val="000000"/>
          <w:kern w:val="24"/>
          <w:sz w:val="22"/>
          <w:szCs w:val="22"/>
          <w:lang w:val="en-US" w:eastAsia="en-GB"/>
        </w:rPr>
        <w:t>- those in receipt of 2 year old funding</w:t>
      </w:r>
    </w:p>
    <w:p w:rsidR="00A278C9" w:rsidRDefault="00A278C9" w:rsidP="00A278C9">
      <w:pPr>
        <w:rPr>
          <w:rFonts w:ascii="Arial" w:eastAsia="Calibri" w:hAnsi="Arial" w:cs="Arial"/>
          <w:color w:val="000000" w:themeColor="text1"/>
          <w:kern w:val="24"/>
          <w:sz w:val="22"/>
          <w:szCs w:val="22"/>
          <w:lang w:val="en-US" w:eastAsia="en-GB"/>
        </w:rPr>
      </w:pPr>
    </w:p>
    <w:p w:rsidR="00A278C9" w:rsidRPr="00A278C9" w:rsidRDefault="00A278C9" w:rsidP="00A278C9">
      <w:pPr>
        <w:rPr>
          <w:rFonts w:ascii="Arial" w:hAnsi="Arial" w:cs="Arial"/>
          <w:sz w:val="22"/>
          <w:szCs w:val="22"/>
          <w:lang w:eastAsia="en-GB"/>
        </w:rPr>
      </w:pPr>
      <w:r w:rsidRPr="00A278C9">
        <w:rPr>
          <w:rFonts w:ascii="Arial" w:eastAsia="Calibri" w:hAnsi="Arial" w:cs="Arial"/>
          <w:color w:val="000000" w:themeColor="text1"/>
          <w:kern w:val="24"/>
          <w:sz w:val="22"/>
          <w:szCs w:val="22"/>
          <w:lang w:val="en-US" w:eastAsia="en-GB"/>
        </w:rPr>
        <w:t xml:space="preserve">If you need to check the qualifying children in your setting, please email </w:t>
      </w:r>
      <w:hyperlink r:id="rId12" w:history="1">
        <w:r w:rsidRPr="00A278C9">
          <w:rPr>
            <w:rFonts w:ascii="Arial" w:eastAsia="Calibri" w:hAnsi="Arial" w:cs="Arial"/>
            <w:color w:val="0563C1"/>
            <w:kern w:val="24"/>
            <w:sz w:val="22"/>
            <w:szCs w:val="22"/>
            <w:u w:val="single"/>
            <w:lang w:val="en-US" w:eastAsia="en-GB"/>
          </w:rPr>
          <w:t>Eyfunding@slough.gov.uk</w:t>
        </w:r>
      </w:hyperlink>
      <w:r w:rsidRPr="00A278C9">
        <w:rPr>
          <w:rFonts w:ascii="Arial" w:eastAsia="Calibri" w:hAnsi="Arial" w:cs="Arial"/>
          <w:color w:val="000000" w:themeColor="text1"/>
          <w:kern w:val="24"/>
          <w:sz w:val="22"/>
          <w:szCs w:val="22"/>
          <w:lang w:eastAsia="en-GB"/>
        </w:rPr>
        <w:t xml:space="preserve"> </w:t>
      </w:r>
      <w:r w:rsidRPr="00A278C9">
        <w:rPr>
          <w:rFonts w:ascii="Arial" w:eastAsia="Calibri" w:hAnsi="Arial" w:cs="Arial"/>
          <w:color w:val="000000" w:themeColor="text1"/>
          <w:kern w:val="24"/>
          <w:sz w:val="22"/>
          <w:szCs w:val="22"/>
          <w:lang w:val="en-US" w:eastAsia="en-GB"/>
        </w:rPr>
        <w:t>where our staff will be happy to help.</w:t>
      </w:r>
      <w:r w:rsidRPr="00A278C9">
        <w:rPr>
          <w:rFonts w:ascii="Arial" w:eastAsia="Calibri" w:hAnsi="Arial" w:cs="Arial"/>
          <w:color w:val="1F497D"/>
          <w:kern w:val="24"/>
          <w:sz w:val="22"/>
          <w:szCs w:val="22"/>
          <w:lang w:val="en-US" w:eastAsia="en-GB"/>
        </w:rPr>
        <w:t xml:space="preserve"> </w:t>
      </w:r>
      <w:r w:rsidRPr="00A278C9">
        <w:rPr>
          <w:rFonts w:ascii="Arial" w:eastAsia="Calibri" w:hAnsi="Arial" w:cs="Arial"/>
          <w:color w:val="000000"/>
          <w:kern w:val="24"/>
          <w:sz w:val="22"/>
          <w:szCs w:val="22"/>
          <w:lang w:val="en-US" w:eastAsia="en-GB"/>
        </w:rPr>
        <w:t xml:space="preserve">Alternatively. Please contact Sandra Andrews on 07749 709909 or </w:t>
      </w:r>
      <w:proofErr w:type="spellStart"/>
      <w:r w:rsidRPr="00A278C9">
        <w:rPr>
          <w:rFonts w:ascii="Arial" w:eastAsia="Calibri" w:hAnsi="Arial" w:cs="Arial"/>
          <w:color w:val="000000"/>
          <w:kern w:val="24"/>
          <w:sz w:val="22"/>
          <w:szCs w:val="22"/>
          <w:lang w:val="en-US" w:eastAsia="en-GB"/>
        </w:rPr>
        <w:t>Balli</w:t>
      </w:r>
      <w:proofErr w:type="spellEnd"/>
      <w:r w:rsidRPr="00A278C9">
        <w:rPr>
          <w:rFonts w:ascii="Arial" w:eastAsia="Calibri" w:hAnsi="Arial" w:cs="Arial"/>
          <w:color w:val="000000"/>
          <w:kern w:val="24"/>
          <w:sz w:val="22"/>
          <w:szCs w:val="22"/>
          <w:lang w:val="en-US" w:eastAsia="en-GB"/>
        </w:rPr>
        <w:t xml:space="preserve"> Grewal on 07523 933028.</w:t>
      </w:r>
    </w:p>
    <w:p w:rsidR="00A278C9" w:rsidRDefault="00A278C9" w:rsidP="00A278C9">
      <w:pPr>
        <w:spacing w:after="240"/>
        <w:rPr>
          <w:rFonts w:ascii="Arial" w:eastAsia="Calibri" w:hAnsi="Arial" w:cs="Arial"/>
          <w:color w:val="000000"/>
          <w:kern w:val="24"/>
          <w:sz w:val="22"/>
          <w:szCs w:val="22"/>
          <w:lang w:val="en-US" w:eastAsia="en-GB"/>
        </w:rPr>
      </w:pPr>
    </w:p>
    <w:p w:rsidR="00A278C9" w:rsidRPr="00A278C9" w:rsidRDefault="00A278C9" w:rsidP="00A278C9">
      <w:pPr>
        <w:spacing w:after="240"/>
        <w:rPr>
          <w:rFonts w:ascii="Arial" w:hAnsi="Arial" w:cs="Arial"/>
          <w:sz w:val="22"/>
          <w:szCs w:val="22"/>
          <w:lang w:eastAsia="en-GB"/>
        </w:rPr>
      </w:pPr>
      <w:r w:rsidRPr="00A278C9">
        <w:rPr>
          <w:rFonts w:ascii="Arial" w:eastAsia="Calibri" w:hAnsi="Arial" w:cs="Arial"/>
          <w:color w:val="000000"/>
          <w:kern w:val="24"/>
          <w:sz w:val="22"/>
          <w:szCs w:val="22"/>
          <w:lang w:val="en-US" w:eastAsia="en-GB"/>
        </w:rPr>
        <w:t xml:space="preserve">We would like you to provide vouchers (we suggest supermarket vouchers) in the sum of £15 to each of these children, and we propose to cover the costs of these in advance through a BACS transfer directly into your bank account </w:t>
      </w:r>
    </w:p>
    <w:p w:rsidR="00A532FC" w:rsidRPr="00A278C9" w:rsidRDefault="00A532FC">
      <w:pPr>
        <w:pStyle w:val="Header"/>
        <w:tabs>
          <w:tab w:val="clear" w:pos="4153"/>
          <w:tab w:val="clear" w:pos="8306"/>
        </w:tabs>
        <w:rPr>
          <w:rFonts w:ascii="Arial" w:hAnsi="Arial" w:cs="Arial"/>
          <w:b/>
          <w:sz w:val="22"/>
          <w:szCs w:val="22"/>
        </w:rPr>
      </w:pPr>
    </w:p>
    <w:p w:rsidR="00A532FC" w:rsidRPr="00A278C9" w:rsidRDefault="00A532FC" w:rsidP="00A532FC">
      <w:pPr>
        <w:rPr>
          <w:rFonts w:ascii="Arial" w:hAnsi="Arial" w:cs="Arial"/>
          <w:sz w:val="22"/>
          <w:szCs w:val="22"/>
        </w:rPr>
      </w:pPr>
    </w:p>
    <w:p w:rsidR="003C068F" w:rsidRPr="003C068F" w:rsidRDefault="003C068F" w:rsidP="003C068F">
      <w:pPr>
        <w:pStyle w:val="Heading2"/>
        <w:spacing w:after="300"/>
        <w:jc w:val="left"/>
        <w:rPr>
          <w:rFonts w:ascii="Arial" w:hAnsi="Arial" w:cs="Arial"/>
          <w:b/>
          <w:color w:val="00B050"/>
          <w:szCs w:val="28"/>
        </w:rPr>
      </w:pPr>
      <w:r w:rsidRPr="003C068F">
        <w:rPr>
          <w:rFonts w:ascii="Arial" w:hAnsi="Arial" w:cs="Arial"/>
          <w:b/>
          <w:color w:val="00B050"/>
          <w:szCs w:val="28"/>
        </w:rPr>
        <w:t>COVID-19 guidance now published in HTML</w:t>
      </w:r>
    </w:p>
    <w:p w:rsidR="003C068F" w:rsidRPr="003C068F" w:rsidRDefault="003C068F" w:rsidP="003C068F">
      <w:pPr>
        <w:pStyle w:val="NormalWeb"/>
        <w:spacing w:before="0" w:beforeAutospacing="0" w:after="300" w:afterAutospacing="0"/>
        <w:rPr>
          <w:rFonts w:ascii="Arial" w:eastAsiaTheme="minorHAnsi" w:hAnsi="Arial" w:cs="Arial"/>
          <w:color w:val="0B0C0C"/>
          <w:sz w:val="22"/>
          <w:szCs w:val="22"/>
        </w:rPr>
      </w:pPr>
      <w:r w:rsidRPr="003C068F">
        <w:rPr>
          <w:rFonts w:ascii="Arial" w:hAnsi="Arial" w:cs="Arial"/>
          <w:color w:val="0B0C0C"/>
          <w:sz w:val="22"/>
          <w:szCs w:val="22"/>
        </w:rPr>
        <w:t>We have converted the following pieces of guidance from PDF to HTML format, making them more accessible and easier to navigate and read. We have not made any changes to the content of the guidance since they were last updated.</w:t>
      </w:r>
    </w:p>
    <w:p w:rsidR="003C068F" w:rsidRPr="003C068F" w:rsidRDefault="003C1F68" w:rsidP="003C068F">
      <w:pPr>
        <w:pStyle w:val="ListParagraph"/>
        <w:numPr>
          <w:ilvl w:val="0"/>
          <w:numId w:val="17"/>
        </w:numPr>
        <w:spacing w:before="75" w:after="75"/>
        <w:rPr>
          <w:rFonts w:ascii="Arial" w:eastAsiaTheme="minorHAnsi" w:hAnsi="Arial" w:cs="Arial"/>
          <w:color w:val="0B0C0C"/>
          <w:sz w:val="22"/>
          <w:szCs w:val="22"/>
        </w:rPr>
      </w:pPr>
      <w:hyperlink r:id="rId13" w:history="1">
        <w:r w:rsidR="003C068F" w:rsidRPr="003C068F">
          <w:rPr>
            <w:rStyle w:val="Hyperlink"/>
            <w:rFonts w:ascii="Arial" w:hAnsi="Arial" w:cs="Arial"/>
            <w:color w:val="1D70B8"/>
            <w:sz w:val="22"/>
            <w:szCs w:val="22"/>
          </w:rPr>
          <w:t>Face coverings in education</w:t>
        </w:r>
      </w:hyperlink>
    </w:p>
    <w:p w:rsidR="003C068F" w:rsidRPr="003C068F" w:rsidRDefault="003C1F68" w:rsidP="003C068F">
      <w:pPr>
        <w:pStyle w:val="ListParagraph"/>
        <w:numPr>
          <w:ilvl w:val="0"/>
          <w:numId w:val="17"/>
        </w:numPr>
        <w:spacing w:before="75" w:after="75"/>
        <w:rPr>
          <w:rFonts w:ascii="Arial" w:hAnsi="Arial" w:cs="Arial"/>
          <w:color w:val="0B0C0C"/>
          <w:sz w:val="22"/>
          <w:szCs w:val="22"/>
        </w:rPr>
      </w:pPr>
      <w:hyperlink r:id="rId14" w:history="1">
        <w:r w:rsidR="003C068F" w:rsidRPr="003C068F">
          <w:rPr>
            <w:rStyle w:val="Hyperlink"/>
            <w:rFonts w:ascii="Arial" w:hAnsi="Arial" w:cs="Arial"/>
            <w:color w:val="1D70B8"/>
            <w:sz w:val="22"/>
            <w:szCs w:val="22"/>
          </w:rPr>
          <w:t>Contingency framework: education and childcare settings</w:t>
        </w:r>
      </w:hyperlink>
    </w:p>
    <w:p w:rsidR="003C068F" w:rsidRPr="003C068F" w:rsidRDefault="003C068F" w:rsidP="003C068F">
      <w:pPr>
        <w:pStyle w:val="ListParagraph"/>
        <w:numPr>
          <w:ilvl w:val="0"/>
          <w:numId w:val="17"/>
        </w:numPr>
        <w:spacing w:before="75" w:after="75"/>
        <w:rPr>
          <w:rFonts w:ascii="Arial" w:hAnsi="Arial" w:cs="Arial"/>
          <w:color w:val="0B0C0C"/>
          <w:sz w:val="22"/>
          <w:szCs w:val="22"/>
        </w:rPr>
      </w:pPr>
      <w:r w:rsidRPr="003C068F">
        <w:rPr>
          <w:rFonts w:ascii="Arial" w:hAnsi="Arial" w:cs="Arial"/>
          <w:color w:val="0B0C0C"/>
          <w:sz w:val="22"/>
          <w:szCs w:val="22"/>
        </w:rPr>
        <w:t xml:space="preserve"> </w:t>
      </w:r>
      <w:hyperlink r:id="rId15" w:history="1">
        <w:r w:rsidRPr="003C068F">
          <w:rPr>
            <w:rStyle w:val="Hyperlink"/>
            <w:rFonts w:ascii="Arial" w:hAnsi="Arial" w:cs="Arial"/>
            <w:color w:val="1D70B8"/>
            <w:sz w:val="22"/>
            <w:szCs w:val="22"/>
          </w:rPr>
          <w:t>Actions for early years and childcare providers during the COVID-19 pandemic</w:t>
        </w:r>
      </w:hyperlink>
    </w:p>
    <w:p w:rsidR="003C068F" w:rsidRPr="003C068F" w:rsidRDefault="003C068F" w:rsidP="003C068F">
      <w:pPr>
        <w:pStyle w:val="ListParagraph"/>
        <w:numPr>
          <w:ilvl w:val="0"/>
          <w:numId w:val="17"/>
        </w:numPr>
        <w:spacing w:before="75" w:after="75"/>
        <w:rPr>
          <w:rFonts w:ascii="Arial" w:hAnsi="Arial" w:cs="Arial"/>
          <w:color w:val="0B0C0C"/>
          <w:sz w:val="22"/>
          <w:szCs w:val="22"/>
        </w:rPr>
      </w:pPr>
      <w:r w:rsidRPr="003C068F">
        <w:rPr>
          <w:rFonts w:ascii="Arial" w:hAnsi="Arial" w:cs="Arial"/>
          <w:color w:val="0B0C0C"/>
          <w:sz w:val="22"/>
          <w:szCs w:val="22"/>
        </w:rPr>
        <w:t xml:space="preserve"> </w:t>
      </w:r>
      <w:hyperlink r:id="rId16" w:history="1">
        <w:r w:rsidRPr="003C068F">
          <w:rPr>
            <w:rStyle w:val="Hyperlink"/>
            <w:rFonts w:ascii="Arial" w:hAnsi="Arial" w:cs="Arial"/>
            <w:color w:val="1D70B8"/>
            <w:sz w:val="22"/>
            <w:szCs w:val="22"/>
          </w:rPr>
          <w:t>Schools COVID-19 operational guidance</w:t>
        </w:r>
      </w:hyperlink>
    </w:p>
    <w:p w:rsidR="003C068F" w:rsidRPr="003C068F" w:rsidRDefault="003C068F" w:rsidP="003C068F">
      <w:pPr>
        <w:pStyle w:val="ListParagraph"/>
        <w:numPr>
          <w:ilvl w:val="0"/>
          <w:numId w:val="17"/>
        </w:numPr>
        <w:spacing w:before="75" w:after="75"/>
        <w:rPr>
          <w:rFonts w:ascii="Arial" w:hAnsi="Arial" w:cs="Arial"/>
          <w:color w:val="0B0C0C"/>
          <w:sz w:val="22"/>
          <w:szCs w:val="22"/>
        </w:rPr>
      </w:pPr>
      <w:r w:rsidRPr="003C068F">
        <w:rPr>
          <w:rFonts w:ascii="Arial" w:hAnsi="Arial" w:cs="Arial"/>
          <w:color w:val="0B0C0C"/>
          <w:sz w:val="22"/>
          <w:szCs w:val="22"/>
        </w:rPr>
        <w:t xml:space="preserve"> </w:t>
      </w:r>
      <w:hyperlink r:id="rId17" w:history="1">
        <w:r w:rsidRPr="003C068F">
          <w:rPr>
            <w:rStyle w:val="Hyperlink"/>
            <w:rFonts w:ascii="Arial" w:hAnsi="Arial" w:cs="Arial"/>
            <w:color w:val="1D70B8"/>
            <w:sz w:val="22"/>
            <w:szCs w:val="22"/>
          </w:rPr>
          <w:t>SEND and specialist settings – additional operational guidance</w:t>
        </w:r>
      </w:hyperlink>
    </w:p>
    <w:p w:rsidR="003C068F" w:rsidRPr="003C068F" w:rsidRDefault="003C1F68" w:rsidP="003C068F">
      <w:pPr>
        <w:pStyle w:val="ListParagraph"/>
        <w:numPr>
          <w:ilvl w:val="0"/>
          <w:numId w:val="17"/>
        </w:numPr>
        <w:spacing w:before="75" w:after="75"/>
        <w:rPr>
          <w:rFonts w:ascii="Arial" w:hAnsi="Arial" w:cs="Arial"/>
          <w:color w:val="0B0C0C"/>
          <w:sz w:val="22"/>
          <w:szCs w:val="22"/>
        </w:rPr>
      </w:pPr>
      <w:hyperlink r:id="rId18" w:history="1">
        <w:r w:rsidR="003C068F" w:rsidRPr="003C068F">
          <w:rPr>
            <w:rStyle w:val="Hyperlink"/>
            <w:rFonts w:ascii="Arial" w:hAnsi="Arial" w:cs="Arial"/>
            <w:color w:val="1D70B8"/>
            <w:sz w:val="22"/>
            <w:szCs w:val="22"/>
          </w:rPr>
          <w:t>Protective measures for holiday and after school clubs, and other out-of-school settings during the COVID-19 pandemic</w:t>
        </w:r>
      </w:hyperlink>
    </w:p>
    <w:p w:rsidR="00A532FC" w:rsidRPr="003C068F" w:rsidRDefault="003C1F68" w:rsidP="003C068F">
      <w:pPr>
        <w:pStyle w:val="ListParagraph"/>
        <w:numPr>
          <w:ilvl w:val="0"/>
          <w:numId w:val="17"/>
        </w:numPr>
        <w:rPr>
          <w:rFonts w:ascii="Arial" w:hAnsi="Arial" w:cs="Arial"/>
          <w:sz w:val="22"/>
          <w:szCs w:val="22"/>
        </w:rPr>
      </w:pPr>
      <w:hyperlink r:id="rId19" w:history="1">
        <w:r w:rsidR="003C068F" w:rsidRPr="003C068F">
          <w:rPr>
            <w:rStyle w:val="Hyperlink"/>
            <w:rFonts w:ascii="Arial" w:hAnsi="Arial" w:cs="Arial"/>
            <w:color w:val="1D70B8"/>
            <w:sz w:val="22"/>
            <w:szCs w:val="22"/>
          </w:rPr>
          <w:t>Guidance for parents and carers of children attending out-of-school settings during the COVID-19 pandemic</w:t>
        </w:r>
      </w:hyperlink>
    </w:p>
    <w:p w:rsidR="00A532FC" w:rsidRPr="00A278C9" w:rsidRDefault="00A532FC" w:rsidP="00A532FC">
      <w:pPr>
        <w:rPr>
          <w:rFonts w:ascii="Arial" w:hAnsi="Arial" w:cs="Arial"/>
          <w:sz w:val="22"/>
          <w:szCs w:val="22"/>
        </w:rPr>
      </w:pPr>
    </w:p>
    <w:p w:rsidR="00A532FC" w:rsidRPr="00A278C9" w:rsidRDefault="00A532FC" w:rsidP="00A532FC">
      <w:pPr>
        <w:rPr>
          <w:rFonts w:ascii="Arial" w:hAnsi="Arial" w:cs="Arial"/>
          <w:sz w:val="22"/>
          <w:szCs w:val="22"/>
        </w:rPr>
      </w:pPr>
    </w:p>
    <w:p w:rsidR="007E1DFD" w:rsidRDefault="007E1DFD" w:rsidP="007E1DFD">
      <w:pPr>
        <w:tabs>
          <w:tab w:val="left" w:pos="7770"/>
        </w:tabs>
        <w:rPr>
          <w:rFonts w:ascii="Arial" w:hAnsi="Arial" w:cs="Arial"/>
          <w:b/>
          <w:sz w:val="28"/>
          <w:szCs w:val="28"/>
        </w:rPr>
      </w:pPr>
      <w:hyperlink r:id="rId20" w:history="1">
        <w:r w:rsidRPr="00B779C4">
          <w:rPr>
            <w:rFonts w:ascii="Arial" w:hAnsi="Arial" w:cs="Arial"/>
            <w:b/>
            <w:color w:val="0000FF"/>
            <w:sz w:val="28"/>
            <w:szCs w:val="28"/>
            <w:u w:val="single"/>
            <w:lang w:val="en"/>
          </w:rPr>
          <w:t>Attendance in education and early years settings during the coronavirus (COVID-19) outbreak: 23 March 2020 to 20 May 2021</w:t>
        </w:r>
      </w:hyperlink>
      <w:r w:rsidRPr="00B779C4">
        <w:rPr>
          <w:rFonts w:ascii="Arial" w:hAnsi="Arial" w:cs="Arial"/>
          <w:b/>
          <w:sz w:val="28"/>
          <w:szCs w:val="28"/>
        </w:rPr>
        <w:t xml:space="preserve"> </w:t>
      </w:r>
    </w:p>
    <w:p w:rsidR="007E1DFD" w:rsidRDefault="007E1DFD" w:rsidP="007E1DFD">
      <w:pPr>
        <w:tabs>
          <w:tab w:val="left" w:pos="7770"/>
        </w:tabs>
        <w:rPr>
          <w:rFonts w:ascii="Arial" w:hAnsi="Arial" w:cs="Arial"/>
          <w:b/>
          <w:sz w:val="28"/>
          <w:szCs w:val="28"/>
        </w:rPr>
      </w:pPr>
    </w:p>
    <w:p w:rsidR="007E1DFD" w:rsidRPr="00B779C4" w:rsidRDefault="007E1DFD" w:rsidP="007E1DFD">
      <w:pPr>
        <w:tabs>
          <w:tab w:val="left" w:pos="7770"/>
        </w:tabs>
        <w:rPr>
          <w:rFonts w:ascii="Arial" w:hAnsi="Arial" w:cs="Arial"/>
          <w:b/>
          <w:sz w:val="22"/>
          <w:szCs w:val="22"/>
        </w:rPr>
      </w:pPr>
      <w:r w:rsidRPr="00B779C4">
        <w:rPr>
          <w:rFonts w:ascii="Arial" w:hAnsi="Arial" w:cs="Arial"/>
          <w:sz w:val="22"/>
          <w:szCs w:val="22"/>
          <w:lang w:val="en"/>
        </w:rPr>
        <w:t xml:space="preserve">A summary of attendance in education settings from Monday 23 March 2020 to Thursday 20 May 2021 and early years settings </w:t>
      </w:r>
      <w:r w:rsidRPr="00B779C4">
        <w:rPr>
          <w:rFonts w:ascii="Arial" w:hAnsi="Arial" w:cs="Arial"/>
          <w:b/>
          <w:sz w:val="22"/>
          <w:szCs w:val="22"/>
          <w:lang w:val="en"/>
        </w:rPr>
        <w:t>from Thursday 16 April 2020 to 13 May 2021</w:t>
      </w:r>
      <w:r w:rsidRPr="00B779C4">
        <w:rPr>
          <w:rFonts w:ascii="Arial" w:hAnsi="Arial" w:cs="Arial"/>
          <w:sz w:val="22"/>
          <w:szCs w:val="22"/>
          <w:lang w:val="en"/>
        </w:rPr>
        <w:t>, excluding out of term dates as data is not collected</w:t>
      </w:r>
    </w:p>
    <w:p w:rsidR="007E1DFD" w:rsidRPr="00B779C4" w:rsidRDefault="007E1DFD" w:rsidP="007E1DFD">
      <w:pPr>
        <w:tabs>
          <w:tab w:val="left" w:pos="7770"/>
        </w:tabs>
        <w:rPr>
          <w:rFonts w:ascii="Arial" w:hAnsi="Arial" w:cs="Arial"/>
          <w:b/>
          <w:sz w:val="22"/>
          <w:szCs w:val="22"/>
        </w:rPr>
      </w:pPr>
    </w:p>
    <w:p w:rsidR="00A532FC" w:rsidRPr="00A278C9" w:rsidRDefault="007E1DFD" w:rsidP="007E1DFD">
      <w:pPr>
        <w:rPr>
          <w:rFonts w:ascii="Arial" w:hAnsi="Arial" w:cs="Arial"/>
          <w:sz w:val="22"/>
          <w:szCs w:val="22"/>
        </w:rPr>
      </w:pPr>
      <w:r>
        <w:rPr>
          <w:rFonts w:ascii="Arial" w:hAnsi="Arial" w:cs="Arial"/>
          <w:b/>
          <w:sz w:val="22"/>
          <w:szCs w:val="22"/>
        </w:rPr>
        <w:t xml:space="preserve">Published:  </w:t>
      </w:r>
      <w:r w:rsidRPr="00B779C4">
        <w:rPr>
          <w:rFonts w:ascii="Arial" w:hAnsi="Arial" w:cs="Arial"/>
          <w:sz w:val="22"/>
          <w:szCs w:val="22"/>
        </w:rPr>
        <w:t>25</w:t>
      </w:r>
      <w:r w:rsidRPr="00B779C4">
        <w:rPr>
          <w:rFonts w:ascii="Arial" w:hAnsi="Arial" w:cs="Arial"/>
          <w:sz w:val="22"/>
          <w:szCs w:val="22"/>
          <w:vertAlign w:val="superscript"/>
        </w:rPr>
        <w:t>th</w:t>
      </w:r>
      <w:r w:rsidRPr="00B779C4">
        <w:rPr>
          <w:rFonts w:ascii="Arial" w:hAnsi="Arial" w:cs="Arial"/>
          <w:sz w:val="22"/>
          <w:szCs w:val="22"/>
        </w:rPr>
        <w:t xml:space="preserve"> May 2021</w:t>
      </w:r>
    </w:p>
    <w:p w:rsidR="007E1DFD" w:rsidRDefault="007E1DFD" w:rsidP="008B2C9A">
      <w:pPr>
        <w:pStyle w:val="Heading2"/>
        <w:spacing w:after="300"/>
        <w:jc w:val="left"/>
        <w:rPr>
          <w:rFonts w:ascii="Arial" w:hAnsi="Arial" w:cs="Arial"/>
          <w:b/>
          <w:color w:val="7030A0"/>
          <w:szCs w:val="28"/>
        </w:rPr>
      </w:pPr>
    </w:p>
    <w:p w:rsidR="007E1DFD" w:rsidRDefault="007E1DFD" w:rsidP="008B2C9A">
      <w:pPr>
        <w:pStyle w:val="Heading2"/>
        <w:spacing w:after="300"/>
        <w:jc w:val="left"/>
        <w:rPr>
          <w:rFonts w:ascii="Arial" w:hAnsi="Arial" w:cs="Arial"/>
          <w:b/>
          <w:color w:val="7030A0"/>
          <w:szCs w:val="28"/>
        </w:rPr>
      </w:pPr>
    </w:p>
    <w:p w:rsidR="008B2C9A" w:rsidRPr="00456E70" w:rsidRDefault="008B2C9A" w:rsidP="008B2C9A">
      <w:pPr>
        <w:pStyle w:val="Heading2"/>
        <w:spacing w:after="300"/>
        <w:jc w:val="left"/>
        <w:rPr>
          <w:rFonts w:ascii="Arial" w:hAnsi="Arial" w:cs="Arial"/>
          <w:b/>
          <w:color w:val="7030A0"/>
          <w:szCs w:val="28"/>
        </w:rPr>
      </w:pPr>
      <w:r w:rsidRPr="00456E70">
        <w:rPr>
          <w:rFonts w:ascii="Arial" w:hAnsi="Arial" w:cs="Arial"/>
          <w:b/>
          <w:color w:val="7030A0"/>
          <w:szCs w:val="28"/>
        </w:rPr>
        <w:t>Department for Education COVID-19 helpline</w:t>
      </w:r>
    </w:p>
    <w:p w:rsidR="008B2C9A" w:rsidRPr="00456E70" w:rsidRDefault="008B2C9A" w:rsidP="008B2C9A">
      <w:pPr>
        <w:pStyle w:val="NormalWeb"/>
        <w:spacing w:before="0" w:beforeAutospacing="0" w:after="300" w:afterAutospacing="0"/>
        <w:rPr>
          <w:rFonts w:ascii="Arial" w:eastAsiaTheme="minorHAnsi" w:hAnsi="Arial" w:cs="Arial"/>
          <w:color w:val="0B0C0C"/>
          <w:sz w:val="22"/>
          <w:szCs w:val="22"/>
        </w:rPr>
      </w:pPr>
      <w:r w:rsidRPr="00456E70">
        <w:rPr>
          <w:rFonts w:ascii="Arial" w:hAnsi="Arial" w:cs="Arial"/>
          <w:color w:val="0B0C0C"/>
          <w:sz w:val="22"/>
          <w:szCs w:val="22"/>
        </w:rPr>
        <w:t xml:space="preserve">The Department for Education COVID-19 helpline and the PHE Advice Service (option 1) is available to answer any questions you have about COVID-19 relating to education settings and children’s social care.   </w:t>
      </w:r>
    </w:p>
    <w:p w:rsidR="008B2C9A" w:rsidRPr="00456E70" w:rsidRDefault="008B2C9A" w:rsidP="008B2C9A">
      <w:pPr>
        <w:pStyle w:val="NormalWeb"/>
        <w:spacing w:before="0" w:beforeAutospacing="0" w:after="300" w:afterAutospacing="0"/>
        <w:rPr>
          <w:rFonts w:ascii="Arial" w:hAnsi="Arial" w:cs="Arial"/>
          <w:b/>
          <w:color w:val="0B0C0C"/>
          <w:sz w:val="22"/>
          <w:szCs w:val="22"/>
        </w:rPr>
      </w:pPr>
      <w:r w:rsidRPr="00456E70">
        <w:rPr>
          <w:rFonts w:ascii="Arial" w:hAnsi="Arial" w:cs="Arial"/>
          <w:b/>
          <w:color w:val="0B0C0C"/>
          <w:sz w:val="22"/>
          <w:szCs w:val="22"/>
        </w:rPr>
        <w:t xml:space="preserve">Phone: 0800 046 8687    </w:t>
      </w:r>
    </w:p>
    <w:p w:rsidR="008B2C9A" w:rsidRPr="00456E70" w:rsidRDefault="008B2C9A" w:rsidP="008B2C9A">
      <w:pPr>
        <w:pStyle w:val="NormalWeb"/>
        <w:spacing w:before="0" w:beforeAutospacing="0" w:after="300" w:afterAutospacing="0"/>
        <w:rPr>
          <w:rFonts w:ascii="Arial" w:hAnsi="Arial" w:cs="Arial"/>
          <w:color w:val="0B0C0C"/>
          <w:sz w:val="22"/>
          <w:szCs w:val="22"/>
        </w:rPr>
      </w:pPr>
      <w:r w:rsidRPr="00456E70">
        <w:rPr>
          <w:rFonts w:ascii="Arial" w:hAnsi="Arial" w:cs="Arial"/>
          <w:color w:val="0B0C0C"/>
          <w:sz w:val="22"/>
          <w:szCs w:val="22"/>
        </w:rPr>
        <w:t>Opening hours: </w:t>
      </w:r>
      <w:r w:rsidRPr="00456E70">
        <w:rPr>
          <w:rFonts w:ascii="Arial" w:hAnsi="Arial" w:cs="Arial"/>
          <w:color w:val="0B0C0C"/>
          <w:sz w:val="22"/>
          <w:szCs w:val="22"/>
        </w:rPr>
        <w:br/>
        <w:t>Monday to Friday from 8am to 6pm </w:t>
      </w:r>
      <w:r w:rsidRPr="00456E70">
        <w:rPr>
          <w:rFonts w:ascii="Arial" w:hAnsi="Arial" w:cs="Arial"/>
          <w:color w:val="0B0C0C"/>
          <w:sz w:val="22"/>
          <w:szCs w:val="22"/>
        </w:rPr>
        <w:br/>
        <w:t xml:space="preserve">Saturday and Sunday from 10am to 6pm   </w:t>
      </w:r>
    </w:p>
    <w:p w:rsidR="008B2C9A" w:rsidRDefault="008B2C9A" w:rsidP="008B2C9A">
      <w:pPr>
        <w:pStyle w:val="NormalWeb"/>
        <w:spacing w:before="0" w:beforeAutospacing="0" w:after="300" w:afterAutospacing="0"/>
        <w:rPr>
          <w:rFonts w:ascii="Arial" w:hAnsi="Arial" w:cs="Arial"/>
          <w:b/>
          <w:color w:val="0B0C0C"/>
          <w:sz w:val="22"/>
          <w:szCs w:val="22"/>
        </w:rPr>
      </w:pPr>
      <w:r w:rsidRPr="00456E70">
        <w:rPr>
          <w:rFonts w:ascii="Arial" w:hAnsi="Arial" w:cs="Arial"/>
          <w:b/>
          <w:color w:val="0B0C0C"/>
          <w:sz w:val="22"/>
          <w:szCs w:val="22"/>
        </w:rPr>
        <w:t>Bank holiday opening hours:</w:t>
      </w:r>
      <w:r w:rsidRPr="00456E70">
        <w:rPr>
          <w:rFonts w:ascii="Arial" w:hAnsi="Arial" w:cs="Arial"/>
          <w:b/>
          <w:color w:val="0B0C0C"/>
          <w:sz w:val="22"/>
          <w:szCs w:val="22"/>
        </w:rPr>
        <w:br/>
        <w:t>Monday 31 May from 10am to 4p</w:t>
      </w:r>
      <w:r>
        <w:rPr>
          <w:rFonts w:ascii="Arial" w:hAnsi="Arial" w:cs="Arial"/>
          <w:b/>
          <w:color w:val="0B0C0C"/>
          <w:sz w:val="22"/>
          <w:szCs w:val="22"/>
        </w:rPr>
        <w:t>m</w:t>
      </w:r>
    </w:p>
    <w:p w:rsidR="00B779C4" w:rsidRDefault="00B779C4" w:rsidP="008B2C9A">
      <w:pPr>
        <w:tabs>
          <w:tab w:val="left" w:pos="7770"/>
        </w:tabs>
      </w:pPr>
    </w:p>
    <w:p w:rsidR="00B779C4" w:rsidRDefault="00B779C4" w:rsidP="008B2C9A">
      <w:pPr>
        <w:tabs>
          <w:tab w:val="left" w:pos="7770"/>
        </w:tabs>
      </w:pPr>
    </w:p>
    <w:p w:rsidR="00995EF7" w:rsidRPr="007E1DFD" w:rsidRDefault="00995EF7" w:rsidP="007E1DFD">
      <w:pPr>
        <w:tabs>
          <w:tab w:val="left" w:pos="7770"/>
        </w:tabs>
        <w:rPr>
          <w:rFonts w:ascii="Arial" w:hAnsi="Arial" w:cs="Arial"/>
          <w:b/>
          <w:sz w:val="28"/>
          <w:szCs w:val="28"/>
        </w:rPr>
      </w:pPr>
      <w:r>
        <w:rPr>
          <w:noProof/>
          <w:lang w:eastAsia="en-GB"/>
        </w:rPr>
        <w:drawing>
          <wp:inline distT="0" distB="0" distL="0" distR="0" wp14:anchorId="3AB0F536" wp14:editId="31BBE412">
            <wp:extent cx="1578935" cy="10526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580672" cy="1053781"/>
                    </a:xfrm>
                    <a:prstGeom prst="rect">
                      <a:avLst/>
                    </a:prstGeom>
                  </pic:spPr>
                </pic:pic>
              </a:graphicData>
            </a:graphic>
          </wp:inline>
        </w:drawing>
      </w:r>
    </w:p>
    <w:p w:rsidR="00995EF7" w:rsidRPr="00995EF7" w:rsidRDefault="00995EF7" w:rsidP="00995EF7">
      <w:pPr>
        <w:rPr>
          <w:rFonts w:ascii="Arial" w:hAnsi="Arial" w:cs="Arial"/>
          <w:b/>
          <w:color w:val="7030A0"/>
          <w:sz w:val="28"/>
          <w:szCs w:val="28"/>
        </w:rPr>
      </w:pPr>
      <w:r w:rsidRPr="00995EF7">
        <w:rPr>
          <w:rFonts w:ascii="Arial" w:hAnsi="Arial" w:cs="Arial"/>
          <w:b/>
          <w:color w:val="7030A0"/>
          <w:sz w:val="28"/>
          <w:szCs w:val="28"/>
        </w:rPr>
        <w:t>Maths Champions</w:t>
      </w:r>
    </w:p>
    <w:p w:rsidR="00995EF7" w:rsidRDefault="00995EF7" w:rsidP="00995EF7">
      <w:pPr>
        <w:rPr>
          <w:color w:val="2F5496"/>
        </w:rPr>
      </w:pPr>
    </w:p>
    <w:p w:rsidR="00995EF7" w:rsidRPr="003C1F68" w:rsidRDefault="00995EF7" w:rsidP="00995EF7">
      <w:pPr>
        <w:rPr>
          <w:rFonts w:ascii="Arial" w:hAnsi="Arial" w:cs="Arial"/>
          <w:sz w:val="22"/>
          <w:szCs w:val="22"/>
        </w:rPr>
      </w:pPr>
      <w:r w:rsidRPr="003C1F68">
        <w:rPr>
          <w:rFonts w:ascii="Arial" w:hAnsi="Arial" w:cs="Arial"/>
          <w:sz w:val="22"/>
          <w:szCs w:val="22"/>
        </w:rPr>
        <w:t xml:space="preserve">The Maths Champions programme is part of an evaluation study funded by the EEF and DfE. The new and improved programme is currently under pilot testing and a full trial and evaluation of the programme will be starting in </w:t>
      </w:r>
      <w:r w:rsidRPr="003C1F68">
        <w:rPr>
          <w:rFonts w:ascii="Arial" w:hAnsi="Arial" w:cs="Arial"/>
          <w:b/>
          <w:sz w:val="22"/>
          <w:szCs w:val="22"/>
        </w:rPr>
        <w:t>September 2021</w:t>
      </w:r>
      <w:r w:rsidRPr="003C1F68">
        <w:rPr>
          <w:rFonts w:ascii="Arial" w:hAnsi="Arial" w:cs="Arial"/>
          <w:sz w:val="22"/>
          <w:szCs w:val="22"/>
        </w:rPr>
        <w:t xml:space="preserve">. We are recruiting 138 settings from PVI, maintained or school based early years provision who, if eligible, will take part in the study on a first come first served basis. </w:t>
      </w:r>
    </w:p>
    <w:p w:rsidR="00995EF7" w:rsidRPr="003C1F68" w:rsidRDefault="00995EF7" w:rsidP="00995EF7">
      <w:pPr>
        <w:rPr>
          <w:rFonts w:ascii="Arial" w:hAnsi="Arial" w:cs="Arial"/>
          <w:sz w:val="22"/>
          <w:szCs w:val="22"/>
        </w:rPr>
      </w:pPr>
    </w:p>
    <w:p w:rsidR="00995EF7" w:rsidRPr="003C1F68" w:rsidRDefault="00995EF7" w:rsidP="00995EF7">
      <w:pPr>
        <w:rPr>
          <w:rFonts w:ascii="Arial" w:hAnsi="Arial" w:cs="Arial"/>
          <w:sz w:val="22"/>
          <w:szCs w:val="22"/>
        </w:rPr>
      </w:pPr>
      <w:r w:rsidRPr="003C1F68">
        <w:rPr>
          <w:rFonts w:ascii="Arial" w:hAnsi="Arial" w:cs="Arial"/>
          <w:sz w:val="22"/>
          <w:szCs w:val="22"/>
        </w:rPr>
        <w:t xml:space="preserve">The link </w:t>
      </w:r>
      <w:hyperlink r:id="rId22" w:history="1">
        <w:r w:rsidRPr="003C1F68">
          <w:rPr>
            <w:rStyle w:val="Hyperlink"/>
            <w:rFonts w:ascii="Arial" w:hAnsi="Arial" w:cs="Arial"/>
            <w:color w:val="auto"/>
            <w:sz w:val="22"/>
            <w:szCs w:val="22"/>
          </w:rPr>
          <w:t>here</w:t>
        </w:r>
      </w:hyperlink>
      <w:r w:rsidRPr="003C1F68">
        <w:rPr>
          <w:rFonts w:ascii="Arial" w:hAnsi="Arial" w:cs="Arial"/>
          <w:sz w:val="22"/>
          <w:szCs w:val="22"/>
        </w:rPr>
        <w:t xml:space="preserve"> will give providers an overview of the programme and what is involved as well as the eligibility criteria. Settings interested in taking part can complete the expression of interest form </w:t>
      </w:r>
      <w:hyperlink r:id="rId23" w:history="1">
        <w:r w:rsidRPr="003C1F68">
          <w:rPr>
            <w:rStyle w:val="Hyperlink"/>
            <w:rFonts w:ascii="Arial" w:hAnsi="Arial" w:cs="Arial"/>
            <w:color w:val="auto"/>
            <w:sz w:val="22"/>
            <w:szCs w:val="22"/>
          </w:rPr>
          <w:t>here</w:t>
        </w:r>
      </w:hyperlink>
      <w:r w:rsidRPr="003C1F68">
        <w:rPr>
          <w:rFonts w:ascii="Arial" w:hAnsi="Arial" w:cs="Arial"/>
          <w:sz w:val="22"/>
          <w:szCs w:val="22"/>
        </w:rPr>
        <w:t>.</w:t>
      </w:r>
    </w:p>
    <w:p w:rsidR="00995EF7" w:rsidRPr="003C1F68" w:rsidRDefault="00995EF7" w:rsidP="00995EF7">
      <w:pPr>
        <w:rPr>
          <w:rFonts w:ascii="Arial" w:hAnsi="Arial" w:cs="Arial"/>
          <w:sz w:val="22"/>
          <w:szCs w:val="22"/>
        </w:rPr>
      </w:pPr>
    </w:p>
    <w:p w:rsidR="00995EF7" w:rsidRPr="003C1F68" w:rsidRDefault="00995EF7" w:rsidP="00995EF7">
      <w:pPr>
        <w:rPr>
          <w:rFonts w:ascii="Arial" w:hAnsi="Arial" w:cs="Arial"/>
          <w:sz w:val="22"/>
          <w:szCs w:val="22"/>
        </w:rPr>
      </w:pPr>
      <w:r w:rsidRPr="003C1F68">
        <w:rPr>
          <w:rFonts w:ascii="Arial" w:hAnsi="Arial" w:cs="Arial"/>
          <w:sz w:val="22"/>
          <w:szCs w:val="22"/>
        </w:rPr>
        <w:t xml:space="preserve">We will also be running a drop in information session on </w:t>
      </w:r>
      <w:r w:rsidRPr="003C1F68">
        <w:rPr>
          <w:rFonts w:ascii="Arial" w:hAnsi="Arial" w:cs="Arial"/>
          <w:b/>
          <w:sz w:val="22"/>
          <w:szCs w:val="22"/>
        </w:rPr>
        <w:t>June 17</w:t>
      </w:r>
      <w:r w:rsidRPr="003C1F68">
        <w:rPr>
          <w:rFonts w:ascii="Arial" w:hAnsi="Arial" w:cs="Arial"/>
          <w:b/>
          <w:sz w:val="22"/>
          <w:szCs w:val="22"/>
          <w:vertAlign w:val="superscript"/>
        </w:rPr>
        <w:t>th</w:t>
      </w:r>
      <w:r w:rsidRPr="003C1F68">
        <w:rPr>
          <w:rFonts w:ascii="Arial" w:hAnsi="Arial" w:cs="Arial"/>
          <w:b/>
          <w:sz w:val="22"/>
          <w:szCs w:val="22"/>
        </w:rPr>
        <w:t xml:space="preserve"> at 4pm on Zoom</w:t>
      </w:r>
      <w:r w:rsidRPr="003C1F68">
        <w:rPr>
          <w:rFonts w:ascii="Arial" w:hAnsi="Arial" w:cs="Arial"/>
          <w:sz w:val="22"/>
          <w:szCs w:val="22"/>
        </w:rPr>
        <w:t xml:space="preserve"> for anyone who wishes to find out more and there will be a last opportunity to apply should any places remain.</w:t>
      </w:r>
    </w:p>
    <w:p w:rsidR="00995EF7" w:rsidRPr="003C1F68" w:rsidRDefault="00995EF7" w:rsidP="00995EF7">
      <w:pPr>
        <w:rPr>
          <w:rFonts w:ascii="Arial" w:hAnsi="Arial" w:cs="Arial"/>
          <w:sz w:val="22"/>
          <w:szCs w:val="22"/>
        </w:rPr>
      </w:pPr>
    </w:p>
    <w:p w:rsidR="00995EF7" w:rsidRPr="00995EF7" w:rsidRDefault="00995EF7" w:rsidP="00995EF7">
      <w:pPr>
        <w:rPr>
          <w:rFonts w:ascii="Arial" w:hAnsi="Arial" w:cs="Arial"/>
          <w:color w:val="2F5496"/>
          <w:sz w:val="22"/>
          <w:szCs w:val="22"/>
        </w:rPr>
      </w:pPr>
      <w:r w:rsidRPr="003C1F68">
        <w:rPr>
          <w:rFonts w:ascii="Arial" w:hAnsi="Arial" w:cs="Arial"/>
          <w:sz w:val="22"/>
          <w:szCs w:val="22"/>
        </w:rPr>
        <w:t xml:space="preserve">For any further information, to ask questions, or to book onto the information session please email </w:t>
      </w:r>
      <w:hyperlink r:id="rId24" w:history="1">
        <w:r w:rsidRPr="00995EF7">
          <w:rPr>
            <w:rStyle w:val="Hyperlink"/>
            <w:rFonts w:ascii="Arial" w:hAnsi="Arial" w:cs="Arial"/>
            <w:sz w:val="22"/>
            <w:szCs w:val="22"/>
          </w:rPr>
          <w:t>MCstudy@ndna.org.uk</w:t>
        </w:r>
      </w:hyperlink>
      <w:r w:rsidRPr="00995EF7">
        <w:rPr>
          <w:rFonts w:ascii="Arial" w:hAnsi="Arial" w:cs="Arial"/>
          <w:color w:val="2F5496"/>
          <w:sz w:val="22"/>
          <w:szCs w:val="22"/>
        </w:rPr>
        <w:t xml:space="preserve"> </w:t>
      </w:r>
    </w:p>
    <w:p w:rsidR="00995EF7" w:rsidRDefault="00995EF7" w:rsidP="00995EF7"/>
    <w:p w:rsidR="00B779C4" w:rsidRPr="00F2273F" w:rsidRDefault="00B779C4" w:rsidP="00F2273F"/>
    <w:p w:rsidR="00F2273F" w:rsidRPr="00F2273F" w:rsidRDefault="00F2273F" w:rsidP="00F2273F"/>
    <w:p w:rsidR="00F2273F" w:rsidRPr="00F2273F" w:rsidRDefault="00070E9A" w:rsidP="00F2273F">
      <w:r>
        <w:rPr>
          <w:noProof/>
          <w:lang w:eastAsia="en-GB"/>
        </w:rPr>
        <w:lastRenderedPageBreak/>
        <w:drawing>
          <wp:inline distT="0" distB="0" distL="0" distR="0" wp14:anchorId="724A8357" wp14:editId="2F9D9DAA">
            <wp:extent cx="988828" cy="837758"/>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992128" cy="840554"/>
                    </a:xfrm>
                    <a:prstGeom prst="rect">
                      <a:avLst/>
                    </a:prstGeom>
                  </pic:spPr>
                </pic:pic>
              </a:graphicData>
            </a:graphic>
          </wp:inline>
        </w:drawing>
      </w:r>
    </w:p>
    <w:p w:rsidR="001F358A" w:rsidRPr="00E35D02" w:rsidRDefault="001F358A" w:rsidP="001F358A">
      <w:pPr>
        <w:spacing w:before="100" w:beforeAutospacing="1" w:after="100" w:afterAutospacing="1"/>
        <w:outlineLvl w:val="0"/>
        <w:rPr>
          <w:rFonts w:ascii="Arial" w:hAnsi="Arial" w:cs="Arial"/>
          <w:b/>
          <w:bCs/>
          <w:color w:val="00B050"/>
          <w:kern w:val="36"/>
          <w:sz w:val="28"/>
          <w:szCs w:val="28"/>
          <w:lang w:val="en" w:eastAsia="en-GB"/>
        </w:rPr>
      </w:pPr>
      <w:r w:rsidRPr="00E35D02">
        <w:rPr>
          <w:rFonts w:ascii="Arial" w:hAnsi="Arial" w:cs="Arial"/>
          <w:b/>
          <w:bCs/>
          <w:color w:val="00B050"/>
          <w:kern w:val="36"/>
          <w:sz w:val="28"/>
          <w:szCs w:val="28"/>
          <w:lang w:val="en" w:eastAsia="en-GB"/>
        </w:rPr>
        <w:t xml:space="preserve">Nearly 9 out of 10 parents say their child’s school handled COVID-19 well </w:t>
      </w:r>
    </w:p>
    <w:p w:rsidR="001B7C81" w:rsidRPr="001F358A" w:rsidRDefault="001F358A" w:rsidP="001F358A">
      <w:pPr>
        <w:spacing w:before="100" w:beforeAutospacing="1" w:after="100" w:afterAutospacing="1"/>
        <w:rPr>
          <w:rFonts w:ascii="Arial" w:hAnsi="Arial" w:cs="Arial"/>
          <w:sz w:val="22"/>
          <w:szCs w:val="22"/>
          <w:lang w:val="en" w:eastAsia="en-GB"/>
        </w:rPr>
      </w:pPr>
      <w:r w:rsidRPr="001F358A">
        <w:rPr>
          <w:rFonts w:ascii="Arial" w:hAnsi="Arial" w:cs="Arial"/>
          <w:sz w:val="22"/>
          <w:szCs w:val="22"/>
          <w:lang w:val="en" w:eastAsia="en-GB"/>
        </w:rPr>
        <w:t xml:space="preserve">A large majority of parents (87%) think that their child’s school has handled the pandemic well, according to Ofsted’s annual </w:t>
      </w:r>
      <w:r w:rsidRPr="00E35D02">
        <w:rPr>
          <w:rFonts w:ascii="Arial" w:hAnsi="Arial" w:cs="Arial"/>
          <w:b/>
          <w:sz w:val="22"/>
          <w:szCs w:val="22"/>
          <w:lang w:val="en" w:eastAsia="en-GB"/>
        </w:rPr>
        <w:t>Parents Survey for 2021</w:t>
      </w:r>
      <w:r w:rsidRPr="001F358A">
        <w:rPr>
          <w:rFonts w:ascii="Arial" w:hAnsi="Arial" w:cs="Arial"/>
          <w:sz w:val="22"/>
          <w:szCs w:val="22"/>
          <w:lang w:val="en" w:eastAsia="en-GB"/>
        </w:rPr>
        <w:t>, published today</w:t>
      </w:r>
    </w:p>
    <w:p w:rsidR="001F358A" w:rsidRPr="001F358A" w:rsidRDefault="003C1F68" w:rsidP="001F358A">
      <w:pPr>
        <w:spacing w:before="100" w:beforeAutospacing="1" w:after="100" w:afterAutospacing="1"/>
        <w:rPr>
          <w:rFonts w:ascii="Arial" w:hAnsi="Arial" w:cs="Arial"/>
          <w:sz w:val="22"/>
          <w:szCs w:val="22"/>
          <w:lang w:val="en" w:eastAsia="en-GB"/>
        </w:rPr>
      </w:pPr>
      <w:hyperlink r:id="rId26" w:history="1">
        <w:r w:rsidR="001F358A" w:rsidRPr="001F358A">
          <w:rPr>
            <w:rFonts w:ascii="Arial" w:hAnsi="Arial" w:cs="Arial"/>
            <w:color w:val="0000FF"/>
            <w:sz w:val="22"/>
            <w:szCs w:val="22"/>
            <w:u w:val="single"/>
            <w:lang w:val="en" w:eastAsia="en-GB"/>
          </w:rPr>
          <w:t>This year’s survey</w:t>
        </w:r>
      </w:hyperlink>
      <w:r w:rsidR="001F358A" w:rsidRPr="001F358A">
        <w:rPr>
          <w:rFonts w:ascii="Arial" w:hAnsi="Arial" w:cs="Arial"/>
          <w:sz w:val="22"/>
          <w:szCs w:val="22"/>
          <w:lang w:val="en" w:eastAsia="en-GB"/>
        </w:rPr>
        <w:t xml:space="preserve"> asked a set of questions about the impact of COVID-19, and also found that 7 in 10 parents had received guidance or training from their child’s school to help support remote education at home.</w:t>
      </w:r>
    </w:p>
    <w:p w:rsidR="001F358A" w:rsidRPr="001F358A" w:rsidRDefault="001F358A" w:rsidP="001F358A">
      <w:pPr>
        <w:spacing w:before="100" w:beforeAutospacing="1" w:after="100" w:afterAutospacing="1"/>
        <w:rPr>
          <w:rFonts w:ascii="Arial" w:hAnsi="Arial" w:cs="Arial"/>
          <w:sz w:val="22"/>
          <w:szCs w:val="22"/>
          <w:lang w:val="en" w:eastAsia="en-GB"/>
        </w:rPr>
      </w:pPr>
      <w:r w:rsidRPr="001F358A">
        <w:rPr>
          <w:rFonts w:ascii="Arial" w:hAnsi="Arial" w:cs="Arial"/>
          <w:sz w:val="22"/>
          <w:szCs w:val="22"/>
          <w:lang w:val="en" w:eastAsia="en-GB"/>
        </w:rPr>
        <w:t>However, around two thirds of parents reported that they were worried about their child’s learning loss and their mental health, while nearly half were concerned over their children’s physical health.</w:t>
      </w:r>
    </w:p>
    <w:p w:rsidR="001F358A" w:rsidRPr="001F358A" w:rsidRDefault="001F358A" w:rsidP="001F358A">
      <w:pPr>
        <w:spacing w:before="100" w:beforeAutospacing="1" w:after="100" w:afterAutospacing="1"/>
        <w:rPr>
          <w:rFonts w:ascii="Arial" w:hAnsi="Arial" w:cs="Arial"/>
          <w:sz w:val="22"/>
          <w:szCs w:val="22"/>
          <w:lang w:val="en" w:eastAsia="en-GB"/>
        </w:rPr>
      </w:pPr>
      <w:r w:rsidRPr="001F358A">
        <w:rPr>
          <w:rFonts w:ascii="Arial" w:hAnsi="Arial" w:cs="Arial"/>
          <w:sz w:val="22"/>
          <w:szCs w:val="22"/>
          <w:lang w:val="en" w:eastAsia="en-GB"/>
        </w:rPr>
        <w:t>Over 1,000 parents with children at preschool, school and colleges in England participated in this year’s online survey. This is the sixth year the research has been conducted and it continues to provide important evidence to inform the development of Ofsted’s priorities.</w:t>
      </w:r>
    </w:p>
    <w:p w:rsidR="001F358A" w:rsidRPr="001F358A" w:rsidRDefault="001F358A" w:rsidP="001F358A">
      <w:pPr>
        <w:spacing w:before="100" w:beforeAutospacing="1" w:after="100" w:afterAutospacing="1"/>
        <w:rPr>
          <w:rFonts w:ascii="Arial" w:hAnsi="Arial" w:cs="Arial"/>
          <w:sz w:val="22"/>
          <w:szCs w:val="22"/>
          <w:lang w:val="en" w:eastAsia="en-GB"/>
        </w:rPr>
      </w:pPr>
      <w:r w:rsidRPr="001F358A">
        <w:rPr>
          <w:rFonts w:ascii="Arial" w:hAnsi="Arial" w:cs="Arial"/>
          <w:sz w:val="22"/>
          <w:szCs w:val="22"/>
          <w:lang w:val="en" w:eastAsia="en-GB"/>
        </w:rPr>
        <w:t xml:space="preserve">Her Majesty’s Chief Inspector, Amanda </w:t>
      </w:r>
      <w:proofErr w:type="spellStart"/>
      <w:r w:rsidRPr="001F358A">
        <w:rPr>
          <w:rFonts w:ascii="Arial" w:hAnsi="Arial" w:cs="Arial"/>
          <w:sz w:val="22"/>
          <w:szCs w:val="22"/>
          <w:lang w:val="en" w:eastAsia="en-GB"/>
        </w:rPr>
        <w:t>Spielman</w:t>
      </w:r>
      <w:proofErr w:type="spellEnd"/>
      <w:r w:rsidRPr="001F358A">
        <w:rPr>
          <w:rFonts w:ascii="Arial" w:hAnsi="Arial" w:cs="Arial"/>
          <w:sz w:val="22"/>
          <w:szCs w:val="22"/>
          <w:lang w:val="en" w:eastAsia="en-GB"/>
        </w:rPr>
        <w:t xml:space="preserve"> said:</w:t>
      </w:r>
    </w:p>
    <w:p w:rsidR="001F358A" w:rsidRPr="001F358A" w:rsidRDefault="001F358A" w:rsidP="001F358A">
      <w:pPr>
        <w:spacing w:beforeAutospacing="1" w:after="100" w:afterAutospacing="1"/>
        <w:rPr>
          <w:rFonts w:ascii="Arial" w:hAnsi="Arial" w:cs="Arial"/>
          <w:i/>
          <w:sz w:val="22"/>
          <w:szCs w:val="22"/>
          <w:lang w:val="en" w:eastAsia="en-GB"/>
        </w:rPr>
      </w:pPr>
      <w:r w:rsidRPr="001F358A">
        <w:rPr>
          <w:rFonts w:ascii="Arial" w:hAnsi="Arial" w:cs="Arial"/>
          <w:i/>
          <w:sz w:val="22"/>
          <w:szCs w:val="22"/>
          <w:lang w:val="en" w:eastAsia="en-GB"/>
        </w:rPr>
        <w:t>“This survey highlights just how much parents appreciate the huge effort and creativity schools have shown to help them educate their children at home.</w:t>
      </w:r>
    </w:p>
    <w:p w:rsidR="001F358A" w:rsidRPr="001F358A" w:rsidRDefault="001F358A" w:rsidP="001F358A">
      <w:pPr>
        <w:spacing w:before="100" w:beforeAutospacing="1" w:after="100" w:afterAutospacing="1"/>
        <w:rPr>
          <w:rFonts w:ascii="Arial" w:hAnsi="Arial" w:cs="Arial"/>
          <w:i/>
          <w:sz w:val="22"/>
          <w:szCs w:val="22"/>
          <w:lang w:val="en" w:eastAsia="en-GB"/>
        </w:rPr>
      </w:pPr>
      <w:r w:rsidRPr="001F358A">
        <w:rPr>
          <w:rFonts w:ascii="Arial" w:hAnsi="Arial" w:cs="Arial"/>
          <w:i/>
          <w:sz w:val="22"/>
          <w:szCs w:val="22"/>
          <w:lang w:val="en" w:eastAsia="en-GB"/>
        </w:rPr>
        <w:t>Of course, there was only so much children were able to learn while schools were closed for lockdown, so it’s not surprising that so many parents are concerned about the impact of the pandemic on their child’s education, as well as their mental and physical wellbeing. Our visits and inspections have also reflected these concerns.</w:t>
      </w:r>
    </w:p>
    <w:p w:rsidR="001F358A" w:rsidRPr="001F358A" w:rsidRDefault="001F358A" w:rsidP="001F358A">
      <w:pPr>
        <w:spacing w:before="100" w:beforeAutospacing="1" w:afterAutospacing="1"/>
        <w:rPr>
          <w:rFonts w:ascii="Arial" w:hAnsi="Arial" w:cs="Arial"/>
          <w:i/>
          <w:sz w:val="22"/>
          <w:szCs w:val="22"/>
          <w:lang w:val="en" w:eastAsia="en-GB"/>
        </w:rPr>
      </w:pPr>
      <w:r w:rsidRPr="001F358A">
        <w:rPr>
          <w:rFonts w:ascii="Arial" w:hAnsi="Arial" w:cs="Arial"/>
          <w:i/>
          <w:sz w:val="22"/>
          <w:szCs w:val="22"/>
          <w:lang w:val="en" w:eastAsia="en-GB"/>
        </w:rPr>
        <w:t>But now children are back in the classroom, I know teachers across the country will be doing all they can to bring them up to speed and help them to flourish</w:t>
      </w:r>
      <w:r>
        <w:rPr>
          <w:rFonts w:ascii="Arial" w:hAnsi="Arial" w:cs="Arial"/>
          <w:i/>
          <w:sz w:val="22"/>
          <w:szCs w:val="22"/>
          <w:lang w:val="en" w:eastAsia="en-GB"/>
        </w:rPr>
        <w:t>”</w:t>
      </w:r>
      <w:r w:rsidRPr="001F358A">
        <w:rPr>
          <w:rFonts w:ascii="Arial" w:hAnsi="Arial" w:cs="Arial"/>
          <w:i/>
          <w:sz w:val="22"/>
          <w:szCs w:val="22"/>
          <w:lang w:val="en" w:eastAsia="en-GB"/>
        </w:rPr>
        <w:t>.</w:t>
      </w:r>
    </w:p>
    <w:p w:rsidR="001F358A" w:rsidRPr="001F358A" w:rsidRDefault="001F358A" w:rsidP="001F358A">
      <w:pPr>
        <w:spacing w:before="100" w:beforeAutospacing="1" w:after="100" w:afterAutospacing="1"/>
        <w:rPr>
          <w:rFonts w:ascii="Arial" w:hAnsi="Arial" w:cs="Arial"/>
          <w:sz w:val="22"/>
          <w:szCs w:val="22"/>
          <w:lang w:val="en" w:eastAsia="en-GB"/>
        </w:rPr>
      </w:pPr>
      <w:r w:rsidRPr="001F358A">
        <w:rPr>
          <w:rFonts w:ascii="Arial" w:hAnsi="Arial" w:cs="Arial"/>
          <w:sz w:val="22"/>
          <w:szCs w:val="22"/>
          <w:lang w:val="en" w:eastAsia="en-GB"/>
        </w:rPr>
        <w:t>Among other findings, of those parents who had read an Ofsted inspection report, over 8 in 10 said they found the report useful, while the same number said they felt the report portrayed an accurate picture of the school or childcare provider.</w:t>
      </w:r>
    </w:p>
    <w:p w:rsidR="001F358A" w:rsidRPr="001F358A" w:rsidRDefault="001F358A" w:rsidP="001F358A">
      <w:pPr>
        <w:spacing w:before="100" w:beforeAutospacing="1" w:after="100" w:afterAutospacing="1"/>
        <w:rPr>
          <w:rFonts w:ascii="Arial" w:hAnsi="Arial" w:cs="Arial"/>
          <w:sz w:val="22"/>
          <w:szCs w:val="22"/>
          <w:lang w:val="en" w:eastAsia="en-GB"/>
        </w:rPr>
      </w:pPr>
      <w:r w:rsidRPr="001F358A">
        <w:rPr>
          <w:rFonts w:ascii="Arial" w:hAnsi="Arial" w:cs="Arial"/>
          <w:sz w:val="22"/>
          <w:szCs w:val="22"/>
          <w:lang w:val="en" w:eastAsia="en-GB"/>
        </w:rPr>
        <w:t>The survey also reports that 7 out of 10 parents agree that Ofsted is a valuable source of information about education. Likewise, two thirds of parents agree that Ofsted’s work helps to improve standards of education. These results have remained relatively unchanged over the last 5 years.</w:t>
      </w:r>
    </w:p>
    <w:p w:rsidR="00B779C4" w:rsidRPr="00C31BC9" w:rsidRDefault="003C1F68" w:rsidP="00B779C4">
      <w:pPr>
        <w:spacing w:before="100" w:beforeAutospacing="1" w:after="100" w:afterAutospacing="1"/>
        <w:outlineLvl w:val="2"/>
        <w:rPr>
          <w:rFonts w:ascii="Arial" w:hAnsi="Arial" w:cs="Arial"/>
          <w:b/>
          <w:bCs/>
          <w:color w:val="4F81BD" w:themeColor="accent1"/>
          <w:sz w:val="28"/>
          <w:szCs w:val="28"/>
          <w:lang w:val="en" w:eastAsia="en-GB"/>
        </w:rPr>
      </w:pPr>
      <w:hyperlink r:id="rId27" w:history="1">
        <w:r w:rsidR="00B779C4" w:rsidRPr="00C31BC9">
          <w:rPr>
            <w:rFonts w:ascii="Arial" w:hAnsi="Arial" w:cs="Arial"/>
            <w:b/>
            <w:bCs/>
            <w:color w:val="4F81BD" w:themeColor="accent1"/>
            <w:sz w:val="28"/>
            <w:szCs w:val="28"/>
            <w:u w:val="single"/>
            <w:lang w:val="en" w:eastAsia="en-GB"/>
          </w:rPr>
          <w:t>Ofsted: coronavirus (COVID-19) rolling update</w:t>
        </w:r>
      </w:hyperlink>
      <w:r w:rsidR="00B779C4" w:rsidRPr="00C31BC9">
        <w:rPr>
          <w:rFonts w:ascii="Arial" w:hAnsi="Arial" w:cs="Arial"/>
          <w:b/>
          <w:bCs/>
          <w:color w:val="4F81BD" w:themeColor="accent1"/>
          <w:sz w:val="28"/>
          <w:szCs w:val="28"/>
          <w:lang w:val="en" w:eastAsia="en-GB"/>
        </w:rPr>
        <w:t xml:space="preserve"> </w:t>
      </w:r>
    </w:p>
    <w:p w:rsidR="00B779C4" w:rsidRPr="00C31BC9" w:rsidRDefault="00B779C4" w:rsidP="00B779C4">
      <w:pPr>
        <w:spacing w:before="100" w:beforeAutospacing="1" w:after="100" w:afterAutospacing="1"/>
        <w:rPr>
          <w:rFonts w:ascii="Arial" w:hAnsi="Arial" w:cs="Arial"/>
          <w:sz w:val="22"/>
          <w:szCs w:val="22"/>
          <w:lang w:val="en" w:eastAsia="en-GB"/>
        </w:rPr>
      </w:pPr>
      <w:r w:rsidRPr="00C31BC9">
        <w:rPr>
          <w:rFonts w:ascii="Arial" w:hAnsi="Arial" w:cs="Arial"/>
          <w:sz w:val="22"/>
          <w:szCs w:val="22"/>
          <w:lang w:val="en" w:eastAsia="en-GB"/>
        </w:rPr>
        <w:t>Ofsted guidance and information relating to coronavirus (COVID-19) for schools, early years, children’s social care and further education and skills providers</w:t>
      </w:r>
    </w:p>
    <w:p w:rsidR="00B779C4" w:rsidRDefault="00B779C4" w:rsidP="00B779C4">
      <w:r w:rsidRPr="00C31BC9">
        <w:rPr>
          <w:rFonts w:ascii="Arial" w:hAnsi="Arial" w:cs="Arial"/>
          <w:b/>
          <w:sz w:val="22"/>
          <w:szCs w:val="22"/>
          <w:lang w:val="en" w:eastAsia="en-GB"/>
        </w:rPr>
        <w:t>Updated</w:t>
      </w:r>
      <w:r w:rsidRPr="00C31BC9">
        <w:rPr>
          <w:rFonts w:ascii="Arial" w:hAnsi="Arial" w:cs="Arial"/>
          <w:sz w:val="22"/>
          <w:szCs w:val="22"/>
          <w:lang w:val="en" w:eastAsia="en-GB"/>
        </w:rPr>
        <w:t xml:space="preserve"> : 7 May 2021</w:t>
      </w:r>
      <w:r w:rsidRPr="00C31BC9">
        <w:rPr>
          <w:szCs w:val="24"/>
          <w:lang w:val="en" w:eastAsia="en-GB"/>
        </w:rPr>
        <w:t xml:space="preserve"> </w:t>
      </w:r>
    </w:p>
    <w:p w:rsidR="001B7C81" w:rsidRDefault="001B7C81"/>
    <w:p w:rsidR="001D58A7" w:rsidRDefault="001D58A7"/>
    <w:p w:rsidR="001D58A7" w:rsidRDefault="001D58A7">
      <w:r>
        <w:rPr>
          <w:noProof/>
          <w:lang w:eastAsia="en-GB"/>
        </w:rPr>
        <w:lastRenderedPageBreak/>
        <w:drawing>
          <wp:inline distT="0" distB="0" distL="0" distR="0" wp14:anchorId="7220B390" wp14:editId="6484B3D2">
            <wp:extent cx="1329070" cy="1157336"/>
            <wp:effectExtent l="0" t="0" r="444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29901" cy="1158060"/>
                    </a:xfrm>
                    <a:prstGeom prst="rect">
                      <a:avLst/>
                    </a:prstGeom>
                  </pic:spPr>
                </pic:pic>
              </a:graphicData>
            </a:graphic>
          </wp:inline>
        </w:drawing>
      </w:r>
    </w:p>
    <w:p w:rsidR="001D58A7" w:rsidRDefault="001D58A7"/>
    <w:p w:rsidR="001D58A7" w:rsidRPr="001D58A7" w:rsidRDefault="001D58A7">
      <w:pPr>
        <w:rPr>
          <w:rFonts w:ascii="Arial" w:hAnsi="Arial" w:cs="Arial"/>
          <w:b/>
          <w:color w:val="FF0000"/>
          <w:sz w:val="28"/>
          <w:szCs w:val="28"/>
        </w:rPr>
      </w:pPr>
      <w:r w:rsidRPr="001D58A7">
        <w:rPr>
          <w:rFonts w:ascii="Arial" w:hAnsi="Arial" w:cs="Arial"/>
          <w:b/>
          <w:color w:val="FF0000"/>
          <w:sz w:val="28"/>
          <w:szCs w:val="28"/>
        </w:rPr>
        <w:t>Slough Children First</w:t>
      </w:r>
    </w:p>
    <w:p w:rsidR="001D58A7" w:rsidRDefault="001D58A7"/>
    <w:p w:rsidR="001D58A7" w:rsidRDefault="001D58A7"/>
    <w:p w:rsidR="001D58A7" w:rsidRDefault="001D58A7">
      <w:pPr>
        <w:rPr>
          <w:rFonts w:ascii="Arial" w:hAnsi="Arial" w:cs="Arial"/>
          <w:sz w:val="22"/>
          <w:szCs w:val="22"/>
        </w:rPr>
      </w:pPr>
      <w:r w:rsidRPr="001D58A7">
        <w:rPr>
          <w:rFonts w:ascii="Arial" w:hAnsi="Arial" w:cs="Arial"/>
          <w:sz w:val="22"/>
          <w:szCs w:val="22"/>
        </w:rPr>
        <w:t xml:space="preserve">There is a new </w:t>
      </w:r>
      <w:r w:rsidRPr="001D58A7">
        <w:rPr>
          <w:rFonts w:ascii="Arial" w:hAnsi="Arial" w:cs="Arial"/>
          <w:b/>
          <w:sz w:val="22"/>
          <w:szCs w:val="22"/>
        </w:rPr>
        <w:t>LADO referral form</w:t>
      </w:r>
      <w:r w:rsidRPr="001D58A7">
        <w:rPr>
          <w:rFonts w:ascii="Arial" w:hAnsi="Arial" w:cs="Arial"/>
          <w:sz w:val="22"/>
          <w:szCs w:val="22"/>
        </w:rPr>
        <w:t xml:space="preserve"> </w:t>
      </w:r>
      <w:r>
        <w:rPr>
          <w:rFonts w:ascii="Arial" w:hAnsi="Arial" w:cs="Arial"/>
          <w:sz w:val="22"/>
          <w:szCs w:val="22"/>
        </w:rPr>
        <w:t>to complete when making a referral to the LADO</w:t>
      </w:r>
    </w:p>
    <w:p w:rsidR="001D58A7" w:rsidRDefault="001D58A7">
      <w:pPr>
        <w:rPr>
          <w:rFonts w:ascii="Arial" w:hAnsi="Arial" w:cs="Arial"/>
          <w:sz w:val="22"/>
          <w:szCs w:val="22"/>
        </w:rPr>
      </w:pPr>
    </w:p>
    <w:p w:rsidR="001D58A7" w:rsidRPr="001D58A7" w:rsidRDefault="001D58A7" w:rsidP="001D58A7">
      <w:pPr>
        <w:spacing w:after="200" w:line="276" w:lineRule="auto"/>
        <w:rPr>
          <w:rFonts w:ascii="Arial" w:eastAsiaTheme="minorHAnsi" w:hAnsi="Arial" w:cs="Arial"/>
          <w:b/>
          <w:sz w:val="22"/>
          <w:szCs w:val="22"/>
        </w:rPr>
      </w:pPr>
      <w:r w:rsidRPr="001D58A7">
        <w:rPr>
          <w:rFonts w:ascii="Arial" w:eastAsiaTheme="minorHAnsi" w:hAnsi="Arial" w:cs="Arial"/>
          <w:b/>
          <w:sz w:val="22"/>
          <w:szCs w:val="22"/>
        </w:rPr>
        <w:t>Referral criteria</w:t>
      </w:r>
    </w:p>
    <w:p w:rsidR="001D58A7" w:rsidRPr="001D58A7" w:rsidRDefault="001D58A7" w:rsidP="001D58A7">
      <w:pPr>
        <w:rPr>
          <w:rFonts w:ascii="Arial" w:eastAsiaTheme="minorHAnsi" w:hAnsi="Arial" w:cs="Arial"/>
          <w:sz w:val="22"/>
          <w:szCs w:val="22"/>
        </w:rPr>
      </w:pPr>
      <w:r w:rsidRPr="001D58A7">
        <w:rPr>
          <w:rFonts w:ascii="Arial" w:eastAsiaTheme="minorHAnsi" w:hAnsi="Arial" w:cs="Arial"/>
          <w:sz w:val="22"/>
          <w:szCs w:val="22"/>
        </w:rPr>
        <w:t>An allegation has been made that a person who works with children in a paid or voluntary capacity has:</w:t>
      </w:r>
    </w:p>
    <w:p w:rsidR="001D58A7" w:rsidRPr="001D58A7" w:rsidRDefault="001D58A7" w:rsidP="001D58A7">
      <w:pPr>
        <w:numPr>
          <w:ilvl w:val="0"/>
          <w:numId w:val="19"/>
        </w:numPr>
        <w:spacing w:after="200" w:line="276" w:lineRule="auto"/>
        <w:rPr>
          <w:rFonts w:ascii="Arial" w:eastAsiaTheme="minorHAnsi" w:hAnsi="Arial" w:cs="Arial"/>
          <w:sz w:val="22"/>
          <w:szCs w:val="22"/>
        </w:rPr>
      </w:pPr>
      <w:r w:rsidRPr="001D58A7">
        <w:rPr>
          <w:rFonts w:ascii="Arial" w:eastAsiaTheme="minorHAnsi" w:hAnsi="Arial" w:cs="Arial"/>
          <w:sz w:val="22"/>
          <w:szCs w:val="22"/>
        </w:rPr>
        <w:t>Behaved in a way that has harmed or may have harmed a child</w:t>
      </w:r>
    </w:p>
    <w:p w:rsidR="001D58A7" w:rsidRPr="001D58A7" w:rsidRDefault="001D58A7" w:rsidP="001D58A7">
      <w:pPr>
        <w:numPr>
          <w:ilvl w:val="0"/>
          <w:numId w:val="19"/>
        </w:numPr>
        <w:spacing w:after="200" w:line="276" w:lineRule="auto"/>
        <w:contextualSpacing/>
        <w:rPr>
          <w:rFonts w:ascii="Arial" w:eastAsiaTheme="minorHAnsi" w:hAnsi="Arial" w:cs="Arial"/>
          <w:sz w:val="22"/>
          <w:szCs w:val="22"/>
        </w:rPr>
      </w:pPr>
      <w:r w:rsidRPr="001D58A7">
        <w:rPr>
          <w:rFonts w:ascii="Arial" w:eastAsiaTheme="minorHAnsi" w:hAnsi="Arial" w:cs="Arial"/>
          <w:sz w:val="22"/>
          <w:szCs w:val="22"/>
        </w:rPr>
        <w:t>Possibly committed a criminal offence against children or related to a child</w:t>
      </w:r>
    </w:p>
    <w:p w:rsidR="001D58A7" w:rsidRPr="001D58A7" w:rsidRDefault="001D58A7" w:rsidP="001D58A7">
      <w:pPr>
        <w:numPr>
          <w:ilvl w:val="0"/>
          <w:numId w:val="19"/>
        </w:numPr>
        <w:spacing w:after="200" w:line="276" w:lineRule="auto"/>
        <w:contextualSpacing/>
        <w:rPr>
          <w:rFonts w:ascii="Arial" w:eastAsiaTheme="minorHAnsi" w:hAnsi="Arial" w:cs="Arial"/>
          <w:sz w:val="22"/>
          <w:szCs w:val="22"/>
        </w:rPr>
      </w:pPr>
      <w:r w:rsidRPr="001D58A7">
        <w:rPr>
          <w:rFonts w:ascii="Arial" w:eastAsiaTheme="minorHAnsi" w:hAnsi="Arial" w:cs="Arial"/>
          <w:sz w:val="22"/>
          <w:szCs w:val="22"/>
        </w:rPr>
        <w:t xml:space="preserve">Behaved towards a child  or children in a way that indicates he or she would  pose a risk of harm if they work regularly or closely with children </w:t>
      </w:r>
    </w:p>
    <w:p w:rsidR="001D58A7" w:rsidRPr="001D58A7" w:rsidRDefault="001D58A7">
      <w:pPr>
        <w:rPr>
          <w:rFonts w:ascii="Arial" w:hAnsi="Arial" w:cs="Arial"/>
          <w:sz w:val="22"/>
          <w:szCs w:val="22"/>
        </w:rPr>
      </w:pPr>
    </w:p>
    <w:p w:rsidR="001D58A7" w:rsidRDefault="001D58A7">
      <w:pPr>
        <w:rPr>
          <w:rFonts w:ascii="Arial" w:hAnsi="Arial" w:cs="Arial"/>
          <w:sz w:val="22"/>
          <w:szCs w:val="22"/>
        </w:rPr>
      </w:pPr>
    </w:p>
    <w:p w:rsidR="001D58A7" w:rsidRPr="001D58A7" w:rsidRDefault="001D58A7">
      <w:pPr>
        <w:rPr>
          <w:rFonts w:ascii="Arial" w:hAnsi="Arial" w:cs="Arial"/>
          <w:sz w:val="22"/>
          <w:szCs w:val="22"/>
        </w:rPr>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29" o:title=""/>
          </v:shape>
          <o:OLEObject Type="Embed" ProgID="Word.Document.12" ShapeID="_x0000_i1025" DrawAspect="Icon" ObjectID="_1683550172" r:id="rId30">
            <o:FieldCodes>\s</o:FieldCodes>
          </o:OLEObject>
        </w:object>
      </w:r>
    </w:p>
    <w:p w:rsidR="007E1DFD" w:rsidRDefault="007E1DFD" w:rsidP="00F2273F"/>
    <w:p w:rsidR="00F2273F" w:rsidRPr="00F2273F" w:rsidRDefault="00E1439B" w:rsidP="00F2273F">
      <w:r>
        <w:rPr>
          <w:noProof/>
          <w:lang w:eastAsia="en-GB"/>
        </w:rPr>
        <w:drawing>
          <wp:inline distT="0" distB="0" distL="0" distR="0" wp14:anchorId="7C7D596A" wp14:editId="6FC17625">
            <wp:extent cx="1265274" cy="875283"/>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266368" cy="876040"/>
                    </a:xfrm>
                    <a:prstGeom prst="rect">
                      <a:avLst/>
                    </a:prstGeom>
                  </pic:spPr>
                </pic:pic>
              </a:graphicData>
            </a:graphic>
          </wp:inline>
        </w:drawing>
      </w:r>
    </w:p>
    <w:p w:rsidR="00F2273F" w:rsidRDefault="00F2273F" w:rsidP="00F2273F"/>
    <w:p w:rsidR="002A025D" w:rsidRPr="002A025D" w:rsidRDefault="002A025D" w:rsidP="002A025D">
      <w:pPr>
        <w:rPr>
          <w:rFonts w:ascii="Arial" w:hAnsi="Arial" w:cs="Arial"/>
          <w:b/>
          <w:bCs/>
          <w:color w:val="F79646" w:themeColor="accent6"/>
          <w:sz w:val="28"/>
          <w:szCs w:val="28"/>
          <w:lang w:eastAsia="en-GB"/>
        </w:rPr>
      </w:pPr>
      <w:r w:rsidRPr="002A025D">
        <w:rPr>
          <w:rFonts w:ascii="Arial" w:hAnsi="Arial" w:cs="Arial"/>
          <w:b/>
          <w:bCs/>
          <w:color w:val="F79646" w:themeColor="accent6"/>
          <w:sz w:val="28"/>
          <w:szCs w:val="28"/>
          <w:lang w:eastAsia="en-GB"/>
        </w:rPr>
        <w:t>Attention Autism</w:t>
      </w:r>
    </w:p>
    <w:p w:rsidR="002A025D" w:rsidRPr="002A025D" w:rsidRDefault="002A025D" w:rsidP="002A025D">
      <w:pPr>
        <w:rPr>
          <w:rFonts w:ascii="Arial" w:hAnsi="Arial" w:cs="Arial"/>
          <w:b/>
          <w:bCs/>
          <w:color w:val="F79646" w:themeColor="accent6"/>
          <w:sz w:val="28"/>
          <w:szCs w:val="28"/>
          <w:lang w:eastAsia="en-GB"/>
        </w:rPr>
      </w:pPr>
      <w:r w:rsidRPr="002A025D">
        <w:rPr>
          <w:rFonts w:ascii="Arial" w:hAnsi="Arial" w:cs="Arial"/>
          <w:b/>
          <w:bCs/>
          <w:color w:val="F79646" w:themeColor="accent6"/>
          <w:sz w:val="28"/>
          <w:szCs w:val="28"/>
          <w:lang w:eastAsia="en-GB"/>
        </w:rPr>
        <w:t>Online Training</w:t>
      </w:r>
    </w:p>
    <w:p w:rsidR="002A025D" w:rsidRPr="002A025D" w:rsidRDefault="002A025D" w:rsidP="002A025D">
      <w:pPr>
        <w:rPr>
          <w:rFonts w:ascii="Arial" w:hAnsi="Arial" w:cs="Arial"/>
          <w:b/>
          <w:color w:val="F79646" w:themeColor="accent6"/>
          <w:sz w:val="28"/>
          <w:szCs w:val="28"/>
          <w:lang w:eastAsia="en-GB"/>
        </w:rPr>
      </w:pPr>
      <w:r w:rsidRPr="002A025D">
        <w:rPr>
          <w:rFonts w:ascii="Arial" w:hAnsi="Arial" w:cs="Arial"/>
          <w:b/>
          <w:color w:val="F79646" w:themeColor="accent6"/>
          <w:sz w:val="28"/>
          <w:szCs w:val="28"/>
          <w:lang w:eastAsia="en-GB"/>
        </w:rPr>
        <w:t>Gina Davies Autism Centre Training</w:t>
      </w:r>
    </w:p>
    <w:p w:rsidR="002A025D" w:rsidRPr="002A025D" w:rsidRDefault="002A025D" w:rsidP="002A025D">
      <w:pPr>
        <w:rPr>
          <w:rFonts w:ascii="Arial" w:hAnsi="Arial" w:cs="Arial"/>
          <w:color w:val="7F7F7F"/>
          <w:sz w:val="22"/>
          <w:szCs w:val="22"/>
          <w:lang w:eastAsia="en-GB"/>
        </w:rPr>
      </w:pPr>
    </w:p>
    <w:p w:rsidR="002A025D" w:rsidRPr="002A025D" w:rsidRDefault="002A025D" w:rsidP="002A025D">
      <w:pPr>
        <w:rPr>
          <w:rFonts w:ascii="Arial" w:hAnsi="Arial" w:cs="Arial"/>
          <w:sz w:val="22"/>
          <w:szCs w:val="22"/>
          <w:lang w:eastAsia="en-GB"/>
        </w:rPr>
      </w:pPr>
      <w:r w:rsidRPr="002A025D">
        <w:rPr>
          <w:rFonts w:ascii="Arial" w:hAnsi="Arial" w:cs="Arial"/>
          <w:sz w:val="22"/>
          <w:szCs w:val="22"/>
          <w:lang w:eastAsia="en-GB"/>
        </w:rPr>
        <w:t>This training is made up of 6 online sessions</w:t>
      </w:r>
    </w:p>
    <w:p w:rsidR="002A025D" w:rsidRPr="002A025D" w:rsidRDefault="002A025D" w:rsidP="002A025D">
      <w:pPr>
        <w:rPr>
          <w:rFonts w:ascii="Arial" w:hAnsi="Arial" w:cs="Arial"/>
          <w:sz w:val="22"/>
          <w:szCs w:val="22"/>
          <w:lang w:eastAsia="en-GB"/>
        </w:rPr>
      </w:pPr>
      <w:r w:rsidRPr="002A025D">
        <w:rPr>
          <w:rFonts w:ascii="Arial" w:hAnsi="Arial" w:cs="Arial"/>
          <w:sz w:val="22"/>
          <w:szCs w:val="22"/>
          <w:lang w:eastAsia="en-GB"/>
        </w:rPr>
        <w:t xml:space="preserve">This course equips attendees with the skills to set up and run the 6 Stage Attention Autism programme. </w:t>
      </w:r>
    </w:p>
    <w:p w:rsidR="002A025D" w:rsidRPr="002A025D" w:rsidRDefault="002A025D" w:rsidP="002A025D">
      <w:pPr>
        <w:rPr>
          <w:rFonts w:ascii="Arial" w:hAnsi="Arial" w:cs="Arial"/>
          <w:sz w:val="22"/>
          <w:szCs w:val="22"/>
          <w:lang w:eastAsia="en-GB"/>
        </w:rPr>
      </w:pPr>
    </w:p>
    <w:p w:rsidR="002A025D" w:rsidRPr="002A025D" w:rsidRDefault="002A025D" w:rsidP="002A025D">
      <w:pPr>
        <w:rPr>
          <w:rFonts w:ascii="Arial" w:hAnsi="Arial" w:cs="Arial"/>
          <w:sz w:val="22"/>
          <w:szCs w:val="22"/>
          <w:lang w:eastAsia="en-GB"/>
        </w:rPr>
      </w:pPr>
      <w:r w:rsidRPr="002A025D">
        <w:rPr>
          <w:rFonts w:ascii="Arial" w:hAnsi="Arial" w:cs="Arial"/>
          <w:sz w:val="22"/>
          <w:szCs w:val="22"/>
          <w:lang w:eastAsia="en-GB"/>
        </w:rPr>
        <w:t>The training focuses on the practical aspects of intervention, working in a team and offering an irresistible invitation to learn. The Attention Autism programme targets the teaching of attention, communication and social interaction skills. Training is run applying the principles of the attention autism programme throughout each day. There are demonstrations of the techniques in action, films of the work with children, practical hands-on experience for participants and ideas for activities. The intention is to share the practical skills needed for participants to feel confident in setting up and running the intervention immediately.</w:t>
      </w:r>
    </w:p>
    <w:p w:rsidR="002A025D" w:rsidRPr="002A025D" w:rsidRDefault="002A025D" w:rsidP="002A025D">
      <w:pPr>
        <w:rPr>
          <w:rFonts w:ascii="Arial" w:hAnsi="Arial" w:cs="Arial"/>
          <w:sz w:val="22"/>
          <w:szCs w:val="22"/>
          <w:lang w:eastAsia="en-GB"/>
        </w:rPr>
      </w:pPr>
    </w:p>
    <w:p w:rsidR="007E1DFD" w:rsidRDefault="007E1DFD" w:rsidP="002A025D">
      <w:pPr>
        <w:rPr>
          <w:rFonts w:ascii="Arial" w:hAnsi="Arial" w:cs="Arial"/>
          <w:sz w:val="22"/>
          <w:szCs w:val="22"/>
          <w:lang w:eastAsia="en-GB"/>
        </w:rPr>
      </w:pPr>
    </w:p>
    <w:p w:rsidR="002A025D" w:rsidRPr="002A025D" w:rsidRDefault="002A025D" w:rsidP="002A025D">
      <w:pPr>
        <w:rPr>
          <w:rFonts w:ascii="Arial" w:hAnsi="Arial" w:cs="Arial"/>
          <w:sz w:val="22"/>
          <w:szCs w:val="22"/>
          <w:lang w:eastAsia="en-GB"/>
        </w:rPr>
      </w:pPr>
      <w:r w:rsidRPr="002A025D">
        <w:rPr>
          <w:rFonts w:ascii="Arial" w:hAnsi="Arial" w:cs="Arial"/>
          <w:sz w:val="22"/>
          <w:szCs w:val="22"/>
          <w:lang w:eastAsia="en-GB"/>
        </w:rPr>
        <w:t>Appropriate for Early Years Practitioners level 2 &amp; 3, Early years assistants and practitioners supporting children on a 1:1 basis</w:t>
      </w:r>
    </w:p>
    <w:p w:rsidR="002A025D" w:rsidRPr="002A025D" w:rsidRDefault="002A025D" w:rsidP="002A025D">
      <w:pPr>
        <w:rPr>
          <w:rFonts w:ascii="Arial" w:hAnsi="Arial" w:cs="Arial"/>
          <w:b/>
          <w:bCs/>
          <w:sz w:val="22"/>
          <w:szCs w:val="22"/>
          <w:lang w:eastAsia="en-GB"/>
        </w:rPr>
      </w:pPr>
    </w:p>
    <w:p w:rsidR="002A025D" w:rsidRPr="002A025D" w:rsidRDefault="002A025D" w:rsidP="002A025D">
      <w:pPr>
        <w:rPr>
          <w:rFonts w:ascii="Arial" w:hAnsi="Arial" w:cs="Arial"/>
          <w:b/>
          <w:bCs/>
          <w:sz w:val="22"/>
          <w:szCs w:val="22"/>
          <w:lang w:eastAsia="en-GB"/>
        </w:rPr>
      </w:pPr>
      <w:r>
        <w:rPr>
          <w:rFonts w:ascii="Arial" w:hAnsi="Arial" w:cs="Arial"/>
          <w:b/>
          <w:bCs/>
          <w:sz w:val="22"/>
          <w:szCs w:val="22"/>
          <w:lang w:eastAsia="en-GB"/>
        </w:rPr>
        <w:t>Session 1   </w:t>
      </w:r>
      <w:r w:rsidRPr="002A025D">
        <w:rPr>
          <w:rFonts w:ascii="Arial" w:hAnsi="Arial" w:cs="Arial"/>
          <w:b/>
          <w:bCs/>
          <w:sz w:val="22"/>
          <w:szCs w:val="22"/>
          <w:lang w:eastAsia="en-GB"/>
        </w:rPr>
        <w:t>Monday 7</w:t>
      </w:r>
      <w:r w:rsidRPr="002A025D">
        <w:rPr>
          <w:rFonts w:ascii="Arial" w:hAnsi="Arial" w:cs="Arial"/>
          <w:b/>
          <w:bCs/>
          <w:sz w:val="22"/>
          <w:szCs w:val="22"/>
          <w:vertAlign w:val="superscript"/>
          <w:lang w:eastAsia="en-GB"/>
        </w:rPr>
        <w:t>th</w:t>
      </w:r>
      <w:r w:rsidRPr="002A025D">
        <w:rPr>
          <w:rFonts w:ascii="Arial" w:hAnsi="Arial" w:cs="Arial"/>
          <w:b/>
          <w:bCs/>
          <w:sz w:val="22"/>
          <w:szCs w:val="22"/>
          <w:lang w:eastAsia="en-GB"/>
        </w:rPr>
        <w:t xml:space="preserve"> June</w:t>
      </w:r>
      <w:r>
        <w:rPr>
          <w:rFonts w:ascii="Arial" w:hAnsi="Arial" w:cs="Arial"/>
          <w:b/>
          <w:bCs/>
          <w:sz w:val="22"/>
          <w:szCs w:val="22"/>
          <w:lang w:eastAsia="en-GB"/>
        </w:rPr>
        <w:t xml:space="preserve">, 6:30pm  – 7:45pm  Session 2 </w:t>
      </w:r>
      <w:r w:rsidRPr="002A025D">
        <w:rPr>
          <w:rFonts w:ascii="Arial" w:hAnsi="Arial" w:cs="Arial"/>
          <w:b/>
          <w:bCs/>
          <w:sz w:val="22"/>
          <w:szCs w:val="22"/>
          <w:lang w:eastAsia="en-GB"/>
        </w:rPr>
        <w:t>Monday 14</w:t>
      </w:r>
      <w:r w:rsidRPr="002A025D">
        <w:rPr>
          <w:rFonts w:ascii="Arial" w:hAnsi="Arial" w:cs="Arial"/>
          <w:b/>
          <w:bCs/>
          <w:sz w:val="22"/>
          <w:szCs w:val="22"/>
          <w:vertAlign w:val="superscript"/>
          <w:lang w:eastAsia="en-GB"/>
        </w:rPr>
        <w:t>th</w:t>
      </w:r>
      <w:r w:rsidRPr="002A025D">
        <w:rPr>
          <w:rFonts w:ascii="Arial" w:hAnsi="Arial" w:cs="Arial"/>
          <w:b/>
          <w:bCs/>
          <w:sz w:val="22"/>
          <w:szCs w:val="22"/>
          <w:lang w:eastAsia="en-GB"/>
        </w:rPr>
        <w:t xml:space="preserve"> June,</w:t>
      </w:r>
      <w:r w:rsidR="002C0D76">
        <w:rPr>
          <w:rFonts w:ascii="Arial" w:hAnsi="Arial" w:cs="Arial"/>
          <w:b/>
          <w:bCs/>
          <w:sz w:val="22"/>
          <w:szCs w:val="22"/>
          <w:lang w:eastAsia="en-GB"/>
        </w:rPr>
        <w:t xml:space="preserve"> </w:t>
      </w:r>
      <w:r w:rsidRPr="002A025D">
        <w:rPr>
          <w:rFonts w:ascii="Arial" w:hAnsi="Arial" w:cs="Arial"/>
          <w:b/>
          <w:bCs/>
          <w:sz w:val="22"/>
          <w:szCs w:val="22"/>
          <w:lang w:eastAsia="en-GB"/>
        </w:rPr>
        <w:t xml:space="preserve"> 6:30pm – 7:45pm</w:t>
      </w:r>
    </w:p>
    <w:p w:rsidR="002A025D" w:rsidRPr="002A025D" w:rsidRDefault="002A025D" w:rsidP="002A025D">
      <w:pPr>
        <w:rPr>
          <w:rFonts w:ascii="Arial" w:hAnsi="Arial" w:cs="Arial"/>
          <w:b/>
          <w:bCs/>
          <w:sz w:val="22"/>
          <w:szCs w:val="22"/>
          <w:lang w:eastAsia="en-GB"/>
        </w:rPr>
      </w:pPr>
      <w:r>
        <w:rPr>
          <w:rFonts w:ascii="Arial" w:hAnsi="Arial" w:cs="Arial"/>
          <w:b/>
          <w:bCs/>
          <w:sz w:val="22"/>
          <w:szCs w:val="22"/>
          <w:lang w:eastAsia="en-GB"/>
        </w:rPr>
        <w:t>Session 3  </w:t>
      </w:r>
      <w:r w:rsidRPr="002A025D">
        <w:rPr>
          <w:rFonts w:ascii="Arial" w:hAnsi="Arial" w:cs="Arial"/>
          <w:b/>
          <w:bCs/>
          <w:sz w:val="22"/>
          <w:szCs w:val="22"/>
          <w:lang w:eastAsia="en-GB"/>
        </w:rPr>
        <w:t xml:space="preserve"> Monday 21</w:t>
      </w:r>
      <w:r w:rsidRPr="002A025D">
        <w:rPr>
          <w:rFonts w:ascii="Arial" w:hAnsi="Arial" w:cs="Arial"/>
          <w:b/>
          <w:bCs/>
          <w:sz w:val="22"/>
          <w:szCs w:val="22"/>
          <w:vertAlign w:val="superscript"/>
          <w:lang w:eastAsia="en-GB"/>
        </w:rPr>
        <w:t>st</w:t>
      </w:r>
      <w:r w:rsidRPr="002A025D">
        <w:rPr>
          <w:rFonts w:ascii="Arial" w:hAnsi="Arial" w:cs="Arial"/>
          <w:b/>
          <w:bCs/>
          <w:sz w:val="22"/>
          <w:szCs w:val="22"/>
          <w:lang w:eastAsia="en-GB"/>
        </w:rPr>
        <w:t>Ju</w:t>
      </w:r>
      <w:r>
        <w:rPr>
          <w:rFonts w:ascii="Arial" w:hAnsi="Arial" w:cs="Arial"/>
          <w:b/>
          <w:bCs/>
          <w:sz w:val="22"/>
          <w:szCs w:val="22"/>
          <w:lang w:eastAsia="en-GB"/>
        </w:rPr>
        <w:t>ne, 6:30pm – 7:45pm  Session 4 </w:t>
      </w:r>
      <w:r w:rsidRPr="002A025D">
        <w:rPr>
          <w:rFonts w:ascii="Arial" w:hAnsi="Arial" w:cs="Arial"/>
          <w:b/>
          <w:bCs/>
          <w:sz w:val="22"/>
          <w:szCs w:val="22"/>
          <w:lang w:eastAsia="en-GB"/>
        </w:rPr>
        <w:t xml:space="preserve"> Monday 28</w:t>
      </w:r>
      <w:r w:rsidRPr="002A025D">
        <w:rPr>
          <w:rFonts w:ascii="Arial" w:hAnsi="Arial" w:cs="Arial"/>
          <w:b/>
          <w:bCs/>
          <w:sz w:val="22"/>
          <w:szCs w:val="22"/>
          <w:vertAlign w:val="superscript"/>
          <w:lang w:eastAsia="en-GB"/>
        </w:rPr>
        <w:t>th</w:t>
      </w:r>
      <w:r w:rsidRPr="002A025D">
        <w:rPr>
          <w:rFonts w:ascii="Arial" w:hAnsi="Arial" w:cs="Arial"/>
          <w:b/>
          <w:bCs/>
          <w:sz w:val="22"/>
          <w:szCs w:val="22"/>
          <w:lang w:eastAsia="en-GB"/>
        </w:rPr>
        <w:t xml:space="preserve"> June, 6:30pm – 7:45pm</w:t>
      </w:r>
    </w:p>
    <w:p w:rsidR="002A025D" w:rsidRPr="002A025D" w:rsidRDefault="002A025D" w:rsidP="002A025D">
      <w:pPr>
        <w:rPr>
          <w:rFonts w:ascii="Arial" w:hAnsi="Arial" w:cs="Arial"/>
          <w:b/>
          <w:bCs/>
          <w:sz w:val="22"/>
          <w:szCs w:val="22"/>
          <w:lang w:eastAsia="en-GB"/>
        </w:rPr>
      </w:pPr>
      <w:r>
        <w:rPr>
          <w:rFonts w:ascii="Arial" w:hAnsi="Arial" w:cs="Arial"/>
          <w:b/>
          <w:bCs/>
          <w:sz w:val="22"/>
          <w:szCs w:val="22"/>
          <w:lang w:eastAsia="en-GB"/>
        </w:rPr>
        <w:t>Session 5  </w:t>
      </w:r>
      <w:r w:rsidRPr="002A025D">
        <w:rPr>
          <w:rFonts w:ascii="Arial" w:hAnsi="Arial" w:cs="Arial"/>
          <w:b/>
          <w:bCs/>
          <w:sz w:val="22"/>
          <w:szCs w:val="22"/>
          <w:lang w:eastAsia="en-GB"/>
        </w:rPr>
        <w:t xml:space="preserve"> Monday 5</w:t>
      </w:r>
      <w:r w:rsidRPr="002A025D">
        <w:rPr>
          <w:rFonts w:ascii="Arial" w:hAnsi="Arial" w:cs="Arial"/>
          <w:b/>
          <w:bCs/>
          <w:sz w:val="22"/>
          <w:szCs w:val="22"/>
          <w:vertAlign w:val="superscript"/>
          <w:lang w:eastAsia="en-GB"/>
        </w:rPr>
        <w:t>th</w:t>
      </w:r>
      <w:r w:rsidRPr="002A025D">
        <w:rPr>
          <w:rFonts w:ascii="Arial" w:hAnsi="Arial" w:cs="Arial"/>
          <w:b/>
          <w:bCs/>
          <w:sz w:val="22"/>
          <w:szCs w:val="22"/>
          <w:lang w:eastAsia="en-GB"/>
        </w:rPr>
        <w:t xml:space="preserve"> July,</w:t>
      </w:r>
      <w:r>
        <w:rPr>
          <w:rFonts w:ascii="Arial" w:hAnsi="Arial" w:cs="Arial"/>
          <w:b/>
          <w:bCs/>
          <w:sz w:val="22"/>
          <w:szCs w:val="22"/>
          <w:lang w:eastAsia="en-GB"/>
        </w:rPr>
        <w:t xml:space="preserve">  </w:t>
      </w:r>
      <w:r w:rsidRPr="002A025D">
        <w:rPr>
          <w:rFonts w:ascii="Arial" w:hAnsi="Arial" w:cs="Arial"/>
          <w:b/>
          <w:bCs/>
          <w:sz w:val="22"/>
          <w:szCs w:val="22"/>
          <w:lang w:eastAsia="en-GB"/>
        </w:rPr>
        <w:t xml:space="preserve"> 6:30pm – </w:t>
      </w:r>
      <w:r>
        <w:rPr>
          <w:rFonts w:ascii="Arial" w:hAnsi="Arial" w:cs="Arial"/>
          <w:b/>
          <w:bCs/>
          <w:sz w:val="22"/>
          <w:szCs w:val="22"/>
          <w:lang w:eastAsia="en-GB"/>
        </w:rPr>
        <w:t>7:45pm Session 6  </w:t>
      </w:r>
      <w:r w:rsidR="000B1679">
        <w:rPr>
          <w:rFonts w:ascii="Arial" w:hAnsi="Arial" w:cs="Arial"/>
          <w:b/>
          <w:bCs/>
          <w:sz w:val="22"/>
          <w:szCs w:val="22"/>
          <w:lang w:eastAsia="en-GB"/>
        </w:rPr>
        <w:t xml:space="preserve"> </w:t>
      </w:r>
      <w:r w:rsidRPr="002A025D">
        <w:rPr>
          <w:rFonts w:ascii="Arial" w:hAnsi="Arial" w:cs="Arial"/>
          <w:b/>
          <w:bCs/>
          <w:sz w:val="22"/>
          <w:szCs w:val="22"/>
          <w:lang w:eastAsia="en-GB"/>
        </w:rPr>
        <w:t>Monday 12</w:t>
      </w:r>
      <w:r w:rsidRPr="002A025D">
        <w:rPr>
          <w:rFonts w:ascii="Arial" w:hAnsi="Arial" w:cs="Arial"/>
          <w:b/>
          <w:bCs/>
          <w:sz w:val="22"/>
          <w:szCs w:val="22"/>
          <w:vertAlign w:val="superscript"/>
          <w:lang w:eastAsia="en-GB"/>
        </w:rPr>
        <w:t>th</w:t>
      </w:r>
      <w:r w:rsidRPr="002A025D">
        <w:rPr>
          <w:rFonts w:ascii="Arial" w:hAnsi="Arial" w:cs="Arial"/>
          <w:b/>
          <w:bCs/>
          <w:sz w:val="22"/>
          <w:szCs w:val="22"/>
          <w:lang w:eastAsia="en-GB"/>
        </w:rPr>
        <w:t xml:space="preserve"> July</w:t>
      </w:r>
      <w:r w:rsidR="002C0D76">
        <w:rPr>
          <w:rFonts w:ascii="Arial" w:hAnsi="Arial" w:cs="Arial"/>
          <w:b/>
          <w:bCs/>
          <w:sz w:val="22"/>
          <w:szCs w:val="22"/>
          <w:lang w:eastAsia="en-GB"/>
        </w:rPr>
        <w:t xml:space="preserve">, </w:t>
      </w:r>
      <w:r w:rsidRPr="002A025D">
        <w:rPr>
          <w:rFonts w:ascii="Arial" w:hAnsi="Arial" w:cs="Arial"/>
          <w:b/>
          <w:bCs/>
          <w:sz w:val="22"/>
          <w:szCs w:val="22"/>
          <w:lang w:eastAsia="en-GB"/>
        </w:rPr>
        <w:t xml:space="preserve"> 6:30pm – 7:45pm</w:t>
      </w:r>
    </w:p>
    <w:p w:rsidR="002A025D" w:rsidRPr="002A025D" w:rsidRDefault="002A025D" w:rsidP="002A025D">
      <w:pPr>
        <w:rPr>
          <w:rFonts w:ascii="Arial" w:hAnsi="Arial" w:cs="Arial"/>
          <w:b/>
          <w:bCs/>
          <w:sz w:val="22"/>
          <w:szCs w:val="22"/>
          <w:lang w:eastAsia="en-GB"/>
        </w:rPr>
      </w:pPr>
    </w:p>
    <w:p w:rsidR="002A025D" w:rsidRPr="00E1439B" w:rsidRDefault="002A025D" w:rsidP="002A025D">
      <w:pPr>
        <w:rPr>
          <w:rFonts w:ascii="Arial" w:hAnsi="Arial" w:cs="Arial"/>
          <w:b/>
          <w:sz w:val="22"/>
          <w:szCs w:val="22"/>
          <w:lang w:eastAsia="en-GB"/>
        </w:rPr>
      </w:pPr>
      <w:r w:rsidRPr="00E1439B">
        <w:rPr>
          <w:rFonts w:ascii="Arial" w:hAnsi="Arial" w:cs="Arial"/>
          <w:b/>
          <w:bCs/>
          <w:sz w:val="22"/>
          <w:szCs w:val="22"/>
          <w:lang w:eastAsia="en-GB"/>
        </w:rPr>
        <w:t>Cost:</w:t>
      </w:r>
      <w:r w:rsidR="002C0D76">
        <w:rPr>
          <w:rFonts w:ascii="Arial" w:hAnsi="Arial" w:cs="Arial"/>
          <w:b/>
          <w:sz w:val="22"/>
          <w:szCs w:val="22"/>
          <w:lang w:eastAsia="en-GB"/>
        </w:rPr>
        <w:t xml:space="preserve">  </w:t>
      </w:r>
      <w:r w:rsidR="002C0D76" w:rsidRPr="00E1439B">
        <w:rPr>
          <w:rFonts w:ascii="Arial" w:hAnsi="Arial" w:cs="Arial"/>
          <w:b/>
          <w:bCs/>
          <w:sz w:val="22"/>
          <w:szCs w:val="22"/>
          <w:lang w:eastAsia="en-GB"/>
        </w:rPr>
        <w:t>£32.00 per place</w:t>
      </w:r>
      <w:r w:rsidR="000B1679">
        <w:rPr>
          <w:rFonts w:ascii="Arial" w:hAnsi="Arial" w:cs="Arial"/>
          <w:b/>
          <w:bCs/>
          <w:sz w:val="22"/>
          <w:szCs w:val="22"/>
          <w:lang w:eastAsia="en-GB"/>
        </w:rPr>
        <w:t xml:space="preserve"> -</w:t>
      </w:r>
      <w:r w:rsidR="002C0D76">
        <w:rPr>
          <w:rFonts w:ascii="Arial" w:hAnsi="Arial" w:cs="Arial"/>
          <w:b/>
          <w:sz w:val="22"/>
          <w:szCs w:val="22"/>
          <w:lang w:eastAsia="en-GB"/>
        </w:rPr>
        <w:t xml:space="preserve"> T</w:t>
      </w:r>
      <w:r w:rsidRPr="00E1439B">
        <w:rPr>
          <w:rFonts w:ascii="Arial" w:hAnsi="Arial" w:cs="Arial"/>
          <w:b/>
          <w:sz w:val="22"/>
          <w:szCs w:val="22"/>
          <w:lang w:eastAsia="en-GB"/>
        </w:rPr>
        <w:t xml:space="preserve">his training is being highly subsidised by the inclusion grant </w:t>
      </w:r>
    </w:p>
    <w:p w:rsidR="002A025D" w:rsidRPr="002A025D" w:rsidRDefault="002A025D" w:rsidP="002A025D">
      <w:pPr>
        <w:rPr>
          <w:rFonts w:ascii="Arial" w:hAnsi="Arial" w:cs="Arial"/>
          <w:sz w:val="22"/>
          <w:szCs w:val="22"/>
          <w:lang w:eastAsia="en-GB"/>
        </w:rPr>
      </w:pPr>
    </w:p>
    <w:p w:rsidR="002A025D" w:rsidRDefault="002A025D" w:rsidP="002A025D">
      <w:pPr>
        <w:rPr>
          <w:rFonts w:ascii="Calibri" w:hAnsi="Calibri"/>
          <w:color w:val="1F497D"/>
          <w:sz w:val="22"/>
          <w:szCs w:val="22"/>
          <w:lang w:eastAsia="en-GB"/>
        </w:rPr>
      </w:pPr>
      <w:r w:rsidRPr="002A025D">
        <w:rPr>
          <w:rFonts w:ascii="Arial" w:hAnsi="Arial" w:cs="Arial"/>
          <w:sz w:val="22"/>
          <w:szCs w:val="22"/>
          <w:lang w:eastAsia="en-GB"/>
        </w:rPr>
        <w:t xml:space="preserve">To book: </w:t>
      </w:r>
      <w:hyperlink r:id="rId32" w:history="1">
        <w:r w:rsidRPr="002A025D">
          <w:rPr>
            <w:rStyle w:val="Hyperlink"/>
            <w:rFonts w:ascii="Arial" w:hAnsi="Arial" w:cs="Arial"/>
            <w:sz w:val="22"/>
            <w:szCs w:val="22"/>
            <w:lang w:eastAsia="en-GB"/>
          </w:rPr>
          <w:t>https://thelink.slough.gov.uk/events/early-years-attention-autism-training-0</w:t>
        </w:r>
      </w:hyperlink>
    </w:p>
    <w:p w:rsidR="00F2273F" w:rsidRPr="00F2273F" w:rsidRDefault="00F2273F" w:rsidP="00F2273F"/>
    <w:p w:rsidR="00F2273F" w:rsidRDefault="00F2273F" w:rsidP="00F2273F"/>
    <w:p w:rsidR="00A532FC" w:rsidRDefault="002C0D76" w:rsidP="00F2273F">
      <w:r>
        <w:rPr>
          <w:noProof/>
          <w:lang w:eastAsia="en-GB"/>
        </w:rPr>
        <w:drawing>
          <wp:inline distT="0" distB="0" distL="0" distR="0" wp14:anchorId="4219D901" wp14:editId="4B859CAA">
            <wp:extent cx="1148316" cy="1022443"/>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148316" cy="1022443"/>
                    </a:xfrm>
                    <a:prstGeom prst="rect">
                      <a:avLst/>
                    </a:prstGeom>
                  </pic:spPr>
                </pic:pic>
              </a:graphicData>
            </a:graphic>
          </wp:inline>
        </w:drawing>
      </w:r>
    </w:p>
    <w:p w:rsidR="00F2273F" w:rsidRDefault="00F2273F" w:rsidP="00F2273F"/>
    <w:p w:rsidR="002C0D76" w:rsidRPr="002C0D76" w:rsidRDefault="002C0D76" w:rsidP="002C0D76">
      <w:pPr>
        <w:spacing w:after="150"/>
        <w:outlineLvl w:val="0"/>
        <w:rPr>
          <w:rFonts w:ascii="Arial" w:hAnsi="Arial" w:cs="Arial"/>
          <w:color w:val="333333"/>
          <w:kern w:val="36"/>
          <w:sz w:val="28"/>
          <w:szCs w:val="28"/>
          <w:lang w:val="en-US" w:eastAsia="en-GB"/>
        </w:rPr>
      </w:pPr>
      <w:r w:rsidRPr="002C0D76">
        <w:rPr>
          <w:rFonts w:ascii="Arial" w:hAnsi="Arial" w:cs="Arial"/>
          <w:color w:val="333333"/>
          <w:kern w:val="36"/>
          <w:sz w:val="28"/>
          <w:szCs w:val="28"/>
          <w:lang w:val="en-US" w:eastAsia="en-GB"/>
        </w:rPr>
        <w:t>Nuffield Early Language Intervention</w:t>
      </w:r>
      <w:r>
        <w:rPr>
          <w:rFonts w:ascii="Arial" w:hAnsi="Arial" w:cs="Arial"/>
          <w:color w:val="333333"/>
          <w:kern w:val="36"/>
          <w:sz w:val="28"/>
          <w:szCs w:val="28"/>
          <w:lang w:val="en-US" w:eastAsia="en-GB"/>
        </w:rPr>
        <w:t xml:space="preserve">  -  NELI</w:t>
      </w:r>
    </w:p>
    <w:p w:rsidR="002C0D76" w:rsidRPr="002C0D76" w:rsidRDefault="002C0D76" w:rsidP="002C0D76">
      <w:pPr>
        <w:spacing w:before="300" w:after="150"/>
        <w:outlineLvl w:val="2"/>
        <w:rPr>
          <w:rFonts w:ascii="Arial" w:hAnsi="Arial" w:cs="Arial"/>
          <w:color w:val="079038"/>
          <w:sz w:val="28"/>
          <w:szCs w:val="28"/>
          <w:lang w:val="en-US" w:eastAsia="en-GB"/>
        </w:rPr>
      </w:pPr>
      <w:r w:rsidRPr="002C0D76">
        <w:rPr>
          <w:rFonts w:ascii="Arial" w:hAnsi="Arial" w:cs="Arial"/>
          <w:color w:val="079038"/>
          <w:sz w:val="28"/>
          <w:szCs w:val="28"/>
          <w:lang w:val="en-US" w:eastAsia="en-GB"/>
        </w:rPr>
        <w:t>What is the Nuffield Early Language Intervention?</w:t>
      </w:r>
    </w:p>
    <w:p w:rsidR="002C0D76" w:rsidRPr="002C0D76" w:rsidRDefault="002C0D76" w:rsidP="002C0D76">
      <w:pPr>
        <w:spacing w:after="150"/>
        <w:rPr>
          <w:rFonts w:ascii="Arial" w:hAnsi="Arial" w:cs="Arial"/>
          <w:color w:val="333333"/>
          <w:sz w:val="22"/>
          <w:szCs w:val="22"/>
          <w:lang w:val="en-US" w:eastAsia="en-GB"/>
        </w:rPr>
      </w:pPr>
      <w:r w:rsidRPr="002C0D76">
        <w:rPr>
          <w:rFonts w:ascii="Arial" w:hAnsi="Arial" w:cs="Arial"/>
          <w:color w:val="333333"/>
          <w:sz w:val="22"/>
          <w:szCs w:val="22"/>
          <w:lang w:val="en-US" w:eastAsia="en-GB"/>
        </w:rPr>
        <w:t xml:space="preserve">The </w:t>
      </w:r>
      <w:r w:rsidRPr="002C0D76">
        <w:rPr>
          <w:rFonts w:ascii="Arial" w:hAnsi="Arial" w:cs="Arial"/>
          <w:b/>
          <w:bCs/>
          <w:color w:val="333333"/>
          <w:sz w:val="22"/>
          <w:szCs w:val="22"/>
          <w:lang w:val="en-US" w:eastAsia="en-GB"/>
        </w:rPr>
        <w:t>Nuffield Early Language Intervention</w:t>
      </w:r>
      <w:r w:rsidRPr="002C0D76">
        <w:rPr>
          <w:rFonts w:ascii="Arial" w:hAnsi="Arial" w:cs="Arial"/>
          <w:color w:val="333333"/>
          <w:sz w:val="22"/>
          <w:szCs w:val="22"/>
          <w:lang w:val="en-US" w:eastAsia="en-GB"/>
        </w:rPr>
        <w:t xml:space="preserve"> is a 20-week programme proven to help young children overcome language difficulties. It is designed for children aged 4-5 years and combines small group work with one-to-one sessions delivered by trained teaching assistants, targeting vocabulary, narrative skills, active listening and phonological awareness. </w:t>
      </w:r>
    </w:p>
    <w:p w:rsidR="00BD40AA" w:rsidRDefault="00BD40AA" w:rsidP="002C0D76">
      <w:pPr>
        <w:pStyle w:val="NormalWeb"/>
        <w:rPr>
          <w:rFonts w:ascii="Arial" w:hAnsi="Arial" w:cs="Arial"/>
          <w:sz w:val="22"/>
          <w:szCs w:val="22"/>
          <w:lang w:val="en"/>
        </w:rPr>
      </w:pPr>
    </w:p>
    <w:p w:rsidR="002C0D76" w:rsidRPr="0003774A" w:rsidRDefault="002C0D76" w:rsidP="002C0D76">
      <w:pPr>
        <w:pStyle w:val="NormalWeb"/>
        <w:rPr>
          <w:rFonts w:ascii="Arial" w:hAnsi="Arial" w:cs="Arial"/>
          <w:sz w:val="22"/>
          <w:szCs w:val="22"/>
          <w:lang w:val="en"/>
        </w:rPr>
      </w:pPr>
      <w:r w:rsidRPr="0003774A">
        <w:rPr>
          <w:rFonts w:ascii="Arial" w:hAnsi="Arial" w:cs="Arial"/>
          <w:sz w:val="22"/>
          <w:szCs w:val="22"/>
          <w:lang w:val="en"/>
        </w:rPr>
        <w:t xml:space="preserve">Schools can find out more information and complete their registration to receive NELI </w:t>
      </w:r>
      <w:hyperlink r:id="rId34" w:history="1">
        <w:r w:rsidRPr="0003774A">
          <w:rPr>
            <w:rStyle w:val="Hyperlink"/>
            <w:rFonts w:ascii="Arial" w:hAnsi="Arial" w:cs="Arial"/>
            <w:sz w:val="22"/>
            <w:szCs w:val="22"/>
            <w:lang w:val="en"/>
          </w:rPr>
          <w:t>here</w:t>
        </w:r>
      </w:hyperlink>
      <w:r w:rsidRPr="0003774A">
        <w:rPr>
          <w:rFonts w:ascii="Arial" w:hAnsi="Arial" w:cs="Arial"/>
          <w:sz w:val="22"/>
          <w:szCs w:val="22"/>
          <w:lang w:val="en"/>
        </w:rPr>
        <w:t>. Places on the programme are limited and registration is offered on a first come first served basis</w:t>
      </w:r>
    </w:p>
    <w:p w:rsidR="00FF636D" w:rsidRPr="00FF636D" w:rsidRDefault="00FF636D" w:rsidP="002C0D76"/>
    <w:p w:rsidR="00FF636D" w:rsidRPr="00FF636D" w:rsidRDefault="00FF636D" w:rsidP="00FF636D"/>
    <w:p w:rsidR="00603460" w:rsidRDefault="00603460" w:rsidP="00FF636D">
      <w:pPr>
        <w:rPr>
          <w:rFonts w:ascii="Arial" w:hAnsi="Arial" w:cs="Arial"/>
          <w:sz w:val="28"/>
          <w:szCs w:val="28"/>
        </w:rPr>
      </w:pPr>
      <w:r>
        <w:rPr>
          <w:noProof/>
          <w:lang w:eastAsia="en-GB"/>
        </w:rPr>
        <w:drawing>
          <wp:inline distT="0" distB="0" distL="0" distR="0" wp14:anchorId="2B954C73" wp14:editId="111EC0AA">
            <wp:extent cx="1435395" cy="5750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441579" cy="577555"/>
                    </a:xfrm>
                    <a:prstGeom prst="rect">
                      <a:avLst/>
                    </a:prstGeom>
                  </pic:spPr>
                </pic:pic>
              </a:graphicData>
            </a:graphic>
          </wp:inline>
        </w:drawing>
      </w:r>
    </w:p>
    <w:p w:rsidR="00603460" w:rsidRDefault="00603460" w:rsidP="00FF636D">
      <w:pPr>
        <w:rPr>
          <w:rFonts w:ascii="Arial" w:hAnsi="Arial" w:cs="Arial"/>
          <w:sz w:val="28"/>
          <w:szCs w:val="28"/>
        </w:rPr>
      </w:pPr>
    </w:p>
    <w:p w:rsidR="00FF636D" w:rsidRPr="00603460" w:rsidRDefault="00603460" w:rsidP="00FF636D">
      <w:pPr>
        <w:rPr>
          <w:rFonts w:ascii="Arial" w:hAnsi="Arial" w:cs="Arial"/>
          <w:b/>
          <w:color w:val="0070C0"/>
          <w:sz w:val="28"/>
          <w:szCs w:val="28"/>
        </w:rPr>
      </w:pPr>
      <w:r w:rsidRPr="00603460">
        <w:rPr>
          <w:rFonts w:ascii="Arial" w:hAnsi="Arial" w:cs="Arial"/>
          <w:b/>
          <w:color w:val="0070C0"/>
          <w:sz w:val="28"/>
          <w:szCs w:val="28"/>
        </w:rPr>
        <w:t xml:space="preserve">Training Offers from National Children’s Bureau </w:t>
      </w:r>
    </w:p>
    <w:p w:rsidR="00FF636D" w:rsidRPr="00FF636D" w:rsidRDefault="00FF636D" w:rsidP="00FF636D"/>
    <w:p w:rsidR="00603460" w:rsidRPr="00603460" w:rsidRDefault="00603460" w:rsidP="00603460">
      <w:pPr>
        <w:rPr>
          <w:rFonts w:ascii="Arial" w:hAnsi="Arial" w:cs="Arial"/>
          <w:b/>
          <w:bCs/>
          <w:sz w:val="22"/>
          <w:szCs w:val="22"/>
        </w:rPr>
      </w:pPr>
      <w:r w:rsidRPr="00603460">
        <w:rPr>
          <w:rFonts w:ascii="Arial" w:hAnsi="Arial" w:cs="Arial"/>
          <w:b/>
          <w:bCs/>
          <w:sz w:val="22"/>
          <w:szCs w:val="22"/>
        </w:rPr>
        <w:t>Listening to the Voices of Young Children Training</w:t>
      </w:r>
    </w:p>
    <w:p w:rsidR="00603460" w:rsidRPr="00603460" w:rsidRDefault="00603460" w:rsidP="00603460">
      <w:pPr>
        <w:rPr>
          <w:rFonts w:ascii="Arial" w:hAnsi="Arial" w:cs="Arial"/>
          <w:sz w:val="22"/>
          <w:szCs w:val="22"/>
        </w:rPr>
      </w:pPr>
      <w:r w:rsidRPr="00603460">
        <w:rPr>
          <w:rFonts w:ascii="Arial" w:hAnsi="Arial" w:cs="Arial"/>
          <w:sz w:val="22"/>
          <w:szCs w:val="22"/>
        </w:rPr>
        <w:t xml:space="preserve">Pay per place, live, on line training, </w:t>
      </w:r>
      <w:r w:rsidRPr="00603460">
        <w:rPr>
          <w:rFonts w:ascii="Arial" w:hAnsi="Arial" w:cs="Arial"/>
          <w:b/>
          <w:bCs/>
          <w:sz w:val="22"/>
          <w:szCs w:val="22"/>
        </w:rPr>
        <w:t>for all those working with young children</w:t>
      </w:r>
      <w:r w:rsidRPr="00603460">
        <w:rPr>
          <w:rFonts w:ascii="Arial" w:hAnsi="Arial" w:cs="Arial"/>
          <w:sz w:val="22"/>
          <w:szCs w:val="22"/>
        </w:rPr>
        <w:t xml:space="preserve"> who want to find out how to listen more effectively </w:t>
      </w:r>
    </w:p>
    <w:p w:rsidR="00603460" w:rsidRPr="00603460" w:rsidRDefault="00603460" w:rsidP="00603460">
      <w:pPr>
        <w:numPr>
          <w:ilvl w:val="0"/>
          <w:numId w:val="12"/>
        </w:numPr>
        <w:rPr>
          <w:rFonts w:ascii="Arial" w:hAnsi="Arial" w:cs="Arial"/>
          <w:sz w:val="22"/>
          <w:szCs w:val="22"/>
        </w:rPr>
      </w:pPr>
      <w:r w:rsidRPr="00603460">
        <w:rPr>
          <w:rFonts w:ascii="Arial" w:hAnsi="Arial" w:cs="Arial"/>
          <w:sz w:val="22"/>
          <w:szCs w:val="22"/>
        </w:rPr>
        <w:t xml:space="preserve">2 half day sessions – </w:t>
      </w:r>
      <w:r w:rsidRPr="00603460">
        <w:rPr>
          <w:rFonts w:ascii="Arial" w:hAnsi="Arial" w:cs="Arial"/>
          <w:b/>
          <w:bCs/>
          <w:sz w:val="22"/>
          <w:szCs w:val="22"/>
        </w:rPr>
        <w:t>Tuesday 15</w:t>
      </w:r>
      <w:r w:rsidRPr="00603460">
        <w:rPr>
          <w:rFonts w:ascii="Arial" w:hAnsi="Arial" w:cs="Arial"/>
          <w:b/>
          <w:bCs/>
          <w:sz w:val="22"/>
          <w:szCs w:val="22"/>
          <w:vertAlign w:val="superscript"/>
        </w:rPr>
        <w:t>th</w:t>
      </w:r>
      <w:r w:rsidRPr="00603460">
        <w:rPr>
          <w:rFonts w:ascii="Arial" w:hAnsi="Arial" w:cs="Arial"/>
          <w:b/>
          <w:bCs/>
          <w:sz w:val="22"/>
          <w:szCs w:val="22"/>
        </w:rPr>
        <w:t xml:space="preserve"> June and Tuesday 22</w:t>
      </w:r>
      <w:r w:rsidRPr="00603460">
        <w:rPr>
          <w:rFonts w:ascii="Arial" w:hAnsi="Arial" w:cs="Arial"/>
          <w:b/>
          <w:bCs/>
          <w:sz w:val="22"/>
          <w:szCs w:val="22"/>
          <w:vertAlign w:val="superscript"/>
        </w:rPr>
        <w:t>nd</w:t>
      </w:r>
      <w:r w:rsidRPr="00603460">
        <w:rPr>
          <w:rFonts w:ascii="Arial" w:hAnsi="Arial" w:cs="Arial"/>
          <w:b/>
          <w:bCs/>
          <w:sz w:val="22"/>
          <w:szCs w:val="22"/>
        </w:rPr>
        <w:t xml:space="preserve"> June from 9.30 – 12.15 , you need to attend both to complete the course</w:t>
      </w:r>
    </w:p>
    <w:p w:rsidR="00603460" w:rsidRPr="00603460" w:rsidRDefault="00603460" w:rsidP="00603460">
      <w:pPr>
        <w:numPr>
          <w:ilvl w:val="0"/>
          <w:numId w:val="12"/>
        </w:numPr>
        <w:rPr>
          <w:rFonts w:ascii="Arial" w:hAnsi="Arial" w:cs="Arial"/>
          <w:sz w:val="22"/>
          <w:szCs w:val="22"/>
        </w:rPr>
      </w:pPr>
      <w:r w:rsidRPr="00603460">
        <w:rPr>
          <w:rFonts w:ascii="Arial" w:hAnsi="Arial" w:cs="Arial"/>
          <w:sz w:val="22"/>
          <w:szCs w:val="22"/>
        </w:rPr>
        <w:t>This course explores why we listen to young children, how they communicate their views, wishes and feelings, and how to embed this essential skill in your everyday practice</w:t>
      </w:r>
    </w:p>
    <w:p w:rsidR="00603460" w:rsidRPr="00603460" w:rsidRDefault="00603460" w:rsidP="00603460">
      <w:pPr>
        <w:numPr>
          <w:ilvl w:val="0"/>
          <w:numId w:val="12"/>
        </w:numPr>
        <w:rPr>
          <w:rFonts w:ascii="Arial" w:hAnsi="Arial" w:cs="Arial"/>
          <w:sz w:val="22"/>
          <w:szCs w:val="22"/>
        </w:rPr>
      </w:pPr>
      <w:r w:rsidRPr="00603460">
        <w:rPr>
          <w:rFonts w:ascii="Arial" w:hAnsi="Arial" w:cs="Arial"/>
          <w:sz w:val="22"/>
          <w:szCs w:val="22"/>
        </w:rPr>
        <w:t>Introductory price of £99.00 for two half day sessions</w:t>
      </w:r>
    </w:p>
    <w:p w:rsidR="00603460" w:rsidRPr="00603460" w:rsidRDefault="00603460" w:rsidP="00603460">
      <w:pPr>
        <w:rPr>
          <w:rFonts w:ascii="Arial" w:eastAsiaTheme="minorHAnsi" w:hAnsi="Arial" w:cs="Arial"/>
          <w:color w:val="1F497D"/>
          <w:sz w:val="22"/>
          <w:szCs w:val="22"/>
        </w:rPr>
      </w:pPr>
    </w:p>
    <w:p w:rsidR="00603460" w:rsidRPr="00603460" w:rsidRDefault="00603460" w:rsidP="00603460">
      <w:pPr>
        <w:rPr>
          <w:rFonts w:ascii="Arial" w:hAnsi="Arial" w:cs="Arial"/>
          <w:sz w:val="22"/>
          <w:szCs w:val="22"/>
        </w:rPr>
      </w:pPr>
      <w:r w:rsidRPr="00603460">
        <w:rPr>
          <w:rFonts w:ascii="Arial" w:hAnsi="Arial" w:cs="Arial"/>
          <w:sz w:val="22"/>
          <w:szCs w:val="22"/>
        </w:rPr>
        <w:lastRenderedPageBreak/>
        <w:t xml:space="preserve">Book via </w:t>
      </w:r>
      <w:proofErr w:type="spellStart"/>
      <w:r w:rsidRPr="00603460">
        <w:rPr>
          <w:rFonts w:ascii="Arial" w:hAnsi="Arial" w:cs="Arial"/>
          <w:sz w:val="22"/>
          <w:szCs w:val="22"/>
        </w:rPr>
        <w:t>eventbrite</w:t>
      </w:r>
      <w:proofErr w:type="spellEnd"/>
    </w:p>
    <w:p w:rsidR="00603460" w:rsidRPr="00603460" w:rsidRDefault="00603460" w:rsidP="00603460">
      <w:pPr>
        <w:rPr>
          <w:rFonts w:ascii="Arial" w:hAnsi="Arial" w:cs="Arial"/>
          <w:color w:val="4472C4"/>
          <w:sz w:val="22"/>
          <w:szCs w:val="22"/>
        </w:rPr>
      </w:pPr>
      <w:r w:rsidRPr="00603460">
        <w:rPr>
          <w:rFonts w:ascii="Arial" w:hAnsi="Arial" w:cs="Arial"/>
          <w:b/>
          <w:bCs/>
          <w:sz w:val="22"/>
          <w:szCs w:val="22"/>
        </w:rPr>
        <w:t>Tuesday 15</w:t>
      </w:r>
      <w:r w:rsidRPr="00603460">
        <w:rPr>
          <w:rFonts w:ascii="Arial" w:hAnsi="Arial" w:cs="Arial"/>
          <w:b/>
          <w:bCs/>
          <w:sz w:val="22"/>
          <w:szCs w:val="22"/>
          <w:vertAlign w:val="superscript"/>
        </w:rPr>
        <w:t>th</w:t>
      </w:r>
      <w:r w:rsidRPr="00603460">
        <w:rPr>
          <w:rFonts w:ascii="Arial" w:hAnsi="Arial" w:cs="Arial"/>
          <w:b/>
          <w:bCs/>
          <w:sz w:val="22"/>
          <w:szCs w:val="22"/>
        </w:rPr>
        <w:t xml:space="preserve"> June</w:t>
      </w:r>
      <w:r w:rsidRPr="00603460">
        <w:rPr>
          <w:rFonts w:ascii="Arial" w:hAnsi="Arial" w:cs="Arial"/>
          <w:sz w:val="22"/>
          <w:szCs w:val="22"/>
        </w:rPr>
        <w:t xml:space="preserve"> to book and pay for your place at both sessions: </w:t>
      </w:r>
      <w:hyperlink r:id="rId36" w:history="1">
        <w:r w:rsidRPr="00603460">
          <w:rPr>
            <w:rStyle w:val="Hyperlink"/>
            <w:rFonts w:ascii="Arial" w:hAnsi="Arial" w:cs="Arial"/>
            <w:color w:val="4472C4"/>
            <w:sz w:val="22"/>
            <w:szCs w:val="22"/>
          </w:rPr>
          <w:t>https://www.eventbrite.co.uk/e/listening-to-the-voices-of-young-children-tickets-154575664975</w:t>
        </w:r>
      </w:hyperlink>
    </w:p>
    <w:p w:rsidR="00603460" w:rsidRPr="00603460" w:rsidRDefault="00603460" w:rsidP="00603460">
      <w:pPr>
        <w:rPr>
          <w:rFonts w:ascii="Arial" w:hAnsi="Arial" w:cs="Arial"/>
          <w:color w:val="1F4E79"/>
          <w:sz w:val="22"/>
          <w:szCs w:val="22"/>
        </w:rPr>
      </w:pPr>
    </w:p>
    <w:p w:rsidR="00603460" w:rsidRPr="00603460" w:rsidRDefault="00603460" w:rsidP="00603460">
      <w:pPr>
        <w:rPr>
          <w:rFonts w:ascii="Arial" w:hAnsi="Arial" w:cs="Arial"/>
          <w:b/>
          <w:bCs/>
          <w:sz w:val="22"/>
          <w:szCs w:val="22"/>
        </w:rPr>
      </w:pPr>
      <w:r w:rsidRPr="00603460">
        <w:rPr>
          <w:rFonts w:ascii="Arial" w:hAnsi="Arial" w:cs="Arial"/>
          <w:b/>
          <w:bCs/>
          <w:sz w:val="22"/>
          <w:szCs w:val="22"/>
        </w:rPr>
        <w:t>Making it REAL Training</w:t>
      </w:r>
    </w:p>
    <w:p w:rsidR="00603460" w:rsidRPr="00603460" w:rsidRDefault="00603460" w:rsidP="00603460">
      <w:pPr>
        <w:rPr>
          <w:rFonts w:ascii="Arial" w:hAnsi="Arial" w:cs="Arial"/>
          <w:sz w:val="22"/>
          <w:szCs w:val="22"/>
        </w:rPr>
      </w:pPr>
      <w:r w:rsidRPr="00603460">
        <w:rPr>
          <w:rFonts w:ascii="Arial" w:hAnsi="Arial" w:cs="Arial"/>
          <w:sz w:val="22"/>
          <w:szCs w:val="22"/>
        </w:rPr>
        <w:t>Pay per place, live, on line training that will equip practitioners to support parents so they can help their children’s early reading and writing and create a positive home learning environment.</w:t>
      </w:r>
    </w:p>
    <w:p w:rsidR="00603460" w:rsidRPr="00603460" w:rsidRDefault="00603460" w:rsidP="00603460">
      <w:pPr>
        <w:numPr>
          <w:ilvl w:val="0"/>
          <w:numId w:val="13"/>
        </w:numPr>
        <w:rPr>
          <w:rFonts w:ascii="Arial" w:hAnsi="Arial" w:cs="Arial"/>
          <w:sz w:val="22"/>
          <w:szCs w:val="22"/>
        </w:rPr>
      </w:pPr>
      <w:r w:rsidRPr="00603460">
        <w:rPr>
          <w:rFonts w:ascii="Arial" w:hAnsi="Arial" w:cs="Arial"/>
          <w:sz w:val="22"/>
          <w:szCs w:val="22"/>
        </w:rPr>
        <w:t xml:space="preserve">A one day training, </w:t>
      </w:r>
      <w:r w:rsidRPr="00E666BC">
        <w:rPr>
          <w:rFonts w:ascii="Arial" w:hAnsi="Arial" w:cs="Arial"/>
          <w:b/>
          <w:sz w:val="22"/>
          <w:szCs w:val="22"/>
        </w:rPr>
        <w:t>Wednesday 23</w:t>
      </w:r>
      <w:r w:rsidRPr="00E666BC">
        <w:rPr>
          <w:rFonts w:ascii="Arial" w:hAnsi="Arial" w:cs="Arial"/>
          <w:b/>
          <w:sz w:val="22"/>
          <w:szCs w:val="22"/>
          <w:vertAlign w:val="superscript"/>
        </w:rPr>
        <w:t>rd</w:t>
      </w:r>
      <w:r w:rsidRPr="00E666BC">
        <w:rPr>
          <w:rFonts w:ascii="Arial" w:hAnsi="Arial" w:cs="Arial"/>
          <w:b/>
          <w:sz w:val="22"/>
          <w:szCs w:val="22"/>
        </w:rPr>
        <w:t xml:space="preserve"> June from 10.00 – 4.00</w:t>
      </w:r>
    </w:p>
    <w:p w:rsidR="00603460" w:rsidRPr="00603460" w:rsidRDefault="00603460" w:rsidP="00603460">
      <w:pPr>
        <w:numPr>
          <w:ilvl w:val="0"/>
          <w:numId w:val="14"/>
        </w:numPr>
        <w:rPr>
          <w:rFonts w:ascii="Arial" w:hAnsi="Arial" w:cs="Arial"/>
          <w:sz w:val="22"/>
          <w:szCs w:val="22"/>
        </w:rPr>
      </w:pPr>
      <w:r w:rsidRPr="00603460">
        <w:rPr>
          <w:rFonts w:ascii="Arial" w:hAnsi="Arial" w:cs="Arial"/>
          <w:sz w:val="22"/>
          <w:szCs w:val="22"/>
        </w:rPr>
        <w:t xml:space="preserve">Includes practical ways you can support children and families across fours strands of literacy (environmental print, songs and rhymes, books and mark making) and the ORIM framework (Opportunities, recognition, interaction and model) </w:t>
      </w:r>
    </w:p>
    <w:p w:rsidR="00603460" w:rsidRPr="00603460" w:rsidRDefault="00603460" w:rsidP="00603460">
      <w:pPr>
        <w:numPr>
          <w:ilvl w:val="0"/>
          <w:numId w:val="15"/>
        </w:numPr>
        <w:rPr>
          <w:rFonts w:ascii="Arial" w:hAnsi="Arial" w:cs="Arial"/>
          <w:sz w:val="22"/>
          <w:szCs w:val="22"/>
        </w:rPr>
      </w:pPr>
      <w:r w:rsidRPr="00603460">
        <w:rPr>
          <w:rFonts w:ascii="Arial" w:hAnsi="Arial" w:cs="Arial"/>
          <w:sz w:val="22"/>
          <w:szCs w:val="22"/>
        </w:rPr>
        <w:t>The cost of this training is £149.00</w:t>
      </w:r>
    </w:p>
    <w:p w:rsidR="00603460" w:rsidRPr="00603460" w:rsidRDefault="00603460" w:rsidP="00603460">
      <w:pPr>
        <w:rPr>
          <w:rFonts w:ascii="Arial" w:eastAsiaTheme="minorHAnsi" w:hAnsi="Arial" w:cs="Arial"/>
          <w:color w:val="1F497D"/>
          <w:sz w:val="22"/>
          <w:szCs w:val="22"/>
        </w:rPr>
      </w:pPr>
    </w:p>
    <w:p w:rsidR="00603460" w:rsidRPr="00603460" w:rsidRDefault="00603460" w:rsidP="00603460">
      <w:pPr>
        <w:rPr>
          <w:rFonts w:ascii="Arial" w:hAnsi="Arial" w:cs="Arial"/>
          <w:sz w:val="22"/>
          <w:szCs w:val="22"/>
        </w:rPr>
      </w:pPr>
      <w:r w:rsidRPr="00603460">
        <w:rPr>
          <w:rFonts w:ascii="Arial" w:hAnsi="Arial" w:cs="Arial"/>
          <w:sz w:val="22"/>
          <w:szCs w:val="22"/>
        </w:rPr>
        <w:t>Book via Eventbrite</w:t>
      </w:r>
    </w:p>
    <w:p w:rsidR="00603460" w:rsidRPr="00603460" w:rsidRDefault="00603460" w:rsidP="00603460">
      <w:pPr>
        <w:rPr>
          <w:rFonts w:ascii="Arial" w:hAnsi="Arial" w:cs="Arial"/>
          <w:color w:val="1F4E79"/>
          <w:sz w:val="22"/>
          <w:szCs w:val="22"/>
        </w:rPr>
      </w:pPr>
      <w:r w:rsidRPr="00603460">
        <w:rPr>
          <w:rFonts w:ascii="Arial" w:hAnsi="Arial" w:cs="Arial"/>
          <w:b/>
          <w:bCs/>
          <w:sz w:val="22"/>
          <w:szCs w:val="22"/>
        </w:rPr>
        <w:t>Wednesday 23</w:t>
      </w:r>
      <w:r w:rsidRPr="00603460">
        <w:rPr>
          <w:rFonts w:ascii="Arial" w:hAnsi="Arial" w:cs="Arial"/>
          <w:b/>
          <w:bCs/>
          <w:sz w:val="22"/>
          <w:szCs w:val="22"/>
          <w:vertAlign w:val="superscript"/>
        </w:rPr>
        <w:t>rd</w:t>
      </w:r>
      <w:r w:rsidRPr="00603460">
        <w:rPr>
          <w:rFonts w:ascii="Arial" w:hAnsi="Arial" w:cs="Arial"/>
          <w:b/>
          <w:bCs/>
          <w:sz w:val="22"/>
          <w:szCs w:val="22"/>
        </w:rPr>
        <w:t xml:space="preserve"> June 10.00 – 4.00</w:t>
      </w:r>
      <w:r w:rsidRPr="00603460">
        <w:rPr>
          <w:rFonts w:ascii="Arial" w:hAnsi="Arial" w:cs="Arial"/>
          <w:sz w:val="22"/>
          <w:szCs w:val="22"/>
        </w:rPr>
        <w:t xml:space="preserve"> : </w:t>
      </w:r>
      <w:hyperlink r:id="rId37" w:history="1">
        <w:r w:rsidRPr="00603460">
          <w:rPr>
            <w:rStyle w:val="Hyperlink"/>
            <w:rFonts w:ascii="Arial" w:hAnsi="Arial" w:cs="Arial"/>
            <w:color w:val="4472C4"/>
            <w:sz w:val="22"/>
            <w:szCs w:val="22"/>
          </w:rPr>
          <w:t>https://www.eventbrite.co.uk/e/making-it-real-one-day-training-tickets-154550479645</w:t>
        </w:r>
      </w:hyperlink>
    </w:p>
    <w:p w:rsidR="00603460" w:rsidRPr="00603460" w:rsidRDefault="00603460" w:rsidP="00603460">
      <w:pPr>
        <w:rPr>
          <w:rFonts w:ascii="Arial" w:hAnsi="Arial" w:cs="Arial"/>
          <w:color w:val="1F4E79"/>
          <w:sz w:val="22"/>
          <w:szCs w:val="22"/>
        </w:rPr>
      </w:pPr>
    </w:p>
    <w:p w:rsidR="00FF636D" w:rsidRPr="00FF636D" w:rsidRDefault="00FF636D" w:rsidP="00FF636D"/>
    <w:p w:rsidR="00FF636D" w:rsidRDefault="00FF636D" w:rsidP="00FF636D"/>
    <w:p w:rsidR="00FF636D" w:rsidRPr="00FF636D" w:rsidRDefault="00FF636D" w:rsidP="00FF636D"/>
    <w:p w:rsidR="00E22D99" w:rsidRDefault="00E22D99" w:rsidP="002A025D"/>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BD10F2" w:rsidRDefault="00BD10F2" w:rsidP="003D6E93">
      <w:pPr>
        <w:rPr>
          <w:rFonts w:ascii="Arial" w:hAnsi="Arial" w:cs="Arial"/>
          <w:b/>
          <w:color w:val="7030A0"/>
          <w:sz w:val="28"/>
          <w:szCs w:val="28"/>
        </w:rPr>
      </w:pPr>
    </w:p>
    <w:p w:rsidR="00BD10F2" w:rsidRDefault="00BD10F2"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7E1DFD" w:rsidRDefault="007E1DFD" w:rsidP="003D6E93">
      <w:pPr>
        <w:rPr>
          <w:rFonts w:ascii="Arial" w:hAnsi="Arial" w:cs="Arial"/>
          <w:b/>
          <w:color w:val="7030A0"/>
          <w:sz w:val="28"/>
          <w:szCs w:val="28"/>
        </w:rPr>
      </w:pPr>
    </w:p>
    <w:p w:rsidR="003D6E93" w:rsidRDefault="00070E9A" w:rsidP="003D6E93">
      <w:pPr>
        <w:rPr>
          <w:rFonts w:ascii="Arial" w:hAnsi="Arial" w:cs="Arial"/>
          <w:b/>
          <w:color w:val="7030A0"/>
          <w:sz w:val="28"/>
          <w:szCs w:val="28"/>
        </w:rPr>
      </w:pPr>
      <w:r w:rsidRPr="00070E9A">
        <w:rPr>
          <w:rFonts w:ascii="Arial" w:hAnsi="Arial" w:cs="Arial"/>
          <w:b/>
          <w:color w:val="7030A0"/>
          <w:sz w:val="28"/>
          <w:szCs w:val="28"/>
        </w:rPr>
        <w:t>Updates for Parents</w:t>
      </w:r>
    </w:p>
    <w:p w:rsidR="00070E9A" w:rsidRDefault="00070E9A" w:rsidP="003D6E93">
      <w:pPr>
        <w:rPr>
          <w:rFonts w:ascii="Arial" w:hAnsi="Arial" w:cs="Arial"/>
          <w:b/>
          <w:color w:val="7030A0"/>
          <w:sz w:val="28"/>
          <w:szCs w:val="28"/>
        </w:rPr>
      </w:pPr>
    </w:p>
    <w:p w:rsidR="00070E9A" w:rsidRDefault="00070E9A" w:rsidP="003D6E93">
      <w:pPr>
        <w:rPr>
          <w:rFonts w:ascii="Arial" w:hAnsi="Arial" w:cs="Arial"/>
          <w:b/>
          <w:color w:val="7030A0"/>
          <w:sz w:val="28"/>
          <w:szCs w:val="28"/>
        </w:rPr>
      </w:pPr>
      <w:r>
        <w:rPr>
          <w:noProof/>
          <w:lang w:eastAsia="en-GB"/>
        </w:rPr>
        <w:drawing>
          <wp:inline distT="0" distB="0" distL="0" distR="0" wp14:anchorId="724A8357" wp14:editId="2F9D9DAA">
            <wp:extent cx="988828" cy="837758"/>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992128" cy="840554"/>
                    </a:xfrm>
                    <a:prstGeom prst="rect">
                      <a:avLst/>
                    </a:prstGeom>
                  </pic:spPr>
                </pic:pic>
              </a:graphicData>
            </a:graphic>
          </wp:inline>
        </w:drawing>
      </w:r>
    </w:p>
    <w:p w:rsidR="00070E9A" w:rsidRDefault="00070E9A" w:rsidP="003D6E93">
      <w:pPr>
        <w:rPr>
          <w:rFonts w:ascii="Arial" w:hAnsi="Arial" w:cs="Arial"/>
          <w:b/>
          <w:color w:val="7030A0"/>
          <w:sz w:val="28"/>
          <w:szCs w:val="28"/>
        </w:rPr>
      </w:pPr>
    </w:p>
    <w:p w:rsidR="00070E9A" w:rsidRPr="00070E9A" w:rsidRDefault="003C1F68" w:rsidP="00070E9A">
      <w:pPr>
        <w:pStyle w:val="Heading2"/>
        <w:spacing w:after="300"/>
        <w:jc w:val="left"/>
        <w:rPr>
          <w:rFonts w:ascii="Arial" w:hAnsi="Arial" w:cs="Arial"/>
          <w:b/>
          <w:color w:val="0B0C0C"/>
          <w:szCs w:val="28"/>
        </w:rPr>
      </w:pPr>
      <w:hyperlink r:id="rId38" w:history="1">
        <w:r w:rsidR="00070E9A" w:rsidRPr="00070E9A">
          <w:rPr>
            <w:rStyle w:val="Hyperlink"/>
            <w:rFonts w:ascii="Arial" w:hAnsi="Arial" w:cs="Arial"/>
            <w:b/>
            <w:color w:val="1D70B8"/>
            <w:szCs w:val="28"/>
          </w:rPr>
          <w:t>Annual parents survey</w:t>
        </w:r>
      </w:hyperlink>
    </w:p>
    <w:p w:rsidR="00070E9A" w:rsidRPr="00070E9A" w:rsidRDefault="00070E9A" w:rsidP="00070E9A">
      <w:pPr>
        <w:pStyle w:val="NormalWeb"/>
        <w:spacing w:before="0" w:beforeAutospacing="0" w:after="300" w:afterAutospacing="0"/>
        <w:rPr>
          <w:rFonts w:ascii="Arial" w:eastAsiaTheme="minorHAnsi" w:hAnsi="Arial" w:cs="Arial"/>
          <w:color w:val="0B0C0C"/>
          <w:sz w:val="22"/>
          <w:szCs w:val="22"/>
        </w:rPr>
      </w:pPr>
      <w:r w:rsidRPr="00070E9A">
        <w:rPr>
          <w:rFonts w:ascii="Arial" w:hAnsi="Arial" w:cs="Arial"/>
          <w:b/>
          <w:color w:val="0B0C0C"/>
          <w:sz w:val="22"/>
          <w:szCs w:val="22"/>
        </w:rPr>
        <w:t>Page summary:</w:t>
      </w:r>
      <w:r w:rsidRPr="00070E9A">
        <w:rPr>
          <w:rFonts w:ascii="Arial" w:hAnsi="Arial" w:cs="Arial"/>
          <w:color w:val="0B0C0C"/>
          <w:sz w:val="22"/>
          <w:szCs w:val="22"/>
        </w:rPr>
        <w:br/>
        <w:t xml:space="preserve">Findings from online surveys on parents’ awareness and perceptions of Ofsted. Surveys conducted by </w:t>
      </w:r>
      <w:proofErr w:type="spellStart"/>
      <w:r w:rsidRPr="00070E9A">
        <w:rPr>
          <w:rFonts w:ascii="Arial" w:hAnsi="Arial" w:cs="Arial"/>
          <w:color w:val="0B0C0C"/>
          <w:sz w:val="22"/>
          <w:szCs w:val="22"/>
        </w:rPr>
        <w:t>YouGov</w:t>
      </w:r>
      <w:proofErr w:type="spellEnd"/>
      <w:r w:rsidRPr="00070E9A">
        <w:rPr>
          <w:rFonts w:ascii="Arial" w:hAnsi="Arial" w:cs="Arial"/>
          <w:color w:val="0B0C0C"/>
          <w:sz w:val="22"/>
          <w:szCs w:val="22"/>
        </w:rPr>
        <w:t xml:space="preserve"> on behalf of Ofsted. </w:t>
      </w:r>
    </w:p>
    <w:p w:rsidR="00070E9A" w:rsidRPr="00070E9A" w:rsidRDefault="00070E9A" w:rsidP="00070E9A">
      <w:pPr>
        <w:pStyle w:val="NormalWeb"/>
        <w:spacing w:before="0" w:beforeAutospacing="0" w:after="300" w:afterAutospacing="0"/>
        <w:rPr>
          <w:rFonts w:ascii="Arial" w:hAnsi="Arial" w:cs="Arial"/>
          <w:color w:val="0B0C0C"/>
          <w:sz w:val="22"/>
          <w:szCs w:val="22"/>
        </w:rPr>
      </w:pPr>
      <w:r w:rsidRPr="00070E9A">
        <w:rPr>
          <w:rFonts w:ascii="Arial" w:hAnsi="Arial" w:cs="Arial"/>
          <w:b/>
          <w:color w:val="0B0C0C"/>
          <w:sz w:val="22"/>
          <w:szCs w:val="22"/>
        </w:rPr>
        <w:t>Change made:</w:t>
      </w:r>
      <w:r w:rsidRPr="00070E9A">
        <w:rPr>
          <w:rFonts w:ascii="Arial" w:hAnsi="Arial" w:cs="Arial"/>
          <w:b/>
          <w:color w:val="0B0C0C"/>
          <w:sz w:val="22"/>
          <w:szCs w:val="22"/>
        </w:rPr>
        <w:br/>
      </w:r>
      <w:r w:rsidRPr="00070E9A">
        <w:rPr>
          <w:rFonts w:ascii="Arial" w:hAnsi="Arial" w:cs="Arial"/>
          <w:color w:val="0B0C0C"/>
          <w:sz w:val="22"/>
          <w:szCs w:val="22"/>
        </w:rPr>
        <w:t>Published the Ofsted annual parents’ survey for 2021.</w:t>
      </w:r>
    </w:p>
    <w:p w:rsidR="00070E9A" w:rsidRDefault="00070E9A" w:rsidP="00070E9A">
      <w:pPr>
        <w:pStyle w:val="NormalWeb"/>
        <w:spacing w:before="0" w:beforeAutospacing="0" w:after="300" w:afterAutospacing="0"/>
        <w:rPr>
          <w:rFonts w:ascii="Arial" w:hAnsi="Arial" w:cs="Arial"/>
          <w:color w:val="0B0C0C"/>
          <w:sz w:val="22"/>
          <w:szCs w:val="22"/>
        </w:rPr>
      </w:pPr>
      <w:r w:rsidRPr="00070E9A">
        <w:rPr>
          <w:rFonts w:ascii="Arial" w:hAnsi="Arial" w:cs="Arial"/>
          <w:b/>
          <w:color w:val="0B0C0C"/>
          <w:sz w:val="22"/>
          <w:szCs w:val="22"/>
        </w:rPr>
        <w:t>Time updated:</w:t>
      </w:r>
      <w:r w:rsidRPr="00070E9A">
        <w:rPr>
          <w:rFonts w:ascii="Arial" w:hAnsi="Arial" w:cs="Arial"/>
          <w:color w:val="0B0C0C"/>
          <w:sz w:val="22"/>
          <w:szCs w:val="22"/>
        </w:rPr>
        <w:br/>
        <w:t>12:00pm, 20 May 2021</w:t>
      </w:r>
    </w:p>
    <w:p w:rsidR="00EF0E71" w:rsidRDefault="00EF0E71" w:rsidP="00070E9A">
      <w:pPr>
        <w:pStyle w:val="NormalWeb"/>
        <w:spacing w:before="0" w:beforeAutospacing="0" w:after="300" w:afterAutospacing="0"/>
        <w:rPr>
          <w:rFonts w:ascii="Arial" w:hAnsi="Arial" w:cs="Arial"/>
          <w:color w:val="0B0C0C"/>
          <w:sz w:val="22"/>
          <w:szCs w:val="22"/>
        </w:rPr>
      </w:pPr>
    </w:p>
    <w:p w:rsidR="00E666BC" w:rsidRDefault="00E666BC" w:rsidP="00070E9A">
      <w:pPr>
        <w:pStyle w:val="NormalWeb"/>
        <w:spacing w:before="0" w:beforeAutospacing="0" w:after="300" w:afterAutospacing="0"/>
        <w:rPr>
          <w:rFonts w:ascii="Arial" w:hAnsi="Arial" w:cs="Arial"/>
          <w:color w:val="0B0C0C"/>
          <w:sz w:val="22"/>
          <w:szCs w:val="22"/>
        </w:rPr>
      </w:pPr>
      <w:r>
        <w:rPr>
          <w:noProof/>
        </w:rPr>
        <w:drawing>
          <wp:inline distT="0" distB="0" distL="0" distR="0" wp14:anchorId="0C434EBD" wp14:editId="0D306295">
            <wp:extent cx="1254642" cy="818707"/>
            <wp:effectExtent l="0" t="0" r="317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EF0E71" w:rsidRPr="00070E9A" w:rsidRDefault="00EF0E71" w:rsidP="00070E9A">
      <w:pPr>
        <w:pStyle w:val="NormalWeb"/>
        <w:spacing w:before="0" w:beforeAutospacing="0" w:after="300" w:afterAutospacing="0"/>
        <w:rPr>
          <w:rFonts w:ascii="Arial" w:hAnsi="Arial" w:cs="Arial"/>
          <w:color w:val="0B0C0C"/>
          <w:sz w:val="22"/>
          <w:szCs w:val="22"/>
        </w:rPr>
      </w:pPr>
    </w:p>
    <w:p w:rsidR="003C068F" w:rsidRPr="003C068F" w:rsidRDefault="003C068F" w:rsidP="003C068F">
      <w:pPr>
        <w:pStyle w:val="Heading2"/>
        <w:spacing w:after="300"/>
        <w:jc w:val="left"/>
        <w:rPr>
          <w:rFonts w:ascii="Arial" w:hAnsi="Arial" w:cs="Arial"/>
          <w:b/>
          <w:color w:val="00B050"/>
          <w:szCs w:val="28"/>
        </w:rPr>
      </w:pPr>
      <w:r w:rsidRPr="003C068F">
        <w:rPr>
          <w:rFonts w:ascii="Arial" w:hAnsi="Arial" w:cs="Arial"/>
          <w:b/>
          <w:color w:val="00B050"/>
          <w:szCs w:val="28"/>
        </w:rPr>
        <w:t>COVID-19 guidance now published in HTML</w:t>
      </w:r>
    </w:p>
    <w:p w:rsidR="003C068F" w:rsidRPr="003C068F" w:rsidRDefault="003C068F" w:rsidP="003C068F">
      <w:pPr>
        <w:pStyle w:val="NormalWeb"/>
        <w:spacing w:before="0" w:beforeAutospacing="0" w:after="300" w:afterAutospacing="0"/>
        <w:rPr>
          <w:rFonts w:ascii="Arial" w:eastAsiaTheme="minorHAnsi" w:hAnsi="Arial" w:cs="Arial"/>
          <w:color w:val="0B0C0C"/>
          <w:sz w:val="22"/>
          <w:szCs w:val="22"/>
        </w:rPr>
      </w:pPr>
      <w:r w:rsidRPr="003C068F">
        <w:rPr>
          <w:rFonts w:ascii="Arial" w:hAnsi="Arial" w:cs="Arial"/>
          <w:color w:val="0B0C0C"/>
          <w:sz w:val="22"/>
          <w:szCs w:val="22"/>
        </w:rPr>
        <w:t>We have converted the following pieces of guidance from PDF to HTML format, making them more accessible and easier to navigate and read. We have not made any changes to the content of the guidance since they were last updated.</w:t>
      </w:r>
    </w:p>
    <w:p w:rsidR="00E666BC" w:rsidRPr="003C068F" w:rsidRDefault="003C1F68" w:rsidP="00E666BC">
      <w:pPr>
        <w:pStyle w:val="ListParagraph"/>
        <w:numPr>
          <w:ilvl w:val="0"/>
          <w:numId w:val="17"/>
        </w:numPr>
        <w:rPr>
          <w:rFonts w:ascii="Arial" w:hAnsi="Arial" w:cs="Arial"/>
          <w:sz w:val="22"/>
          <w:szCs w:val="22"/>
        </w:rPr>
      </w:pPr>
      <w:hyperlink r:id="rId39" w:history="1">
        <w:r w:rsidR="00E666BC" w:rsidRPr="003C068F">
          <w:rPr>
            <w:rStyle w:val="Hyperlink"/>
            <w:rFonts w:ascii="Arial" w:hAnsi="Arial" w:cs="Arial"/>
            <w:color w:val="1D70B8"/>
            <w:sz w:val="22"/>
            <w:szCs w:val="22"/>
          </w:rPr>
          <w:t>Guidance for parents and carers of children attending out-of-school settings during the COVID-19 pandemic</w:t>
        </w:r>
      </w:hyperlink>
    </w:p>
    <w:p w:rsidR="00070E9A" w:rsidRDefault="00070E9A"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EF0E71" w:rsidRDefault="00EF0E71" w:rsidP="003D6E93">
      <w:pPr>
        <w:rPr>
          <w:rFonts w:ascii="Arial" w:hAnsi="Arial" w:cs="Arial"/>
          <w:b/>
          <w:color w:val="7030A0"/>
          <w:sz w:val="28"/>
          <w:szCs w:val="28"/>
        </w:rPr>
      </w:pPr>
    </w:p>
    <w:p w:rsidR="00561C9F" w:rsidRDefault="00561C9F" w:rsidP="003D6E93">
      <w:pPr>
        <w:rPr>
          <w:rFonts w:ascii="Arial" w:hAnsi="Arial" w:cs="Arial"/>
          <w:b/>
          <w:color w:val="7030A0"/>
          <w:sz w:val="28"/>
          <w:szCs w:val="28"/>
        </w:rPr>
      </w:pPr>
      <w:r>
        <w:rPr>
          <w:rFonts w:ascii="Arial" w:hAnsi="Arial" w:cs="Arial"/>
          <w:b/>
          <w:color w:val="7030A0"/>
          <w:sz w:val="28"/>
          <w:szCs w:val="28"/>
        </w:rPr>
        <w:lastRenderedPageBreak/>
        <w:t>Mental Health Awareness</w:t>
      </w:r>
    </w:p>
    <w:p w:rsidR="00561C9F" w:rsidRDefault="00561C9F" w:rsidP="003D6E93">
      <w:pPr>
        <w:rPr>
          <w:rFonts w:ascii="Arial" w:hAnsi="Arial" w:cs="Arial"/>
          <w:b/>
          <w:color w:val="7030A0"/>
          <w:sz w:val="28"/>
          <w:szCs w:val="28"/>
        </w:rPr>
      </w:pPr>
    </w:p>
    <w:p w:rsidR="00561C9F" w:rsidRDefault="00561C9F" w:rsidP="003D6E93">
      <w:pPr>
        <w:rPr>
          <w:rFonts w:ascii="Arial" w:hAnsi="Arial" w:cs="Arial"/>
          <w:b/>
          <w:color w:val="7030A0"/>
          <w:sz w:val="28"/>
          <w:szCs w:val="28"/>
        </w:rPr>
      </w:pPr>
      <w:r>
        <w:rPr>
          <w:noProof/>
          <w:lang w:eastAsia="en-GB"/>
        </w:rPr>
        <w:drawing>
          <wp:inline distT="0" distB="0" distL="0" distR="0" wp14:anchorId="093E7A0C" wp14:editId="3CDCE445">
            <wp:extent cx="6303010" cy="1070765"/>
            <wp:effectExtent l="133350" t="95250" r="135890" b="1676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303010" cy="1070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1C9F" w:rsidRDefault="00561C9F" w:rsidP="003D6E93">
      <w:pPr>
        <w:rPr>
          <w:rFonts w:ascii="Arial" w:hAnsi="Arial" w:cs="Arial"/>
          <w:b/>
          <w:color w:val="7030A0"/>
          <w:sz w:val="28"/>
          <w:szCs w:val="28"/>
        </w:rPr>
      </w:pPr>
    </w:p>
    <w:p w:rsidR="00EF0E71" w:rsidRDefault="00EF0E71" w:rsidP="003D6E93">
      <w:pPr>
        <w:rPr>
          <w:rFonts w:ascii="Arial" w:hAnsi="Arial" w:cs="Arial"/>
          <w:sz w:val="22"/>
          <w:szCs w:val="22"/>
        </w:rPr>
      </w:pPr>
    </w:p>
    <w:p w:rsidR="00EF0E71" w:rsidRDefault="00EF0E71" w:rsidP="003D6E93">
      <w:pPr>
        <w:rPr>
          <w:rFonts w:ascii="Arial" w:hAnsi="Arial" w:cs="Arial"/>
          <w:sz w:val="22"/>
          <w:szCs w:val="22"/>
        </w:rPr>
      </w:pPr>
    </w:p>
    <w:p w:rsidR="00EF0E71" w:rsidRDefault="00EF0E71" w:rsidP="003D6E93">
      <w:pPr>
        <w:rPr>
          <w:rFonts w:ascii="Arial" w:hAnsi="Arial" w:cs="Arial"/>
          <w:sz w:val="22"/>
          <w:szCs w:val="22"/>
        </w:rPr>
      </w:pPr>
    </w:p>
    <w:p w:rsidR="00EF0E71" w:rsidRDefault="00EF0E71" w:rsidP="003D6E93">
      <w:pPr>
        <w:rPr>
          <w:rFonts w:ascii="Arial" w:hAnsi="Arial" w:cs="Arial"/>
          <w:sz w:val="22"/>
          <w:szCs w:val="22"/>
        </w:rPr>
      </w:pPr>
    </w:p>
    <w:p w:rsidR="00561C9F" w:rsidRDefault="00561C9F" w:rsidP="003D6E93">
      <w:pPr>
        <w:rPr>
          <w:rFonts w:ascii="Arial" w:hAnsi="Arial" w:cs="Arial"/>
          <w:sz w:val="22"/>
          <w:szCs w:val="22"/>
        </w:rPr>
      </w:pPr>
      <w:r w:rsidRPr="00561C9F">
        <w:rPr>
          <w:rFonts w:ascii="Arial" w:hAnsi="Arial" w:cs="Arial"/>
          <w:sz w:val="22"/>
          <w:szCs w:val="22"/>
        </w:rPr>
        <w:t xml:space="preserve">1 in 6 young people aged 5 to 16 will suffer from poor mental health – it can affect anyone, but many young people feel they need to pretend nothing is wrong. If you are a parent, normalise it and visit </w:t>
      </w:r>
      <w:hyperlink r:id="rId41" w:history="1">
        <w:r w:rsidRPr="00FE428A">
          <w:rPr>
            <w:rStyle w:val="Hyperlink"/>
            <w:rFonts w:ascii="Arial" w:hAnsi="Arial" w:cs="Arial"/>
            <w:sz w:val="22"/>
            <w:szCs w:val="22"/>
          </w:rPr>
          <w:t>https://yesslough.org.uk/mental-health-and-wellbeing/</w:t>
        </w:r>
      </w:hyperlink>
      <w:r>
        <w:rPr>
          <w:rFonts w:ascii="Arial" w:hAnsi="Arial" w:cs="Arial"/>
          <w:sz w:val="22"/>
          <w:szCs w:val="22"/>
        </w:rPr>
        <w:t xml:space="preserve"> </w:t>
      </w:r>
      <w:r w:rsidRPr="00561C9F">
        <w:rPr>
          <w:rFonts w:ascii="Arial" w:hAnsi="Arial" w:cs="Arial"/>
          <w:sz w:val="22"/>
          <w:szCs w:val="22"/>
        </w:rPr>
        <w:t xml:space="preserve">to find sources of support </w:t>
      </w:r>
      <w:r>
        <w:rPr>
          <w:rFonts w:ascii="Arial" w:hAnsi="Arial" w:cs="Arial"/>
          <w:sz w:val="22"/>
          <w:szCs w:val="22"/>
        </w:rPr>
        <w:t xml:space="preserve"> </w:t>
      </w:r>
    </w:p>
    <w:p w:rsidR="008F6C46" w:rsidRDefault="008F6C46" w:rsidP="005452C6">
      <w:pPr>
        <w:rPr>
          <w:rFonts w:ascii="Arial" w:hAnsi="Arial" w:cs="Arial"/>
          <w:b/>
          <w:sz w:val="28"/>
          <w:szCs w:val="28"/>
        </w:rPr>
      </w:pPr>
    </w:p>
    <w:p w:rsidR="008F6C46" w:rsidRDefault="008F6C46" w:rsidP="005452C6">
      <w:pPr>
        <w:rPr>
          <w:rFonts w:ascii="Arial" w:hAnsi="Arial" w:cs="Arial"/>
          <w:b/>
          <w:sz w:val="28"/>
          <w:szCs w:val="28"/>
        </w:rPr>
      </w:pPr>
      <w:r>
        <w:rPr>
          <w:noProof/>
          <w:lang w:eastAsia="en-GB"/>
        </w:rPr>
        <w:drawing>
          <wp:inline distT="0" distB="0" distL="0" distR="0" wp14:anchorId="5C6DCF59" wp14:editId="6BAA61B0">
            <wp:extent cx="2636874" cy="2006672"/>
            <wp:effectExtent l="0" t="0" r="0" b="0"/>
            <wp:docPr id="8" name="Picture 1">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0876838-CD64-4ACD-A764-FB5E7113D3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00876838-CD64-4ACD-A764-FB5E7113D31C}"/>
                        </a:ext>
                      </a:extLst>
                    </pic:cNvPr>
                    <pic:cNvPicPr>
                      <a:picLocks noChangeAspect="1"/>
                    </pic:cNvPicPr>
                  </pic:nvPicPr>
                  <pic:blipFill>
                    <a:blip r:embed="rId42"/>
                    <a:stretch>
                      <a:fillRect/>
                    </a:stretch>
                  </pic:blipFill>
                  <pic:spPr>
                    <a:xfrm>
                      <a:off x="0" y="0"/>
                      <a:ext cx="2639364" cy="2008567"/>
                    </a:xfrm>
                    <a:prstGeom prst="rect">
                      <a:avLst/>
                    </a:prstGeom>
                  </pic:spPr>
                </pic:pic>
              </a:graphicData>
            </a:graphic>
          </wp:inline>
        </w:drawing>
      </w:r>
      <w:r>
        <w:rPr>
          <w:rFonts w:ascii="Arial" w:hAnsi="Arial" w:cs="Arial"/>
          <w:b/>
          <w:sz w:val="28"/>
          <w:szCs w:val="28"/>
        </w:rPr>
        <w:t xml:space="preserve">          </w:t>
      </w:r>
      <w:r>
        <w:rPr>
          <w:noProof/>
          <w:lang w:eastAsia="en-GB"/>
        </w:rPr>
        <w:drawing>
          <wp:inline distT="0" distB="0" distL="0" distR="0" wp14:anchorId="164FF957" wp14:editId="151D4BDC">
            <wp:extent cx="680484" cy="960496"/>
            <wp:effectExtent l="0" t="0" r="5715" b="0"/>
            <wp:docPr id="9" name="Picture 3">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3736C672-838E-4535-BEE3-A57E1D544D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3736C672-838E-4535-BEE3-A57E1D544DE7}"/>
                        </a:ext>
                      </a:extLst>
                    </pic:cNvPr>
                    <pic:cNvPicPr>
                      <a:picLocks noChangeAspect="1"/>
                    </pic:cNvPicPr>
                  </pic:nvPicPr>
                  <pic:blipFill>
                    <a:blip r:embed="rId43"/>
                    <a:stretch>
                      <a:fillRect/>
                    </a:stretch>
                  </pic:blipFill>
                  <pic:spPr>
                    <a:xfrm>
                      <a:off x="0" y="0"/>
                      <a:ext cx="682735" cy="963673"/>
                    </a:xfrm>
                    <a:prstGeom prst="rect">
                      <a:avLst/>
                    </a:prstGeom>
                  </pic:spPr>
                </pic:pic>
              </a:graphicData>
            </a:graphic>
          </wp:inline>
        </w:drawing>
      </w:r>
    </w:p>
    <w:p w:rsidR="008F6C46" w:rsidRDefault="008F6C46" w:rsidP="005452C6">
      <w:pPr>
        <w:rPr>
          <w:rFonts w:ascii="Arial" w:hAnsi="Arial" w:cs="Arial"/>
          <w:b/>
          <w:sz w:val="28"/>
          <w:szCs w:val="28"/>
        </w:rPr>
      </w:pPr>
    </w:p>
    <w:p w:rsidR="005452C6" w:rsidRPr="005452C6" w:rsidRDefault="003C1F68" w:rsidP="005452C6">
      <w:pPr>
        <w:rPr>
          <w:rFonts w:ascii="Arial" w:hAnsi="Arial" w:cs="Arial"/>
          <w:b/>
          <w:sz w:val="28"/>
          <w:szCs w:val="28"/>
        </w:rPr>
      </w:pPr>
      <w:hyperlink r:id="rId44" w:history="1">
        <w:r w:rsidR="005452C6" w:rsidRPr="005452C6">
          <w:rPr>
            <w:rStyle w:val="Hyperlink"/>
            <w:rFonts w:ascii="Arial" w:hAnsi="Arial" w:cs="Arial"/>
            <w:b/>
            <w:sz w:val="28"/>
            <w:szCs w:val="28"/>
          </w:rPr>
          <w:t>Healthier together</w:t>
        </w:r>
      </w:hyperlink>
      <w:r w:rsidR="005452C6" w:rsidRPr="005452C6">
        <w:rPr>
          <w:rFonts w:ascii="Arial" w:hAnsi="Arial" w:cs="Arial"/>
          <w:b/>
          <w:sz w:val="28"/>
          <w:szCs w:val="28"/>
        </w:rPr>
        <w:t xml:space="preserve"> </w:t>
      </w:r>
    </w:p>
    <w:p w:rsidR="005452C6" w:rsidRDefault="005452C6" w:rsidP="005452C6">
      <w:pPr>
        <w:rPr>
          <w:rFonts w:ascii="Arial" w:hAnsi="Arial" w:cs="Arial"/>
          <w:color w:val="1F497D"/>
          <w:sz w:val="22"/>
          <w:szCs w:val="22"/>
        </w:rPr>
      </w:pPr>
    </w:p>
    <w:p w:rsidR="005452C6" w:rsidRDefault="005452C6" w:rsidP="005452C6">
      <w:pPr>
        <w:rPr>
          <w:rFonts w:ascii="Arial" w:hAnsi="Arial" w:cs="Arial"/>
          <w:color w:val="1F497D"/>
          <w:sz w:val="22"/>
          <w:szCs w:val="22"/>
        </w:rPr>
      </w:pPr>
    </w:p>
    <w:p w:rsidR="005452C6" w:rsidRPr="00493791" w:rsidRDefault="005452C6" w:rsidP="005452C6">
      <w:pPr>
        <w:rPr>
          <w:rFonts w:ascii="Arial" w:hAnsi="Arial" w:cs="Arial"/>
          <w:sz w:val="22"/>
          <w:szCs w:val="22"/>
        </w:rPr>
      </w:pPr>
      <w:r w:rsidRPr="00493791">
        <w:rPr>
          <w:rFonts w:ascii="Arial" w:hAnsi="Arial" w:cs="Arial"/>
          <w:sz w:val="22"/>
          <w:szCs w:val="22"/>
        </w:rPr>
        <w:t xml:space="preserve">A new site has been launched by the Frimley health team. It is called </w:t>
      </w:r>
      <w:r w:rsidRPr="00493791">
        <w:rPr>
          <w:rFonts w:ascii="Arial" w:hAnsi="Arial" w:cs="Arial"/>
          <w:b/>
          <w:bCs/>
          <w:i/>
          <w:iCs/>
          <w:sz w:val="22"/>
          <w:szCs w:val="22"/>
        </w:rPr>
        <w:t>Healthier Together</w:t>
      </w:r>
      <w:r w:rsidRPr="00493791">
        <w:rPr>
          <w:rFonts w:ascii="Arial" w:hAnsi="Arial" w:cs="Arial"/>
          <w:sz w:val="22"/>
          <w:szCs w:val="22"/>
        </w:rPr>
        <w:t xml:space="preserve"> and provides guidance for parents, carers and professionals….</w:t>
      </w:r>
    </w:p>
    <w:p w:rsidR="005452C6" w:rsidRPr="00493791" w:rsidRDefault="005452C6" w:rsidP="005452C6">
      <w:pPr>
        <w:rPr>
          <w:rFonts w:ascii="Arial" w:hAnsi="Arial" w:cs="Arial"/>
          <w:sz w:val="22"/>
          <w:szCs w:val="22"/>
        </w:rPr>
      </w:pPr>
    </w:p>
    <w:p w:rsidR="005452C6" w:rsidRPr="00493791" w:rsidRDefault="005452C6" w:rsidP="005452C6">
      <w:pPr>
        <w:rPr>
          <w:rFonts w:ascii="Arial" w:hAnsi="Arial" w:cs="Arial"/>
          <w:sz w:val="22"/>
          <w:szCs w:val="22"/>
        </w:rPr>
      </w:pPr>
      <w:r w:rsidRPr="00493791">
        <w:rPr>
          <w:rFonts w:ascii="Arial" w:hAnsi="Arial" w:cs="Arial"/>
          <w:sz w:val="22"/>
          <w:szCs w:val="22"/>
        </w:rPr>
        <w:t>It includes the following information:</w:t>
      </w:r>
    </w:p>
    <w:p w:rsidR="005452C6" w:rsidRPr="00493791" w:rsidRDefault="005452C6" w:rsidP="005452C6">
      <w:pPr>
        <w:rPr>
          <w:rFonts w:ascii="Arial" w:hAnsi="Arial" w:cs="Arial"/>
          <w:sz w:val="22"/>
          <w:szCs w:val="22"/>
        </w:rPr>
      </w:pPr>
    </w:p>
    <w:p w:rsidR="005452C6" w:rsidRPr="00493791" w:rsidRDefault="005452C6" w:rsidP="005452C6">
      <w:pPr>
        <w:numPr>
          <w:ilvl w:val="0"/>
          <w:numId w:val="18"/>
        </w:numPr>
        <w:rPr>
          <w:rFonts w:ascii="Arial" w:hAnsi="Arial" w:cs="Arial"/>
          <w:sz w:val="22"/>
          <w:szCs w:val="22"/>
        </w:rPr>
      </w:pPr>
      <w:r w:rsidRPr="00493791">
        <w:rPr>
          <w:rFonts w:ascii="Arial" w:hAnsi="Arial" w:cs="Arial"/>
          <w:sz w:val="22"/>
          <w:szCs w:val="22"/>
          <w:lang w:val="en-US"/>
        </w:rPr>
        <w:t xml:space="preserve">Clear </w:t>
      </w:r>
      <w:r w:rsidRPr="00493791">
        <w:rPr>
          <w:rFonts w:ascii="Arial" w:hAnsi="Arial" w:cs="Arial"/>
          <w:b/>
          <w:bCs/>
          <w:i/>
          <w:iCs/>
          <w:sz w:val="22"/>
          <w:szCs w:val="22"/>
          <w:lang w:val="en-US"/>
        </w:rPr>
        <w:t xml:space="preserve">traffic light system </w:t>
      </w:r>
      <w:r w:rsidRPr="00493791">
        <w:rPr>
          <w:rFonts w:ascii="Arial" w:hAnsi="Arial" w:cs="Arial"/>
          <w:sz w:val="22"/>
          <w:szCs w:val="22"/>
          <w:lang w:val="en-US"/>
        </w:rPr>
        <w:t xml:space="preserve">for illness advice – 0-18 years </w:t>
      </w:r>
    </w:p>
    <w:p w:rsidR="005452C6" w:rsidRPr="00493791" w:rsidRDefault="005452C6" w:rsidP="005452C6">
      <w:pPr>
        <w:numPr>
          <w:ilvl w:val="0"/>
          <w:numId w:val="18"/>
        </w:numPr>
        <w:rPr>
          <w:rFonts w:ascii="Arial" w:hAnsi="Arial" w:cs="Arial"/>
          <w:sz w:val="22"/>
          <w:szCs w:val="22"/>
        </w:rPr>
      </w:pPr>
      <w:r w:rsidRPr="00493791">
        <w:rPr>
          <w:rFonts w:ascii="Arial" w:hAnsi="Arial" w:cs="Arial"/>
          <w:sz w:val="22"/>
          <w:szCs w:val="22"/>
          <w:lang w:val="en-US"/>
        </w:rPr>
        <w:t>find help with day-to-day queries such as pregnancy, feeding, sleep and development</w:t>
      </w:r>
    </w:p>
    <w:p w:rsidR="005452C6" w:rsidRPr="00493791" w:rsidRDefault="005452C6" w:rsidP="005452C6">
      <w:pPr>
        <w:numPr>
          <w:ilvl w:val="0"/>
          <w:numId w:val="18"/>
        </w:numPr>
        <w:rPr>
          <w:rFonts w:ascii="Arial" w:hAnsi="Arial" w:cs="Arial"/>
          <w:sz w:val="22"/>
          <w:szCs w:val="22"/>
        </w:rPr>
      </w:pPr>
      <w:r w:rsidRPr="00493791">
        <w:rPr>
          <w:rFonts w:ascii="Arial" w:hAnsi="Arial" w:cs="Arial"/>
          <w:sz w:val="22"/>
          <w:szCs w:val="22"/>
          <w:lang w:val="en-US"/>
        </w:rPr>
        <w:t>topics from COVID to mental health and emotional well-being.</w:t>
      </w:r>
    </w:p>
    <w:p w:rsidR="005452C6" w:rsidRPr="00493791" w:rsidRDefault="005452C6" w:rsidP="005452C6">
      <w:pPr>
        <w:numPr>
          <w:ilvl w:val="0"/>
          <w:numId w:val="18"/>
        </w:numPr>
        <w:rPr>
          <w:rFonts w:ascii="Arial" w:hAnsi="Arial" w:cs="Arial"/>
          <w:sz w:val="22"/>
          <w:szCs w:val="22"/>
        </w:rPr>
      </w:pPr>
      <w:r w:rsidRPr="00493791">
        <w:rPr>
          <w:rFonts w:ascii="Arial" w:hAnsi="Arial" w:cs="Arial"/>
          <w:b/>
          <w:bCs/>
          <w:i/>
          <w:iCs/>
          <w:sz w:val="22"/>
          <w:szCs w:val="22"/>
          <w:lang w:val="en-US"/>
        </w:rPr>
        <w:t xml:space="preserve">Local services </w:t>
      </w:r>
      <w:r w:rsidRPr="00493791">
        <w:rPr>
          <w:rFonts w:ascii="Arial" w:hAnsi="Arial" w:cs="Arial"/>
          <w:sz w:val="22"/>
          <w:szCs w:val="22"/>
          <w:lang w:val="en-US"/>
        </w:rPr>
        <w:t xml:space="preserve">available in Berkshire, Bucks, Hampshire and Surrey. </w:t>
      </w:r>
    </w:p>
    <w:p w:rsidR="005452C6" w:rsidRPr="00493791" w:rsidRDefault="005452C6" w:rsidP="005452C6">
      <w:pPr>
        <w:rPr>
          <w:rFonts w:eastAsiaTheme="minorHAnsi"/>
        </w:rPr>
      </w:pPr>
    </w:p>
    <w:p w:rsidR="00561C9F" w:rsidRPr="00493791" w:rsidRDefault="00561C9F" w:rsidP="003D6E93">
      <w:pPr>
        <w:rPr>
          <w:rFonts w:ascii="Arial" w:hAnsi="Arial" w:cs="Arial"/>
          <w:sz w:val="22"/>
          <w:szCs w:val="22"/>
        </w:rPr>
      </w:pPr>
      <w:bookmarkStart w:id="0" w:name="_GoBack"/>
      <w:bookmarkEnd w:id="0"/>
    </w:p>
    <w:sectPr w:rsidR="00561C9F" w:rsidRPr="00493791" w:rsidSect="00A57E2D">
      <w:headerReference w:type="default" r:id="rId45"/>
      <w:footerReference w:type="default" r:id="rId46"/>
      <w:headerReference w:type="first" r:id="rId47"/>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F68" w:rsidRDefault="003C1F68">
      <w:r>
        <w:separator/>
      </w:r>
    </w:p>
  </w:endnote>
  <w:endnote w:type="continuationSeparator" w:id="0">
    <w:p w:rsidR="003C1F68" w:rsidRDefault="003C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538260"/>
      <w:docPartObj>
        <w:docPartGallery w:val="Page Numbers (Bottom of Page)"/>
        <w:docPartUnique/>
      </w:docPartObj>
    </w:sdtPr>
    <w:sdtEndPr>
      <w:rPr>
        <w:noProof/>
      </w:rPr>
    </w:sdtEndPr>
    <w:sdtContent>
      <w:p w:rsidR="003C1F68" w:rsidRDefault="003C1F68">
        <w:pPr>
          <w:pStyle w:val="Footer"/>
        </w:pPr>
        <w:r>
          <w:fldChar w:fldCharType="begin"/>
        </w:r>
        <w:r>
          <w:instrText xml:space="preserve"> PAGE   \* MERGEFORMAT </w:instrText>
        </w:r>
        <w:r>
          <w:fldChar w:fldCharType="separate"/>
        </w:r>
        <w:r w:rsidR="00493791">
          <w:rPr>
            <w:noProof/>
          </w:rPr>
          <w:t>9</w:t>
        </w:r>
        <w:r>
          <w:rPr>
            <w:noProof/>
          </w:rPr>
          <w:fldChar w:fldCharType="end"/>
        </w:r>
      </w:p>
    </w:sdtContent>
  </w:sdt>
  <w:p w:rsidR="003C1F68" w:rsidRDefault="003C1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F68" w:rsidRDefault="003C1F68">
      <w:r>
        <w:separator/>
      </w:r>
    </w:p>
  </w:footnote>
  <w:footnote w:type="continuationSeparator" w:id="0">
    <w:p w:rsidR="003C1F68" w:rsidRDefault="003C1F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F68" w:rsidRDefault="003C1F68"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F68" w:rsidRDefault="003C1F68">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6EE77B3"/>
    <w:multiLevelType w:val="multilevel"/>
    <w:tmpl w:val="DD5CA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99824BD"/>
    <w:multiLevelType w:val="multilevel"/>
    <w:tmpl w:val="29564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5C114BC"/>
    <w:multiLevelType w:val="multilevel"/>
    <w:tmpl w:val="3B56A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61E0A96"/>
    <w:multiLevelType w:val="multilevel"/>
    <w:tmpl w:val="BA7A4B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7CD4D6B"/>
    <w:multiLevelType w:val="hybridMultilevel"/>
    <w:tmpl w:val="D74A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13B0F83"/>
    <w:multiLevelType w:val="multilevel"/>
    <w:tmpl w:val="8274F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5C894499"/>
    <w:multiLevelType w:val="hybridMultilevel"/>
    <w:tmpl w:val="162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5"/>
  </w:num>
  <w:num w:numId="4">
    <w:abstractNumId w:val="0"/>
  </w:num>
  <w:num w:numId="5">
    <w:abstractNumId w:val="12"/>
  </w:num>
  <w:num w:numId="6">
    <w:abstractNumId w:val="17"/>
  </w:num>
  <w:num w:numId="7">
    <w:abstractNumId w:val="6"/>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8"/>
  </w:num>
  <w:num w:numId="13">
    <w:abstractNumId w:val="1"/>
  </w:num>
  <w:num w:numId="14">
    <w:abstractNumId w:val="14"/>
  </w:num>
  <w:num w:numId="15">
    <w:abstractNumId w:val="9"/>
  </w:num>
  <w:num w:numId="16">
    <w:abstractNumId w:val="4"/>
  </w:num>
  <w:num w:numId="17">
    <w:abstractNumId w:val="13"/>
  </w:num>
  <w:num w:numId="18">
    <w:abstractNumId w:val="5"/>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0E9A"/>
    <w:rsid w:val="000776F6"/>
    <w:rsid w:val="00085772"/>
    <w:rsid w:val="00086782"/>
    <w:rsid w:val="00090248"/>
    <w:rsid w:val="00090AE1"/>
    <w:rsid w:val="00094A44"/>
    <w:rsid w:val="000A698F"/>
    <w:rsid w:val="000B1679"/>
    <w:rsid w:val="000B5A21"/>
    <w:rsid w:val="000C01E5"/>
    <w:rsid w:val="000D279F"/>
    <w:rsid w:val="000D27BD"/>
    <w:rsid w:val="000D326C"/>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D58A7"/>
    <w:rsid w:val="001E20C6"/>
    <w:rsid w:val="001E3146"/>
    <w:rsid w:val="001E778E"/>
    <w:rsid w:val="001F358A"/>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87A4A"/>
    <w:rsid w:val="002930FA"/>
    <w:rsid w:val="002A025D"/>
    <w:rsid w:val="002C02E1"/>
    <w:rsid w:val="002C0D76"/>
    <w:rsid w:val="002C3643"/>
    <w:rsid w:val="002C393D"/>
    <w:rsid w:val="002D6D72"/>
    <w:rsid w:val="002E23C5"/>
    <w:rsid w:val="002F22F7"/>
    <w:rsid w:val="0030183D"/>
    <w:rsid w:val="0030354C"/>
    <w:rsid w:val="00324AE7"/>
    <w:rsid w:val="00333EA4"/>
    <w:rsid w:val="00336E4A"/>
    <w:rsid w:val="00366D2E"/>
    <w:rsid w:val="00367B35"/>
    <w:rsid w:val="00376B51"/>
    <w:rsid w:val="00380098"/>
    <w:rsid w:val="003C068F"/>
    <w:rsid w:val="003C1F68"/>
    <w:rsid w:val="003D3E96"/>
    <w:rsid w:val="003D6E93"/>
    <w:rsid w:val="003F3DBC"/>
    <w:rsid w:val="004175E6"/>
    <w:rsid w:val="00421FBC"/>
    <w:rsid w:val="004322E6"/>
    <w:rsid w:val="004331C1"/>
    <w:rsid w:val="004569A7"/>
    <w:rsid w:val="00457FB6"/>
    <w:rsid w:val="0046015F"/>
    <w:rsid w:val="004625C3"/>
    <w:rsid w:val="0047032B"/>
    <w:rsid w:val="00474C62"/>
    <w:rsid w:val="00477A79"/>
    <w:rsid w:val="00486E24"/>
    <w:rsid w:val="00493791"/>
    <w:rsid w:val="004A02ED"/>
    <w:rsid w:val="004A7006"/>
    <w:rsid w:val="004B2F5D"/>
    <w:rsid w:val="004C7EA0"/>
    <w:rsid w:val="004D1542"/>
    <w:rsid w:val="004D3E7A"/>
    <w:rsid w:val="004E0C7A"/>
    <w:rsid w:val="004F23EC"/>
    <w:rsid w:val="00514CDC"/>
    <w:rsid w:val="00525FEF"/>
    <w:rsid w:val="00531494"/>
    <w:rsid w:val="005452C6"/>
    <w:rsid w:val="00545374"/>
    <w:rsid w:val="00550EFF"/>
    <w:rsid w:val="00552762"/>
    <w:rsid w:val="005549A0"/>
    <w:rsid w:val="00561C9F"/>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603460"/>
    <w:rsid w:val="006103EC"/>
    <w:rsid w:val="00611A03"/>
    <w:rsid w:val="00615865"/>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1DFD"/>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2C9A"/>
    <w:rsid w:val="008B569A"/>
    <w:rsid w:val="008D50BC"/>
    <w:rsid w:val="008E05C0"/>
    <w:rsid w:val="008E4935"/>
    <w:rsid w:val="008F4F04"/>
    <w:rsid w:val="008F6C46"/>
    <w:rsid w:val="00901A06"/>
    <w:rsid w:val="009041E4"/>
    <w:rsid w:val="00913DD7"/>
    <w:rsid w:val="00914F7A"/>
    <w:rsid w:val="0093392E"/>
    <w:rsid w:val="00967710"/>
    <w:rsid w:val="00970923"/>
    <w:rsid w:val="009717E6"/>
    <w:rsid w:val="0098089A"/>
    <w:rsid w:val="0099183E"/>
    <w:rsid w:val="0099465C"/>
    <w:rsid w:val="00995EF7"/>
    <w:rsid w:val="00997051"/>
    <w:rsid w:val="009A1188"/>
    <w:rsid w:val="009A78D8"/>
    <w:rsid w:val="009C1CEE"/>
    <w:rsid w:val="009D2EAE"/>
    <w:rsid w:val="009E299F"/>
    <w:rsid w:val="009E6096"/>
    <w:rsid w:val="009F022D"/>
    <w:rsid w:val="009F4E29"/>
    <w:rsid w:val="00A04BCB"/>
    <w:rsid w:val="00A2202C"/>
    <w:rsid w:val="00A25352"/>
    <w:rsid w:val="00A278C9"/>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43CDC"/>
    <w:rsid w:val="00B45F85"/>
    <w:rsid w:val="00B774B2"/>
    <w:rsid w:val="00B779C4"/>
    <w:rsid w:val="00B9293D"/>
    <w:rsid w:val="00BA131D"/>
    <w:rsid w:val="00BB240C"/>
    <w:rsid w:val="00BB3420"/>
    <w:rsid w:val="00BB562C"/>
    <w:rsid w:val="00BC0098"/>
    <w:rsid w:val="00BD10F2"/>
    <w:rsid w:val="00BD3A56"/>
    <w:rsid w:val="00BD40AA"/>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424B"/>
    <w:rsid w:val="00D1696F"/>
    <w:rsid w:val="00D218F9"/>
    <w:rsid w:val="00D24509"/>
    <w:rsid w:val="00D461A5"/>
    <w:rsid w:val="00D47EB3"/>
    <w:rsid w:val="00D5714F"/>
    <w:rsid w:val="00D70CC4"/>
    <w:rsid w:val="00D844FD"/>
    <w:rsid w:val="00D868BC"/>
    <w:rsid w:val="00D97E72"/>
    <w:rsid w:val="00DA6137"/>
    <w:rsid w:val="00DB720F"/>
    <w:rsid w:val="00DC35CA"/>
    <w:rsid w:val="00DF55E3"/>
    <w:rsid w:val="00E0118D"/>
    <w:rsid w:val="00E03629"/>
    <w:rsid w:val="00E07344"/>
    <w:rsid w:val="00E124B9"/>
    <w:rsid w:val="00E1439B"/>
    <w:rsid w:val="00E22D99"/>
    <w:rsid w:val="00E25D7A"/>
    <w:rsid w:val="00E35D02"/>
    <w:rsid w:val="00E54B1A"/>
    <w:rsid w:val="00E63CC4"/>
    <w:rsid w:val="00E666BC"/>
    <w:rsid w:val="00E76369"/>
    <w:rsid w:val="00E80335"/>
    <w:rsid w:val="00E805AD"/>
    <w:rsid w:val="00E97BEA"/>
    <w:rsid w:val="00EB3727"/>
    <w:rsid w:val="00EC00F7"/>
    <w:rsid w:val="00EE43C0"/>
    <w:rsid w:val="00EE574C"/>
    <w:rsid w:val="00EE718C"/>
    <w:rsid w:val="00EF0E71"/>
    <w:rsid w:val="00EF6E4D"/>
    <w:rsid w:val="00F12558"/>
    <w:rsid w:val="00F2273F"/>
    <w:rsid w:val="00F2316C"/>
    <w:rsid w:val="00F3281A"/>
    <w:rsid w:val="00F36F8C"/>
    <w:rsid w:val="00F4192E"/>
    <w:rsid w:val="00F453DD"/>
    <w:rsid w:val="00F45A44"/>
    <w:rsid w:val="00F52EE1"/>
    <w:rsid w:val="00F6380D"/>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E35D02"/>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E35D0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51241">
      <w:bodyDiv w:val="1"/>
      <w:marLeft w:val="0"/>
      <w:marRight w:val="0"/>
      <w:marTop w:val="0"/>
      <w:marBottom w:val="0"/>
      <w:divBdr>
        <w:top w:val="none" w:sz="0" w:space="0" w:color="auto"/>
        <w:left w:val="none" w:sz="0" w:space="0" w:color="auto"/>
        <w:bottom w:val="none" w:sz="0" w:space="0" w:color="auto"/>
        <w:right w:val="none" w:sz="0" w:space="0" w:color="auto"/>
      </w:divBdr>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05702">
      <w:bodyDiv w:val="1"/>
      <w:marLeft w:val="0"/>
      <w:marRight w:val="0"/>
      <w:marTop w:val="0"/>
      <w:marBottom w:val="0"/>
      <w:divBdr>
        <w:top w:val="none" w:sz="0" w:space="0" w:color="auto"/>
        <w:left w:val="none" w:sz="0" w:space="0" w:color="auto"/>
        <w:bottom w:val="none" w:sz="0" w:space="0" w:color="auto"/>
        <w:right w:val="none" w:sz="0" w:space="0" w:color="auto"/>
      </w:divBdr>
      <w:divsChild>
        <w:div w:id="1208296134">
          <w:marLeft w:val="0"/>
          <w:marRight w:val="0"/>
          <w:marTop w:val="0"/>
          <w:marBottom w:val="0"/>
          <w:divBdr>
            <w:top w:val="none" w:sz="0" w:space="0" w:color="auto"/>
            <w:left w:val="none" w:sz="0" w:space="0" w:color="auto"/>
            <w:bottom w:val="none" w:sz="0" w:space="0" w:color="auto"/>
            <w:right w:val="none" w:sz="0" w:space="0" w:color="auto"/>
          </w:divBdr>
          <w:divsChild>
            <w:div w:id="318995627">
              <w:marLeft w:val="0"/>
              <w:marRight w:val="0"/>
              <w:marTop w:val="0"/>
              <w:marBottom w:val="0"/>
              <w:divBdr>
                <w:top w:val="none" w:sz="0" w:space="0" w:color="auto"/>
                <w:left w:val="none" w:sz="0" w:space="0" w:color="auto"/>
                <w:bottom w:val="none" w:sz="0" w:space="0" w:color="auto"/>
                <w:right w:val="none" w:sz="0" w:space="0" w:color="auto"/>
              </w:divBdr>
              <w:divsChild>
                <w:div w:id="605768843">
                  <w:marLeft w:val="0"/>
                  <w:marRight w:val="0"/>
                  <w:marTop w:val="0"/>
                  <w:marBottom w:val="0"/>
                  <w:divBdr>
                    <w:top w:val="none" w:sz="0" w:space="0" w:color="auto"/>
                    <w:left w:val="none" w:sz="0" w:space="0" w:color="auto"/>
                    <w:bottom w:val="none" w:sz="0" w:space="0" w:color="auto"/>
                    <w:right w:val="none" w:sz="0" w:space="0" w:color="auto"/>
                  </w:divBdr>
                  <w:divsChild>
                    <w:div w:id="1225484903">
                      <w:marLeft w:val="0"/>
                      <w:marRight w:val="0"/>
                      <w:marTop w:val="0"/>
                      <w:marBottom w:val="0"/>
                      <w:divBdr>
                        <w:top w:val="none" w:sz="0" w:space="0" w:color="auto"/>
                        <w:left w:val="none" w:sz="0" w:space="0" w:color="auto"/>
                        <w:bottom w:val="none" w:sz="0" w:space="0" w:color="auto"/>
                        <w:right w:val="none" w:sz="0" w:space="0" w:color="auto"/>
                      </w:divBdr>
                      <w:divsChild>
                        <w:div w:id="1361475184">
                          <w:marLeft w:val="0"/>
                          <w:marRight w:val="0"/>
                          <w:marTop w:val="0"/>
                          <w:marBottom w:val="0"/>
                          <w:divBdr>
                            <w:top w:val="none" w:sz="0" w:space="0" w:color="auto"/>
                            <w:left w:val="none" w:sz="0" w:space="0" w:color="auto"/>
                            <w:bottom w:val="none" w:sz="0" w:space="0" w:color="auto"/>
                            <w:right w:val="none" w:sz="0" w:space="0" w:color="auto"/>
                          </w:divBdr>
                          <w:divsChild>
                            <w:div w:id="2068649974">
                              <w:marLeft w:val="0"/>
                              <w:marRight w:val="0"/>
                              <w:marTop w:val="0"/>
                              <w:marBottom w:val="0"/>
                              <w:divBdr>
                                <w:top w:val="none" w:sz="0" w:space="0" w:color="auto"/>
                                <w:left w:val="none" w:sz="0" w:space="0" w:color="auto"/>
                                <w:bottom w:val="none" w:sz="0" w:space="0" w:color="auto"/>
                                <w:right w:val="none" w:sz="0" w:space="0" w:color="auto"/>
                              </w:divBdr>
                              <w:divsChild>
                                <w:div w:id="572203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0838151">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62844112">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26074422">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4319239">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16373">
      <w:bodyDiv w:val="1"/>
      <w:marLeft w:val="0"/>
      <w:marRight w:val="0"/>
      <w:marTop w:val="0"/>
      <w:marBottom w:val="0"/>
      <w:divBdr>
        <w:top w:val="none" w:sz="0" w:space="0" w:color="auto"/>
        <w:left w:val="none" w:sz="0" w:space="0" w:color="auto"/>
        <w:bottom w:val="none" w:sz="0" w:space="0" w:color="auto"/>
        <w:right w:val="none" w:sz="0" w:space="0" w:color="auto"/>
      </w:divBdr>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5680051">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1586437">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21637736">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196195">
      <w:bodyDiv w:val="1"/>
      <w:marLeft w:val="0"/>
      <w:marRight w:val="0"/>
      <w:marTop w:val="0"/>
      <w:marBottom w:val="0"/>
      <w:divBdr>
        <w:top w:val="none" w:sz="0" w:space="0" w:color="auto"/>
        <w:left w:val="none" w:sz="0" w:space="0" w:color="auto"/>
        <w:bottom w:val="none" w:sz="0" w:space="0" w:color="auto"/>
        <w:right w:val="none" w:sz="0" w:space="0" w:color="auto"/>
      </w:divBdr>
      <w:divsChild>
        <w:div w:id="931668093">
          <w:marLeft w:val="0"/>
          <w:marRight w:val="0"/>
          <w:marTop w:val="750"/>
          <w:marBottom w:val="0"/>
          <w:divBdr>
            <w:top w:val="none" w:sz="0" w:space="0" w:color="auto"/>
            <w:left w:val="none" w:sz="0" w:space="0" w:color="auto"/>
            <w:bottom w:val="none" w:sz="0" w:space="0" w:color="auto"/>
            <w:right w:val="none" w:sz="0" w:space="0" w:color="auto"/>
          </w:divBdr>
          <w:divsChild>
            <w:div w:id="1660959069">
              <w:marLeft w:val="0"/>
              <w:marRight w:val="0"/>
              <w:marTop w:val="0"/>
              <w:marBottom w:val="0"/>
              <w:divBdr>
                <w:top w:val="none" w:sz="0" w:space="0" w:color="auto"/>
                <w:left w:val="none" w:sz="0" w:space="0" w:color="auto"/>
                <w:bottom w:val="none" w:sz="0" w:space="0" w:color="auto"/>
                <w:right w:val="none" w:sz="0" w:space="0" w:color="auto"/>
              </w:divBdr>
              <w:divsChild>
                <w:div w:id="177697506">
                  <w:marLeft w:val="0"/>
                  <w:marRight w:val="0"/>
                  <w:marTop w:val="0"/>
                  <w:marBottom w:val="0"/>
                  <w:divBdr>
                    <w:top w:val="none" w:sz="0" w:space="0" w:color="auto"/>
                    <w:left w:val="none" w:sz="0" w:space="0" w:color="auto"/>
                    <w:bottom w:val="none" w:sz="0" w:space="0" w:color="auto"/>
                    <w:right w:val="none" w:sz="0" w:space="0" w:color="auto"/>
                  </w:divBdr>
                  <w:divsChild>
                    <w:div w:id="1275407790">
                      <w:marLeft w:val="0"/>
                      <w:marRight w:val="0"/>
                      <w:marTop w:val="0"/>
                      <w:marBottom w:val="0"/>
                      <w:divBdr>
                        <w:top w:val="none" w:sz="0" w:space="0" w:color="auto"/>
                        <w:left w:val="none" w:sz="0" w:space="0" w:color="auto"/>
                        <w:bottom w:val="none" w:sz="0" w:space="0" w:color="auto"/>
                        <w:right w:val="none" w:sz="0" w:space="0" w:color="auto"/>
                      </w:divBdr>
                      <w:divsChild>
                        <w:div w:id="1647584717">
                          <w:marLeft w:val="-225"/>
                          <w:marRight w:val="-225"/>
                          <w:marTop w:val="0"/>
                          <w:marBottom w:val="0"/>
                          <w:divBdr>
                            <w:top w:val="none" w:sz="0" w:space="0" w:color="auto"/>
                            <w:left w:val="none" w:sz="0" w:space="0" w:color="auto"/>
                            <w:bottom w:val="none" w:sz="0" w:space="0" w:color="auto"/>
                            <w:right w:val="none" w:sz="0" w:space="0" w:color="auto"/>
                          </w:divBdr>
                          <w:divsChild>
                            <w:div w:id="1921912247">
                              <w:marLeft w:val="0"/>
                              <w:marRight w:val="0"/>
                              <w:marTop w:val="0"/>
                              <w:marBottom w:val="0"/>
                              <w:divBdr>
                                <w:top w:val="none" w:sz="0" w:space="0" w:color="auto"/>
                                <w:left w:val="none" w:sz="0" w:space="0" w:color="auto"/>
                                <w:bottom w:val="none" w:sz="0" w:space="0" w:color="auto"/>
                                <w:right w:val="none" w:sz="0" w:space="0" w:color="auto"/>
                              </w:divBdr>
                            </w:div>
                            <w:div w:id="6778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29691957">
      <w:bodyDiv w:val="1"/>
      <w:marLeft w:val="0"/>
      <w:marRight w:val="0"/>
      <w:marTop w:val="0"/>
      <w:marBottom w:val="0"/>
      <w:divBdr>
        <w:top w:val="none" w:sz="0" w:space="0" w:color="auto"/>
        <w:left w:val="none" w:sz="0" w:space="0" w:color="auto"/>
        <w:bottom w:val="none" w:sz="0" w:space="0" w:color="auto"/>
        <w:right w:val="none" w:sz="0" w:space="0" w:color="auto"/>
      </w:divBdr>
      <w:divsChild>
        <w:div w:id="155731405">
          <w:marLeft w:val="0"/>
          <w:marRight w:val="0"/>
          <w:marTop w:val="750"/>
          <w:marBottom w:val="0"/>
          <w:divBdr>
            <w:top w:val="none" w:sz="0" w:space="0" w:color="auto"/>
            <w:left w:val="none" w:sz="0" w:space="0" w:color="auto"/>
            <w:bottom w:val="none" w:sz="0" w:space="0" w:color="auto"/>
            <w:right w:val="none" w:sz="0" w:space="0" w:color="auto"/>
          </w:divBdr>
          <w:divsChild>
            <w:div w:id="1977445407">
              <w:marLeft w:val="0"/>
              <w:marRight w:val="0"/>
              <w:marTop w:val="0"/>
              <w:marBottom w:val="0"/>
              <w:divBdr>
                <w:top w:val="none" w:sz="0" w:space="0" w:color="auto"/>
                <w:left w:val="none" w:sz="0" w:space="0" w:color="auto"/>
                <w:bottom w:val="none" w:sz="0" w:space="0" w:color="auto"/>
                <w:right w:val="none" w:sz="0" w:space="0" w:color="auto"/>
              </w:divBdr>
              <w:divsChild>
                <w:div w:id="821652207">
                  <w:marLeft w:val="0"/>
                  <w:marRight w:val="0"/>
                  <w:marTop w:val="0"/>
                  <w:marBottom w:val="0"/>
                  <w:divBdr>
                    <w:top w:val="none" w:sz="0" w:space="0" w:color="auto"/>
                    <w:left w:val="none" w:sz="0" w:space="0" w:color="auto"/>
                    <w:bottom w:val="none" w:sz="0" w:space="0" w:color="auto"/>
                    <w:right w:val="none" w:sz="0" w:space="0" w:color="auto"/>
                  </w:divBdr>
                  <w:divsChild>
                    <w:div w:id="659817667">
                      <w:marLeft w:val="0"/>
                      <w:marRight w:val="0"/>
                      <w:marTop w:val="0"/>
                      <w:marBottom w:val="0"/>
                      <w:divBdr>
                        <w:top w:val="none" w:sz="0" w:space="0" w:color="auto"/>
                        <w:left w:val="none" w:sz="0" w:space="0" w:color="auto"/>
                        <w:bottom w:val="none" w:sz="0" w:space="0" w:color="auto"/>
                        <w:right w:val="none" w:sz="0" w:space="0" w:color="auto"/>
                      </w:divBdr>
                      <w:divsChild>
                        <w:div w:id="488643063">
                          <w:marLeft w:val="-225"/>
                          <w:marRight w:val="-225"/>
                          <w:marTop w:val="0"/>
                          <w:marBottom w:val="0"/>
                          <w:divBdr>
                            <w:top w:val="none" w:sz="0" w:space="0" w:color="auto"/>
                            <w:left w:val="none" w:sz="0" w:space="0" w:color="auto"/>
                            <w:bottom w:val="none" w:sz="0" w:space="0" w:color="auto"/>
                            <w:right w:val="none" w:sz="0" w:space="0" w:color="auto"/>
                          </w:divBdr>
                          <w:divsChild>
                            <w:div w:id="120343108">
                              <w:marLeft w:val="0"/>
                              <w:marRight w:val="0"/>
                              <w:marTop w:val="0"/>
                              <w:marBottom w:val="0"/>
                              <w:divBdr>
                                <w:top w:val="none" w:sz="0" w:space="0" w:color="auto"/>
                                <w:left w:val="none" w:sz="0" w:space="0" w:color="auto"/>
                                <w:bottom w:val="none" w:sz="0" w:space="0" w:color="auto"/>
                                <w:right w:val="none" w:sz="0" w:space="0" w:color="auto"/>
                              </w:divBdr>
                            </w:div>
                            <w:div w:id="7244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83645">
      <w:bodyDiv w:val="1"/>
      <w:marLeft w:val="0"/>
      <w:marRight w:val="0"/>
      <w:marTop w:val="0"/>
      <w:marBottom w:val="0"/>
      <w:divBdr>
        <w:top w:val="none" w:sz="0" w:space="0" w:color="auto"/>
        <w:left w:val="none" w:sz="0" w:space="0" w:color="auto"/>
        <w:bottom w:val="none" w:sz="0" w:space="0" w:color="auto"/>
        <w:right w:val="none" w:sz="0" w:space="0" w:color="auto"/>
      </w:divBdr>
      <w:divsChild>
        <w:div w:id="775948214">
          <w:marLeft w:val="0"/>
          <w:marRight w:val="0"/>
          <w:marTop w:val="0"/>
          <w:marBottom w:val="0"/>
          <w:divBdr>
            <w:top w:val="none" w:sz="0" w:space="0" w:color="auto"/>
            <w:left w:val="none" w:sz="0" w:space="0" w:color="auto"/>
            <w:bottom w:val="none" w:sz="0" w:space="0" w:color="auto"/>
            <w:right w:val="none" w:sz="0" w:space="0" w:color="auto"/>
          </w:divBdr>
          <w:divsChild>
            <w:div w:id="1954823050">
              <w:marLeft w:val="0"/>
              <w:marRight w:val="0"/>
              <w:marTop w:val="0"/>
              <w:marBottom w:val="0"/>
              <w:divBdr>
                <w:top w:val="none" w:sz="0" w:space="0" w:color="auto"/>
                <w:left w:val="none" w:sz="0" w:space="0" w:color="auto"/>
                <w:bottom w:val="none" w:sz="0" w:space="0" w:color="auto"/>
                <w:right w:val="none" w:sz="0" w:space="0" w:color="auto"/>
              </w:divBdr>
              <w:divsChild>
                <w:div w:id="1400245744">
                  <w:marLeft w:val="0"/>
                  <w:marRight w:val="0"/>
                  <w:marTop w:val="0"/>
                  <w:marBottom w:val="0"/>
                  <w:divBdr>
                    <w:top w:val="none" w:sz="0" w:space="0" w:color="auto"/>
                    <w:left w:val="none" w:sz="0" w:space="0" w:color="auto"/>
                    <w:bottom w:val="none" w:sz="0" w:space="0" w:color="auto"/>
                    <w:right w:val="none" w:sz="0" w:space="0" w:color="auto"/>
                  </w:divBdr>
                  <w:divsChild>
                    <w:div w:id="1317609813">
                      <w:marLeft w:val="0"/>
                      <w:marRight w:val="0"/>
                      <w:marTop w:val="0"/>
                      <w:marBottom w:val="0"/>
                      <w:divBdr>
                        <w:top w:val="none" w:sz="0" w:space="0" w:color="auto"/>
                        <w:left w:val="none" w:sz="0" w:space="0" w:color="auto"/>
                        <w:bottom w:val="none" w:sz="0" w:space="0" w:color="auto"/>
                        <w:right w:val="none" w:sz="0" w:space="0" w:color="auto"/>
                      </w:divBdr>
                    </w:div>
                  </w:divsChild>
                </w:div>
                <w:div w:id="11216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26974557">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376484">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3988466">
      <w:bodyDiv w:val="1"/>
      <w:marLeft w:val="0"/>
      <w:marRight w:val="0"/>
      <w:marTop w:val="0"/>
      <w:marBottom w:val="0"/>
      <w:divBdr>
        <w:top w:val="none" w:sz="0" w:space="0" w:color="auto"/>
        <w:left w:val="none" w:sz="0" w:space="0" w:color="auto"/>
        <w:bottom w:val="none" w:sz="0" w:space="0" w:color="auto"/>
        <w:right w:val="none" w:sz="0" w:space="0" w:color="auto"/>
      </w:divBdr>
      <w:divsChild>
        <w:div w:id="1256284530">
          <w:marLeft w:val="0"/>
          <w:marRight w:val="0"/>
          <w:marTop w:val="750"/>
          <w:marBottom w:val="0"/>
          <w:divBdr>
            <w:top w:val="none" w:sz="0" w:space="0" w:color="auto"/>
            <w:left w:val="none" w:sz="0" w:space="0" w:color="auto"/>
            <w:bottom w:val="none" w:sz="0" w:space="0" w:color="auto"/>
            <w:right w:val="none" w:sz="0" w:space="0" w:color="auto"/>
          </w:divBdr>
          <w:divsChild>
            <w:div w:id="1608192970">
              <w:marLeft w:val="0"/>
              <w:marRight w:val="0"/>
              <w:marTop w:val="0"/>
              <w:marBottom w:val="0"/>
              <w:divBdr>
                <w:top w:val="none" w:sz="0" w:space="0" w:color="auto"/>
                <w:left w:val="none" w:sz="0" w:space="0" w:color="auto"/>
                <w:bottom w:val="none" w:sz="0" w:space="0" w:color="auto"/>
                <w:right w:val="none" w:sz="0" w:space="0" w:color="auto"/>
              </w:divBdr>
              <w:divsChild>
                <w:div w:id="1374619731">
                  <w:marLeft w:val="0"/>
                  <w:marRight w:val="0"/>
                  <w:marTop w:val="0"/>
                  <w:marBottom w:val="0"/>
                  <w:divBdr>
                    <w:top w:val="none" w:sz="0" w:space="0" w:color="auto"/>
                    <w:left w:val="none" w:sz="0" w:space="0" w:color="auto"/>
                    <w:bottom w:val="none" w:sz="0" w:space="0" w:color="auto"/>
                    <w:right w:val="none" w:sz="0" w:space="0" w:color="auto"/>
                  </w:divBdr>
                  <w:divsChild>
                    <w:div w:id="157431594">
                      <w:marLeft w:val="0"/>
                      <w:marRight w:val="0"/>
                      <w:marTop w:val="0"/>
                      <w:marBottom w:val="0"/>
                      <w:divBdr>
                        <w:top w:val="none" w:sz="0" w:space="0" w:color="auto"/>
                        <w:left w:val="none" w:sz="0" w:space="0" w:color="auto"/>
                        <w:bottom w:val="none" w:sz="0" w:space="0" w:color="auto"/>
                        <w:right w:val="none" w:sz="0" w:space="0" w:color="auto"/>
                      </w:divBdr>
                      <w:divsChild>
                        <w:div w:id="191192608">
                          <w:marLeft w:val="-225"/>
                          <w:marRight w:val="-225"/>
                          <w:marTop w:val="0"/>
                          <w:marBottom w:val="0"/>
                          <w:divBdr>
                            <w:top w:val="none" w:sz="0" w:space="0" w:color="auto"/>
                            <w:left w:val="none" w:sz="0" w:space="0" w:color="auto"/>
                            <w:bottom w:val="none" w:sz="0" w:space="0" w:color="auto"/>
                            <w:right w:val="none" w:sz="0" w:space="0" w:color="auto"/>
                          </w:divBdr>
                          <w:divsChild>
                            <w:div w:id="80563086">
                              <w:marLeft w:val="0"/>
                              <w:marRight w:val="0"/>
                              <w:marTop w:val="0"/>
                              <w:marBottom w:val="0"/>
                              <w:divBdr>
                                <w:top w:val="none" w:sz="0" w:space="0" w:color="auto"/>
                                <w:left w:val="none" w:sz="0" w:space="0" w:color="auto"/>
                                <w:bottom w:val="none" w:sz="0" w:space="0" w:color="auto"/>
                                <w:right w:val="none" w:sz="0" w:space="0" w:color="auto"/>
                              </w:divBdr>
                            </w:div>
                            <w:div w:id="4659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face-coverings-in-education?utm_source=24%20May%202021%20C19&amp;utm_medium=Daily%20Email%20C19&amp;utm_campaign=DfE%20C19" TargetMode="External"/><Relationship Id="rId18" Type="http://schemas.openxmlformats.org/officeDocument/2006/relationships/hyperlink" Target="https://www.gov.uk/government/publications/protective-measures-for-holiday-or-after-school-clubs-and-other-out-of-school-settings-for-children-during-the-coronavirus-covid-19-outbreak?utm_source=24%20May%202021%20C19&amp;utm_medium=Daily%20Email%20C19&amp;utm_campaign=DfE%20C19" TargetMode="External"/><Relationship Id="rId26" Type="http://schemas.openxmlformats.org/officeDocument/2006/relationships/hyperlink" Target="https://www.gov.uk/government/publications/annual-parents-survey" TargetMode="External"/><Relationship Id="rId39" Type="http://schemas.openxmlformats.org/officeDocument/2006/relationships/hyperlink" Target="https://www.gov.uk/government/publications/guidance-for-parents-and-carers-of-children-attending-out-of-school-settings-during-the-coronavirus-covid-19-outbreak?utm_source=24%20May%202021%20C19&amp;utm_medium=Daily%20Email%20C19&amp;utm_campaign=DfE%20C19"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www.teachneli.org/" TargetMode="External"/><Relationship Id="rId42" Type="http://schemas.openxmlformats.org/officeDocument/2006/relationships/image" Target="media/image10.png"/><Relationship Id="rId47"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Eyfunding@slough.gov.uk" TargetMode="External"/><Relationship Id="rId17" Type="http://schemas.openxmlformats.org/officeDocument/2006/relationships/hyperlink" Target="https://www.gov.uk/government/publications/guidance-for-full-opening-special-schools-and-other-specialist-settings?utm_source=24%20May%202021%20C19&amp;utm_medium=Daily%20Email%20C19&amp;utm_campaign=DfE%20C19"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hyperlink" Target="https://www.gov.uk/government/publications/annual-parents-survey?utm_medium=email&amp;utm_campaign=govuk-notifications&amp;utm_source=698c4c24-d95b-439a-9ab3-d83600937b59&amp;utm_content=daily"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actions-for-schools-during-the-coronavirus-outbreak?utm_source=24%20May%202021%20C19&amp;utm_medium=Daily%20Email%20C19&amp;utm_campaign=DfE%20C19" TargetMode="External"/><Relationship Id="rId20" Type="http://schemas.openxmlformats.org/officeDocument/2006/relationships/hyperlink" Target="https://explore-education-statistics.service.gov.uk/find-statistics/attendance-in-education-and-early-years-settings-during-the-coronavirus-covid-19-outbreak/2021-week-21" TargetMode="External"/><Relationship Id="rId29" Type="http://schemas.openxmlformats.org/officeDocument/2006/relationships/image" Target="media/image5.emf"/><Relationship Id="rId41" Type="http://schemas.openxmlformats.org/officeDocument/2006/relationships/hyperlink" Target="https://yesslough.org.uk/mental-health-and-wellbe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report-covid19-result?utm_source=26%20May%202021%20C19&amp;utm_medium=Daily%20Email%20C19&amp;utm_campaign=DfE%20C19" TargetMode="External"/><Relationship Id="rId24" Type="http://schemas.openxmlformats.org/officeDocument/2006/relationships/hyperlink" Target="mailto:MCstudy@ndna.org.uk" TargetMode="External"/><Relationship Id="rId32" Type="http://schemas.openxmlformats.org/officeDocument/2006/relationships/hyperlink" Target="https://thelink.slough.gov.uk/events/early-years-attention-autism-training-0" TargetMode="External"/><Relationship Id="rId37" Type="http://schemas.openxmlformats.org/officeDocument/2006/relationships/hyperlink" Target="https://eur02.safelinks.protection.outlook.com/?url=https%3A%2F%2Fwww.eventbrite.co.uk%2Fe%2Fmaking-it-real-one-day-training-tickets-154550479645&amp;data=04%7C01%7CAWhitmore%40ncb.org.uk%7C590e74e6c58b4d49282108d91ae74a49%7Cadc87355e29c4519954f95e35c776178%7C0%7C0%7C637570402953023391%7CUnknown%7CTWFpbGZsb3d8eyJWIjoiMC4wLjAwMDAiLCJQIjoiV2luMzIiLCJBTiI6Ik1haWwiLCJXVCI6Mn0%3D%7C1000&amp;sdata=MiOSES1F50yxQEOXOG1FsVQJ4P5GYPtlxQ%2B9NdAY6Jo%3D&amp;reserved=0" TargetMode="External"/><Relationship Id="rId40" Type="http://schemas.openxmlformats.org/officeDocument/2006/relationships/image" Target="media/image9.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ov.uk/government/publications/coronavirus-covid-19-early-years-and-childcare-closures?utm_source=24%20May%202021%20C19&amp;utm_medium=Daily%20Email%20C19&amp;utm_campaign=DfE%20C19" TargetMode="External"/><Relationship Id="rId23" Type="http://schemas.openxmlformats.org/officeDocument/2006/relationships/hyperlink" Target="https://www.surveymonkey.co.uk/r/mathschamps" TargetMode="External"/><Relationship Id="rId28" Type="http://schemas.openxmlformats.org/officeDocument/2006/relationships/image" Target="media/image4.png"/><Relationship Id="rId36" Type="http://schemas.openxmlformats.org/officeDocument/2006/relationships/hyperlink" Target="https://eur02.safelinks.protection.outlook.com/?url=https%3A%2F%2Fwww.eventbrite.co.uk%2Fe%2Flistening-to-the-voices-of-young-children-tickets-154575664975&amp;data=04%7C01%7CAWhitmore%40ncb.org.uk%7C590e74e6c58b4d49282108d91ae74a49%7Cadc87355e29c4519954f95e35c776178%7C0%7C0%7C637570402953023391%7CUnknown%7CTWFpbGZsb3d8eyJWIjoiMC4wLjAwMDAiLCJQIjoiV2luMzIiLCJBTiI6Ik1haWwiLCJXVCI6Mn0%3D%7C1000&amp;sdata=zCJGc7lG%2FwrWVqAJiVa4jYS939LPQ02%2B3tTjN3JXZ%2FI%3D&amp;reserved=0" TargetMode="External"/><Relationship Id="rId49" Type="http://schemas.openxmlformats.org/officeDocument/2006/relationships/theme" Target="theme/theme1.xml"/><Relationship Id="rId10" Type="http://schemas.openxmlformats.org/officeDocument/2006/relationships/hyperlink" Target="https://drive.google.com/drive/folders/1X4fLxy6_ppmpmKrv3hT2M6cduAN_GS54" TargetMode="External"/><Relationship Id="rId19" Type="http://schemas.openxmlformats.org/officeDocument/2006/relationships/hyperlink" Target="https://www.gov.uk/government/publications/guidance-for-parents-and-carers-of-children-attending-out-of-school-settings-during-the-coronavirus-covid-19-outbreak?utm_source=24%20May%202021%20C19&amp;utm_medium=Daily%20Email%20C19&amp;utm_campaign=DfE%20C19" TargetMode="External"/><Relationship Id="rId31" Type="http://schemas.openxmlformats.org/officeDocument/2006/relationships/image" Target="media/image6.png"/><Relationship Id="rId44" Type="http://schemas.openxmlformats.org/officeDocument/2006/relationships/hyperlink" Target="https://frimley-healthiertogether.nhs.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v.uk/government/publications/coronavirus-covid-19-local-restrictions-in-education-and-childcare-settings?utm_source=24%20May%202021%20C19&amp;utm_medium=Daily%20Email%20C19&amp;utm_campaign=DfE%20C19" TargetMode="External"/><Relationship Id="rId22" Type="http://schemas.openxmlformats.org/officeDocument/2006/relationships/hyperlink" Target="https://www.ndna.org.uk/NDNA/projects/Maths_Champions_research_trial.aspx?WebsiteKey=5e278c52-0dec-4482-ad81-d06b25949f8b" TargetMode="External"/><Relationship Id="rId27" Type="http://schemas.openxmlformats.org/officeDocument/2006/relationships/hyperlink" Target="https://www.gov.uk/guidance/ofsted-coronavirus-covid-19-rolling-update" TargetMode="External"/><Relationship Id="rId30" Type="http://schemas.openxmlformats.org/officeDocument/2006/relationships/package" Target="embeddings/Microsoft_Word_Document1.docx"/><Relationship Id="rId35" Type="http://schemas.openxmlformats.org/officeDocument/2006/relationships/image" Target="media/image8.png"/><Relationship Id="rId43" Type="http://schemas.openxmlformats.org/officeDocument/2006/relationships/image" Target="media/image11.png"/><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5FABA-6566-46C0-8CC6-6599C357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345</TotalTime>
  <Pages>9</Pages>
  <Words>2149</Words>
  <Characters>15719</Characters>
  <Application>Microsoft Office Word</Application>
  <DocSecurity>0</DocSecurity>
  <Lines>130</Lines>
  <Paragraphs>35</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17833</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24</cp:revision>
  <cp:lastPrinted>2003-05-13T14:55:00Z</cp:lastPrinted>
  <dcterms:created xsi:type="dcterms:W3CDTF">2021-05-21T07:53:00Z</dcterms:created>
  <dcterms:modified xsi:type="dcterms:W3CDTF">2021-05-26T15:03:00Z</dcterms:modified>
</cp:coreProperties>
</file>