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Hlk64537816" w:displacedByCustomXml="next"/>
    <w:bookmarkEnd w:id="1" w:displacedByCustomXml="next"/>
    <w:sdt>
      <w:sdtPr>
        <w:rPr>
          <w:b/>
        </w:rPr>
        <w:id w:val="171004484"/>
        <w:docPartObj>
          <w:docPartGallery w:val="Table of Contents"/>
          <w:docPartUnique/>
        </w:docPartObj>
      </w:sdtPr>
      <w:sdtEndPr>
        <w:rPr>
          <w:rFonts w:ascii="Arial" w:hAnsi="Arial" w:cs="Arial"/>
          <w:b w:val="0"/>
          <w:bCs/>
          <w:noProof/>
          <w:sz w:val="24"/>
          <w:szCs w:val="24"/>
        </w:rPr>
      </w:sdtEndPr>
      <w:sdtContent>
        <w:p w14:paraId="37046B5B" w14:textId="77777777" w:rsidR="008C706D" w:rsidRDefault="008C706D" w:rsidP="008C706D">
          <w:pPr>
            <w:spacing w:after="344"/>
            <w:ind w:right="4177"/>
          </w:pPr>
          <w:r>
            <w:rPr>
              <w:noProof/>
              <w:lang w:eastAsia="en-GB"/>
            </w:rPr>
            <w:drawing>
              <wp:inline distT="0" distB="0" distL="0" distR="0" wp14:anchorId="4324B6BF" wp14:editId="559D6461">
                <wp:extent cx="3656330" cy="2011045"/>
                <wp:effectExtent l="0" t="0" r="1270" b="8255"/>
                <wp:docPr id="4830" name="Picture 48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30"/>
                        <pic:cNvPicPr/>
                      </pic:nvPicPr>
                      <pic:blipFill rotWithShape="1">
                        <a:blip r:embed="rId11">
                          <a:extLst>
                            <a:ext uri="{28A0092B-C50C-407E-A947-70E740481C1C}">
                              <a14:useLocalDpi xmlns:a14="http://schemas.microsoft.com/office/drawing/2010/main" val="0"/>
                            </a:ext>
                          </a:extLst>
                        </a:blip>
                        <a:srcRect l="8137"/>
                        <a:stretch/>
                      </pic:blipFill>
                      <pic:spPr bwMode="auto">
                        <a:xfrm>
                          <a:off x="0" y="0"/>
                          <a:ext cx="3656330" cy="201104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3F9754B4" w14:textId="77777777" w:rsidR="008C706D" w:rsidRDefault="008C706D" w:rsidP="008C706D">
          <w:pPr>
            <w:spacing w:after="82"/>
          </w:pPr>
          <w:r>
            <w:rPr>
              <w:b/>
              <w:color w:val="98002E"/>
              <w:sz w:val="52"/>
            </w:rPr>
            <w:t xml:space="preserve"> </w:t>
          </w:r>
          <w:r>
            <w:t xml:space="preserve"> </w:t>
          </w:r>
        </w:p>
        <w:p w14:paraId="36B6CCF5" w14:textId="4B1CB0F1" w:rsidR="008C706D" w:rsidRDefault="008C706D" w:rsidP="00A37677">
          <w:pPr>
            <w:spacing w:after="3"/>
          </w:pPr>
          <w:r>
            <w:rPr>
              <w:b/>
              <w:color w:val="98002E"/>
              <w:sz w:val="52"/>
            </w:rPr>
            <w:t>Appendices</w:t>
          </w:r>
          <w:r w:rsidR="00EC69EB">
            <w:rPr>
              <w:b/>
              <w:color w:val="98002E"/>
              <w:sz w:val="52"/>
            </w:rPr>
            <w:t xml:space="preserve"> for</w:t>
          </w:r>
        </w:p>
        <w:p w14:paraId="1DE1A3A1" w14:textId="0C39A1BB" w:rsidR="008C706D" w:rsidRDefault="00BD7C62" w:rsidP="00A37677">
          <w:pPr>
            <w:spacing w:after="3"/>
          </w:pPr>
          <w:r>
            <w:rPr>
              <w:b/>
              <w:color w:val="98002E"/>
              <w:sz w:val="52"/>
            </w:rPr>
            <w:t>COVID</w:t>
          </w:r>
          <w:r w:rsidR="008C706D">
            <w:rPr>
              <w:b/>
              <w:color w:val="98002E"/>
              <w:sz w:val="52"/>
            </w:rPr>
            <w:t xml:space="preserve">-19 Resource Pack for </w:t>
          </w:r>
        </w:p>
        <w:p w14:paraId="744F1C0B" w14:textId="77777777" w:rsidR="008C706D" w:rsidRDefault="008C706D" w:rsidP="00A37677">
          <w:pPr>
            <w:spacing w:after="3"/>
          </w:pPr>
          <w:r>
            <w:rPr>
              <w:b/>
              <w:color w:val="98002E"/>
              <w:sz w:val="52"/>
            </w:rPr>
            <w:t xml:space="preserve">Educational Settings  </w:t>
          </w:r>
          <w:r>
            <w:t xml:space="preserve"> </w:t>
          </w:r>
        </w:p>
        <w:p w14:paraId="19F3D9EB" w14:textId="77777777" w:rsidR="008C706D" w:rsidRDefault="008C706D" w:rsidP="008C706D">
          <w:pPr>
            <w:spacing w:after="145"/>
            <w:ind w:left="540"/>
          </w:pPr>
          <w:r>
            <w:rPr>
              <w:color w:val="98002E"/>
              <w:sz w:val="40"/>
            </w:rPr>
            <w:t xml:space="preserve"> </w:t>
          </w:r>
          <w:r>
            <w:t xml:space="preserve"> </w:t>
          </w:r>
        </w:p>
        <w:p w14:paraId="3AFBD307" w14:textId="4B035234" w:rsidR="008C706D" w:rsidRDefault="008C706D" w:rsidP="00A37677">
          <w:pPr>
            <w:spacing w:after="192"/>
          </w:pPr>
          <w:r w:rsidRPr="25532160">
            <w:rPr>
              <w:color w:val="98002E"/>
              <w:sz w:val="36"/>
              <w:szCs w:val="36"/>
            </w:rPr>
            <w:t xml:space="preserve">Version </w:t>
          </w:r>
          <w:r w:rsidR="00C40214">
            <w:rPr>
              <w:color w:val="98002E"/>
              <w:sz w:val="36"/>
              <w:szCs w:val="36"/>
            </w:rPr>
            <w:t>1</w:t>
          </w:r>
          <w:r w:rsidR="00EF1E02">
            <w:rPr>
              <w:color w:val="98002E"/>
              <w:sz w:val="36"/>
              <w:szCs w:val="36"/>
            </w:rPr>
            <w:t>1</w:t>
          </w:r>
          <w:r w:rsidR="55B24798" w:rsidRPr="25532160">
            <w:rPr>
              <w:color w:val="98002E"/>
              <w:sz w:val="36"/>
              <w:szCs w:val="36"/>
            </w:rPr>
            <w:t>.</w:t>
          </w:r>
          <w:r w:rsidRPr="25532160">
            <w:rPr>
              <w:color w:val="98002E"/>
              <w:sz w:val="36"/>
              <w:szCs w:val="36"/>
            </w:rPr>
            <w:t xml:space="preserve">00 </w:t>
          </w:r>
          <w:r w:rsidRPr="25532160">
            <w:rPr>
              <w:b/>
              <w:bCs/>
              <w:color w:val="98002E"/>
              <w:sz w:val="36"/>
              <w:szCs w:val="36"/>
            </w:rPr>
            <w:t xml:space="preserve"> </w:t>
          </w:r>
          <w:r w:rsidRPr="25532160">
            <w:rPr>
              <w:sz w:val="36"/>
              <w:szCs w:val="36"/>
              <w:vertAlign w:val="subscript"/>
            </w:rPr>
            <w:t xml:space="preserve"> </w:t>
          </w:r>
        </w:p>
        <w:p w14:paraId="69DB9865" w14:textId="34023603" w:rsidR="008C706D" w:rsidRPr="00293EC9" w:rsidRDefault="00EF1E02" w:rsidP="00EC69EB">
          <w:pPr>
            <w:spacing w:after="222"/>
          </w:pPr>
          <w:r>
            <w:rPr>
              <w:color w:val="98002E"/>
              <w:sz w:val="36"/>
            </w:rPr>
            <w:t>June</w:t>
          </w:r>
          <w:r w:rsidR="008C706D">
            <w:rPr>
              <w:color w:val="98002E"/>
              <w:sz w:val="36"/>
            </w:rPr>
            <w:t xml:space="preserve"> 2021</w:t>
          </w:r>
          <w:r w:rsidR="008C706D">
            <w:rPr>
              <w:color w:val="98002E"/>
              <w:sz w:val="20"/>
            </w:rPr>
            <w:t xml:space="preserve"> </w:t>
          </w:r>
          <w:r w:rsidR="008C706D">
            <w:rPr>
              <w:sz w:val="36"/>
              <w:vertAlign w:val="subscript"/>
            </w:rPr>
            <w:t xml:space="preserve"> </w:t>
          </w:r>
        </w:p>
        <w:p w14:paraId="40A4E8C2" w14:textId="28724744" w:rsidR="00DD512B" w:rsidRPr="00145FB4" w:rsidRDefault="00DD512B" w:rsidP="00D17F1A">
          <w:pPr>
            <w:pStyle w:val="Heading1"/>
          </w:pPr>
          <w:bookmarkStart w:id="2" w:name="_Toc73685416"/>
          <w:r w:rsidRPr="00145FB4">
            <w:t>Appendices Table of Contents</w:t>
          </w:r>
          <w:bookmarkEnd w:id="2"/>
        </w:p>
        <w:p w14:paraId="3E41C86D" w14:textId="54550805" w:rsidR="00E12D4F" w:rsidRDefault="00DD512B">
          <w:pPr>
            <w:pStyle w:val="TOC1"/>
            <w:tabs>
              <w:tab w:val="right" w:leader="dot" w:pos="9710"/>
            </w:tabs>
            <w:rPr>
              <w:rFonts w:eastAsiaTheme="minorEastAsia"/>
              <w:noProof/>
              <w:lang w:eastAsia="en-GB"/>
            </w:rPr>
          </w:pPr>
          <w:r w:rsidRPr="003F0245">
            <w:rPr>
              <w:rFonts w:ascii="Arial" w:hAnsi="Arial" w:cs="Arial"/>
              <w:sz w:val="24"/>
              <w:szCs w:val="24"/>
            </w:rPr>
            <w:fldChar w:fldCharType="begin"/>
          </w:r>
          <w:r w:rsidRPr="003F0245">
            <w:rPr>
              <w:rFonts w:ascii="Arial" w:hAnsi="Arial" w:cs="Arial"/>
              <w:sz w:val="24"/>
              <w:szCs w:val="24"/>
            </w:rPr>
            <w:instrText xml:space="preserve"> TOC \o "1-3" \h \z \u </w:instrText>
          </w:r>
          <w:r w:rsidRPr="003F0245">
            <w:rPr>
              <w:rFonts w:ascii="Arial" w:hAnsi="Arial" w:cs="Arial"/>
              <w:sz w:val="24"/>
              <w:szCs w:val="24"/>
            </w:rPr>
            <w:fldChar w:fldCharType="separate"/>
          </w:r>
          <w:hyperlink w:anchor="_Toc73685416" w:history="1">
            <w:r w:rsidR="00E12D4F" w:rsidRPr="00507F76">
              <w:rPr>
                <w:rStyle w:val="Hyperlink"/>
                <w:noProof/>
              </w:rPr>
              <w:t>Appendices Table of Contents</w:t>
            </w:r>
            <w:r w:rsidR="00E12D4F">
              <w:rPr>
                <w:noProof/>
                <w:webHidden/>
              </w:rPr>
              <w:tab/>
            </w:r>
            <w:r w:rsidR="00E12D4F">
              <w:rPr>
                <w:noProof/>
                <w:webHidden/>
              </w:rPr>
              <w:fldChar w:fldCharType="begin"/>
            </w:r>
            <w:r w:rsidR="00E12D4F">
              <w:rPr>
                <w:noProof/>
                <w:webHidden/>
              </w:rPr>
              <w:instrText xml:space="preserve"> PAGEREF _Toc73685416 \h </w:instrText>
            </w:r>
            <w:r w:rsidR="00E12D4F">
              <w:rPr>
                <w:noProof/>
                <w:webHidden/>
              </w:rPr>
            </w:r>
            <w:r w:rsidR="00E12D4F">
              <w:rPr>
                <w:noProof/>
                <w:webHidden/>
              </w:rPr>
              <w:fldChar w:fldCharType="separate"/>
            </w:r>
            <w:r w:rsidR="007247F4">
              <w:rPr>
                <w:noProof/>
                <w:webHidden/>
              </w:rPr>
              <w:t>1</w:t>
            </w:r>
            <w:r w:rsidR="00E12D4F">
              <w:rPr>
                <w:noProof/>
                <w:webHidden/>
              </w:rPr>
              <w:fldChar w:fldCharType="end"/>
            </w:r>
          </w:hyperlink>
        </w:p>
        <w:p w14:paraId="7CB2DCFA" w14:textId="2A6DB214" w:rsidR="00E12D4F" w:rsidRDefault="000E66F5">
          <w:pPr>
            <w:pStyle w:val="TOC1"/>
            <w:tabs>
              <w:tab w:val="right" w:leader="dot" w:pos="9710"/>
            </w:tabs>
            <w:rPr>
              <w:rFonts w:eastAsiaTheme="minorEastAsia"/>
              <w:noProof/>
              <w:lang w:eastAsia="en-GB"/>
            </w:rPr>
          </w:pPr>
          <w:hyperlink w:anchor="_Toc73685417" w:history="1">
            <w:r w:rsidR="00E12D4F" w:rsidRPr="00507F76">
              <w:rPr>
                <w:rStyle w:val="Hyperlink"/>
                <w:noProof/>
              </w:rPr>
              <w:t>Appendix A.  Checklist of information to gather before calling the DfE Helpline about a case/cases</w:t>
            </w:r>
            <w:r w:rsidR="00E12D4F">
              <w:rPr>
                <w:noProof/>
                <w:webHidden/>
              </w:rPr>
              <w:tab/>
            </w:r>
            <w:r w:rsidR="00E12D4F">
              <w:rPr>
                <w:noProof/>
                <w:webHidden/>
              </w:rPr>
              <w:fldChar w:fldCharType="begin"/>
            </w:r>
            <w:r w:rsidR="00E12D4F">
              <w:rPr>
                <w:noProof/>
                <w:webHidden/>
              </w:rPr>
              <w:instrText xml:space="preserve"> PAGEREF _Toc73685417 \h </w:instrText>
            </w:r>
            <w:r w:rsidR="00E12D4F">
              <w:rPr>
                <w:noProof/>
                <w:webHidden/>
              </w:rPr>
            </w:r>
            <w:r w:rsidR="00E12D4F">
              <w:rPr>
                <w:noProof/>
                <w:webHidden/>
              </w:rPr>
              <w:fldChar w:fldCharType="separate"/>
            </w:r>
            <w:r w:rsidR="007247F4">
              <w:rPr>
                <w:noProof/>
                <w:webHidden/>
              </w:rPr>
              <w:t>2</w:t>
            </w:r>
            <w:r w:rsidR="00E12D4F">
              <w:rPr>
                <w:noProof/>
                <w:webHidden/>
              </w:rPr>
              <w:fldChar w:fldCharType="end"/>
            </w:r>
          </w:hyperlink>
        </w:p>
        <w:p w14:paraId="74D46BC9" w14:textId="0864E081" w:rsidR="00E12D4F" w:rsidRDefault="000E66F5">
          <w:pPr>
            <w:pStyle w:val="TOC1"/>
            <w:tabs>
              <w:tab w:val="right" w:leader="dot" w:pos="9710"/>
            </w:tabs>
            <w:rPr>
              <w:rFonts w:eastAsiaTheme="minorEastAsia"/>
              <w:noProof/>
              <w:lang w:eastAsia="en-GB"/>
            </w:rPr>
          </w:pPr>
          <w:hyperlink w:anchor="_Toc73685418" w:history="1">
            <w:r w:rsidR="00E12D4F" w:rsidRPr="00507F76">
              <w:rPr>
                <w:rStyle w:val="Hyperlink"/>
                <w:noProof/>
                <w:lang w:eastAsia="en-GB"/>
              </w:rPr>
              <w:t>Appendix B Testing flow chart and actions for educational setting</w:t>
            </w:r>
            <w:r w:rsidR="00E12D4F">
              <w:rPr>
                <w:noProof/>
                <w:webHidden/>
              </w:rPr>
              <w:tab/>
            </w:r>
            <w:r w:rsidR="00E12D4F">
              <w:rPr>
                <w:noProof/>
                <w:webHidden/>
              </w:rPr>
              <w:fldChar w:fldCharType="begin"/>
            </w:r>
            <w:r w:rsidR="00E12D4F">
              <w:rPr>
                <w:noProof/>
                <w:webHidden/>
              </w:rPr>
              <w:instrText xml:space="preserve"> PAGEREF _Toc73685418 \h </w:instrText>
            </w:r>
            <w:r w:rsidR="00E12D4F">
              <w:rPr>
                <w:noProof/>
                <w:webHidden/>
              </w:rPr>
            </w:r>
            <w:r w:rsidR="00E12D4F">
              <w:rPr>
                <w:noProof/>
                <w:webHidden/>
              </w:rPr>
              <w:fldChar w:fldCharType="separate"/>
            </w:r>
            <w:r w:rsidR="007247F4">
              <w:rPr>
                <w:noProof/>
                <w:webHidden/>
              </w:rPr>
              <w:t>3</w:t>
            </w:r>
            <w:r w:rsidR="00E12D4F">
              <w:rPr>
                <w:noProof/>
                <w:webHidden/>
              </w:rPr>
              <w:fldChar w:fldCharType="end"/>
            </w:r>
          </w:hyperlink>
        </w:p>
        <w:p w14:paraId="1437FFB9" w14:textId="314C3554" w:rsidR="00E12D4F" w:rsidRDefault="000E66F5">
          <w:pPr>
            <w:pStyle w:val="TOC1"/>
            <w:tabs>
              <w:tab w:val="right" w:leader="dot" w:pos="9710"/>
            </w:tabs>
            <w:rPr>
              <w:rFonts w:eastAsiaTheme="minorEastAsia"/>
              <w:noProof/>
              <w:lang w:eastAsia="en-GB"/>
            </w:rPr>
          </w:pPr>
          <w:hyperlink w:anchor="_Toc73685419" w:history="1">
            <w:r w:rsidR="00E12D4F" w:rsidRPr="00507F76">
              <w:rPr>
                <w:rStyle w:val="Hyperlink"/>
                <w:noProof/>
                <w:lang w:eastAsia="en-GB"/>
              </w:rPr>
              <w:t>Appendix C.  Template letters General for parents following confirmed PCR positive case/s</w:t>
            </w:r>
            <w:r w:rsidR="00E12D4F">
              <w:rPr>
                <w:noProof/>
                <w:webHidden/>
              </w:rPr>
              <w:tab/>
            </w:r>
            <w:r w:rsidR="00E12D4F">
              <w:rPr>
                <w:noProof/>
                <w:webHidden/>
              </w:rPr>
              <w:fldChar w:fldCharType="begin"/>
            </w:r>
            <w:r w:rsidR="00E12D4F">
              <w:rPr>
                <w:noProof/>
                <w:webHidden/>
              </w:rPr>
              <w:instrText xml:space="preserve"> PAGEREF _Toc73685419 \h </w:instrText>
            </w:r>
            <w:r w:rsidR="00E12D4F">
              <w:rPr>
                <w:noProof/>
                <w:webHidden/>
              </w:rPr>
            </w:r>
            <w:r w:rsidR="00E12D4F">
              <w:rPr>
                <w:noProof/>
                <w:webHidden/>
              </w:rPr>
              <w:fldChar w:fldCharType="separate"/>
            </w:r>
            <w:r w:rsidR="007247F4">
              <w:rPr>
                <w:noProof/>
                <w:webHidden/>
              </w:rPr>
              <w:t>4</w:t>
            </w:r>
            <w:r w:rsidR="00E12D4F">
              <w:rPr>
                <w:noProof/>
                <w:webHidden/>
              </w:rPr>
              <w:fldChar w:fldCharType="end"/>
            </w:r>
          </w:hyperlink>
        </w:p>
        <w:p w14:paraId="435A1FDE" w14:textId="527A9CF8" w:rsidR="00E12D4F" w:rsidRDefault="000E66F5">
          <w:pPr>
            <w:pStyle w:val="TOC1"/>
            <w:tabs>
              <w:tab w:val="right" w:leader="dot" w:pos="9710"/>
            </w:tabs>
            <w:rPr>
              <w:rFonts w:eastAsiaTheme="minorEastAsia"/>
              <w:noProof/>
              <w:lang w:eastAsia="en-GB"/>
            </w:rPr>
          </w:pPr>
          <w:hyperlink w:anchor="_Toc73685420" w:history="1">
            <w:r w:rsidR="00E12D4F" w:rsidRPr="00507F76">
              <w:rPr>
                <w:rStyle w:val="Hyperlink"/>
                <w:rFonts w:eastAsia="Arial"/>
                <w:noProof/>
              </w:rPr>
              <w:t xml:space="preserve">Appendix D: Template letter for parents/guardian of close contacts of </w:t>
            </w:r>
            <w:r w:rsidR="00BD7C62">
              <w:rPr>
                <w:rStyle w:val="Hyperlink"/>
                <w:rFonts w:eastAsia="Arial"/>
                <w:noProof/>
              </w:rPr>
              <w:t>COVID</w:t>
            </w:r>
            <w:r w:rsidR="00E12D4F" w:rsidRPr="00507F76">
              <w:rPr>
                <w:rStyle w:val="Hyperlink"/>
                <w:rFonts w:eastAsia="Arial"/>
                <w:noProof/>
              </w:rPr>
              <w:t>-19 (PCR positive)</w:t>
            </w:r>
            <w:r w:rsidR="00E12D4F">
              <w:rPr>
                <w:noProof/>
                <w:webHidden/>
              </w:rPr>
              <w:tab/>
            </w:r>
            <w:r w:rsidR="00E12D4F">
              <w:rPr>
                <w:noProof/>
                <w:webHidden/>
              </w:rPr>
              <w:fldChar w:fldCharType="begin"/>
            </w:r>
            <w:r w:rsidR="00E12D4F">
              <w:rPr>
                <w:noProof/>
                <w:webHidden/>
              </w:rPr>
              <w:instrText xml:space="preserve"> PAGEREF _Toc73685420 \h </w:instrText>
            </w:r>
            <w:r w:rsidR="00E12D4F">
              <w:rPr>
                <w:noProof/>
                <w:webHidden/>
              </w:rPr>
            </w:r>
            <w:r w:rsidR="00E12D4F">
              <w:rPr>
                <w:noProof/>
                <w:webHidden/>
              </w:rPr>
              <w:fldChar w:fldCharType="separate"/>
            </w:r>
            <w:r w:rsidR="007247F4">
              <w:rPr>
                <w:noProof/>
                <w:webHidden/>
              </w:rPr>
              <w:t>7</w:t>
            </w:r>
            <w:r w:rsidR="00E12D4F">
              <w:rPr>
                <w:noProof/>
                <w:webHidden/>
              </w:rPr>
              <w:fldChar w:fldCharType="end"/>
            </w:r>
          </w:hyperlink>
        </w:p>
        <w:p w14:paraId="7385624F" w14:textId="471E80C3" w:rsidR="00E12D4F" w:rsidRDefault="000E66F5">
          <w:pPr>
            <w:pStyle w:val="TOC1"/>
            <w:tabs>
              <w:tab w:val="right" w:leader="dot" w:pos="9710"/>
            </w:tabs>
            <w:rPr>
              <w:rFonts w:eastAsiaTheme="minorEastAsia"/>
              <w:noProof/>
              <w:lang w:eastAsia="en-GB"/>
            </w:rPr>
          </w:pPr>
          <w:hyperlink w:anchor="_Toc73685421" w:history="1">
            <w:r w:rsidR="00E12D4F" w:rsidRPr="00507F76">
              <w:rPr>
                <w:rStyle w:val="Hyperlink"/>
                <w:rFonts w:eastAsia="Arial"/>
                <w:noProof/>
              </w:rPr>
              <w:t xml:space="preserve">Appendix E: Template letter for parents/guardian of close contacts of </w:t>
            </w:r>
            <w:r w:rsidR="00BD7C62">
              <w:rPr>
                <w:rStyle w:val="Hyperlink"/>
                <w:rFonts w:eastAsia="Arial"/>
                <w:noProof/>
              </w:rPr>
              <w:t>COVID</w:t>
            </w:r>
            <w:r w:rsidR="00E12D4F" w:rsidRPr="00507F76">
              <w:rPr>
                <w:rStyle w:val="Hyperlink"/>
                <w:rFonts w:eastAsia="Arial"/>
                <w:noProof/>
              </w:rPr>
              <w:t>-19 (LFD positive)</w:t>
            </w:r>
            <w:r w:rsidR="00E12D4F">
              <w:rPr>
                <w:noProof/>
                <w:webHidden/>
              </w:rPr>
              <w:tab/>
            </w:r>
            <w:r w:rsidR="00E12D4F">
              <w:rPr>
                <w:noProof/>
                <w:webHidden/>
              </w:rPr>
              <w:fldChar w:fldCharType="begin"/>
            </w:r>
            <w:r w:rsidR="00E12D4F">
              <w:rPr>
                <w:noProof/>
                <w:webHidden/>
              </w:rPr>
              <w:instrText xml:space="preserve"> PAGEREF _Toc73685421 \h </w:instrText>
            </w:r>
            <w:r w:rsidR="00E12D4F">
              <w:rPr>
                <w:noProof/>
                <w:webHidden/>
              </w:rPr>
            </w:r>
            <w:r w:rsidR="00E12D4F">
              <w:rPr>
                <w:noProof/>
                <w:webHidden/>
              </w:rPr>
              <w:fldChar w:fldCharType="separate"/>
            </w:r>
            <w:r w:rsidR="007247F4">
              <w:rPr>
                <w:noProof/>
                <w:webHidden/>
              </w:rPr>
              <w:t>11</w:t>
            </w:r>
            <w:r w:rsidR="00E12D4F">
              <w:rPr>
                <w:noProof/>
                <w:webHidden/>
              </w:rPr>
              <w:fldChar w:fldCharType="end"/>
            </w:r>
          </w:hyperlink>
        </w:p>
        <w:p w14:paraId="5F1968A8" w14:textId="6E14E7C5" w:rsidR="00E12D4F" w:rsidRDefault="000E66F5">
          <w:pPr>
            <w:pStyle w:val="TOC1"/>
            <w:tabs>
              <w:tab w:val="right" w:leader="dot" w:pos="9710"/>
            </w:tabs>
            <w:rPr>
              <w:rFonts w:eastAsiaTheme="minorEastAsia"/>
              <w:noProof/>
              <w:lang w:eastAsia="en-GB"/>
            </w:rPr>
          </w:pPr>
          <w:hyperlink w:anchor="_Toc73685422" w:history="1">
            <w:r w:rsidR="00E12D4F" w:rsidRPr="00507F76">
              <w:rPr>
                <w:rStyle w:val="Hyperlink"/>
                <w:noProof/>
                <w:lang w:eastAsia="en-GB"/>
              </w:rPr>
              <w:t>Appendix F. Escalation criteria to HPT</w:t>
            </w:r>
            <w:r w:rsidR="00E12D4F">
              <w:rPr>
                <w:noProof/>
                <w:webHidden/>
              </w:rPr>
              <w:tab/>
            </w:r>
            <w:r w:rsidR="00E12D4F">
              <w:rPr>
                <w:noProof/>
                <w:webHidden/>
              </w:rPr>
              <w:fldChar w:fldCharType="begin"/>
            </w:r>
            <w:r w:rsidR="00E12D4F">
              <w:rPr>
                <w:noProof/>
                <w:webHidden/>
              </w:rPr>
              <w:instrText xml:space="preserve"> PAGEREF _Toc73685422 \h </w:instrText>
            </w:r>
            <w:r w:rsidR="00E12D4F">
              <w:rPr>
                <w:noProof/>
                <w:webHidden/>
              </w:rPr>
            </w:r>
            <w:r w:rsidR="00E12D4F">
              <w:rPr>
                <w:noProof/>
                <w:webHidden/>
              </w:rPr>
              <w:fldChar w:fldCharType="separate"/>
            </w:r>
            <w:r w:rsidR="007247F4">
              <w:rPr>
                <w:noProof/>
                <w:webHidden/>
              </w:rPr>
              <w:t>14</w:t>
            </w:r>
            <w:r w:rsidR="00E12D4F">
              <w:rPr>
                <w:noProof/>
                <w:webHidden/>
              </w:rPr>
              <w:fldChar w:fldCharType="end"/>
            </w:r>
          </w:hyperlink>
        </w:p>
        <w:p w14:paraId="6CD0EDE3" w14:textId="19C82D87" w:rsidR="00E12D4F" w:rsidRDefault="000E66F5">
          <w:pPr>
            <w:pStyle w:val="TOC1"/>
            <w:tabs>
              <w:tab w:val="right" w:leader="dot" w:pos="9710"/>
            </w:tabs>
            <w:rPr>
              <w:rFonts w:eastAsiaTheme="minorEastAsia"/>
              <w:noProof/>
              <w:lang w:eastAsia="en-GB"/>
            </w:rPr>
          </w:pPr>
          <w:hyperlink w:anchor="_Toc73685423" w:history="1">
            <w:r w:rsidR="00E12D4F" w:rsidRPr="00507F76">
              <w:rPr>
                <w:rStyle w:val="Hyperlink"/>
                <w:noProof/>
                <w:lang w:eastAsia="en-GB"/>
              </w:rPr>
              <w:t xml:space="preserve">Appendix G Email template for contacting your local HPT for advice/support with </w:t>
            </w:r>
            <w:r w:rsidR="00BD7C62">
              <w:rPr>
                <w:rStyle w:val="Hyperlink"/>
                <w:noProof/>
                <w:lang w:eastAsia="en-GB"/>
              </w:rPr>
              <w:t>COVID</w:t>
            </w:r>
            <w:r w:rsidR="00E12D4F" w:rsidRPr="00507F76">
              <w:rPr>
                <w:rStyle w:val="Hyperlink"/>
                <w:noProof/>
                <w:lang w:eastAsia="en-GB"/>
              </w:rPr>
              <w:t>-19</w:t>
            </w:r>
            <w:r w:rsidR="00E12D4F">
              <w:rPr>
                <w:noProof/>
                <w:webHidden/>
              </w:rPr>
              <w:tab/>
            </w:r>
            <w:r w:rsidR="00E12D4F">
              <w:rPr>
                <w:noProof/>
                <w:webHidden/>
              </w:rPr>
              <w:fldChar w:fldCharType="begin"/>
            </w:r>
            <w:r w:rsidR="00E12D4F">
              <w:rPr>
                <w:noProof/>
                <w:webHidden/>
              </w:rPr>
              <w:instrText xml:space="preserve"> PAGEREF _Toc73685423 \h </w:instrText>
            </w:r>
            <w:r w:rsidR="00E12D4F">
              <w:rPr>
                <w:noProof/>
                <w:webHidden/>
              </w:rPr>
            </w:r>
            <w:r w:rsidR="00E12D4F">
              <w:rPr>
                <w:noProof/>
                <w:webHidden/>
              </w:rPr>
              <w:fldChar w:fldCharType="separate"/>
            </w:r>
            <w:r w:rsidR="007247F4">
              <w:rPr>
                <w:noProof/>
                <w:webHidden/>
              </w:rPr>
              <w:t>15</w:t>
            </w:r>
            <w:r w:rsidR="00E12D4F">
              <w:rPr>
                <w:noProof/>
                <w:webHidden/>
              </w:rPr>
              <w:fldChar w:fldCharType="end"/>
            </w:r>
          </w:hyperlink>
        </w:p>
        <w:p w14:paraId="26431D25" w14:textId="52315E3F" w:rsidR="00E12D4F" w:rsidRDefault="000E66F5">
          <w:pPr>
            <w:pStyle w:val="TOC1"/>
            <w:tabs>
              <w:tab w:val="right" w:leader="dot" w:pos="9710"/>
            </w:tabs>
            <w:rPr>
              <w:rFonts w:eastAsiaTheme="minorEastAsia"/>
              <w:noProof/>
              <w:lang w:eastAsia="en-GB"/>
            </w:rPr>
          </w:pPr>
          <w:hyperlink w:anchor="_Toc73685424" w:history="1">
            <w:r w:rsidR="00E12D4F" w:rsidRPr="00507F76">
              <w:rPr>
                <w:rStyle w:val="Hyperlink"/>
                <w:noProof/>
                <w:lang w:eastAsia="en-GB"/>
              </w:rPr>
              <w:t xml:space="preserve">Appendix G. </w:t>
            </w:r>
            <w:r w:rsidR="00E12D4F" w:rsidRPr="00507F76">
              <w:rPr>
                <w:rStyle w:val="Hyperlink"/>
                <w:bCs/>
                <w:noProof/>
                <w:lang w:eastAsia="en-GB"/>
              </w:rPr>
              <w:t xml:space="preserve">Early years and Primary </w:t>
            </w:r>
            <w:r w:rsidR="00E12D4F" w:rsidRPr="00507F76">
              <w:rPr>
                <w:rStyle w:val="Hyperlink"/>
                <w:noProof/>
                <w:lang w:eastAsia="en-GB"/>
              </w:rPr>
              <w:t>School Guideline Flowchart</w:t>
            </w:r>
            <w:r w:rsidR="00E12D4F">
              <w:rPr>
                <w:noProof/>
                <w:webHidden/>
              </w:rPr>
              <w:tab/>
            </w:r>
            <w:r w:rsidR="00E12D4F">
              <w:rPr>
                <w:noProof/>
                <w:webHidden/>
              </w:rPr>
              <w:fldChar w:fldCharType="begin"/>
            </w:r>
            <w:r w:rsidR="00E12D4F">
              <w:rPr>
                <w:noProof/>
                <w:webHidden/>
              </w:rPr>
              <w:instrText xml:space="preserve"> PAGEREF _Toc73685424 \h </w:instrText>
            </w:r>
            <w:r w:rsidR="00E12D4F">
              <w:rPr>
                <w:noProof/>
                <w:webHidden/>
              </w:rPr>
            </w:r>
            <w:r w:rsidR="00E12D4F">
              <w:rPr>
                <w:noProof/>
                <w:webHidden/>
              </w:rPr>
              <w:fldChar w:fldCharType="separate"/>
            </w:r>
            <w:r w:rsidR="007247F4">
              <w:rPr>
                <w:noProof/>
                <w:webHidden/>
              </w:rPr>
              <w:t>18</w:t>
            </w:r>
            <w:r w:rsidR="00E12D4F">
              <w:rPr>
                <w:noProof/>
                <w:webHidden/>
              </w:rPr>
              <w:fldChar w:fldCharType="end"/>
            </w:r>
          </w:hyperlink>
        </w:p>
        <w:p w14:paraId="77C1DBB2" w14:textId="573D7A74" w:rsidR="00E12D4F" w:rsidRDefault="000E66F5">
          <w:pPr>
            <w:pStyle w:val="TOC1"/>
            <w:tabs>
              <w:tab w:val="right" w:leader="dot" w:pos="9710"/>
            </w:tabs>
            <w:rPr>
              <w:rFonts w:eastAsiaTheme="minorEastAsia"/>
              <w:noProof/>
              <w:lang w:eastAsia="en-GB"/>
            </w:rPr>
          </w:pPr>
          <w:hyperlink w:anchor="_Toc73685425" w:history="1">
            <w:r w:rsidR="00E12D4F" w:rsidRPr="00507F76">
              <w:rPr>
                <w:rStyle w:val="Hyperlink"/>
                <w:noProof/>
                <w:lang w:eastAsia="en-GB"/>
              </w:rPr>
              <w:t xml:space="preserve">Appendix H. </w:t>
            </w:r>
            <w:r w:rsidR="00E12D4F" w:rsidRPr="00507F76">
              <w:rPr>
                <w:rStyle w:val="Hyperlink"/>
                <w:bCs/>
                <w:noProof/>
                <w:lang w:eastAsia="en-GB"/>
              </w:rPr>
              <w:t xml:space="preserve">Secondary </w:t>
            </w:r>
            <w:r w:rsidR="00E12D4F" w:rsidRPr="00507F76">
              <w:rPr>
                <w:rStyle w:val="Hyperlink"/>
                <w:noProof/>
                <w:lang w:eastAsia="en-GB"/>
              </w:rPr>
              <w:t>School Guideline Flowchart</w:t>
            </w:r>
            <w:r w:rsidR="00E12D4F">
              <w:rPr>
                <w:noProof/>
                <w:webHidden/>
              </w:rPr>
              <w:tab/>
            </w:r>
            <w:r w:rsidR="00E12D4F">
              <w:rPr>
                <w:noProof/>
                <w:webHidden/>
              </w:rPr>
              <w:fldChar w:fldCharType="begin"/>
            </w:r>
            <w:r w:rsidR="00E12D4F">
              <w:rPr>
                <w:noProof/>
                <w:webHidden/>
              </w:rPr>
              <w:instrText xml:space="preserve"> PAGEREF _Toc73685425 \h </w:instrText>
            </w:r>
            <w:r w:rsidR="00E12D4F">
              <w:rPr>
                <w:noProof/>
                <w:webHidden/>
              </w:rPr>
            </w:r>
            <w:r w:rsidR="00E12D4F">
              <w:rPr>
                <w:noProof/>
                <w:webHidden/>
              </w:rPr>
              <w:fldChar w:fldCharType="separate"/>
            </w:r>
            <w:r w:rsidR="007247F4">
              <w:rPr>
                <w:noProof/>
                <w:webHidden/>
              </w:rPr>
              <w:t>19</w:t>
            </w:r>
            <w:r w:rsidR="00E12D4F">
              <w:rPr>
                <w:noProof/>
                <w:webHidden/>
              </w:rPr>
              <w:fldChar w:fldCharType="end"/>
            </w:r>
          </w:hyperlink>
        </w:p>
        <w:p w14:paraId="73BC19FC" w14:textId="631631E6" w:rsidR="00DD512B" w:rsidRPr="003F0245" w:rsidRDefault="00DD512B">
          <w:pPr>
            <w:rPr>
              <w:rFonts w:ascii="Arial" w:hAnsi="Arial" w:cs="Arial"/>
              <w:sz w:val="24"/>
              <w:szCs w:val="24"/>
            </w:rPr>
          </w:pPr>
          <w:r w:rsidRPr="003F0245">
            <w:rPr>
              <w:rFonts w:ascii="Arial" w:hAnsi="Arial" w:cs="Arial"/>
              <w:b/>
              <w:bCs/>
              <w:noProof/>
              <w:sz w:val="24"/>
              <w:szCs w:val="24"/>
            </w:rPr>
            <w:fldChar w:fldCharType="end"/>
          </w:r>
        </w:p>
      </w:sdtContent>
    </w:sdt>
    <w:p w14:paraId="59175B3E" w14:textId="2747350B" w:rsidR="00262938" w:rsidRPr="003F0245" w:rsidRDefault="00262938" w:rsidP="005C0160">
      <w:pPr>
        <w:pBdr>
          <w:top w:val="single" w:sz="4" w:space="1" w:color="auto"/>
          <w:left w:val="single" w:sz="4" w:space="4" w:color="auto"/>
          <w:bottom w:val="single" w:sz="4" w:space="0" w:color="auto"/>
          <w:right w:val="single" w:sz="4" w:space="4" w:color="auto"/>
        </w:pBdr>
        <w:spacing w:after="0"/>
        <w:rPr>
          <w:rFonts w:ascii="Arial" w:hAnsi="Arial" w:cs="Arial"/>
          <w:b/>
          <w:bCs/>
        </w:rPr>
      </w:pPr>
      <w:r w:rsidRPr="003F0245">
        <w:rPr>
          <w:rFonts w:ascii="Arial" w:hAnsi="Arial" w:cs="Arial"/>
          <w:b/>
          <w:bCs/>
        </w:rPr>
        <w:t>Dealing with positive cases</w:t>
      </w:r>
    </w:p>
    <w:p w14:paraId="70142C64" w14:textId="78C75634" w:rsidR="00262938" w:rsidRPr="000E4F8B" w:rsidRDefault="00262938" w:rsidP="005C0160">
      <w:pPr>
        <w:pBdr>
          <w:top w:val="single" w:sz="4" w:space="1" w:color="auto"/>
          <w:left w:val="single" w:sz="4" w:space="4" w:color="auto"/>
          <w:bottom w:val="single" w:sz="4" w:space="0" w:color="auto"/>
          <w:right w:val="single" w:sz="4" w:space="4" w:color="auto"/>
        </w:pBdr>
        <w:spacing w:after="0"/>
        <w:rPr>
          <w:rFonts w:ascii="Arial" w:hAnsi="Arial" w:cs="Arial"/>
        </w:rPr>
      </w:pPr>
      <w:r w:rsidRPr="000E4F8B">
        <w:rPr>
          <w:rFonts w:ascii="Arial" w:hAnsi="Arial" w:cs="Arial"/>
        </w:rPr>
        <w:t xml:space="preserve">If positive test is LFD – for close contact use letter in appendix </w:t>
      </w:r>
      <w:r w:rsidR="000E4F8B">
        <w:rPr>
          <w:rFonts w:ascii="Arial" w:hAnsi="Arial" w:cs="Arial"/>
        </w:rPr>
        <w:t>E</w:t>
      </w:r>
    </w:p>
    <w:p w14:paraId="536B1223" w14:textId="6C8CEFE4" w:rsidR="00262938" w:rsidRPr="000E4F8B" w:rsidRDefault="00262938" w:rsidP="005C0160">
      <w:pPr>
        <w:pBdr>
          <w:top w:val="single" w:sz="4" w:space="1" w:color="auto"/>
          <w:left w:val="single" w:sz="4" w:space="4" w:color="auto"/>
          <w:bottom w:val="single" w:sz="4" w:space="0" w:color="auto"/>
          <w:right w:val="single" w:sz="4" w:space="4" w:color="auto"/>
        </w:pBdr>
        <w:spacing w:after="0"/>
        <w:rPr>
          <w:rFonts w:ascii="Arial" w:hAnsi="Arial" w:cs="Arial"/>
        </w:rPr>
      </w:pPr>
      <w:r w:rsidRPr="000E4F8B">
        <w:rPr>
          <w:rFonts w:ascii="Arial" w:hAnsi="Arial" w:cs="Arial"/>
        </w:rPr>
        <w:t xml:space="preserve">For rest of </w:t>
      </w:r>
      <w:r w:rsidR="00AE7F1F">
        <w:rPr>
          <w:rFonts w:ascii="Arial" w:hAnsi="Arial" w:cs="Arial"/>
        </w:rPr>
        <w:t xml:space="preserve">educational setting </w:t>
      </w:r>
      <w:r w:rsidRPr="000E4F8B">
        <w:rPr>
          <w:rFonts w:ascii="Arial" w:hAnsi="Arial" w:cs="Arial"/>
        </w:rPr>
        <w:t>no letter required</w:t>
      </w:r>
    </w:p>
    <w:p w14:paraId="4DA3A16E" w14:textId="1B367B77" w:rsidR="00262938" w:rsidRPr="000E4F8B" w:rsidRDefault="00262938" w:rsidP="005C0160">
      <w:pPr>
        <w:pBdr>
          <w:top w:val="single" w:sz="4" w:space="1" w:color="auto"/>
          <w:left w:val="single" w:sz="4" w:space="4" w:color="auto"/>
          <w:bottom w:val="single" w:sz="4" w:space="0" w:color="auto"/>
          <w:right w:val="single" w:sz="4" w:space="4" w:color="auto"/>
        </w:pBdr>
        <w:spacing w:after="0"/>
        <w:rPr>
          <w:rFonts w:ascii="Arial" w:hAnsi="Arial" w:cs="Arial"/>
        </w:rPr>
      </w:pPr>
      <w:r w:rsidRPr="000E4F8B">
        <w:rPr>
          <w:rFonts w:ascii="Arial" w:hAnsi="Arial" w:cs="Arial"/>
        </w:rPr>
        <w:t xml:space="preserve">If positive test is PCR – for close contacts use letter in appendix </w:t>
      </w:r>
      <w:r w:rsidR="00AE7F1F">
        <w:rPr>
          <w:rFonts w:ascii="Arial" w:hAnsi="Arial" w:cs="Arial"/>
        </w:rPr>
        <w:t>D</w:t>
      </w:r>
    </w:p>
    <w:p w14:paraId="1974D533" w14:textId="45CE22A7" w:rsidR="00262938" w:rsidRPr="000E4F8B" w:rsidRDefault="00262938" w:rsidP="005C0160">
      <w:pPr>
        <w:pBdr>
          <w:top w:val="single" w:sz="4" w:space="1" w:color="auto"/>
          <w:left w:val="single" w:sz="4" w:space="4" w:color="auto"/>
          <w:bottom w:val="single" w:sz="4" w:space="0" w:color="auto"/>
          <w:right w:val="single" w:sz="4" w:space="4" w:color="auto"/>
        </w:pBdr>
        <w:spacing w:after="0"/>
        <w:rPr>
          <w:rFonts w:ascii="Arial" w:hAnsi="Arial" w:cs="Arial"/>
        </w:rPr>
      </w:pPr>
      <w:r w:rsidRPr="000E4F8B">
        <w:rPr>
          <w:rFonts w:ascii="Arial" w:hAnsi="Arial" w:cs="Arial"/>
        </w:rPr>
        <w:t xml:space="preserve">For rest of </w:t>
      </w:r>
      <w:r w:rsidR="00AE7F1F">
        <w:rPr>
          <w:rFonts w:ascii="Arial" w:hAnsi="Arial" w:cs="Arial"/>
        </w:rPr>
        <w:t>educational setting</w:t>
      </w:r>
      <w:r w:rsidRPr="000E4F8B">
        <w:rPr>
          <w:rFonts w:ascii="Arial" w:hAnsi="Arial" w:cs="Arial"/>
        </w:rPr>
        <w:t xml:space="preserve"> use letter in appendix </w:t>
      </w:r>
      <w:r w:rsidR="00AE7F1F">
        <w:rPr>
          <w:rFonts w:ascii="Arial" w:hAnsi="Arial" w:cs="Arial"/>
        </w:rPr>
        <w:t>C</w:t>
      </w:r>
    </w:p>
    <w:p w14:paraId="1C944961" w14:textId="3223D002" w:rsidR="00CD3730" w:rsidRPr="00145FB4" w:rsidRDefault="00CD3730" w:rsidP="00CD3730">
      <w:pPr>
        <w:pStyle w:val="Heading1"/>
        <w:rPr>
          <w:rFonts w:eastAsia="Arial" w:cs="Arial"/>
          <w:b w:val="0"/>
          <w:color w:val="98002E"/>
          <w:sz w:val="24"/>
          <w:szCs w:val="24"/>
          <w:lang w:eastAsia="en-GB"/>
        </w:rPr>
      </w:pPr>
    </w:p>
    <w:p w14:paraId="65E57B35" w14:textId="77777777" w:rsidR="00DD512B" w:rsidRPr="001A06BA" w:rsidRDefault="00DD512B" w:rsidP="001A06BA">
      <w:pPr>
        <w:pStyle w:val="Heading1"/>
      </w:pPr>
      <w:bookmarkStart w:id="3" w:name="_Toc73685417"/>
      <w:r w:rsidRPr="001A06BA">
        <w:t>Appendix A.  Checklist of information to gather before calling the DfE Helpline about a case/cases</w:t>
      </w:r>
      <w:bookmarkEnd w:id="3"/>
      <w:r w:rsidRPr="001A06BA">
        <w:t xml:space="preserve">   </w:t>
      </w:r>
    </w:p>
    <w:p w14:paraId="2FB48C74" w14:textId="77777777" w:rsidR="00DD512B" w:rsidRPr="00145FB4" w:rsidRDefault="00DD512B" w:rsidP="00DD512B">
      <w:pPr>
        <w:spacing w:after="158"/>
        <w:ind w:left="1440"/>
        <w:rPr>
          <w:rFonts w:ascii="Arial" w:eastAsia="Arial" w:hAnsi="Arial" w:cs="Arial"/>
          <w:color w:val="000000"/>
          <w:sz w:val="24"/>
          <w:szCs w:val="24"/>
          <w:lang w:eastAsia="en-GB"/>
        </w:rPr>
      </w:pPr>
      <w:r w:rsidRPr="00145FB4">
        <w:rPr>
          <w:rFonts w:ascii="Arial" w:eastAsia="Arial" w:hAnsi="Arial" w:cs="Arial"/>
          <w:color w:val="000000"/>
          <w:sz w:val="24"/>
          <w:szCs w:val="24"/>
          <w:lang w:eastAsia="en-GB"/>
        </w:rPr>
        <w:t xml:space="preserve">  </w:t>
      </w:r>
    </w:p>
    <w:p w14:paraId="3C7CFCB5" w14:textId="77777777" w:rsidR="00DD512B" w:rsidRPr="00145FB4" w:rsidRDefault="00DD512B" w:rsidP="00CD3730">
      <w:pPr>
        <w:spacing w:after="3"/>
        <w:ind w:right="771"/>
        <w:jc w:val="both"/>
        <w:rPr>
          <w:rFonts w:ascii="Arial" w:eastAsia="Arial" w:hAnsi="Arial" w:cs="Arial"/>
          <w:color w:val="000000"/>
          <w:sz w:val="24"/>
          <w:szCs w:val="24"/>
          <w:lang w:eastAsia="en-GB"/>
        </w:rPr>
      </w:pPr>
      <w:r w:rsidRPr="00145FB4">
        <w:rPr>
          <w:rFonts w:ascii="Arial" w:eastAsia="Arial" w:hAnsi="Arial" w:cs="Arial"/>
          <w:b/>
          <w:color w:val="000000"/>
          <w:sz w:val="24"/>
          <w:szCs w:val="24"/>
          <w:lang w:eastAsia="en-GB"/>
        </w:rPr>
        <w:t xml:space="preserve">Information required when phoning DfE Helpline about a case/s </w:t>
      </w:r>
      <w:r w:rsidRPr="00145FB4">
        <w:rPr>
          <w:rFonts w:ascii="Arial" w:eastAsia="Arial" w:hAnsi="Arial" w:cs="Arial"/>
          <w:color w:val="000000"/>
          <w:sz w:val="24"/>
          <w:szCs w:val="24"/>
          <w:lang w:eastAsia="en-GB"/>
        </w:rPr>
        <w:t xml:space="preserve">  </w:t>
      </w:r>
    </w:p>
    <w:tbl>
      <w:tblPr>
        <w:tblStyle w:val="TableGrid1"/>
        <w:tblW w:w="9021" w:type="dxa"/>
        <w:tblInd w:w="-5" w:type="dxa"/>
        <w:tblCellMar>
          <w:top w:w="23" w:type="dxa"/>
          <w:left w:w="108" w:type="dxa"/>
          <w:right w:w="63" w:type="dxa"/>
        </w:tblCellMar>
        <w:tblLook w:val="04A0" w:firstRow="1" w:lastRow="0" w:firstColumn="1" w:lastColumn="0" w:noHBand="0" w:noVBand="1"/>
      </w:tblPr>
      <w:tblGrid>
        <w:gridCol w:w="6630"/>
        <w:gridCol w:w="2391"/>
      </w:tblGrid>
      <w:tr w:rsidR="00DD512B" w:rsidRPr="00145FB4" w14:paraId="16B9C1B3" w14:textId="77777777" w:rsidTr="00CD3730">
        <w:trPr>
          <w:trHeight w:val="322"/>
        </w:trPr>
        <w:tc>
          <w:tcPr>
            <w:tcW w:w="6630" w:type="dxa"/>
            <w:tcBorders>
              <w:top w:val="single" w:sz="4" w:space="0" w:color="000000"/>
              <w:left w:val="single" w:sz="4" w:space="0" w:color="000000"/>
              <w:bottom w:val="single" w:sz="4" w:space="0" w:color="000000"/>
              <w:right w:val="single" w:sz="4" w:space="0" w:color="000000"/>
            </w:tcBorders>
          </w:tcPr>
          <w:p w14:paraId="21F778EF"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Your name, position and contact details (phone and email)  </w:t>
            </w:r>
          </w:p>
        </w:tc>
        <w:tc>
          <w:tcPr>
            <w:tcW w:w="2391" w:type="dxa"/>
            <w:tcBorders>
              <w:top w:val="single" w:sz="4" w:space="0" w:color="000000"/>
              <w:left w:val="single" w:sz="4" w:space="0" w:color="000000"/>
              <w:bottom w:val="single" w:sz="4" w:space="0" w:color="000000"/>
              <w:right w:val="single" w:sz="4" w:space="0" w:color="000000"/>
            </w:tcBorders>
          </w:tcPr>
          <w:p w14:paraId="2DE71FC0"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  </w:t>
            </w:r>
          </w:p>
        </w:tc>
      </w:tr>
      <w:tr w:rsidR="00DD512B" w:rsidRPr="00145FB4" w14:paraId="2F6C17B0" w14:textId="77777777" w:rsidTr="00CD3730">
        <w:trPr>
          <w:trHeight w:val="322"/>
        </w:trPr>
        <w:tc>
          <w:tcPr>
            <w:tcW w:w="6630" w:type="dxa"/>
            <w:tcBorders>
              <w:top w:val="single" w:sz="4" w:space="0" w:color="000000"/>
              <w:left w:val="single" w:sz="4" w:space="0" w:color="000000"/>
              <w:bottom w:val="single" w:sz="4" w:space="0" w:color="000000"/>
              <w:right w:val="single" w:sz="4" w:space="0" w:color="000000"/>
            </w:tcBorders>
          </w:tcPr>
          <w:p w14:paraId="6F48A54C"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Name of education setting, address and postcode  </w:t>
            </w:r>
          </w:p>
        </w:tc>
        <w:tc>
          <w:tcPr>
            <w:tcW w:w="2391" w:type="dxa"/>
            <w:tcBorders>
              <w:top w:val="single" w:sz="4" w:space="0" w:color="000000"/>
              <w:left w:val="single" w:sz="4" w:space="0" w:color="000000"/>
              <w:bottom w:val="single" w:sz="4" w:space="0" w:color="000000"/>
              <w:right w:val="single" w:sz="4" w:space="0" w:color="000000"/>
            </w:tcBorders>
          </w:tcPr>
          <w:p w14:paraId="50FA5A6E"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  </w:t>
            </w:r>
          </w:p>
        </w:tc>
      </w:tr>
      <w:tr w:rsidR="00DD512B" w:rsidRPr="00145FB4" w14:paraId="6E8AF597" w14:textId="77777777" w:rsidTr="00CD3730">
        <w:trPr>
          <w:trHeight w:val="322"/>
        </w:trPr>
        <w:tc>
          <w:tcPr>
            <w:tcW w:w="6630" w:type="dxa"/>
            <w:tcBorders>
              <w:top w:val="single" w:sz="4" w:space="0" w:color="000000"/>
              <w:left w:val="single" w:sz="4" w:space="0" w:color="000000"/>
              <w:bottom w:val="single" w:sz="4" w:space="0" w:color="000000"/>
              <w:right w:val="single" w:sz="4" w:space="0" w:color="000000"/>
            </w:tcBorders>
          </w:tcPr>
          <w:p w14:paraId="60D579BA"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Details of which year groups attend the setting   </w:t>
            </w:r>
          </w:p>
        </w:tc>
        <w:tc>
          <w:tcPr>
            <w:tcW w:w="2391" w:type="dxa"/>
            <w:tcBorders>
              <w:top w:val="single" w:sz="4" w:space="0" w:color="000000"/>
              <w:left w:val="single" w:sz="4" w:space="0" w:color="000000"/>
              <w:bottom w:val="single" w:sz="4" w:space="0" w:color="000000"/>
              <w:right w:val="single" w:sz="4" w:space="0" w:color="000000"/>
            </w:tcBorders>
          </w:tcPr>
          <w:p w14:paraId="78ABB6A6"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  </w:t>
            </w:r>
          </w:p>
        </w:tc>
      </w:tr>
      <w:tr w:rsidR="00DD512B" w:rsidRPr="00145FB4" w14:paraId="6A695BE1" w14:textId="77777777" w:rsidTr="00CD3730">
        <w:trPr>
          <w:trHeight w:val="322"/>
        </w:trPr>
        <w:tc>
          <w:tcPr>
            <w:tcW w:w="6630" w:type="dxa"/>
            <w:tcBorders>
              <w:top w:val="single" w:sz="4" w:space="0" w:color="000000"/>
              <w:left w:val="single" w:sz="4" w:space="0" w:color="000000"/>
              <w:bottom w:val="single" w:sz="4" w:space="0" w:color="000000"/>
              <w:right w:val="single" w:sz="4" w:space="0" w:color="000000"/>
            </w:tcBorders>
          </w:tcPr>
          <w:p w14:paraId="63FC8249"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Local Authority  </w:t>
            </w:r>
          </w:p>
        </w:tc>
        <w:tc>
          <w:tcPr>
            <w:tcW w:w="2391" w:type="dxa"/>
            <w:tcBorders>
              <w:top w:val="single" w:sz="4" w:space="0" w:color="000000"/>
              <w:left w:val="single" w:sz="4" w:space="0" w:color="000000"/>
              <w:bottom w:val="single" w:sz="4" w:space="0" w:color="000000"/>
              <w:right w:val="single" w:sz="4" w:space="0" w:color="000000"/>
            </w:tcBorders>
          </w:tcPr>
          <w:p w14:paraId="691F2207"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  </w:t>
            </w:r>
          </w:p>
        </w:tc>
      </w:tr>
      <w:tr w:rsidR="00DD512B" w:rsidRPr="00145FB4" w14:paraId="07B507EF" w14:textId="77777777" w:rsidTr="00CD3730">
        <w:trPr>
          <w:trHeight w:val="322"/>
        </w:trPr>
        <w:tc>
          <w:tcPr>
            <w:tcW w:w="6630" w:type="dxa"/>
            <w:tcBorders>
              <w:top w:val="single" w:sz="4" w:space="0" w:color="000000"/>
              <w:left w:val="single" w:sz="4" w:space="0" w:color="000000"/>
              <w:bottom w:val="single" w:sz="4" w:space="0" w:color="000000"/>
              <w:right w:val="single" w:sz="4" w:space="0" w:color="000000"/>
            </w:tcBorders>
          </w:tcPr>
          <w:p w14:paraId="66F6B1CF"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Local Health Protection Team   </w:t>
            </w:r>
          </w:p>
        </w:tc>
        <w:tc>
          <w:tcPr>
            <w:tcW w:w="2391" w:type="dxa"/>
            <w:tcBorders>
              <w:top w:val="single" w:sz="4" w:space="0" w:color="000000"/>
              <w:left w:val="single" w:sz="4" w:space="0" w:color="000000"/>
              <w:bottom w:val="single" w:sz="4" w:space="0" w:color="000000"/>
              <w:right w:val="single" w:sz="4" w:space="0" w:color="000000"/>
            </w:tcBorders>
          </w:tcPr>
          <w:p w14:paraId="211041B2"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  </w:t>
            </w:r>
          </w:p>
        </w:tc>
      </w:tr>
      <w:tr w:rsidR="00DD512B" w:rsidRPr="00145FB4" w14:paraId="12136A81" w14:textId="77777777" w:rsidTr="00CD3730">
        <w:trPr>
          <w:trHeight w:val="324"/>
        </w:trPr>
        <w:tc>
          <w:tcPr>
            <w:tcW w:w="6630" w:type="dxa"/>
            <w:tcBorders>
              <w:top w:val="single" w:sz="4" w:space="0" w:color="000000"/>
              <w:left w:val="single" w:sz="4" w:space="0" w:color="000000"/>
              <w:bottom w:val="single" w:sz="4" w:space="0" w:color="000000"/>
              <w:right w:val="single" w:sz="4" w:space="0" w:color="000000"/>
            </w:tcBorders>
          </w:tcPr>
          <w:p w14:paraId="46FE0D20"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Date of onset of symptoms (or test date if asymptomatic)  </w:t>
            </w:r>
          </w:p>
        </w:tc>
        <w:tc>
          <w:tcPr>
            <w:tcW w:w="2391" w:type="dxa"/>
            <w:tcBorders>
              <w:top w:val="single" w:sz="4" w:space="0" w:color="000000"/>
              <w:left w:val="single" w:sz="4" w:space="0" w:color="000000"/>
              <w:bottom w:val="single" w:sz="4" w:space="0" w:color="000000"/>
              <w:right w:val="single" w:sz="4" w:space="0" w:color="000000"/>
            </w:tcBorders>
          </w:tcPr>
          <w:p w14:paraId="1B4A7266"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  </w:t>
            </w:r>
          </w:p>
        </w:tc>
      </w:tr>
      <w:tr w:rsidR="00DD512B" w:rsidRPr="00145FB4" w14:paraId="698D1700" w14:textId="77777777" w:rsidTr="00CD3730">
        <w:trPr>
          <w:trHeight w:val="319"/>
        </w:trPr>
        <w:tc>
          <w:tcPr>
            <w:tcW w:w="6630" w:type="dxa"/>
            <w:tcBorders>
              <w:top w:val="single" w:sz="4" w:space="0" w:color="000000"/>
              <w:left w:val="single" w:sz="4" w:space="0" w:color="000000"/>
              <w:bottom w:val="single" w:sz="4" w:space="0" w:color="000000"/>
              <w:right w:val="single" w:sz="4" w:space="0" w:color="000000"/>
            </w:tcBorders>
          </w:tcPr>
          <w:p w14:paraId="0DE99A3A"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Dates in educational setting while infectious   </w:t>
            </w:r>
          </w:p>
        </w:tc>
        <w:tc>
          <w:tcPr>
            <w:tcW w:w="2391" w:type="dxa"/>
            <w:tcBorders>
              <w:top w:val="single" w:sz="4" w:space="0" w:color="000000"/>
              <w:left w:val="single" w:sz="4" w:space="0" w:color="000000"/>
              <w:bottom w:val="single" w:sz="4" w:space="0" w:color="000000"/>
              <w:right w:val="single" w:sz="4" w:space="0" w:color="000000"/>
            </w:tcBorders>
          </w:tcPr>
          <w:p w14:paraId="55CE61DC"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  </w:t>
            </w:r>
          </w:p>
        </w:tc>
      </w:tr>
      <w:tr w:rsidR="00DD512B" w:rsidRPr="00145FB4" w14:paraId="52FA53B6" w14:textId="77777777" w:rsidTr="00CD3730">
        <w:trPr>
          <w:trHeight w:val="614"/>
        </w:trPr>
        <w:tc>
          <w:tcPr>
            <w:tcW w:w="6630" w:type="dxa"/>
            <w:tcBorders>
              <w:top w:val="single" w:sz="4" w:space="0" w:color="000000"/>
              <w:left w:val="single" w:sz="4" w:space="0" w:color="000000"/>
              <w:bottom w:val="single" w:sz="4" w:space="0" w:color="000000"/>
              <w:right w:val="single" w:sz="4" w:space="0" w:color="000000"/>
            </w:tcBorders>
          </w:tcPr>
          <w:p w14:paraId="64B85249"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Year group/course of pupil who has tested positive OR role of staff member who has tested positive  </w:t>
            </w:r>
          </w:p>
        </w:tc>
        <w:tc>
          <w:tcPr>
            <w:tcW w:w="2391" w:type="dxa"/>
            <w:tcBorders>
              <w:top w:val="single" w:sz="4" w:space="0" w:color="000000"/>
              <w:left w:val="single" w:sz="4" w:space="0" w:color="000000"/>
              <w:bottom w:val="single" w:sz="4" w:space="0" w:color="000000"/>
              <w:right w:val="single" w:sz="4" w:space="0" w:color="000000"/>
            </w:tcBorders>
          </w:tcPr>
          <w:p w14:paraId="0E399AF5"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  </w:t>
            </w:r>
          </w:p>
        </w:tc>
      </w:tr>
      <w:tr w:rsidR="00DD512B" w:rsidRPr="00145FB4" w14:paraId="674CDDF1" w14:textId="77777777" w:rsidTr="00CD3730">
        <w:trPr>
          <w:trHeight w:val="2360"/>
        </w:trPr>
        <w:tc>
          <w:tcPr>
            <w:tcW w:w="6630" w:type="dxa"/>
            <w:tcBorders>
              <w:top w:val="single" w:sz="4" w:space="0" w:color="000000"/>
              <w:left w:val="single" w:sz="4" w:space="0" w:color="000000"/>
              <w:bottom w:val="single" w:sz="4" w:space="0" w:color="000000"/>
              <w:right w:val="single" w:sz="4" w:space="0" w:color="000000"/>
            </w:tcBorders>
          </w:tcPr>
          <w:p w14:paraId="686A5B7C" w14:textId="77777777" w:rsidR="00DD512B" w:rsidRPr="00145FB4" w:rsidRDefault="00DD512B" w:rsidP="00DD512B">
            <w:pPr>
              <w:spacing w:after="4" w:line="273" w:lineRule="auto"/>
              <w:ind w:right="40"/>
              <w:rPr>
                <w:rFonts w:ascii="Arial" w:eastAsia="Arial" w:hAnsi="Arial" w:cs="Arial"/>
                <w:color w:val="000000"/>
                <w:sz w:val="24"/>
                <w:szCs w:val="24"/>
              </w:rPr>
            </w:pPr>
            <w:r w:rsidRPr="00145FB4">
              <w:rPr>
                <w:rFonts w:ascii="Arial" w:eastAsia="Arial" w:hAnsi="Arial" w:cs="Arial"/>
                <w:color w:val="000000"/>
                <w:sz w:val="24"/>
                <w:szCs w:val="24"/>
              </w:rPr>
              <w:t xml:space="preserve">List of potential contacts in the setting (please see section 5 for contact definitions and description of who is likely to meet these in an educational setting).   </w:t>
            </w:r>
          </w:p>
          <w:p w14:paraId="5344933D"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Please be aware that the entire pupil ‘journey’ or school day during the infectious period (2 days before date of symptom onset to 10 days after) should be considered – including school transport, breakfast or afterschool clubs, classes attended, break and lunchtime arrangements, etc.  </w:t>
            </w:r>
          </w:p>
        </w:tc>
        <w:tc>
          <w:tcPr>
            <w:tcW w:w="2391" w:type="dxa"/>
            <w:tcBorders>
              <w:top w:val="single" w:sz="4" w:space="0" w:color="000000"/>
              <w:left w:val="single" w:sz="4" w:space="0" w:color="000000"/>
              <w:bottom w:val="single" w:sz="4" w:space="0" w:color="000000"/>
              <w:right w:val="single" w:sz="4" w:space="0" w:color="000000"/>
            </w:tcBorders>
          </w:tcPr>
          <w:p w14:paraId="08D17A48" w14:textId="77777777" w:rsidR="00DD512B" w:rsidRPr="00145FB4" w:rsidRDefault="00DD512B" w:rsidP="00DD512B">
            <w:pPr>
              <w:rPr>
                <w:rFonts w:ascii="Arial" w:eastAsia="Arial" w:hAnsi="Arial" w:cs="Arial"/>
                <w:color w:val="000000"/>
                <w:sz w:val="24"/>
                <w:szCs w:val="24"/>
              </w:rPr>
            </w:pPr>
            <w:r w:rsidRPr="00145FB4">
              <w:rPr>
                <w:rFonts w:ascii="Arial" w:eastAsia="Arial" w:hAnsi="Arial" w:cs="Arial"/>
                <w:color w:val="000000"/>
                <w:sz w:val="24"/>
                <w:szCs w:val="24"/>
              </w:rPr>
              <w:t xml:space="preserve">  </w:t>
            </w:r>
          </w:p>
        </w:tc>
      </w:tr>
    </w:tbl>
    <w:p w14:paraId="0AEB52D3" w14:textId="77777777" w:rsidR="00DD512B" w:rsidRPr="00145FB4" w:rsidRDefault="00DD512B" w:rsidP="00DD512B">
      <w:pPr>
        <w:spacing w:after="158"/>
        <w:ind w:left="1440"/>
        <w:rPr>
          <w:rFonts w:ascii="Arial" w:eastAsia="Arial" w:hAnsi="Arial" w:cs="Arial"/>
          <w:color w:val="000000"/>
          <w:sz w:val="24"/>
          <w:szCs w:val="24"/>
          <w:lang w:eastAsia="en-GB"/>
        </w:rPr>
      </w:pPr>
      <w:r w:rsidRPr="00145FB4">
        <w:rPr>
          <w:rFonts w:ascii="Arial" w:eastAsia="Arial" w:hAnsi="Arial" w:cs="Arial"/>
          <w:color w:val="000000"/>
          <w:sz w:val="24"/>
          <w:szCs w:val="24"/>
          <w:lang w:eastAsia="en-GB"/>
        </w:rPr>
        <w:t xml:space="preserve">  </w:t>
      </w:r>
    </w:p>
    <w:p w14:paraId="00D52E31" w14:textId="77777777" w:rsidR="00DD512B" w:rsidRPr="00145FB4" w:rsidRDefault="00DD512B" w:rsidP="00DD512B">
      <w:pPr>
        <w:ind w:left="1440"/>
        <w:rPr>
          <w:rFonts w:ascii="Arial" w:eastAsia="Arial" w:hAnsi="Arial" w:cs="Arial"/>
          <w:color w:val="000000"/>
          <w:sz w:val="24"/>
          <w:szCs w:val="24"/>
          <w:lang w:eastAsia="en-GB"/>
        </w:rPr>
      </w:pPr>
      <w:r w:rsidRPr="00145FB4">
        <w:rPr>
          <w:rFonts w:ascii="Arial" w:eastAsia="Arial" w:hAnsi="Arial" w:cs="Arial"/>
          <w:color w:val="000000"/>
          <w:sz w:val="24"/>
          <w:szCs w:val="24"/>
          <w:lang w:eastAsia="en-GB"/>
        </w:rPr>
        <w:t xml:space="preserve">  </w:t>
      </w:r>
    </w:p>
    <w:p w14:paraId="0D59B07F" w14:textId="77777777" w:rsidR="00DD512B" w:rsidRPr="00145FB4" w:rsidRDefault="00DD512B" w:rsidP="00DD512B">
      <w:pPr>
        <w:spacing w:after="273"/>
        <w:ind w:left="1440"/>
        <w:rPr>
          <w:rFonts w:ascii="Arial" w:eastAsia="Arial" w:hAnsi="Arial" w:cs="Arial"/>
          <w:color w:val="000000"/>
          <w:sz w:val="24"/>
          <w:szCs w:val="24"/>
          <w:lang w:eastAsia="en-GB"/>
        </w:rPr>
      </w:pPr>
      <w:r w:rsidRPr="00145FB4">
        <w:rPr>
          <w:rFonts w:ascii="Arial" w:eastAsia="Arial" w:hAnsi="Arial" w:cs="Arial"/>
          <w:b/>
          <w:color w:val="000000"/>
          <w:sz w:val="24"/>
          <w:szCs w:val="24"/>
          <w:lang w:eastAsia="en-GB"/>
        </w:rPr>
        <w:t xml:space="preserve"> </w:t>
      </w:r>
      <w:r w:rsidRPr="00145FB4">
        <w:rPr>
          <w:rFonts w:ascii="Arial" w:eastAsia="Arial" w:hAnsi="Arial" w:cs="Arial"/>
          <w:color w:val="000000"/>
          <w:sz w:val="24"/>
          <w:szCs w:val="24"/>
          <w:lang w:eastAsia="en-GB"/>
        </w:rPr>
        <w:t xml:space="preserve"> </w:t>
      </w:r>
    </w:p>
    <w:p w14:paraId="786588C0" w14:textId="0D68F6A5" w:rsidR="00DD512B" w:rsidRPr="00535240" w:rsidRDefault="00DD512B" w:rsidP="00535240">
      <w:pPr>
        <w:spacing w:after="0"/>
        <w:ind w:left="1440"/>
        <w:rPr>
          <w:rFonts w:ascii="Arial" w:eastAsia="Arial" w:hAnsi="Arial" w:cs="Arial"/>
          <w:color w:val="000000"/>
          <w:sz w:val="24"/>
          <w:szCs w:val="24"/>
          <w:lang w:eastAsia="en-GB"/>
        </w:rPr>
      </w:pPr>
      <w:r w:rsidRPr="00145FB4">
        <w:rPr>
          <w:rFonts w:ascii="Arial" w:eastAsia="Arial" w:hAnsi="Arial" w:cs="Arial"/>
          <w:color w:val="000000"/>
          <w:sz w:val="24"/>
          <w:szCs w:val="24"/>
          <w:lang w:eastAsia="en-GB"/>
        </w:rPr>
        <w:t xml:space="preserve">  </w:t>
      </w:r>
      <w:r w:rsidRPr="00145FB4">
        <w:rPr>
          <w:rFonts w:ascii="Arial" w:eastAsia="Arial" w:hAnsi="Arial" w:cs="Arial"/>
          <w:color w:val="000000"/>
          <w:sz w:val="24"/>
          <w:szCs w:val="24"/>
          <w:lang w:eastAsia="en-GB"/>
        </w:rPr>
        <w:tab/>
      </w:r>
      <w:r w:rsidRPr="00145FB4">
        <w:rPr>
          <w:rFonts w:ascii="Arial" w:eastAsia="Arial" w:hAnsi="Arial" w:cs="Arial"/>
          <w:b/>
          <w:color w:val="98002E"/>
          <w:sz w:val="24"/>
          <w:szCs w:val="24"/>
          <w:lang w:eastAsia="en-GB"/>
        </w:rPr>
        <w:t xml:space="preserve"> </w:t>
      </w:r>
      <w:r w:rsidRPr="00145FB4">
        <w:rPr>
          <w:rFonts w:ascii="Arial" w:eastAsia="Calibri" w:hAnsi="Arial" w:cs="Arial"/>
          <w:b/>
          <w:color w:val="000000"/>
          <w:sz w:val="24"/>
          <w:szCs w:val="24"/>
          <w:lang w:eastAsia="en-GB"/>
        </w:rPr>
        <w:br w:type="page"/>
      </w:r>
    </w:p>
    <w:p w14:paraId="0DF15159" w14:textId="195636A1" w:rsidR="00144342" w:rsidRDefault="00144342" w:rsidP="00DE2042">
      <w:pPr>
        <w:pStyle w:val="Heading1"/>
        <w:rPr>
          <w:lang w:eastAsia="en-GB"/>
        </w:rPr>
      </w:pPr>
      <w:bookmarkStart w:id="4" w:name="_Toc73685418"/>
      <w:bookmarkStart w:id="5" w:name="_Toc63165963"/>
      <w:r>
        <w:rPr>
          <w:lang w:eastAsia="en-GB"/>
        </w:rPr>
        <w:t>Appendix B Testing flow chart</w:t>
      </w:r>
      <w:r w:rsidR="006F4AD0">
        <w:rPr>
          <w:lang w:eastAsia="en-GB"/>
        </w:rPr>
        <w:t xml:space="preserve"> and actions for educational setting</w:t>
      </w:r>
      <w:bookmarkEnd w:id="4"/>
    </w:p>
    <w:p w14:paraId="15EC7472" w14:textId="0F728CDD" w:rsidR="00CA02F1" w:rsidRPr="00CA02F1" w:rsidRDefault="00CC29FB">
      <w:pPr>
        <w:rPr>
          <w:lang w:eastAsia="en-GB"/>
        </w:rPr>
      </w:pPr>
      <w:r>
        <w:rPr>
          <w:noProof/>
          <w:lang w:eastAsia="en-GB"/>
        </w:rPr>
        <mc:AlternateContent>
          <mc:Choice Requires="wps">
            <w:drawing>
              <wp:anchor distT="0" distB="0" distL="114300" distR="114300" simplePos="0" relativeHeight="251658248" behindDoc="0" locked="0" layoutInCell="1" allowOverlap="1" wp14:anchorId="16F8094C" wp14:editId="3000B498">
                <wp:simplePos x="0" y="0"/>
                <wp:positionH relativeFrom="margin">
                  <wp:posOffset>-561975</wp:posOffset>
                </wp:positionH>
                <wp:positionV relativeFrom="paragraph">
                  <wp:posOffset>4982210</wp:posOffset>
                </wp:positionV>
                <wp:extent cx="7059930" cy="424815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7059930" cy="424815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3E6880" w14:textId="73B1E48B" w:rsidR="00E34842" w:rsidRPr="00CC29FB" w:rsidRDefault="00E34842" w:rsidP="00796321">
                            <w:pPr>
                              <w:rPr>
                                <w:color w:val="000000" w:themeColor="text1"/>
                                <w:sz w:val="20"/>
                                <w:szCs w:val="20"/>
                              </w:rPr>
                            </w:pPr>
                            <w:r w:rsidRPr="00CC29FB">
                              <w:rPr>
                                <w:b/>
                                <w:bCs/>
                                <w:color w:val="000000" w:themeColor="text1"/>
                                <w:sz w:val="20"/>
                                <w:szCs w:val="20"/>
                              </w:rPr>
                              <w:t>Infectious period:</w:t>
                            </w:r>
                            <w:r w:rsidRPr="00CC29FB">
                              <w:rPr>
                                <w:color w:val="000000" w:themeColor="text1"/>
                                <w:sz w:val="20"/>
                                <w:szCs w:val="20"/>
                              </w:rPr>
                              <w:t xml:space="preserve"> Two days before the onset of symptoms to ten days after the onset of symptoms. If asymptomatic</w:t>
                            </w:r>
                            <w:r>
                              <w:rPr>
                                <w:color w:val="000000" w:themeColor="text1"/>
                                <w:sz w:val="20"/>
                                <w:szCs w:val="20"/>
                              </w:rPr>
                              <w:t>,</w:t>
                            </w:r>
                            <w:r w:rsidRPr="00CC29FB">
                              <w:rPr>
                                <w:color w:val="000000" w:themeColor="text1"/>
                                <w:sz w:val="20"/>
                                <w:szCs w:val="20"/>
                              </w:rPr>
                              <w:t xml:space="preserve"> two days before date first positive test was taken to ten days afterwards</w:t>
                            </w:r>
                          </w:p>
                          <w:p w14:paraId="1A9195D0" w14:textId="3C8BD742" w:rsidR="00E34842" w:rsidRPr="00CC29FB" w:rsidRDefault="00E34842" w:rsidP="0007773A">
                            <w:pPr>
                              <w:spacing w:after="0" w:line="240" w:lineRule="auto"/>
                              <w:rPr>
                                <w:b/>
                                <w:bCs/>
                                <w:color w:val="000000" w:themeColor="text1"/>
                                <w:sz w:val="20"/>
                                <w:szCs w:val="20"/>
                              </w:rPr>
                            </w:pPr>
                            <w:r w:rsidRPr="00CC29FB">
                              <w:rPr>
                                <w:b/>
                                <w:bCs/>
                                <w:color w:val="000000" w:themeColor="text1"/>
                                <w:sz w:val="20"/>
                                <w:szCs w:val="20"/>
                              </w:rPr>
                              <w:t xml:space="preserve">Isolation period: </w:t>
                            </w:r>
                            <w:r w:rsidRPr="00CC29FB">
                              <w:rPr>
                                <w:b/>
                                <w:bCs/>
                                <w:color w:val="000000" w:themeColor="text1"/>
                                <w:sz w:val="20"/>
                                <w:szCs w:val="20"/>
                              </w:rPr>
                              <w:br/>
                            </w:r>
                            <w:r w:rsidRPr="004C3B82">
                              <w:rPr>
                                <w:b/>
                                <w:bCs/>
                                <w:color w:val="000000" w:themeColor="text1"/>
                                <w:sz w:val="20"/>
                                <w:szCs w:val="20"/>
                              </w:rPr>
                              <w:t>Cases</w:t>
                            </w:r>
                          </w:p>
                          <w:p w14:paraId="5FA12B7A" w14:textId="6CB6AC47" w:rsidR="00E34842" w:rsidRPr="00471791" w:rsidRDefault="00E34842" w:rsidP="00471791">
                            <w:pPr>
                              <w:numPr>
                                <w:ilvl w:val="0"/>
                                <w:numId w:val="10"/>
                              </w:numPr>
                              <w:spacing w:after="0" w:line="240" w:lineRule="auto"/>
                              <w:rPr>
                                <w:color w:val="000000" w:themeColor="text1"/>
                                <w:sz w:val="20"/>
                                <w:szCs w:val="20"/>
                              </w:rPr>
                            </w:pPr>
                            <w:r w:rsidRPr="00CC29FB">
                              <w:rPr>
                                <w:color w:val="000000" w:themeColor="text1"/>
                                <w:sz w:val="20"/>
                                <w:szCs w:val="20"/>
                              </w:rPr>
                              <w:t>Symptomatic:  </w:t>
                            </w:r>
                            <w:r w:rsidRPr="00471791">
                              <w:rPr>
                                <w:color w:val="000000" w:themeColor="text1"/>
                                <w:sz w:val="20"/>
                                <w:szCs w:val="20"/>
                              </w:rPr>
                              <w:t xml:space="preserve"> Your isolation period includes the day your symptoms started and the next 10 full days. </w:t>
                            </w:r>
                            <w:r>
                              <w:rPr>
                                <w:color w:val="000000" w:themeColor="text1"/>
                                <w:sz w:val="20"/>
                                <w:szCs w:val="20"/>
                              </w:rPr>
                              <w:t xml:space="preserve">E.g. if </w:t>
                            </w:r>
                            <w:r w:rsidRPr="00471791">
                              <w:rPr>
                                <w:color w:val="000000" w:themeColor="text1"/>
                                <w:sz w:val="20"/>
                                <w:szCs w:val="20"/>
                              </w:rPr>
                              <w:t>your symptoms started at any time on the 15th of the</w:t>
                            </w:r>
                            <w:r>
                              <w:rPr>
                                <w:color w:val="000000" w:themeColor="text1"/>
                                <w:sz w:val="20"/>
                                <w:szCs w:val="20"/>
                              </w:rPr>
                              <w:t xml:space="preserve"> month</w:t>
                            </w:r>
                            <w:r w:rsidRPr="00471791">
                              <w:rPr>
                                <w:color w:val="000000" w:themeColor="text1"/>
                                <w:sz w:val="20"/>
                                <w:szCs w:val="20"/>
                              </w:rPr>
                              <w:t>, your isolation period ends at 23:59 hrs on the 25</w:t>
                            </w:r>
                            <w:r w:rsidRPr="00A0335B">
                              <w:rPr>
                                <w:color w:val="000000" w:themeColor="text1"/>
                                <w:sz w:val="20"/>
                                <w:szCs w:val="20"/>
                                <w:vertAlign w:val="superscript"/>
                              </w:rPr>
                              <w:t>th</w:t>
                            </w:r>
                            <w:r>
                              <w:rPr>
                                <w:color w:val="000000" w:themeColor="text1"/>
                                <w:sz w:val="20"/>
                                <w:szCs w:val="20"/>
                              </w:rPr>
                              <w:t xml:space="preserve"> of the month</w:t>
                            </w:r>
                            <w:r w:rsidRPr="00471791">
                              <w:rPr>
                                <w:color w:val="000000" w:themeColor="text1"/>
                                <w:sz w:val="20"/>
                                <w:szCs w:val="20"/>
                              </w:rPr>
                              <w:t>.</w:t>
                            </w:r>
                          </w:p>
                          <w:p w14:paraId="669FC561" w14:textId="1B175F90" w:rsidR="00E34842" w:rsidRDefault="00E34842" w:rsidP="00A0335B">
                            <w:pPr>
                              <w:numPr>
                                <w:ilvl w:val="0"/>
                                <w:numId w:val="10"/>
                              </w:numPr>
                              <w:spacing w:after="0" w:line="240" w:lineRule="auto"/>
                              <w:rPr>
                                <w:color w:val="000000" w:themeColor="text1"/>
                                <w:sz w:val="20"/>
                                <w:szCs w:val="20"/>
                              </w:rPr>
                            </w:pPr>
                            <w:r w:rsidRPr="00471791">
                              <w:rPr>
                                <w:color w:val="000000" w:themeColor="text1"/>
                                <w:sz w:val="20"/>
                                <w:szCs w:val="20"/>
                              </w:rPr>
                              <w:t>Asymptomatic: In the absence of symptoms, the isolation would start from the date of the positive COVID-19 test</w:t>
                            </w:r>
                            <w:r>
                              <w:rPr>
                                <w:color w:val="000000" w:themeColor="text1"/>
                                <w:sz w:val="20"/>
                                <w:szCs w:val="20"/>
                              </w:rPr>
                              <w:t>*</w:t>
                            </w:r>
                            <w:r w:rsidRPr="00471791">
                              <w:rPr>
                                <w:color w:val="000000" w:themeColor="text1"/>
                                <w:sz w:val="20"/>
                                <w:szCs w:val="20"/>
                              </w:rPr>
                              <w:t xml:space="preserve"> was taken and continue for ten </w:t>
                            </w:r>
                            <w:r>
                              <w:rPr>
                                <w:color w:val="000000" w:themeColor="text1"/>
                                <w:sz w:val="20"/>
                                <w:szCs w:val="20"/>
                              </w:rPr>
                              <w:t xml:space="preserve">full </w:t>
                            </w:r>
                            <w:r w:rsidRPr="00471791">
                              <w:rPr>
                                <w:color w:val="000000" w:themeColor="text1"/>
                                <w:sz w:val="20"/>
                                <w:szCs w:val="20"/>
                              </w:rPr>
                              <w:t>days after this</w:t>
                            </w:r>
                            <w:r w:rsidRPr="005873B2">
                              <w:rPr>
                                <w:color w:val="000000" w:themeColor="text1"/>
                                <w:sz w:val="20"/>
                                <w:szCs w:val="20"/>
                              </w:rPr>
                              <w:t xml:space="preserve">. E.g. if </w:t>
                            </w:r>
                            <w:r>
                              <w:rPr>
                                <w:color w:val="000000" w:themeColor="text1"/>
                                <w:sz w:val="20"/>
                                <w:szCs w:val="20"/>
                              </w:rPr>
                              <w:t xml:space="preserve">positive test was taken </w:t>
                            </w:r>
                            <w:r w:rsidRPr="005873B2">
                              <w:rPr>
                                <w:color w:val="000000" w:themeColor="text1"/>
                                <w:sz w:val="20"/>
                                <w:szCs w:val="20"/>
                              </w:rPr>
                              <w:t>any time on the 15th of the</w:t>
                            </w:r>
                            <w:r>
                              <w:rPr>
                                <w:color w:val="000000" w:themeColor="text1"/>
                                <w:sz w:val="20"/>
                                <w:szCs w:val="20"/>
                              </w:rPr>
                              <w:t xml:space="preserve"> month</w:t>
                            </w:r>
                            <w:r w:rsidRPr="005873B2">
                              <w:rPr>
                                <w:color w:val="000000" w:themeColor="text1"/>
                                <w:sz w:val="20"/>
                                <w:szCs w:val="20"/>
                              </w:rPr>
                              <w:t>, your isolation period ends at 23:59 hrs on the 25</w:t>
                            </w:r>
                            <w:r w:rsidRPr="00A02E28">
                              <w:rPr>
                                <w:color w:val="000000" w:themeColor="text1"/>
                                <w:sz w:val="20"/>
                                <w:szCs w:val="20"/>
                                <w:vertAlign w:val="superscript"/>
                              </w:rPr>
                              <w:t>th</w:t>
                            </w:r>
                            <w:r>
                              <w:rPr>
                                <w:color w:val="000000" w:themeColor="text1"/>
                                <w:sz w:val="20"/>
                                <w:szCs w:val="20"/>
                              </w:rPr>
                              <w:t xml:space="preserve"> of the month</w:t>
                            </w:r>
                            <w:r w:rsidRPr="005873B2">
                              <w:rPr>
                                <w:color w:val="000000" w:themeColor="text1"/>
                                <w:sz w:val="20"/>
                                <w:szCs w:val="20"/>
                              </w:rPr>
                              <w:t>.</w:t>
                            </w:r>
                          </w:p>
                          <w:p w14:paraId="2FA80DFB" w14:textId="32D3137F" w:rsidR="00E34842" w:rsidRPr="004C3B82" w:rsidRDefault="00E34842" w:rsidP="004C3B82">
                            <w:pPr>
                              <w:spacing w:after="0" w:line="240" w:lineRule="auto"/>
                              <w:rPr>
                                <w:b/>
                                <w:bCs/>
                                <w:color w:val="000000" w:themeColor="text1"/>
                                <w:sz w:val="20"/>
                                <w:szCs w:val="20"/>
                              </w:rPr>
                            </w:pPr>
                            <w:r w:rsidRPr="004C3B82">
                              <w:rPr>
                                <w:b/>
                                <w:bCs/>
                                <w:color w:val="000000" w:themeColor="text1"/>
                                <w:sz w:val="20"/>
                                <w:szCs w:val="20"/>
                              </w:rPr>
                              <w:t>Contacts</w:t>
                            </w:r>
                          </w:p>
                          <w:p w14:paraId="5D2D1C04" w14:textId="53A6E93E" w:rsidR="00E34842" w:rsidRPr="00CC29FB" w:rsidRDefault="00E34842" w:rsidP="0007773A">
                            <w:pPr>
                              <w:numPr>
                                <w:ilvl w:val="0"/>
                                <w:numId w:val="10"/>
                              </w:numPr>
                              <w:spacing w:after="0" w:line="240" w:lineRule="auto"/>
                              <w:rPr>
                                <w:color w:val="000000" w:themeColor="text1"/>
                                <w:sz w:val="20"/>
                                <w:szCs w:val="20"/>
                              </w:rPr>
                            </w:pPr>
                            <w:r w:rsidRPr="00CC29FB">
                              <w:rPr>
                                <w:color w:val="000000" w:themeColor="text1"/>
                                <w:sz w:val="20"/>
                                <w:szCs w:val="20"/>
                              </w:rPr>
                              <w:t xml:space="preserve">Household contacts: Ten full days from first onset of symptoms in the household. Onset of symptoms is day 0. See this </w:t>
                            </w:r>
                            <w:hyperlink r:id="rId12" w:history="1">
                              <w:r w:rsidRPr="00CC29FB">
                                <w:rPr>
                                  <w:rStyle w:val="Hyperlink"/>
                                  <w:color w:val="000000" w:themeColor="text1"/>
                                  <w:sz w:val="20"/>
                                  <w:szCs w:val="20"/>
                                </w:rPr>
                                <w:t>illustrative guide</w:t>
                              </w:r>
                            </w:hyperlink>
                          </w:p>
                          <w:p w14:paraId="2698B8C5" w14:textId="45149D44" w:rsidR="00E34842" w:rsidRPr="00CC29FB" w:rsidRDefault="00E34842" w:rsidP="0007773A">
                            <w:pPr>
                              <w:numPr>
                                <w:ilvl w:val="0"/>
                                <w:numId w:val="10"/>
                              </w:numPr>
                              <w:spacing w:after="0" w:line="240" w:lineRule="auto"/>
                              <w:rPr>
                                <w:color w:val="000000" w:themeColor="text1"/>
                                <w:sz w:val="20"/>
                                <w:szCs w:val="20"/>
                              </w:rPr>
                            </w:pPr>
                            <w:r w:rsidRPr="00CC29FB">
                              <w:rPr>
                                <w:color w:val="000000" w:themeColor="text1"/>
                                <w:sz w:val="20"/>
                                <w:szCs w:val="20"/>
                              </w:rPr>
                              <w:t xml:space="preserve">Non household contacts: Ten full days from last date of exposure. </w:t>
                            </w:r>
                            <w:r>
                              <w:rPr>
                                <w:color w:val="000000" w:themeColor="text1"/>
                                <w:sz w:val="20"/>
                                <w:szCs w:val="20"/>
                              </w:rPr>
                              <w:t>Eg if y</w:t>
                            </w:r>
                            <w:r w:rsidRPr="00CC29FB">
                              <w:rPr>
                                <w:color w:val="000000" w:themeColor="text1"/>
                                <w:sz w:val="20"/>
                                <w:szCs w:val="20"/>
                              </w:rPr>
                              <w:t xml:space="preserve">our exposure date is </w:t>
                            </w:r>
                            <w:r>
                              <w:rPr>
                                <w:color w:val="000000" w:themeColor="text1"/>
                                <w:sz w:val="20"/>
                                <w:szCs w:val="20"/>
                              </w:rPr>
                              <w:t>15</w:t>
                            </w:r>
                            <w:r w:rsidRPr="00580811">
                              <w:rPr>
                                <w:color w:val="000000" w:themeColor="text1"/>
                                <w:sz w:val="20"/>
                                <w:szCs w:val="20"/>
                                <w:vertAlign w:val="superscript"/>
                              </w:rPr>
                              <w:t>th</w:t>
                            </w:r>
                            <w:r>
                              <w:rPr>
                                <w:color w:val="000000" w:themeColor="text1"/>
                                <w:sz w:val="20"/>
                                <w:szCs w:val="20"/>
                              </w:rPr>
                              <w:t xml:space="preserve"> of the month, </w:t>
                            </w:r>
                            <w:r w:rsidRPr="00CC29FB">
                              <w:rPr>
                                <w:color w:val="000000" w:themeColor="text1"/>
                                <w:sz w:val="20"/>
                                <w:szCs w:val="20"/>
                              </w:rPr>
                              <w:t>you should isolate for ten full days after this</w:t>
                            </w:r>
                            <w:r>
                              <w:rPr>
                                <w:color w:val="000000" w:themeColor="text1"/>
                                <w:sz w:val="20"/>
                                <w:szCs w:val="20"/>
                              </w:rPr>
                              <w:t xml:space="preserve"> to</w:t>
                            </w:r>
                            <w:r w:rsidRPr="00CC29FB">
                              <w:rPr>
                                <w:color w:val="000000" w:themeColor="text1"/>
                                <w:sz w:val="20"/>
                                <w:szCs w:val="20"/>
                              </w:rPr>
                              <w:t xml:space="preserve"> </w:t>
                            </w:r>
                            <w:r w:rsidRPr="00FF6BF0">
                              <w:rPr>
                                <w:color w:val="000000" w:themeColor="text1"/>
                                <w:sz w:val="20"/>
                                <w:szCs w:val="20"/>
                              </w:rPr>
                              <w:t>23:59 hrs on the 25</w:t>
                            </w:r>
                            <w:r w:rsidRPr="00FF6BF0">
                              <w:rPr>
                                <w:color w:val="000000" w:themeColor="text1"/>
                                <w:sz w:val="20"/>
                                <w:szCs w:val="20"/>
                                <w:vertAlign w:val="superscript"/>
                              </w:rPr>
                              <w:t>th</w:t>
                            </w:r>
                            <w:r w:rsidRPr="00FF6BF0">
                              <w:rPr>
                                <w:color w:val="000000" w:themeColor="text1"/>
                                <w:sz w:val="20"/>
                                <w:szCs w:val="20"/>
                              </w:rPr>
                              <w:t xml:space="preserve"> of the month</w:t>
                            </w:r>
                          </w:p>
                          <w:p w14:paraId="4BF525F2" w14:textId="411E3873" w:rsidR="00E34842" w:rsidRPr="00CC29FB" w:rsidRDefault="00E34842" w:rsidP="00796321">
                            <w:pPr>
                              <w:rPr>
                                <w:i/>
                                <w:iCs/>
                                <w:color w:val="000000" w:themeColor="text1"/>
                                <w:sz w:val="20"/>
                                <w:szCs w:val="20"/>
                              </w:rPr>
                            </w:pPr>
                            <w:r w:rsidRPr="00CC29FB">
                              <w:rPr>
                                <w:i/>
                                <w:iCs/>
                                <w:color w:val="000000" w:themeColor="text1"/>
                                <w:sz w:val="20"/>
                                <w:szCs w:val="20"/>
                              </w:rPr>
                              <w:t>*For self-administered LFD tests (i.e. tests taken at home rather than at school or other assisted testing site) the legal duty to self-isolate is from PCR test date which may result in cases isolating longer than ten days if the date of the positive PCR test was taken was after the LFD positive test. It is recommended that people get a PCR test as soon as possible after a LFD test ideally on the same day where possible.</w:t>
                            </w:r>
                          </w:p>
                          <w:p w14:paraId="3F686154" w14:textId="2ED69271" w:rsidR="00E34842" w:rsidRPr="00CC29FB" w:rsidRDefault="00E34842" w:rsidP="00796321">
                            <w:pPr>
                              <w:rPr>
                                <w:b/>
                                <w:bCs/>
                                <w:i/>
                                <w:iCs/>
                                <w:color w:val="000000" w:themeColor="text1"/>
                                <w:sz w:val="20"/>
                                <w:szCs w:val="20"/>
                              </w:rPr>
                            </w:pPr>
                            <w:r w:rsidRPr="00CC29FB">
                              <w:rPr>
                                <w:b/>
                                <w:bCs/>
                                <w:i/>
                                <w:iCs/>
                                <w:color w:val="000000" w:themeColor="text1"/>
                                <w:sz w:val="20"/>
                                <w:szCs w:val="20"/>
                              </w:rPr>
                              <w:t>If a</w:t>
                            </w:r>
                            <w:r>
                              <w:rPr>
                                <w:b/>
                                <w:bCs/>
                                <w:i/>
                                <w:iCs/>
                                <w:color w:val="000000" w:themeColor="text1"/>
                                <w:sz w:val="20"/>
                                <w:szCs w:val="20"/>
                              </w:rPr>
                              <w:t>n</w:t>
                            </w:r>
                            <w:r w:rsidRPr="00CC29FB">
                              <w:rPr>
                                <w:b/>
                                <w:bCs/>
                                <w:i/>
                                <w:iCs/>
                                <w:color w:val="000000" w:themeColor="text1"/>
                                <w:sz w:val="20"/>
                                <w:szCs w:val="20"/>
                              </w:rPr>
                              <w:t xml:space="preserve"> asymptomatic close contact tests negative (by LFD or PCR test) during their isolation period they must still complete 10 days isolation</w:t>
                            </w:r>
                            <w:r>
                              <w:rPr>
                                <w:b/>
                                <w:bCs/>
                                <w:i/>
                                <w:iCs/>
                                <w:color w:val="000000" w:themeColor="text1"/>
                                <w:sz w:val="20"/>
                                <w:szCs w:val="20"/>
                              </w:rPr>
                              <w:t xml:space="preserve"> from last exposure</w:t>
                            </w:r>
                            <w:r w:rsidRPr="00CC29FB">
                              <w:rPr>
                                <w:b/>
                                <w:bCs/>
                                <w:i/>
                                <w:iCs/>
                                <w:color w:val="000000" w:themeColor="text1"/>
                                <w:sz w:val="20"/>
                                <w:szCs w:val="20"/>
                              </w:rPr>
                              <w:t xml:space="preserve"> </w:t>
                            </w:r>
                            <w:r>
                              <w:rPr>
                                <w:b/>
                                <w:bCs/>
                                <w:i/>
                                <w:iCs/>
                                <w:color w:val="000000" w:themeColor="text1"/>
                                <w:sz w:val="20"/>
                                <w:szCs w:val="20"/>
                              </w:rPr>
                              <w:t xml:space="preserve">date </w:t>
                            </w:r>
                            <w:r w:rsidRPr="00CC29FB">
                              <w:rPr>
                                <w:b/>
                                <w:bCs/>
                                <w:i/>
                                <w:iCs/>
                                <w:color w:val="000000" w:themeColor="text1"/>
                                <w:sz w:val="20"/>
                                <w:szCs w:val="20"/>
                              </w:rPr>
                              <w:t>before returning to school</w:t>
                            </w:r>
                          </w:p>
                          <w:p w14:paraId="0E42C75A" w14:textId="16BDA097" w:rsidR="00E34842" w:rsidRDefault="00E34842" w:rsidP="007963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F8094C" id="Rectangle 2" o:spid="_x0000_s1026" style="position:absolute;margin-left:-44.25pt;margin-top:392.3pt;width:555.9pt;height:334.5pt;z-index:251658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" filled="f" strokecolor="#98002e [3205]" strokeweight="1pt">
                <v:textbox>
                  <w:txbxContent>
                    <w:p w14:paraId="563E6880" w14:textId="73B1E48B" w:rsidR="00E34842" w:rsidRPr="00CC29FB" w:rsidRDefault="00E34842" w:rsidP="00796321">
                      <w:pPr>
                        <w:rPr>
                          <w:color w:val="000000" w:themeColor="text1"/>
                          <w:sz w:val="20"/>
                          <w:szCs w:val="20"/>
                        </w:rPr>
                      </w:pPr>
                      <w:r w:rsidRPr="00CC29FB">
                        <w:rPr>
                          <w:b/>
                          <w:bCs/>
                          <w:color w:val="000000" w:themeColor="text1"/>
                          <w:sz w:val="20"/>
                          <w:szCs w:val="20"/>
                        </w:rPr>
                        <w:t>Infectious period:</w:t>
                      </w:r>
                      <w:r w:rsidRPr="00CC29FB">
                        <w:rPr>
                          <w:color w:val="000000" w:themeColor="text1"/>
                          <w:sz w:val="20"/>
                          <w:szCs w:val="20"/>
                        </w:rPr>
                        <w:t xml:space="preserve"> Two days before the onset of symptoms to ten days after the onset of symptoms. If asymptomatic</w:t>
                      </w:r>
                      <w:r>
                        <w:rPr>
                          <w:color w:val="000000" w:themeColor="text1"/>
                          <w:sz w:val="20"/>
                          <w:szCs w:val="20"/>
                        </w:rPr>
                        <w:t>,</w:t>
                      </w:r>
                      <w:r w:rsidRPr="00CC29FB">
                        <w:rPr>
                          <w:color w:val="000000" w:themeColor="text1"/>
                          <w:sz w:val="20"/>
                          <w:szCs w:val="20"/>
                        </w:rPr>
                        <w:t xml:space="preserve"> two days before date first positive test was taken to ten days afterwards</w:t>
                      </w:r>
                    </w:p>
                    <w:p w14:paraId="1A9195D0" w14:textId="3C8BD742" w:rsidR="00E34842" w:rsidRPr="00CC29FB" w:rsidRDefault="00E34842" w:rsidP="0007773A">
                      <w:pPr>
                        <w:spacing w:after="0" w:line="240" w:lineRule="auto"/>
                        <w:rPr>
                          <w:b/>
                          <w:bCs/>
                          <w:color w:val="000000" w:themeColor="text1"/>
                          <w:sz w:val="20"/>
                          <w:szCs w:val="20"/>
                        </w:rPr>
                      </w:pPr>
                      <w:r w:rsidRPr="00CC29FB">
                        <w:rPr>
                          <w:b/>
                          <w:bCs/>
                          <w:color w:val="000000" w:themeColor="text1"/>
                          <w:sz w:val="20"/>
                          <w:szCs w:val="20"/>
                        </w:rPr>
                        <w:t xml:space="preserve">Isolation period: </w:t>
                      </w:r>
                      <w:r w:rsidRPr="00CC29FB">
                        <w:rPr>
                          <w:b/>
                          <w:bCs/>
                          <w:color w:val="000000" w:themeColor="text1"/>
                          <w:sz w:val="20"/>
                          <w:szCs w:val="20"/>
                        </w:rPr>
                        <w:br/>
                      </w:r>
                      <w:r w:rsidRPr="004C3B82">
                        <w:rPr>
                          <w:b/>
                          <w:bCs/>
                          <w:color w:val="000000" w:themeColor="text1"/>
                          <w:sz w:val="20"/>
                          <w:szCs w:val="20"/>
                        </w:rPr>
                        <w:t>Cases</w:t>
                      </w:r>
                    </w:p>
                    <w:p w14:paraId="5FA12B7A" w14:textId="6CB6AC47" w:rsidR="00E34842" w:rsidRPr="00471791" w:rsidRDefault="00E34842" w:rsidP="00471791">
                      <w:pPr>
                        <w:numPr>
                          <w:ilvl w:val="0"/>
                          <w:numId w:val="10"/>
                        </w:numPr>
                        <w:spacing w:after="0" w:line="240" w:lineRule="auto"/>
                        <w:rPr>
                          <w:color w:val="000000" w:themeColor="text1"/>
                          <w:sz w:val="20"/>
                          <w:szCs w:val="20"/>
                        </w:rPr>
                      </w:pPr>
                      <w:r w:rsidRPr="00CC29FB">
                        <w:rPr>
                          <w:color w:val="000000" w:themeColor="text1"/>
                          <w:sz w:val="20"/>
                          <w:szCs w:val="20"/>
                        </w:rPr>
                        <w:t>Symptomatic:  </w:t>
                      </w:r>
                      <w:r w:rsidRPr="00471791">
                        <w:rPr>
                          <w:color w:val="000000" w:themeColor="text1"/>
                          <w:sz w:val="20"/>
                          <w:szCs w:val="20"/>
                        </w:rPr>
                        <w:t xml:space="preserve"> Your isolation period includes the day your symptoms started and the next 10 full days. </w:t>
                      </w:r>
                      <w:r>
                        <w:rPr>
                          <w:color w:val="000000" w:themeColor="text1"/>
                          <w:sz w:val="20"/>
                          <w:szCs w:val="20"/>
                        </w:rPr>
                        <w:t xml:space="preserve">E.g. if </w:t>
                      </w:r>
                      <w:r w:rsidRPr="00471791">
                        <w:rPr>
                          <w:color w:val="000000" w:themeColor="text1"/>
                          <w:sz w:val="20"/>
                          <w:szCs w:val="20"/>
                        </w:rPr>
                        <w:t>your symptoms started at any time on the 15th of the</w:t>
                      </w:r>
                      <w:r>
                        <w:rPr>
                          <w:color w:val="000000" w:themeColor="text1"/>
                          <w:sz w:val="20"/>
                          <w:szCs w:val="20"/>
                        </w:rPr>
                        <w:t xml:space="preserve"> month</w:t>
                      </w:r>
                      <w:r w:rsidRPr="00471791">
                        <w:rPr>
                          <w:color w:val="000000" w:themeColor="text1"/>
                          <w:sz w:val="20"/>
                          <w:szCs w:val="20"/>
                        </w:rPr>
                        <w:t>, your isolation period ends at 23:59 hrs on the 25</w:t>
                      </w:r>
                      <w:r w:rsidRPr="00A0335B">
                        <w:rPr>
                          <w:color w:val="000000" w:themeColor="text1"/>
                          <w:sz w:val="20"/>
                          <w:szCs w:val="20"/>
                          <w:vertAlign w:val="superscript"/>
                        </w:rPr>
                        <w:t>th</w:t>
                      </w:r>
                      <w:r>
                        <w:rPr>
                          <w:color w:val="000000" w:themeColor="text1"/>
                          <w:sz w:val="20"/>
                          <w:szCs w:val="20"/>
                        </w:rPr>
                        <w:t xml:space="preserve"> of the month</w:t>
                      </w:r>
                      <w:r w:rsidRPr="00471791">
                        <w:rPr>
                          <w:color w:val="000000" w:themeColor="text1"/>
                          <w:sz w:val="20"/>
                          <w:szCs w:val="20"/>
                        </w:rPr>
                        <w:t>.</w:t>
                      </w:r>
                    </w:p>
                    <w:p w14:paraId="669FC561" w14:textId="1B175F90" w:rsidR="00E34842" w:rsidRDefault="00E34842" w:rsidP="00A0335B">
                      <w:pPr>
                        <w:numPr>
                          <w:ilvl w:val="0"/>
                          <w:numId w:val="10"/>
                        </w:numPr>
                        <w:spacing w:after="0" w:line="240" w:lineRule="auto"/>
                        <w:rPr>
                          <w:color w:val="000000" w:themeColor="text1"/>
                          <w:sz w:val="20"/>
                          <w:szCs w:val="20"/>
                        </w:rPr>
                      </w:pPr>
                      <w:r w:rsidRPr="00471791">
                        <w:rPr>
                          <w:color w:val="000000" w:themeColor="text1"/>
                          <w:sz w:val="20"/>
                          <w:szCs w:val="20"/>
                        </w:rPr>
                        <w:t>Asymptomatic: In the absence of symptoms, the isolation would start from the date of the positive COVID-19 test</w:t>
                      </w:r>
                      <w:r>
                        <w:rPr>
                          <w:color w:val="000000" w:themeColor="text1"/>
                          <w:sz w:val="20"/>
                          <w:szCs w:val="20"/>
                        </w:rPr>
                        <w:t>*</w:t>
                      </w:r>
                      <w:r w:rsidRPr="00471791">
                        <w:rPr>
                          <w:color w:val="000000" w:themeColor="text1"/>
                          <w:sz w:val="20"/>
                          <w:szCs w:val="20"/>
                        </w:rPr>
                        <w:t xml:space="preserve"> was taken and continue for ten </w:t>
                      </w:r>
                      <w:r>
                        <w:rPr>
                          <w:color w:val="000000" w:themeColor="text1"/>
                          <w:sz w:val="20"/>
                          <w:szCs w:val="20"/>
                        </w:rPr>
                        <w:t xml:space="preserve">full </w:t>
                      </w:r>
                      <w:r w:rsidRPr="00471791">
                        <w:rPr>
                          <w:color w:val="000000" w:themeColor="text1"/>
                          <w:sz w:val="20"/>
                          <w:szCs w:val="20"/>
                        </w:rPr>
                        <w:t>days after this</w:t>
                      </w:r>
                      <w:r w:rsidRPr="005873B2">
                        <w:rPr>
                          <w:color w:val="000000" w:themeColor="text1"/>
                          <w:sz w:val="20"/>
                          <w:szCs w:val="20"/>
                        </w:rPr>
                        <w:t xml:space="preserve">. E.g. if </w:t>
                      </w:r>
                      <w:r>
                        <w:rPr>
                          <w:color w:val="000000" w:themeColor="text1"/>
                          <w:sz w:val="20"/>
                          <w:szCs w:val="20"/>
                        </w:rPr>
                        <w:t xml:space="preserve">positive test was taken </w:t>
                      </w:r>
                      <w:r w:rsidRPr="005873B2">
                        <w:rPr>
                          <w:color w:val="000000" w:themeColor="text1"/>
                          <w:sz w:val="20"/>
                          <w:szCs w:val="20"/>
                        </w:rPr>
                        <w:t>any time on the 15th of the</w:t>
                      </w:r>
                      <w:r>
                        <w:rPr>
                          <w:color w:val="000000" w:themeColor="text1"/>
                          <w:sz w:val="20"/>
                          <w:szCs w:val="20"/>
                        </w:rPr>
                        <w:t xml:space="preserve"> month</w:t>
                      </w:r>
                      <w:r w:rsidRPr="005873B2">
                        <w:rPr>
                          <w:color w:val="000000" w:themeColor="text1"/>
                          <w:sz w:val="20"/>
                          <w:szCs w:val="20"/>
                        </w:rPr>
                        <w:t>, your isolation period ends at 23:59 hrs on the 25</w:t>
                      </w:r>
                      <w:r w:rsidRPr="00A02E28">
                        <w:rPr>
                          <w:color w:val="000000" w:themeColor="text1"/>
                          <w:sz w:val="20"/>
                          <w:szCs w:val="20"/>
                          <w:vertAlign w:val="superscript"/>
                        </w:rPr>
                        <w:t>th</w:t>
                      </w:r>
                      <w:r>
                        <w:rPr>
                          <w:color w:val="000000" w:themeColor="text1"/>
                          <w:sz w:val="20"/>
                          <w:szCs w:val="20"/>
                        </w:rPr>
                        <w:t xml:space="preserve"> of the month</w:t>
                      </w:r>
                      <w:r w:rsidRPr="005873B2">
                        <w:rPr>
                          <w:color w:val="000000" w:themeColor="text1"/>
                          <w:sz w:val="20"/>
                          <w:szCs w:val="20"/>
                        </w:rPr>
                        <w:t>.</w:t>
                      </w:r>
                    </w:p>
                    <w:p w14:paraId="2FA80DFB" w14:textId="32D3137F" w:rsidR="00E34842" w:rsidRPr="004C3B82" w:rsidRDefault="00E34842" w:rsidP="004C3B82">
                      <w:pPr>
                        <w:spacing w:after="0" w:line="240" w:lineRule="auto"/>
                        <w:rPr>
                          <w:b/>
                          <w:bCs/>
                          <w:color w:val="000000" w:themeColor="text1"/>
                          <w:sz w:val="20"/>
                          <w:szCs w:val="20"/>
                        </w:rPr>
                      </w:pPr>
                      <w:r w:rsidRPr="004C3B82">
                        <w:rPr>
                          <w:b/>
                          <w:bCs/>
                          <w:color w:val="000000" w:themeColor="text1"/>
                          <w:sz w:val="20"/>
                          <w:szCs w:val="20"/>
                        </w:rPr>
                        <w:t>Contacts</w:t>
                      </w:r>
                    </w:p>
                    <w:p w14:paraId="5D2D1C04" w14:textId="53A6E93E" w:rsidR="00E34842" w:rsidRPr="00CC29FB" w:rsidRDefault="00E34842" w:rsidP="0007773A">
                      <w:pPr>
                        <w:numPr>
                          <w:ilvl w:val="0"/>
                          <w:numId w:val="10"/>
                        </w:numPr>
                        <w:spacing w:after="0" w:line="240" w:lineRule="auto"/>
                        <w:rPr>
                          <w:color w:val="000000" w:themeColor="text1"/>
                          <w:sz w:val="20"/>
                          <w:szCs w:val="20"/>
                        </w:rPr>
                      </w:pPr>
                      <w:r w:rsidRPr="00CC29FB">
                        <w:rPr>
                          <w:color w:val="000000" w:themeColor="text1"/>
                          <w:sz w:val="20"/>
                          <w:szCs w:val="20"/>
                        </w:rPr>
                        <w:t xml:space="preserve">Household contacts: Ten full days from first onset of symptoms in the household. Onset of symptoms is day 0. See this </w:t>
                      </w:r>
                      <w:hyperlink r:id="rId13" w:history="1">
                        <w:r w:rsidRPr="00CC29FB">
                          <w:rPr>
                            <w:rStyle w:val="Hyperlink"/>
                            <w:color w:val="000000" w:themeColor="text1"/>
                            <w:sz w:val="20"/>
                            <w:szCs w:val="20"/>
                          </w:rPr>
                          <w:t>illustrative guide</w:t>
                        </w:r>
                      </w:hyperlink>
                    </w:p>
                    <w:p w14:paraId="2698B8C5" w14:textId="45149D44" w:rsidR="00E34842" w:rsidRPr="00CC29FB" w:rsidRDefault="00E34842" w:rsidP="0007773A">
                      <w:pPr>
                        <w:numPr>
                          <w:ilvl w:val="0"/>
                          <w:numId w:val="10"/>
                        </w:numPr>
                        <w:spacing w:after="0" w:line="240" w:lineRule="auto"/>
                        <w:rPr>
                          <w:color w:val="000000" w:themeColor="text1"/>
                          <w:sz w:val="20"/>
                          <w:szCs w:val="20"/>
                        </w:rPr>
                      </w:pPr>
                      <w:r w:rsidRPr="00CC29FB">
                        <w:rPr>
                          <w:color w:val="000000" w:themeColor="text1"/>
                          <w:sz w:val="20"/>
                          <w:szCs w:val="20"/>
                        </w:rPr>
                        <w:t xml:space="preserve">Non household contacts: Ten full days from last date of exposure. </w:t>
                      </w:r>
                      <w:r>
                        <w:rPr>
                          <w:color w:val="000000" w:themeColor="text1"/>
                          <w:sz w:val="20"/>
                          <w:szCs w:val="20"/>
                        </w:rPr>
                        <w:t>Eg if y</w:t>
                      </w:r>
                      <w:r w:rsidRPr="00CC29FB">
                        <w:rPr>
                          <w:color w:val="000000" w:themeColor="text1"/>
                          <w:sz w:val="20"/>
                          <w:szCs w:val="20"/>
                        </w:rPr>
                        <w:t xml:space="preserve">our exposure date is </w:t>
                      </w:r>
                      <w:r>
                        <w:rPr>
                          <w:color w:val="000000" w:themeColor="text1"/>
                          <w:sz w:val="20"/>
                          <w:szCs w:val="20"/>
                        </w:rPr>
                        <w:t>15</w:t>
                      </w:r>
                      <w:r w:rsidRPr="00580811">
                        <w:rPr>
                          <w:color w:val="000000" w:themeColor="text1"/>
                          <w:sz w:val="20"/>
                          <w:szCs w:val="20"/>
                          <w:vertAlign w:val="superscript"/>
                        </w:rPr>
                        <w:t>th</w:t>
                      </w:r>
                      <w:r>
                        <w:rPr>
                          <w:color w:val="000000" w:themeColor="text1"/>
                          <w:sz w:val="20"/>
                          <w:szCs w:val="20"/>
                        </w:rPr>
                        <w:t xml:space="preserve"> of the month, </w:t>
                      </w:r>
                      <w:r w:rsidRPr="00CC29FB">
                        <w:rPr>
                          <w:color w:val="000000" w:themeColor="text1"/>
                          <w:sz w:val="20"/>
                          <w:szCs w:val="20"/>
                        </w:rPr>
                        <w:t>you should isolate for ten full days after this</w:t>
                      </w:r>
                      <w:r>
                        <w:rPr>
                          <w:color w:val="000000" w:themeColor="text1"/>
                          <w:sz w:val="20"/>
                          <w:szCs w:val="20"/>
                        </w:rPr>
                        <w:t xml:space="preserve"> to</w:t>
                      </w:r>
                      <w:r w:rsidRPr="00CC29FB">
                        <w:rPr>
                          <w:color w:val="000000" w:themeColor="text1"/>
                          <w:sz w:val="20"/>
                          <w:szCs w:val="20"/>
                        </w:rPr>
                        <w:t xml:space="preserve"> </w:t>
                      </w:r>
                      <w:r w:rsidRPr="00FF6BF0">
                        <w:rPr>
                          <w:color w:val="000000" w:themeColor="text1"/>
                          <w:sz w:val="20"/>
                          <w:szCs w:val="20"/>
                        </w:rPr>
                        <w:t>23:59 hrs on the 25</w:t>
                      </w:r>
                      <w:r w:rsidRPr="00FF6BF0">
                        <w:rPr>
                          <w:color w:val="000000" w:themeColor="text1"/>
                          <w:sz w:val="20"/>
                          <w:szCs w:val="20"/>
                          <w:vertAlign w:val="superscript"/>
                        </w:rPr>
                        <w:t>th</w:t>
                      </w:r>
                      <w:r w:rsidRPr="00FF6BF0">
                        <w:rPr>
                          <w:color w:val="000000" w:themeColor="text1"/>
                          <w:sz w:val="20"/>
                          <w:szCs w:val="20"/>
                        </w:rPr>
                        <w:t xml:space="preserve"> of the month</w:t>
                      </w:r>
                    </w:p>
                    <w:p w14:paraId="4BF525F2" w14:textId="411E3873" w:rsidR="00E34842" w:rsidRPr="00CC29FB" w:rsidRDefault="00E34842" w:rsidP="00796321">
                      <w:pPr>
                        <w:rPr>
                          <w:i/>
                          <w:iCs/>
                          <w:color w:val="000000" w:themeColor="text1"/>
                          <w:sz w:val="20"/>
                          <w:szCs w:val="20"/>
                        </w:rPr>
                      </w:pPr>
                      <w:r w:rsidRPr="00CC29FB">
                        <w:rPr>
                          <w:i/>
                          <w:iCs/>
                          <w:color w:val="000000" w:themeColor="text1"/>
                          <w:sz w:val="20"/>
                          <w:szCs w:val="20"/>
                        </w:rPr>
                        <w:t>*For self-administered LFD tests (i.e. tests taken at home rather than at school or other assisted testing site) the legal duty to self-isolate is from PCR test date which may result in cases isolating longer than ten days if the date of the positive PCR test was taken was after the LFD positive test. It is recommended that people get a PCR test as soon as possible after a LFD test ideally on the same day where possible.</w:t>
                      </w:r>
                    </w:p>
                    <w:p w14:paraId="3F686154" w14:textId="2ED69271" w:rsidR="00E34842" w:rsidRPr="00CC29FB" w:rsidRDefault="00E34842" w:rsidP="00796321">
                      <w:pPr>
                        <w:rPr>
                          <w:b/>
                          <w:bCs/>
                          <w:i/>
                          <w:iCs/>
                          <w:color w:val="000000" w:themeColor="text1"/>
                          <w:sz w:val="20"/>
                          <w:szCs w:val="20"/>
                        </w:rPr>
                      </w:pPr>
                      <w:r w:rsidRPr="00CC29FB">
                        <w:rPr>
                          <w:b/>
                          <w:bCs/>
                          <w:i/>
                          <w:iCs/>
                          <w:color w:val="000000" w:themeColor="text1"/>
                          <w:sz w:val="20"/>
                          <w:szCs w:val="20"/>
                        </w:rPr>
                        <w:t>If a</w:t>
                      </w:r>
                      <w:r>
                        <w:rPr>
                          <w:b/>
                          <w:bCs/>
                          <w:i/>
                          <w:iCs/>
                          <w:color w:val="000000" w:themeColor="text1"/>
                          <w:sz w:val="20"/>
                          <w:szCs w:val="20"/>
                        </w:rPr>
                        <w:t>n</w:t>
                      </w:r>
                      <w:r w:rsidRPr="00CC29FB">
                        <w:rPr>
                          <w:b/>
                          <w:bCs/>
                          <w:i/>
                          <w:iCs/>
                          <w:color w:val="000000" w:themeColor="text1"/>
                          <w:sz w:val="20"/>
                          <w:szCs w:val="20"/>
                        </w:rPr>
                        <w:t xml:space="preserve"> asymptomatic close contact tests negative (by LFD or PCR test) during their isolation period they must still complete 10 days isolation</w:t>
                      </w:r>
                      <w:r>
                        <w:rPr>
                          <w:b/>
                          <w:bCs/>
                          <w:i/>
                          <w:iCs/>
                          <w:color w:val="000000" w:themeColor="text1"/>
                          <w:sz w:val="20"/>
                          <w:szCs w:val="20"/>
                        </w:rPr>
                        <w:t xml:space="preserve"> from last exposure</w:t>
                      </w:r>
                      <w:r w:rsidRPr="00CC29FB">
                        <w:rPr>
                          <w:b/>
                          <w:bCs/>
                          <w:i/>
                          <w:iCs/>
                          <w:color w:val="000000" w:themeColor="text1"/>
                          <w:sz w:val="20"/>
                          <w:szCs w:val="20"/>
                        </w:rPr>
                        <w:t xml:space="preserve"> </w:t>
                      </w:r>
                      <w:r>
                        <w:rPr>
                          <w:b/>
                          <w:bCs/>
                          <w:i/>
                          <w:iCs/>
                          <w:color w:val="000000" w:themeColor="text1"/>
                          <w:sz w:val="20"/>
                          <w:szCs w:val="20"/>
                        </w:rPr>
                        <w:t xml:space="preserve">date </w:t>
                      </w:r>
                      <w:r w:rsidRPr="00CC29FB">
                        <w:rPr>
                          <w:b/>
                          <w:bCs/>
                          <w:i/>
                          <w:iCs/>
                          <w:color w:val="000000" w:themeColor="text1"/>
                          <w:sz w:val="20"/>
                          <w:szCs w:val="20"/>
                        </w:rPr>
                        <w:t>before returning to school</w:t>
                      </w:r>
                    </w:p>
                    <w:p w14:paraId="0E42C75A" w14:textId="16BDA097" w:rsidR="00E34842" w:rsidRDefault="00E34842" w:rsidP="00796321">
                      <w:pPr>
                        <w:jc w:val="center"/>
                      </w:pPr>
                    </w:p>
                  </w:txbxContent>
                </v:textbox>
                <w10:wrap anchorx="margin"/>
              </v:rect>
            </w:pict>
          </mc:Fallback>
        </mc:AlternateContent>
      </w:r>
      <w:r w:rsidR="00674212">
        <w:rPr>
          <w:noProof/>
          <w:lang w:eastAsia="en-GB"/>
        </w:rPr>
        <mc:AlternateContent>
          <mc:Choice Requires="wps">
            <w:drawing>
              <wp:anchor distT="0" distB="0" distL="114300" distR="114300" simplePos="0" relativeHeight="251658245" behindDoc="0" locked="0" layoutInCell="1" allowOverlap="1" wp14:anchorId="1E54AAD9" wp14:editId="2B1F7A07">
                <wp:simplePos x="0" y="0"/>
                <wp:positionH relativeFrom="column">
                  <wp:posOffset>2181225</wp:posOffset>
                </wp:positionH>
                <wp:positionV relativeFrom="paragraph">
                  <wp:posOffset>2110105</wp:posOffset>
                </wp:positionV>
                <wp:extent cx="1935480" cy="2800350"/>
                <wp:effectExtent l="0" t="0" r="26670" b="19050"/>
                <wp:wrapNone/>
                <wp:docPr id="12" name="Text Box 12"/>
                <wp:cNvGraphicFramePr/>
                <a:graphic xmlns:a="http://schemas.openxmlformats.org/drawingml/2006/main">
                  <a:graphicData uri="http://schemas.microsoft.com/office/word/2010/wordprocessingShape">
                    <wps:wsp>
                      <wps:cNvSpPr txBox="1"/>
                      <wps:spPr>
                        <a:xfrm>
                          <a:off x="0" y="0"/>
                          <a:ext cx="1935480" cy="2800350"/>
                        </a:xfrm>
                        <a:prstGeom prst="rect">
                          <a:avLst/>
                        </a:prstGeom>
                        <a:solidFill>
                          <a:sysClr val="window" lastClr="FFFFFF"/>
                        </a:solidFill>
                        <a:ln w="12700" cap="flat" cmpd="sng" algn="ctr">
                          <a:solidFill>
                            <a:srgbClr val="00AE9E"/>
                          </a:solidFill>
                          <a:prstDash val="solid"/>
                          <a:miter lim="800000"/>
                        </a:ln>
                        <a:effectLst/>
                      </wps:spPr>
                      <wps:txbx>
                        <w:txbxContent>
                          <w:p w14:paraId="6D134EC4" w14:textId="77777777" w:rsidR="00E34842" w:rsidRDefault="00E34842" w:rsidP="00A339E7">
                            <w:pPr>
                              <w:jc w:val="center"/>
                              <w:rPr>
                                <w:b/>
                                <w:bCs/>
                                <w:color w:val="00AE9E" w:themeColor="accent1"/>
                              </w:rPr>
                            </w:pPr>
                            <w:r w:rsidRPr="0073103E">
                              <w:rPr>
                                <w:b/>
                                <w:bCs/>
                                <w:color w:val="00AE9E" w:themeColor="accent1"/>
                              </w:rPr>
                              <w:t>NEGATIVE</w:t>
                            </w:r>
                          </w:p>
                          <w:p w14:paraId="1A608385" w14:textId="3AF34A6A" w:rsidR="00E34842" w:rsidRPr="00D13767" w:rsidRDefault="00E34842" w:rsidP="00C90A59">
                            <w:pPr>
                              <w:rPr>
                                <w:b/>
                                <w:bCs/>
                                <w:color w:val="00AE9E" w:themeColor="accent1"/>
                              </w:rPr>
                            </w:pPr>
                            <w:r w:rsidRPr="00D13767">
                              <w:rPr>
                                <w:b/>
                                <w:bCs/>
                                <w:color w:val="00AE9E" w:themeColor="accent1"/>
                              </w:rPr>
                              <w:t>No action if not tested previously.</w:t>
                            </w:r>
                          </w:p>
                          <w:p w14:paraId="0D7DADA4" w14:textId="7B6CEA7D" w:rsidR="00E34842" w:rsidRPr="007F6B44" w:rsidRDefault="00E34842" w:rsidP="00C90A59">
                            <w:pPr>
                              <w:rPr>
                                <w:b/>
                                <w:bCs/>
                                <w:color w:val="00AE9E" w:themeColor="accent1"/>
                              </w:rPr>
                            </w:pPr>
                            <w:r w:rsidRPr="00A339E7">
                              <w:rPr>
                                <w:b/>
                                <w:bCs/>
                                <w:color w:val="00AE9E" w:themeColor="accent1"/>
                              </w:rPr>
                              <w:t>If previously LFD positive can stand down contact tracing as long as case does not have symptoms and PCR</w:t>
                            </w:r>
                            <w:r>
                              <w:rPr>
                                <w:b/>
                                <w:bCs/>
                                <w:color w:val="00AE9E" w:themeColor="accent1"/>
                              </w:rPr>
                              <w:t xml:space="preserve"> negative</w:t>
                            </w:r>
                            <w:r w:rsidRPr="00A339E7">
                              <w:rPr>
                                <w:b/>
                                <w:bCs/>
                                <w:color w:val="00AE9E" w:themeColor="accent1"/>
                              </w:rPr>
                              <w:t xml:space="preserve"> test taken within 2 days</w:t>
                            </w:r>
                            <w:r>
                              <w:rPr>
                                <w:b/>
                                <w:bCs/>
                                <w:color w:val="00AE9E" w:themeColor="accent1"/>
                              </w:rPr>
                              <w:t xml:space="preserve"> of LFD test</w:t>
                            </w:r>
                            <w:r w:rsidRPr="00A339E7">
                              <w:rPr>
                                <w:b/>
                                <w:bCs/>
                                <w:color w:val="00AE9E" w:themeColor="accent1"/>
                              </w:rPr>
                              <w:t>;</w:t>
                            </w:r>
                            <w:r>
                              <w:rPr>
                                <w:b/>
                                <w:bCs/>
                                <w:color w:val="00AE9E" w:themeColor="accent1"/>
                              </w:rPr>
                              <w:t xml:space="preserve"> otherwise case and contacts must continue to isolate</w:t>
                            </w:r>
                            <w:r w:rsidRPr="007F6B44">
                              <w:rPr>
                                <w:b/>
                                <w:bCs/>
                                <w:color w:val="00AE9E" w:themeColor="accent1"/>
                              </w:rPr>
                              <w:t xml:space="preserve"> </w:t>
                            </w:r>
                          </w:p>
                          <w:p w14:paraId="18C1B34F" w14:textId="6B903866" w:rsidR="00E34842" w:rsidRPr="0073103E" w:rsidRDefault="00E34842" w:rsidP="00C90A59">
                            <w:pPr>
                              <w:rPr>
                                <w:b/>
                                <w:bCs/>
                                <w:color w:val="00AE9E" w:themeColor="accent1"/>
                              </w:rPr>
                            </w:pPr>
                            <w:r>
                              <w:rPr>
                                <w:b/>
                                <w:bCs/>
                                <w:color w:val="00AE9E" w:themeColor="accent1"/>
                              </w:rPr>
                              <w:t>Continue with COVID secure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54AAD9" id="_x0000_t202" coordsize="21600,21600" o:spt="202" path="m,l,21600r21600,l21600,xe">
                <v:stroke joinstyle="miter"/>
                <v:path gradientshapeok="t" o:connecttype="rect"/>
              </v:shapetype>
              <v:shape id="Text Box 12" o:spid="_x0000_s1027" type="#_x0000_t202" style="position:absolute;margin-left:171.75pt;margin-top:166.15pt;width:152.4pt;height:22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" fillcolor="window" strokecolor="#00ae9e" strokeweight="1pt">
                <v:textbox>
                  <w:txbxContent>
                    <w:p w14:paraId="6D134EC4" w14:textId="77777777" w:rsidR="00E34842" w:rsidRDefault="00E34842" w:rsidP="00A339E7">
                      <w:pPr>
                        <w:jc w:val="center"/>
                        <w:rPr>
                          <w:b/>
                          <w:bCs/>
                          <w:color w:val="00AE9E" w:themeColor="accent1"/>
                        </w:rPr>
                      </w:pPr>
                      <w:r w:rsidRPr="0073103E">
                        <w:rPr>
                          <w:b/>
                          <w:bCs/>
                          <w:color w:val="00AE9E" w:themeColor="accent1"/>
                        </w:rPr>
                        <w:t>NEGATIVE</w:t>
                      </w:r>
                    </w:p>
                    <w:p w14:paraId="1A608385" w14:textId="3AF34A6A" w:rsidR="00E34842" w:rsidRPr="00D13767" w:rsidRDefault="00E34842" w:rsidP="00C90A59">
                      <w:pPr>
                        <w:rPr>
                          <w:b/>
                          <w:bCs/>
                          <w:color w:val="00AE9E" w:themeColor="accent1"/>
                        </w:rPr>
                      </w:pPr>
                      <w:r w:rsidRPr="00D13767">
                        <w:rPr>
                          <w:b/>
                          <w:bCs/>
                          <w:color w:val="00AE9E" w:themeColor="accent1"/>
                        </w:rPr>
                        <w:t>No action if not tested previously.</w:t>
                      </w:r>
                    </w:p>
                    <w:p w14:paraId="0D7DADA4" w14:textId="7B6CEA7D" w:rsidR="00E34842" w:rsidRPr="007F6B44" w:rsidRDefault="00E34842" w:rsidP="00C90A59">
                      <w:pPr>
                        <w:rPr>
                          <w:b/>
                          <w:bCs/>
                          <w:color w:val="00AE9E" w:themeColor="accent1"/>
                        </w:rPr>
                      </w:pPr>
                      <w:r w:rsidRPr="00A339E7">
                        <w:rPr>
                          <w:b/>
                          <w:bCs/>
                          <w:color w:val="00AE9E" w:themeColor="accent1"/>
                        </w:rPr>
                        <w:t>If previously LFD positive can stand down contact tracing as long as case does not have symptoms and PCR</w:t>
                      </w:r>
                      <w:r>
                        <w:rPr>
                          <w:b/>
                          <w:bCs/>
                          <w:color w:val="00AE9E" w:themeColor="accent1"/>
                        </w:rPr>
                        <w:t xml:space="preserve"> negative</w:t>
                      </w:r>
                      <w:r w:rsidRPr="00A339E7">
                        <w:rPr>
                          <w:b/>
                          <w:bCs/>
                          <w:color w:val="00AE9E" w:themeColor="accent1"/>
                        </w:rPr>
                        <w:t xml:space="preserve"> test taken within 2 days</w:t>
                      </w:r>
                      <w:r>
                        <w:rPr>
                          <w:b/>
                          <w:bCs/>
                          <w:color w:val="00AE9E" w:themeColor="accent1"/>
                        </w:rPr>
                        <w:t xml:space="preserve"> of LFD test</w:t>
                      </w:r>
                      <w:r w:rsidRPr="00A339E7">
                        <w:rPr>
                          <w:b/>
                          <w:bCs/>
                          <w:color w:val="00AE9E" w:themeColor="accent1"/>
                        </w:rPr>
                        <w:t>;</w:t>
                      </w:r>
                      <w:r>
                        <w:rPr>
                          <w:b/>
                          <w:bCs/>
                          <w:color w:val="00AE9E" w:themeColor="accent1"/>
                        </w:rPr>
                        <w:t xml:space="preserve"> otherwise case and contacts must continue to isolate</w:t>
                      </w:r>
                      <w:r w:rsidRPr="007F6B44">
                        <w:rPr>
                          <w:b/>
                          <w:bCs/>
                          <w:color w:val="00AE9E" w:themeColor="accent1"/>
                        </w:rPr>
                        <w:t xml:space="preserve"> </w:t>
                      </w:r>
                    </w:p>
                    <w:p w14:paraId="18C1B34F" w14:textId="6B903866" w:rsidR="00E34842" w:rsidRPr="0073103E" w:rsidRDefault="00E34842" w:rsidP="00C90A59">
                      <w:pPr>
                        <w:rPr>
                          <w:b/>
                          <w:bCs/>
                          <w:color w:val="00AE9E" w:themeColor="accent1"/>
                        </w:rPr>
                      </w:pPr>
                      <w:r>
                        <w:rPr>
                          <w:b/>
                          <w:bCs/>
                          <w:color w:val="00AE9E" w:themeColor="accent1"/>
                        </w:rPr>
                        <w:t>Continue with COVID secure measures</w:t>
                      </w:r>
                    </w:p>
                  </w:txbxContent>
                </v:textbox>
              </v:shape>
            </w:pict>
          </mc:Fallback>
        </mc:AlternateContent>
      </w:r>
      <w:r w:rsidR="00D17F1A">
        <w:rPr>
          <w:noProof/>
          <w:lang w:eastAsia="en-GB"/>
        </w:rPr>
        <mc:AlternateContent>
          <mc:Choice Requires="wps">
            <w:drawing>
              <wp:anchor distT="0" distB="0" distL="114300" distR="114300" simplePos="0" relativeHeight="251658252" behindDoc="0" locked="0" layoutInCell="1" allowOverlap="1" wp14:anchorId="6BF55BE4" wp14:editId="05DE0E3B">
                <wp:simplePos x="0" y="0"/>
                <wp:positionH relativeFrom="margin">
                  <wp:posOffset>-154778</wp:posOffset>
                </wp:positionH>
                <wp:positionV relativeFrom="paragraph">
                  <wp:posOffset>1186180</wp:posOffset>
                </wp:positionV>
                <wp:extent cx="400050" cy="574158"/>
                <wp:effectExtent l="19050" t="0" r="19050" b="35560"/>
                <wp:wrapNone/>
                <wp:docPr id="27" name="Arrow: Down 27"/>
                <wp:cNvGraphicFramePr/>
                <a:graphic xmlns:a="http://schemas.openxmlformats.org/drawingml/2006/main">
                  <a:graphicData uri="http://schemas.microsoft.com/office/word/2010/wordprocessingShape">
                    <wps:wsp>
                      <wps:cNvSpPr/>
                      <wps:spPr>
                        <a:xfrm>
                          <a:off x="0" y="0"/>
                          <a:ext cx="400050" cy="574158"/>
                        </a:xfrm>
                        <a:prstGeom prst="downArrow">
                          <a:avLst/>
                        </a:prstGeom>
                        <a:solidFill>
                          <a:srgbClr val="00AE9E"/>
                        </a:solidFill>
                        <a:ln w="12700" cap="flat" cmpd="sng" algn="ctr">
                          <a:solidFill>
                            <a:srgbClr val="00AE9E">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7361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7" o:spid="_x0000_s1026" type="#_x0000_t67" style="position:absolute;margin-left:-12.2pt;margin-top:93.4pt;width:31.5pt;height:45.2pt;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" adj="14075" fillcolor="#00ae9e" strokecolor="#007f73" strokeweight="1pt">
                <w10:wrap anchorx="margin"/>
              </v:shape>
            </w:pict>
          </mc:Fallback>
        </mc:AlternateContent>
      </w:r>
      <w:r w:rsidR="00D17F1A">
        <w:rPr>
          <w:noProof/>
          <w:lang w:eastAsia="en-GB"/>
        </w:rPr>
        <mc:AlternateContent>
          <mc:Choice Requires="wps">
            <w:drawing>
              <wp:anchor distT="0" distB="0" distL="114300" distR="114300" simplePos="0" relativeHeight="251658249" behindDoc="0" locked="0" layoutInCell="1" allowOverlap="1" wp14:anchorId="6D399997" wp14:editId="7994DD37">
                <wp:simplePos x="0" y="0"/>
                <wp:positionH relativeFrom="margin">
                  <wp:posOffset>880110</wp:posOffset>
                </wp:positionH>
                <wp:positionV relativeFrom="paragraph">
                  <wp:posOffset>1181262</wp:posOffset>
                </wp:positionV>
                <wp:extent cx="400050" cy="574158"/>
                <wp:effectExtent l="19050" t="0" r="19050" b="35560"/>
                <wp:wrapNone/>
                <wp:docPr id="21" name="Arrow: Down 21"/>
                <wp:cNvGraphicFramePr/>
                <a:graphic xmlns:a="http://schemas.openxmlformats.org/drawingml/2006/main">
                  <a:graphicData uri="http://schemas.microsoft.com/office/word/2010/wordprocessingShape">
                    <wps:wsp>
                      <wps:cNvSpPr/>
                      <wps:spPr>
                        <a:xfrm>
                          <a:off x="0" y="0"/>
                          <a:ext cx="400050" cy="574158"/>
                        </a:xfrm>
                        <a:prstGeom prst="downArrow">
                          <a:avLst/>
                        </a:prstGeom>
                        <a:solidFill>
                          <a:srgbClr val="00AE9E"/>
                        </a:solidFill>
                        <a:ln w="12700" cap="flat" cmpd="sng" algn="ctr">
                          <a:solidFill>
                            <a:srgbClr val="00AE9E">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488ACE" id="Arrow: Down 21" o:spid="_x0000_s1026" type="#_x0000_t67" style="position:absolute;margin-left:69.3pt;margin-top:93pt;width:31.5pt;height:45.2pt;z-index:25165824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" adj="14075" fillcolor="#00ae9e" strokecolor="#007f73" strokeweight="1pt">
                <w10:wrap anchorx="margin"/>
              </v:shape>
            </w:pict>
          </mc:Fallback>
        </mc:AlternateContent>
      </w:r>
      <w:r w:rsidR="00455970">
        <w:rPr>
          <w:noProof/>
          <w:lang w:eastAsia="en-GB"/>
        </w:rPr>
        <mc:AlternateContent>
          <mc:Choice Requires="wps">
            <w:drawing>
              <wp:anchor distT="0" distB="0" distL="114300" distR="114300" simplePos="0" relativeHeight="251658251" behindDoc="0" locked="0" layoutInCell="1" allowOverlap="1" wp14:anchorId="5D13EEA2" wp14:editId="74526B6C">
                <wp:simplePos x="0" y="0"/>
                <wp:positionH relativeFrom="margin">
                  <wp:posOffset>5226685</wp:posOffset>
                </wp:positionH>
                <wp:positionV relativeFrom="paragraph">
                  <wp:posOffset>1212377</wp:posOffset>
                </wp:positionV>
                <wp:extent cx="400050" cy="760538"/>
                <wp:effectExtent l="19050" t="0" r="19050" b="40005"/>
                <wp:wrapNone/>
                <wp:docPr id="25" name="Arrow: Down 25"/>
                <wp:cNvGraphicFramePr/>
                <a:graphic xmlns:a="http://schemas.openxmlformats.org/drawingml/2006/main">
                  <a:graphicData uri="http://schemas.microsoft.com/office/word/2010/wordprocessingShape">
                    <wps:wsp>
                      <wps:cNvSpPr/>
                      <wps:spPr>
                        <a:xfrm>
                          <a:off x="0" y="0"/>
                          <a:ext cx="400050" cy="760538"/>
                        </a:xfrm>
                        <a:prstGeom prst="downArrow">
                          <a:avLst/>
                        </a:prstGeom>
                        <a:solidFill>
                          <a:srgbClr val="00AE9E"/>
                        </a:solidFill>
                        <a:ln w="12700" cap="flat" cmpd="sng" algn="ctr">
                          <a:solidFill>
                            <a:srgbClr val="00AE9E">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F6CA9B" id="Arrow: Down 25" o:spid="_x0000_s1026" type="#_x0000_t67" style="position:absolute;margin-left:411.55pt;margin-top:95.45pt;width:31.5pt;height:59.9pt;z-index:25165825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" adj="15919" fillcolor="#00ae9e" strokecolor="#007f73" strokeweight="1pt">
                <w10:wrap anchorx="margin"/>
              </v:shape>
            </w:pict>
          </mc:Fallback>
        </mc:AlternateContent>
      </w:r>
      <w:r w:rsidR="00455970">
        <w:rPr>
          <w:noProof/>
          <w:lang w:eastAsia="en-GB"/>
        </w:rPr>
        <mc:AlternateContent>
          <mc:Choice Requires="wps">
            <w:drawing>
              <wp:anchor distT="0" distB="0" distL="114300" distR="114300" simplePos="0" relativeHeight="251658244" behindDoc="0" locked="0" layoutInCell="1" allowOverlap="1" wp14:anchorId="75B19929" wp14:editId="70596C1E">
                <wp:simplePos x="0" y="0"/>
                <wp:positionH relativeFrom="margin">
                  <wp:posOffset>3530009</wp:posOffset>
                </wp:positionH>
                <wp:positionV relativeFrom="paragraph">
                  <wp:posOffset>704835</wp:posOffset>
                </wp:positionV>
                <wp:extent cx="2077779" cy="390525"/>
                <wp:effectExtent l="0" t="0" r="17780" b="28575"/>
                <wp:wrapNone/>
                <wp:docPr id="11" name="Text Box 11"/>
                <wp:cNvGraphicFramePr/>
                <a:graphic xmlns:a="http://schemas.openxmlformats.org/drawingml/2006/main">
                  <a:graphicData uri="http://schemas.microsoft.com/office/word/2010/wordprocessingShape">
                    <wps:wsp>
                      <wps:cNvSpPr txBox="1"/>
                      <wps:spPr>
                        <a:xfrm>
                          <a:off x="0" y="0"/>
                          <a:ext cx="2077779" cy="390525"/>
                        </a:xfrm>
                        <a:prstGeom prst="rect">
                          <a:avLst/>
                        </a:prstGeom>
                        <a:solidFill>
                          <a:sysClr val="window" lastClr="FFFFFF"/>
                        </a:solidFill>
                        <a:ln w="6350">
                          <a:solidFill>
                            <a:prstClr val="black"/>
                          </a:solidFill>
                        </a:ln>
                      </wps:spPr>
                      <wps:txbx>
                        <w:txbxContent>
                          <w:p w14:paraId="495D4C3A" w14:textId="77777777" w:rsidR="00E34842" w:rsidRPr="00173A63" w:rsidRDefault="00E34842" w:rsidP="00120AC2">
                            <w:pPr>
                              <w:jc w:val="center"/>
                              <w:rPr>
                                <w:b/>
                                <w:bCs/>
                                <w:color w:val="98002E" w:themeColor="accent2"/>
                                <w:sz w:val="28"/>
                                <w:szCs w:val="28"/>
                              </w:rPr>
                            </w:pPr>
                            <w:r>
                              <w:rPr>
                                <w:b/>
                                <w:bCs/>
                                <w:color w:val="98002E" w:themeColor="accent2"/>
                                <w:sz w:val="28"/>
                                <w:szCs w:val="28"/>
                              </w:rPr>
                              <w:t>PCR</w:t>
                            </w:r>
                            <w:r w:rsidRPr="00173A63">
                              <w:rPr>
                                <w:b/>
                                <w:bCs/>
                                <w:color w:val="98002E" w:themeColor="accent2"/>
                                <w:sz w:val="28"/>
                                <w:szCs w:val="28"/>
                              </w:rPr>
                              <w:t xml:space="preserve">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B19929" id="Text Box 11" o:spid="_x0000_s1028" type="#_x0000_t202" style="position:absolute;margin-left:277.95pt;margin-top:55.5pt;width:163.6pt;height:30.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" fillcolor="window" strokeweight=".5pt">
                <v:textbox>
                  <w:txbxContent>
                    <w:p w14:paraId="495D4C3A" w14:textId="77777777" w:rsidR="00E34842" w:rsidRPr="00173A63" w:rsidRDefault="00E34842" w:rsidP="00120AC2">
                      <w:pPr>
                        <w:jc w:val="center"/>
                        <w:rPr>
                          <w:b/>
                          <w:bCs/>
                          <w:color w:val="98002E" w:themeColor="accent2"/>
                          <w:sz w:val="28"/>
                          <w:szCs w:val="28"/>
                        </w:rPr>
                      </w:pPr>
                      <w:r>
                        <w:rPr>
                          <w:b/>
                          <w:bCs/>
                          <w:color w:val="98002E" w:themeColor="accent2"/>
                          <w:sz w:val="28"/>
                          <w:szCs w:val="28"/>
                        </w:rPr>
                        <w:t>PCR</w:t>
                      </w:r>
                      <w:r w:rsidRPr="00173A63">
                        <w:rPr>
                          <w:b/>
                          <w:bCs/>
                          <w:color w:val="98002E" w:themeColor="accent2"/>
                          <w:sz w:val="28"/>
                          <w:szCs w:val="28"/>
                        </w:rPr>
                        <w:t xml:space="preserve"> test</w:t>
                      </w:r>
                    </w:p>
                  </w:txbxContent>
                </v:textbox>
                <w10:wrap anchorx="margin"/>
              </v:shape>
            </w:pict>
          </mc:Fallback>
        </mc:AlternateContent>
      </w:r>
      <w:r w:rsidR="00455970">
        <w:rPr>
          <w:noProof/>
          <w:lang w:eastAsia="en-GB"/>
        </w:rPr>
        <mc:AlternateContent>
          <mc:Choice Requires="wps">
            <w:drawing>
              <wp:anchor distT="0" distB="0" distL="114300" distR="114300" simplePos="0" relativeHeight="251658250" behindDoc="0" locked="0" layoutInCell="1" allowOverlap="1" wp14:anchorId="6B7DB235" wp14:editId="59F7B6AD">
                <wp:simplePos x="0" y="0"/>
                <wp:positionH relativeFrom="margin">
                  <wp:posOffset>3516837</wp:posOffset>
                </wp:positionH>
                <wp:positionV relativeFrom="paragraph">
                  <wp:posOffset>1225093</wp:posOffset>
                </wp:positionV>
                <wp:extent cx="400050" cy="760095"/>
                <wp:effectExtent l="19050" t="0" r="19050" b="40005"/>
                <wp:wrapNone/>
                <wp:docPr id="24" name="Arrow: Down 24"/>
                <wp:cNvGraphicFramePr/>
                <a:graphic xmlns:a="http://schemas.openxmlformats.org/drawingml/2006/main">
                  <a:graphicData uri="http://schemas.microsoft.com/office/word/2010/wordprocessingShape">
                    <wps:wsp>
                      <wps:cNvSpPr/>
                      <wps:spPr>
                        <a:xfrm>
                          <a:off x="0" y="0"/>
                          <a:ext cx="400050" cy="760095"/>
                        </a:xfrm>
                        <a:prstGeom prst="downArrow">
                          <a:avLst/>
                        </a:prstGeom>
                        <a:solidFill>
                          <a:srgbClr val="00AE9E"/>
                        </a:solidFill>
                        <a:ln w="12700" cap="flat" cmpd="sng" algn="ctr">
                          <a:solidFill>
                            <a:srgbClr val="00AE9E">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F641AF" id="Arrow: Down 24" o:spid="_x0000_s1026" type="#_x0000_t67" style="position:absolute;margin-left:276.9pt;margin-top:96.45pt;width:31.5pt;height:59.85pt;z-index:25165825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" adj="15916" fillcolor="#00ae9e" strokecolor="#007f73" strokeweight="1pt">
                <w10:wrap anchorx="margin"/>
              </v:shape>
            </w:pict>
          </mc:Fallback>
        </mc:AlternateContent>
      </w:r>
      <w:r w:rsidR="00455970">
        <w:rPr>
          <w:noProof/>
          <w:lang w:eastAsia="en-GB"/>
        </w:rPr>
        <mc:AlternateContent>
          <mc:Choice Requires="wps">
            <w:drawing>
              <wp:anchor distT="0" distB="0" distL="114300" distR="114300" simplePos="0" relativeHeight="251658246" behindDoc="0" locked="0" layoutInCell="1" allowOverlap="1" wp14:anchorId="7C284C4E" wp14:editId="37CFF471">
                <wp:simplePos x="0" y="0"/>
                <wp:positionH relativeFrom="page">
                  <wp:posOffset>5144135</wp:posOffset>
                </wp:positionH>
                <wp:positionV relativeFrom="paragraph">
                  <wp:posOffset>2109308</wp:posOffset>
                </wp:positionV>
                <wp:extent cx="2266950" cy="2785110"/>
                <wp:effectExtent l="0" t="0" r="19050" b="15240"/>
                <wp:wrapNone/>
                <wp:docPr id="13" name="Text Box 13"/>
                <wp:cNvGraphicFramePr/>
                <a:graphic xmlns:a="http://schemas.openxmlformats.org/drawingml/2006/main">
                  <a:graphicData uri="http://schemas.microsoft.com/office/word/2010/wordprocessingShape">
                    <wps:wsp>
                      <wps:cNvSpPr txBox="1"/>
                      <wps:spPr>
                        <a:xfrm>
                          <a:off x="0" y="0"/>
                          <a:ext cx="2266950" cy="2785110"/>
                        </a:xfrm>
                        <a:prstGeom prst="rect">
                          <a:avLst/>
                        </a:prstGeom>
                        <a:solidFill>
                          <a:sysClr val="window" lastClr="FFFFFF"/>
                        </a:solidFill>
                        <a:ln w="6350">
                          <a:solidFill>
                            <a:prstClr val="black"/>
                          </a:solidFill>
                        </a:ln>
                      </wps:spPr>
                      <wps:txbx>
                        <w:txbxContent>
                          <w:p w14:paraId="1B422304" w14:textId="77777777" w:rsidR="00E34842" w:rsidRPr="00A339E7" w:rsidRDefault="00E34842" w:rsidP="00A339E7">
                            <w:pPr>
                              <w:jc w:val="center"/>
                              <w:rPr>
                                <w:b/>
                                <w:bCs/>
                                <w:color w:val="1F497D" w:themeColor="text2"/>
                              </w:rPr>
                            </w:pPr>
                            <w:r w:rsidRPr="00A339E7">
                              <w:rPr>
                                <w:b/>
                                <w:bCs/>
                                <w:color w:val="1F497D" w:themeColor="text2"/>
                              </w:rPr>
                              <w:t>POSITIVE</w:t>
                            </w:r>
                          </w:p>
                          <w:p w14:paraId="42089C80" w14:textId="77777777" w:rsidR="00E34842" w:rsidRPr="00C64225" w:rsidRDefault="00E34842" w:rsidP="00C90A59">
                            <w:pPr>
                              <w:rPr>
                                <w:b/>
                                <w:bCs/>
                                <w:color w:val="1F497D" w:themeColor="text2"/>
                              </w:rPr>
                            </w:pPr>
                            <w:r w:rsidRPr="00C64225">
                              <w:rPr>
                                <w:b/>
                                <w:bCs/>
                                <w:color w:val="1F497D" w:themeColor="text2"/>
                              </w:rPr>
                              <w:t>Contact trace</w:t>
                            </w:r>
                            <w:r>
                              <w:rPr>
                                <w:b/>
                                <w:bCs/>
                                <w:color w:val="1F497D" w:themeColor="text2"/>
                              </w:rPr>
                              <w:t xml:space="preserve"> if not already done so</w:t>
                            </w:r>
                            <w:r w:rsidRPr="00C64225">
                              <w:rPr>
                                <w:b/>
                                <w:bCs/>
                                <w:color w:val="1F497D" w:themeColor="text2"/>
                              </w:rPr>
                              <w:t xml:space="preserve"> (see section 6 in education pack)</w:t>
                            </w:r>
                          </w:p>
                          <w:p w14:paraId="5F68BB9B" w14:textId="77777777" w:rsidR="00E34842" w:rsidRPr="00C64225" w:rsidRDefault="00E34842" w:rsidP="00C90A59">
                            <w:pPr>
                              <w:rPr>
                                <w:b/>
                                <w:bCs/>
                                <w:color w:val="1F497D" w:themeColor="text2"/>
                              </w:rPr>
                            </w:pPr>
                            <w:r w:rsidRPr="00C64225">
                              <w:rPr>
                                <w:b/>
                                <w:bCs/>
                                <w:color w:val="1F497D" w:themeColor="text2"/>
                              </w:rPr>
                              <w:t>Send letter D to close contacts advising isolation and to get a PCR test</w:t>
                            </w:r>
                          </w:p>
                          <w:p w14:paraId="4FF212BB" w14:textId="77777777" w:rsidR="00E34842" w:rsidRPr="00C64225" w:rsidRDefault="00E34842" w:rsidP="00C90A59">
                            <w:pPr>
                              <w:rPr>
                                <w:b/>
                                <w:bCs/>
                                <w:color w:val="1F497D" w:themeColor="text2"/>
                              </w:rPr>
                            </w:pPr>
                            <w:r w:rsidRPr="00C64225">
                              <w:rPr>
                                <w:b/>
                                <w:bCs/>
                                <w:color w:val="1F497D" w:themeColor="text2"/>
                              </w:rPr>
                              <w:t xml:space="preserve">Send letter C to rest of </w:t>
                            </w:r>
                            <w:r>
                              <w:rPr>
                                <w:b/>
                                <w:bCs/>
                                <w:color w:val="1F497D" w:themeColor="text2"/>
                              </w:rPr>
                              <w:t>setting/year group</w:t>
                            </w:r>
                          </w:p>
                          <w:p w14:paraId="14C57F94" w14:textId="77777777" w:rsidR="00E34842" w:rsidRPr="00C64225" w:rsidRDefault="00E34842" w:rsidP="00C90A59">
                            <w:pPr>
                              <w:rPr>
                                <w:b/>
                                <w:bCs/>
                                <w:color w:val="1F497D" w:themeColor="text2"/>
                              </w:rPr>
                            </w:pPr>
                            <w:r w:rsidRPr="00C64225">
                              <w:rPr>
                                <w:b/>
                                <w:bCs/>
                                <w:color w:val="1F497D" w:themeColor="text2"/>
                              </w:rPr>
                              <w:t xml:space="preserve">If meets escalation criteria (appendix G) or there are other concerns contact HPT </w:t>
                            </w:r>
                          </w:p>
                          <w:p w14:paraId="77BC1CF7" w14:textId="77777777" w:rsidR="00E34842" w:rsidRDefault="00E34842" w:rsidP="00C90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284C4E" id="Text Box 13" o:spid="_x0000_s1029" type="#_x0000_t202" style="position:absolute;margin-left:405.05pt;margin-top:166.1pt;width:178.5pt;height:219.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" fillcolor="window" strokeweight=".5pt">
                <v:textbox>
                  <w:txbxContent>
                    <w:p w14:paraId="1B422304" w14:textId="77777777" w:rsidR="00E34842" w:rsidRPr="00A339E7" w:rsidRDefault="00E34842" w:rsidP="00A339E7">
                      <w:pPr>
                        <w:jc w:val="center"/>
                        <w:rPr>
                          <w:b/>
                          <w:bCs/>
                          <w:color w:val="1F497D" w:themeColor="text2"/>
                        </w:rPr>
                      </w:pPr>
                      <w:r w:rsidRPr="00A339E7">
                        <w:rPr>
                          <w:b/>
                          <w:bCs/>
                          <w:color w:val="1F497D" w:themeColor="text2"/>
                        </w:rPr>
                        <w:t>POSITIVE</w:t>
                      </w:r>
                    </w:p>
                    <w:p w14:paraId="42089C80" w14:textId="77777777" w:rsidR="00E34842" w:rsidRPr="00C64225" w:rsidRDefault="00E34842" w:rsidP="00C90A59">
                      <w:pPr>
                        <w:rPr>
                          <w:b/>
                          <w:bCs/>
                          <w:color w:val="1F497D" w:themeColor="text2"/>
                        </w:rPr>
                      </w:pPr>
                      <w:r w:rsidRPr="00C64225">
                        <w:rPr>
                          <w:b/>
                          <w:bCs/>
                          <w:color w:val="1F497D" w:themeColor="text2"/>
                        </w:rPr>
                        <w:t>Contact trace</w:t>
                      </w:r>
                      <w:r>
                        <w:rPr>
                          <w:b/>
                          <w:bCs/>
                          <w:color w:val="1F497D" w:themeColor="text2"/>
                        </w:rPr>
                        <w:t xml:space="preserve"> if not already done so</w:t>
                      </w:r>
                      <w:r w:rsidRPr="00C64225">
                        <w:rPr>
                          <w:b/>
                          <w:bCs/>
                          <w:color w:val="1F497D" w:themeColor="text2"/>
                        </w:rPr>
                        <w:t xml:space="preserve"> (see section 6 in education pack)</w:t>
                      </w:r>
                    </w:p>
                    <w:p w14:paraId="5F68BB9B" w14:textId="77777777" w:rsidR="00E34842" w:rsidRPr="00C64225" w:rsidRDefault="00E34842" w:rsidP="00C90A59">
                      <w:pPr>
                        <w:rPr>
                          <w:b/>
                          <w:bCs/>
                          <w:color w:val="1F497D" w:themeColor="text2"/>
                        </w:rPr>
                      </w:pPr>
                      <w:r w:rsidRPr="00C64225">
                        <w:rPr>
                          <w:b/>
                          <w:bCs/>
                          <w:color w:val="1F497D" w:themeColor="text2"/>
                        </w:rPr>
                        <w:t>Send letter D to close contacts advising isolation and to get a PCR test</w:t>
                      </w:r>
                    </w:p>
                    <w:p w14:paraId="4FF212BB" w14:textId="77777777" w:rsidR="00E34842" w:rsidRPr="00C64225" w:rsidRDefault="00E34842" w:rsidP="00C90A59">
                      <w:pPr>
                        <w:rPr>
                          <w:b/>
                          <w:bCs/>
                          <w:color w:val="1F497D" w:themeColor="text2"/>
                        </w:rPr>
                      </w:pPr>
                      <w:r w:rsidRPr="00C64225">
                        <w:rPr>
                          <w:b/>
                          <w:bCs/>
                          <w:color w:val="1F497D" w:themeColor="text2"/>
                        </w:rPr>
                        <w:t xml:space="preserve">Send letter C to rest of </w:t>
                      </w:r>
                      <w:r>
                        <w:rPr>
                          <w:b/>
                          <w:bCs/>
                          <w:color w:val="1F497D" w:themeColor="text2"/>
                        </w:rPr>
                        <w:t>setting/year group</w:t>
                      </w:r>
                    </w:p>
                    <w:p w14:paraId="14C57F94" w14:textId="77777777" w:rsidR="00E34842" w:rsidRPr="00C64225" w:rsidRDefault="00E34842" w:rsidP="00C90A59">
                      <w:pPr>
                        <w:rPr>
                          <w:b/>
                          <w:bCs/>
                          <w:color w:val="1F497D" w:themeColor="text2"/>
                        </w:rPr>
                      </w:pPr>
                      <w:r w:rsidRPr="00C64225">
                        <w:rPr>
                          <w:b/>
                          <w:bCs/>
                          <w:color w:val="1F497D" w:themeColor="text2"/>
                        </w:rPr>
                        <w:t xml:space="preserve">If meets escalation criteria (appendix G) or there are other concerns contact HPT </w:t>
                      </w:r>
                    </w:p>
                    <w:p w14:paraId="77BC1CF7" w14:textId="77777777" w:rsidR="00E34842" w:rsidRDefault="00E34842" w:rsidP="00C90A59"/>
                  </w:txbxContent>
                </v:textbox>
                <w10:wrap anchorx="page"/>
              </v:shape>
            </w:pict>
          </mc:Fallback>
        </mc:AlternateContent>
      </w:r>
      <w:r w:rsidR="00455970">
        <w:rPr>
          <w:noProof/>
          <w:lang w:eastAsia="en-GB"/>
        </w:rPr>
        <mc:AlternateContent>
          <mc:Choice Requires="wps">
            <w:drawing>
              <wp:anchor distT="0" distB="0" distL="114300" distR="114300" simplePos="0" relativeHeight="251658247" behindDoc="0" locked="0" layoutInCell="1" allowOverlap="1" wp14:anchorId="4E7311F9" wp14:editId="3AF0FFB6">
                <wp:simplePos x="0" y="0"/>
                <wp:positionH relativeFrom="page">
                  <wp:posOffset>3325207</wp:posOffset>
                </wp:positionH>
                <wp:positionV relativeFrom="paragraph">
                  <wp:posOffset>729299</wp:posOffset>
                </wp:positionV>
                <wp:extent cx="474345" cy="1236980"/>
                <wp:effectExtent l="0" t="190817" r="0" b="211138"/>
                <wp:wrapNone/>
                <wp:docPr id="22" name="Arrow: Down 22"/>
                <wp:cNvGraphicFramePr/>
                <a:graphic xmlns:a="http://schemas.openxmlformats.org/drawingml/2006/main">
                  <a:graphicData uri="http://schemas.microsoft.com/office/word/2010/wordprocessingShape">
                    <wps:wsp>
                      <wps:cNvSpPr/>
                      <wps:spPr>
                        <a:xfrm rot="14273873">
                          <a:off x="0" y="0"/>
                          <a:ext cx="474345" cy="1236980"/>
                        </a:xfrm>
                        <a:prstGeom prst="downArrow">
                          <a:avLst/>
                        </a:prstGeom>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351C5F" id="Arrow: Down 22" o:spid="_x0000_s1026" type="#_x0000_t67" style="position:absolute;margin-left:261.85pt;margin-top:57.45pt;width:37.35pt;height:97.4pt;rotation:-8002084fd;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" adj="17459" fillcolor="white [3201]" strokecolor="#11175e [3206]" strokeweight="1pt">
                <w10:wrap anchorx="page"/>
              </v:shape>
            </w:pict>
          </mc:Fallback>
        </mc:AlternateContent>
      </w:r>
      <w:r w:rsidR="00455970">
        <w:rPr>
          <w:noProof/>
          <w:lang w:eastAsia="en-GB"/>
        </w:rPr>
        <mc:AlternateContent>
          <mc:Choice Requires="wps">
            <w:drawing>
              <wp:anchor distT="0" distB="0" distL="114300" distR="114300" simplePos="0" relativeHeight="251658243" behindDoc="0" locked="0" layoutInCell="1" allowOverlap="1" wp14:anchorId="36343C37" wp14:editId="41401415">
                <wp:simplePos x="0" y="0"/>
                <wp:positionH relativeFrom="column">
                  <wp:posOffset>529117</wp:posOffset>
                </wp:positionH>
                <wp:positionV relativeFrom="paragraph">
                  <wp:posOffset>1858010</wp:posOffset>
                </wp:positionV>
                <wp:extent cx="1409700" cy="30194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409700" cy="3019425"/>
                        </a:xfrm>
                        <a:prstGeom prst="rect">
                          <a:avLst/>
                        </a:prstGeom>
                        <a:solidFill>
                          <a:schemeClr val="lt1"/>
                        </a:solidFill>
                        <a:ln w="6350">
                          <a:solidFill>
                            <a:prstClr val="black"/>
                          </a:solidFill>
                        </a:ln>
                      </wps:spPr>
                      <wps:txbx>
                        <w:txbxContent>
                          <w:p w14:paraId="34A3D890" w14:textId="7F3A7842" w:rsidR="00E34842" w:rsidRPr="00C64225" w:rsidRDefault="00E34842">
                            <w:pPr>
                              <w:rPr>
                                <w:b/>
                                <w:bCs/>
                                <w:color w:val="1F497D" w:themeColor="text2"/>
                              </w:rPr>
                            </w:pPr>
                            <w:r w:rsidRPr="00C64225">
                              <w:rPr>
                                <w:b/>
                                <w:bCs/>
                                <w:color w:val="1F497D" w:themeColor="text2"/>
                              </w:rPr>
                              <w:t>POSITIVE</w:t>
                            </w:r>
                          </w:p>
                          <w:p w14:paraId="0A5E05F0" w14:textId="06EACA5D" w:rsidR="00E34842" w:rsidRDefault="00E34842" w:rsidP="00906ED1">
                            <w:pPr>
                              <w:rPr>
                                <w:b/>
                                <w:bCs/>
                                <w:color w:val="1F497D" w:themeColor="text2"/>
                              </w:rPr>
                            </w:pPr>
                            <w:r>
                              <w:rPr>
                                <w:b/>
                                <w:bCs/>
                                <w:color w:val="1F497D" w:themeColor="text2"/>
                              </w:rPr>
                              <w:t>Case should isolate with household and get a PCR test ASAP and inform school of the result.</w:t>
                            </w:r>
                          </w:p>
                          <w:p w14:paraId="01246BD9" w14:textId="6D7069C5" w:rsidR="00E34842" w:rsidRPr="00C64225" w:rsidRDefault="00E34842">
                            <w:pPr>
                              <w:rPr>
                                <w:b/>
                                <w:bCs/>
                                <w:color w:val="1F497D" w:themeColor="text2"/>
                              </w:rPr>
                            </w:pPr>
                            <w:r w:rsidRPr="00C64225">
                              <w:rPr>
                                <w:b/>
                                <w:bCs/>
                                <w:color w:val="1F497D" w:themeColor="text2"/>
                              </w:rPr>
                              <w:t>Action for school:</w:t>
                            </w:r>
                          </w:p>
                          <w:p w14:paraId="0233B96F" w14:textId="01FBD74E" w:rsidR="00E34842" w:rsidRPr="00C64225" w:rsidRDefault="00E34842" w:rsidP="00BB5147">
                            <w:pPr>
                              <w:rPr>
                                <w:b/>
                                <w:bCs/>
                                <w:color w:val="1F497D" w:themeColor="text2"/>
                              </w:rPr>
                            </w:pPr>
                            <w:r w:rsidRPr="00C64225">
                              <w:rPr>
                                <w:b/>
                                <w:bCs/>
                                <w:color w:val="1F497D" w:themeColor="text2"/>
                              </w:rPr>
                              <w:t>Contact trace (see section 6 in education pack)</w:t>
                            </w:r>
                          </w:p>
                          <w:p w14:paraId="3F26EE8F" w14:textId="414F4B04" w:rsidR="00E34842" w:rsidRDefault="00E34842" w:rsidP="00BB5147">
                            <w:pPr>
                              <w:rPr>
                                <w:b/>
                                <w:bCs/>
                                <w:color w:val="1F497D" w:themeColor="text2"/>
                              </w:rPr>
                            </w:pPr>
                            <w:r w:rsidRPr="00C64225">
                              <w:rPr>
                                <w:b/>
                                <w:bCs/>
                                <w:color w:val="1F497D" w:themeColor="text2"/>
                              </w:rPr>
                              <w:t xml:space="preserve">Send letter </w:t>
                            </w:r>
                            <w:r>
                              <w:rPr>
                                <w:b/>
                                <w:bCs/>
                                <w:color w:val="1F497D" w:themeColor="text2"/>
                              </w:rPr>
                              <w:t>appendix E</w:t>
                            </w:r>
                            <w:r w:rsidRPr="00C64225">
                              <w:rPr>
                                <w:b/>
                                <w:bCs/>
                                <w:color w:val="1F497D" w:themeColor="text2"/>
                              </w:rPr>
                              <w:t xml:space="preserve"> to close contacts advising isolation </w:t>
                            </w:r>
                          </w:p>
                          <w:p w14:paraId="4FCD1430" w14:textId="77777777" w:rsidR="00E34842" w:rsidRPr="00C64225" w:rsidRDefault="00E34842" w:rsidP="00BB5147">
                            <w:pPr>
                              <w:rPr>
                                <w:b/>
                                <w:bCs/>
                                <w:color w:val="1F497D" w:themeColor="text2"/>
                              </w:rPr>
                            </w:pPr>
                          </w:p>
                          <w:p w14:paraId="4D201ABE" w14:textId="7BF95918" w:rsidR="00E34842" w:rsidRDefault="00E34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343C37" id="Text Box 10" o:spid="_x0000_s1030" type="#_x0000_t202" style="position:absolute;margin-left:41.65pt;margin-top:146.3pt;width:111pt;height:23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" fillcolor="white [3201]" strokeweight=".5pt">
                <v:textbox>
                  <w:txbxContent>
                    <w:p w14:paraId="34A3D890" w14:textId="7F3A7842" w:rsidR="00E34842" w:rsidRPr="00C64225" w:rsidRDefault="00E34842">
                      <w:pPr>
                        <w:rPr>
                          <w:b/>
                          <w:bCs/>
                          <w:color w:val="1F497D" w:themeColor="text2"/>
                        </w:rPr>
                      </w:pPr>
                      <w:r w:rsidRPr="00C64225">
                        <w:rPr>
                          <w:b/>
                          <w:bCs/>
                          <w:color w:val="1F497D" w:themeColor="text2"/>
                        </w:rPr>
                        <w:t>POSITIVE</w:t>
                      </w:r>
                    </w:p>
                    <w:p w14:paraId="0A5E05F0" w14:textId="06EACA5D" w:rsidR="00E34842" w:rsidRDefault="00E34842" w:rsidP="00906ED1">
                      <w:pPr>
                        <w:rPr>
                          <w:b/>
                          <w:bCs/>
                          <w:color w:val="1F497D" w:themeColor="text2"/>
                        </w:rPr>
                      </w:pPr>
                      <w:r>
                        <w:rPr>
                          <w:b/>
                          <w:bCs/>
                          <w:color w:val="1F497D" w:themeColor="text2"/>
                        </w:rPr>
                        <w:t>Case should isolate with household and get a PCR test ASAP and inform school of the result.</w:t>
                      </w:r>
                    </w:p>
                    <w:p w14:paraId="01246BD9" w14:textId="6D7069C5" w:rsidR="00E34842" w:rsidRPr="00C64225" w:rsidRDefault="00E34842">
                      <w:pPr>
                        <w:rPr>
                          <w:b/>
                          <w:bCs/>
                          <w:color w:val="1F497D" w:themeColor="text2"/>
                        </w:rPr>
                      </w:pPr>
                      <w:r w:rsidRPr="00C64225">
                        <w:rPr>
                          <w:b/>
                          <w:bCs/>
                          <w:color w:val="1F497D" w:themeColor="text2"/>
                        </w:rPr>
                        <w:t>Action for school:</w:t>
                      </w:r>
                    </w:p>
                    <w:p w14:paraId="0233B96F" w14:textId="01FBD74E" w:rsidR="00E34842" w:rsidRPr="00C64225" w:rsidRDefault="00E34842" w:rsidP="00BB5147">
                      <w:pPr>
                        <w:rPr>
                          <w:b/>
                          <w:bCs/>
                          <w:color w:val="1F497D" w:themeColor="text2"/>
                        </w:rPr>
                      </w:pPr>
                      <w:r w:rsidRPr="00C64225">
                        <w:rPr>
                          <w:b/>
                          <w:bCs/>
                          <w:color w:val="1F497D" w:themeColor="text2"/>
                        </w:rPr>
                        <w:t>Contact trace (see section 6 in education pack)</w:t>
                      </w:r>
                    </w:p>
                    <w:p w14:paraId="3F26EE8F" w14:textId="414F4B04" w:rsidR="00E34842" w:rsidRDefault="00E34842" w:rsidP="00BB5147">
                      <w:pPr>
                        <w:rPr>
                          <w:b/>
                          <w:bCs/>
                          <w:color w:val="1F497D" w:themeColor="text2"/>
                        </w:rPr>
                      </w:pPr>
                      <w:r w:rsidRPr="00C64225">
                        <w:rPr>
                          <w:b/>
                          <w:bCs/>
                          <w:color w:val="1F497D" w:themeColor="text2"/>
                        </w:rPr>
                        <w:t xml:space="preserve">Send letter </w:t>
                      </w:r>
                      <w:r>
                        <w:rPr>
                          <w:b/>
                          <w:bCs/>
                          <w:color w:val="1F497D" w:themeColor="text2"/>
                        </w:rPr>
                        <w:t>appendix E</w:t>
                      </w:r>
                      <w:r w:rsidRPr="00C64225">
                        <w:rPr>
                          <w:b/>
                          <w:bCs/>
                          <w:color w:val="1F497D" w:themeColor="text2"/>
                        </w:rPr>
                        <w:t xml:space="preserve"> to close contacts advising isolation </w:t>
                      </w:r>
                    </w:p>
                    <w:p w14:paraId="4FCD1430" w14:textId="77777777" w:rsidR="00E34842" w:rsidRPr="00C64225" w:rsidRDefault="00E34842" w:rsidP="00BB5147">
                      <w:pPr>
                        <w:rPr>
                          <w:b/>
                          <w:bCs/>
                          <w:color w:val="1F497D" w:themeColor="text2"/>
                        </w:rPr>
                      </w:pPr>
                    </w:p>
                    <w:p w14:paraId="4D201ABE" w14:textId="7BF95918" w:rsidR="00E34842" w:rsidRDefault="00E34842"/>
                  </w:txbxContent>
                </v:textbox>
              </v:shape>
            </w:pict>
          </mc:Fallback>
        </mc:AlternateContent>
      </w:r>
      <w:r w:rsidR="00455970">
        <w:rPr>
          <w:noProof/>
          <w:lang w:eastAsia="en-GB"/>
        </w:rPr>
        <mc:AlternateContent>
          <mc:Choice Requires="wps">
            <w:drawing>
              <wp:anchor distT="0" distB="0" distL="114300" distR="114300" simplePos="0" relativeHeight="251658241" behindDoc="0" locked="0" layoutInCell="1" allowOverlap="1" wp14:anchorId="58205DF7" wp14:editId="1DADD594">
                <wp:simplePos x="0" y="0"/>
                <wp:positionH relativeFrom="margin">
                  <wp:posOffset>-310353</wp:posOffset>
                </wp:positionH>
                <wp:positionV relativeFrom="paragraph">
                  <wp:posOffset>690245</wp:posOffset>
                </wp:positionV>
                <wp:extent cx="1513840" cy="400050"/>
                <wp:effectExtent l="0" t="0" r="10160" b="19050"/>
                <wp:wrapNone/>
                <wp:docPr id="6" name="Text Box 6"/>
                <wp:cNvGraphicFramePr/>
                <a:graphic xmlns:a="http://schemas.openxmlformats.org/drawingml/2006/main">
                  <a:graphicData uri="http://schemas.microsoft.com/office/word/2010/wordprocessingShape">
                    <wps:wsp>
                      <wps:cNvSpPr txBox="1"/>
                      <wps:spPr>
                        <a:xfrm>
                          <a:off x="0" y="0"/>
                          <a:ext cx="1513840" cy="400050"/>
                        </a:xfrm>
                        <a:prstGeom prst="rect">
                          <a:avLst/>
                        </a:prstGeom>
                        <a:solidFill>
                          <a:sysClr val="window" lastClr="FFFFFF"/>
                        </a:solidFill>
                        <a:ln w="6350">
                          <a:solidFill>
                            <a:prstClr val="black"/>
                          </a:solidFill>
                        </a:ln>
                      </wps:spPr>
                      <wps:txbx>
                        <w:txbxContent>
                          <w:p w14:paraId="089E5716" w14:textId="77777777" w:rsidR="00E34842" w:rsidRPr="00173A63" w:rsidRDefault="00E34842" w:rsidP="00CB3568">
                            <w:pPr>
                              <w:jc w:val="center"/>
                              <w:rPr>
                                <w:b/>
                                <w:bCs/>
                                <w:color w:val="98002E" w:themeColor="accent2"/>
                                <w:sz w:val="28"/>
                                <w:szCs w:val="28"/>
                              </w:rPr>
                            </w:pPr>
                            <w:r w:rsidRPr="00173A63">
                              <w:rPr>
                                <w:b/>
                                <w:bCs/>
                                <w:color w:val="98002E" w:themeColor="accent2"/>
                                <w:sz w:val="28"/>
                                <w:szCs w:val="28"/>
                              </w:rPr>
                              <w:t>LFD test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205DF7" id="Text Box 6" o:spid="_x0000_s1031" type="#_x0000_t202" style="position:absolute;margin-left:-24.45pt;margin-top:54.35pt;width:119.2pt;height:3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" fillcolor="window" strokeweight=".5pt">
                <v:textbox>
                  <w:txbxContent>
                    <w:p w14:paraId="089E5716" w14:textId="77777777" w:rsidR="00E34842" w:rsidRPr="00173A63" w:rsidRDefault="00E34842" w:rsidP="00CB3568">
                      <w:pPr>
                        <w:jc w:val="center"/>
                        <w:rPr>
                          <w:b/>
                          <w:bCs/>
                          <w:color w:val="98002E" w:themeColor="accent2"/>
                          <w:sz w:val="28"/>
                          <w:szCs w:val="28"/>
                        </w:rPr>
                      </w:pPr>
                      <w:r w:rsidRPr="00173A63">
                        <w:rPr>
                          <w:b/>
                          <w:bCs/>
                          <w:color w:val="98002E" w:themeColor="accent2"/>
                          <w:sz w:val="28"/>
                          <w:szCs w:val="28"/>
                        </w:rPr>
                        <w:t>LFD test</w:t>
                      </w:r>
                    </w:p>
                  </w:txbxContent>
                </v:textbox>
                <w10:wrap anchorx="margin"/>
              </v:shape>
            </w:pict>
          </mc:Fallback>
        </mc:AlternateContent>
      </w:r>
      <w:r w:rsidR="00796321">
        <w:rPr>
          <w:noProof/>
          <w:lang w:eastAsia="en-GB"/>
        </w:rPr>
        <mc:AlternateContent>
          <mc:Choice Requires="wps">
            <w:drawing>
              <wp:anchor distT="0" distB="0" distL="114300" distR="114300" simplePos="0" relativeHeight="251658242" behindDoc="0" locked="0" layoutInCell="1" allowOverlap="1" wp14:anchorId="04DFF2CF" wp14:editId="6E29BA86">
                <wp:simplePos x="0" y="0"/>
                <wp:positionH relativeFrom="column">
                  <wp:posOffset>-818515</wp:posOffset>
                </wp:positionH>
                <wp:positionV relativeFrom="paragraph">
                  <wp:posOffset>1850863</wp:posOffset>
                </wp:positionV>
                <wp:extent cx="1233170" cy="1360805"/>
                <wp:effectExtent l="0" t="0" r="24130" b="10795"/>
                <wp:wrapNone/>
                <wp:docPr id="9" name="Text Box 9"/>
                <wp:cNvGraphicFramePr/>
                <a:graphic xmlns:a="http://schemas.openxmlformats.org/drawingml/2006/main">
                  <a:graphicData uri="http://schemas.microsoft.com/office/word/2010/wordprocessingShape">
                    <wps:wsp>
                      <wps:cNvSpPr txBox="1"/>
                      <wps:spPr>
                        <a:xfrm>
                          <a:off x="0" y="0"/>
                          <a:ext cx="1233170" cy="136080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BAA924E" w14:textId="313F6670" w:rsidR="00E34842" w:rsidRDefault="00E34842">
                            <w:pPr>
                              <w:rPr>
                                <w:b/>
                                <w:bCs/>
                                <w:color w:val="00AE9E" w:themeColor="accent1"/>
                              </w:rPr>
                            </w:pPr>
                            <w:r w:rsidRPr="0073103E">
                              <w:rPr>
                                <w:b/>
                                <w:bCs/>
                                <w:color w:val="00AE9E" w:themeColor="accent1"/>
                              </w:rPr>
                              <w:t>NEGATIVE</w:t>
                            </w:r>
                          </w:p>
                          <w:p w14:paraId="6849B000" w14:textId="597738CC" w:rsidR="00E34842" w:rsidRPr="0073103E" w:rsidRDefault="00E34842">
                            <w:pPr>
                              <w:rPr>
                                <w:b/>
                                <w:bCs/>
                                <w:color w:val="00AE9E" w:themeColor="accent1"/>
                              </w:rPr>
                            </w:pPr>
                            <w:r>
                              <w:rPr>
                                <w:b/>
                                <w:bCs/>
                                <w:color w:val="00AE9E" w:themeColor="accent1"/>
                              </w:rPr>
                              <w:t>No action for school. Continue with COVID secure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DFF2CF" id="Text Box 9" o:spid="_x0000_s1032" type="#_x0000_t202" style="position:absolute;margin-left:-64.45pt;margin-top:145.75pt;width:97.1pt;height:10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" fillcolor="white [3201]" strokecolor="#00ae9e [3204]" strokeweight="1pt">
                <v:textbox>
                  <w:txbxContent>
                    <w:p w14:paraId="2BAA924E" w14:textId="313F6670" w:rsidR="00E34842" w:rsidRDefault="00E34842">
                      <w:pPr>
                        <w:rPr>
                          <w:b/>
                          <w:bCs/>
                          <w:color w:val="00AE9E" w:themeColor="accent1"/>
                        </w:rPr>
                      </w:pPr>
                      <w:r w:rsidRPr="0073103E">
                        <w:rPr>
                          <w:b/>
                          <w:bCs/>
                          <w:color w:val="00AE9E" w:themeColor="accent1"/>
                        </w:rPr>
                        <w:t>NEGATIVE</w:t>
                      </w:r>
                    </w:p>
                    <w:p w14:paraId="6849B000" w14:textId="597738CC" w:rsidR="00E34842" w:rsidRPr="0073103E" w:rsidRDefault="00E34842">
                      <w:pPr>
                        <w:rPr>
                          <w:b/>
                          <w:bCs/>
                          <w:color w:val="00AE9E" w:themeColor="accent1"/>
                        </w:rPr>
                      </w:pPr>
                      <w:r>
                        <w:rPr>
                          <w:b/>
                          <w:bCs/>
                          <w:color w:val="00AE9E" w:themeColor="accent1"/>
                        </w:rPr>
                        <w:t>No action for school. Continue with COVID secure measures</w:t>
                      </w:r>
                    </w:p>
                  </w:txbxContent>
                </v:textbox>
              </v:shape>
            </w:pict>
          </mc:Fallback>
        </mc:AlternateContent>
      </w:r>
      <w:r w:rsidR="0030086D">
        <w:rPr>
          <w:noProof/>
          <w:lang w:eastAsia="en-GB"/>
        </w:rPr>
        <mc:AlternateContent>
          <mc:Choice Requires="wps">
            <w:drawing>
              <wp:anchor distT="0" distB="0" distL="114300" distR="114300" simplePos="0" relativeHeight="251658240" behindDoc="0" locked="0" layoutInCell="1" allowOverlap="1" wp14:anchorId="3CD75215" wp14:editId="3CCCFADF">
                <wp:simplePos x="0" y="0"/>
                <wp:positionH relativeFrom="margin">
                  <wp:align>center</wp:align>
                </wp:positionH>
                <wp:positionV relativeFrom="paragraph">
                  <wp:posOffset>52705</wp:posOffset>
                </wp:positionV>
                <wp:extent cx="3314700" cy="3905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314700" cy="390525"/>
                        </a:xfrm>
                        <a:prstGeom prst="rect">
                          <a:avLst/>
                        </a:prstGeom>
                        <a:solidFill>
                          <a:schemeClr val="lt1"/>
                        </a:solidFill>
                        <a:ln w="6350">
                          <a:solidFill>
                            <a:prstClr val="black"/>
                          </a:solidFill>
                        </a:ln>
                      </wps:spPr>
                      <wps:txbx>
                        <w:txbxContent>
                          <w:p w14:paraId="3A089DE9" w14:textId="49405A6A" w:rsidR="00E34842" w:rsidRPr="00382A04" w:rsidRDefault="00E34842" w:rsidP="00382A04">
                            <w:pPr>
                              <w:jc w:val="center"/>
                              <w:rPr>
                                <w:b/>
                                <w:bCs/>
                                <w:color w:val="98002E" w:themeColor="accent2"/>
                                <w:sz w:val="32"/>
                                <w:szCs w:val="32"/>
                              </w:rPr>
                            </w:pPr>
                            <w:r w:rsidRPr="00382A04">
                              <w:rPr>
                                <w:b/>
                                <w:bCs/>
                                <w:color w:val="98002E" w:themeColor="accent2"/>
                                <w:sz w:val="32"/>
                                <w:szCs w:val="32"/>
                              </w:rPr>
                              <w:t>Student / member of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D75215" id="Text Box 4" o:spid="_x0000_s1033" type="#_x0000_t202" style="position:absolute;margin-left:0;margin-top:4.15pt;width:261pt;height:30.7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" fillcolor="white [3201]" strokeweight=".5pt">
                <v:textbox>
                  <w:txbxContent>
                    <w:p w14:paraId="3A089DE9" w14:textId="49405A6A" w:rsidR="00E34842" w:rsidRPr="00382A04" w:rsidRDefault="00E34842" w:rsidP="00382A04">
                      <w:pPr>
                        <w:jc w:val="center"/>
                        <w:rPr>
                          <w:b/>
                          <w:bCs/>
                          <w:color w:val="98002E" w:themeColor="accent2"/>
                          <w:sz w:val="32"/>
                          <w:szCs w:val="32"/>
                        </w:rPr>
                      </w:pPr>
                      <w:r w:rsidRPr="00382A04">
                        <w:rPr>
                          <w:b/>
                          <w:bCs/>
                          <w:color w:val="98002E" w:themeColor="accent2"/>
                          <w:sz w:val="32"/>
                          <w:szCs w:val="32"/>
                        </w:rPr>
                        <w:t>Student / member of staff</w:t>
                      </w:r>
                    </w:p>
                  </w:txbxContent>
                </v:textbox>
                <w10:wrap anchorx="margin"/>
              </v:shape>
            </w:pict>
          </mc:Fallback>
        </mc:AlternateContent>
      </w:r>
      <w:r w:rsidR="00144342">
        <w:rPr>
          <w:lang w:eastAsia="en-GB"/>
        </w:rPr>
        <w:br w:type="page"/>
      </w:r>
    </w:p>
    <w:p w14:paraId="51AB5EDD" w14:textId="7DCA7CE0" w:rsidR="6773728B" w:rsidRPr="00145FB4" w:rsidRDefault="00DD512B" w:rsidP="00DE2042">
      <w:pPr>
        <w:pStyle w:val="Heading1"/>
        <w:rPr>
          <w:lang w:eastAsia="en-GB"/>
        </w:rPr>
      </w:pPr>
      <w:bookmarkStart w:id="6" w:name="_Toc73685419"/>
      <w:r w:rsidRPr="00145FB4">
        <w:rPr>
          <w:lang w:eastAsia="en-GB"/>
        </w:rPr>
        <w:t xml:space="preserve">Appendix C. </w:t>
      </w:r>
      <w:r w:rsidR="00E72322">
        <w:rPr>
          <w:lang w:eastAsia="en-GB"/>
        </w:rPr>
        <w:t xml:space="preserve"> </w:t>
      </w:r>
      <w:r w:rsidRPr="00145FB4">
        <w:rPr>
          <w:lang w:eastAsia="en-GB"/>
        </w:rPr>
        <w:t xml:space="preserve">Template letters </w:t>
      </w:r>
      <w:r w:rsidR="00E72322">
        <w:rPr>
          <w:lang w:eastAsia="en-GB"/>
        </w:rPr>
        <w:t xml:space="preserve">General </w:t>
      </w:r>
      <w:r w:rsidRPr="00145FB4">
        <w:rPr>
          <w:lang w:eastAsia="en-GB"/>
        </w:rPr>
        <w:t>for parents following confirmed</w:t>
      </w:r>
      <w:r w:rsidR="00383F6A">
        <w:rPr>
          <w:lang w:eastAsia="en-GB"/>
        </w:rPr>
        <w:t xml:space="preserve"> PCR positive</w:t>
      </w:r>
      <w:r w:rsidRPr="00145FB4">
        <w:rPr>
          <w:lang w:eastAsia="en-GB"/>
        </w:rPr>
        <w:t xml:space="preserve"> case/s</w:t>
      </w:r>
      <w:bookmarkEnd w:id="5"/>
      <w:bookmarkEnd w:id="6"/>
      <w:r w:rsidRPr="00145FB4">
        <w:rPr>
          <w:lang w:eastAsia="en-GB"/>
        </w:rPr>
        <w:t xml:space="preserve">   </w:t>
      </w:r>
    </w:p>
    <w:p w14:paraId="2084BFEC" w14:textId="77777777" w:rsidR="00DD512B" w:rsidRPr="00145FB4" w:rsidRDefault="00DD512B" w:rsidP="0033203F">
      <w:pPr>
        <w:spacing w:after="8" w:line="264" w:lineRule="auto"/>
        <w:ind w:right="787"/>
        <w:jc w:val="both"/>
        <w:rPr>
          <w:rFonts w:ascii="Arial" w:eastAsia="Arial" w:hAnsi="Arial" w:cs="Arial"/>
          <w:color w:val="000000"/>
          <w:sz w:val="24"/>
          <w:szCs w:val="24"/>
          <w:lang w:eastAsia="en-GB"/>
        </w:rPr>
      </w:pPr>
    </w:p>
    <w:p w14:paraId="1FC39601" w14:textId="77777777" w:rsidR="00DD512B" w:rsidRPr="00145FB4" w:rsidRDefault="00DD512B" w:rsidP="0033203F">
      <w:pPr>
        <w:spacing w:after="132" w:line="264" w:lineRule="auto"/>
        <w:ind w:right="778"/>
        <w:jc w:val="both"/>
        <w:rPr>
          <w:rFonts w:ascii="Arial" w:eastAsia="Arial" w:hAnsi="Arial" w:cs="Arial"/>
          <w:color w:val="000000"/>
          <w:sz w:val="24"/>
          <w:szCs w:val="24"/>
          <w:lang w:eastAsia="en-GB"/>
        </w:rPr>
      </w:pPr>
      <w:r w:rsidRPr="00145FB4">
        <w:rPr>
          <w:rFonts w:ascii="Arial" w:eastAsia="Arial" w:hAnsi="Arial" w:cs="Arial"/>
          <w:color w:val="000000"/>
          <w:sz w:val="24"/>
          <w:szCs w:val="24"/>
          <w:lang w:eastAsia="en-GB"/>
        </w:rPr>
        <w:t xml:space="preserve">Dear Parents/guardians,   </w:t>
      </w:r>
    </w:p>
    <w:p w14:paraId="2D5E72F7" w14:textId="7E5CA826" w:rsidR="00DD512B" w:rsidRPr="00145FB4" w:rsidRDefault="00710CB5" w:rsidP="0033203F">
      <w:pPr>
        <w:spacing w:after="181" w:line="264" w:lineRule="auto"/>
        <w:ind w:right="778"/>
        <w:jc w:val="both"/>
        <w:rPr>
          <w:rFonts w:ascii="Arial" w:eastAsia="Arial" w:hAnsi="Arial" w:cs="Arial"/>
          <w:color w:val="000000"/>
          <w:sz w:val="24"/>
          <w:szCs w:val="24"/>
          <w:lang w:eastAsia="en-GB"/>
        </w:rPr>
      </w:pPr>
      <w:r>
        <w:rPr>
          <w:rFonts w:ascii="Arial" w:eastAsia="Arial" w:hAnsi="Arial" w:cs="Arial"/>
          <w:color w:val="000000"/>
          <w:sz w:val="24"/>
          <w:szCs w:val="24"/>
          <w:lang w:eastAsia="en-GB"/>
        </w:rPr>
        <w:t xml:space="preserve">We are writing to </w:t>
      </w:r>
      <w:r w:rsidR="00DC631F">
        <w:rPr>
          <w:rFonts w:ascii="Arial" w:eastAsia="Arial" w:hAnsi="Arial" w:cs="Arial"/>
          <w:color w:val="000000"/>
          <w:sz w:val="24"/>
          <w:szCs w:val="24"/>
          <w:lang w:eastAsia="en-GB"/>
        </w:rPr>
        <w:t xml:space="preserve">inform you there </w:t>
      </w:r>
      <w:r w:rsidR="00DD512B" w:rsidRPr="00145FB4">
        <w:rPr>
          <w:rFonts w:ascii="Arial" w:eastAsia="Arial" w:hAnsi="Arial" w:cs="Arial"/>
          <w:color w:val="000000"/>
          <w:sz w:val="24"/>
          <w:szCs w:val="24"/>
          <w:highlight w:val="yellow"/>
          <w:lang w:eastAsia="en-GB"/>
        </w:rPr>
        <w:t>has been a confirmed case/ have been confirmed cases</w:t>
      </w:r>
      <w:r w:rsidR="00DD512B" w:rsidRPr="00145FB4">
        <w:rPr>
          <w:rFonts w:ascii="Arial" w:eastAsia="Arial" w:hAnsi="Arial" w:cs="Arial"/>
          <w:color w:val="000000"/>
          <w:sz w:val="24"/>
          <w:szCs w:val="24"/>
          <w:lang w:eastAsia="en-GB"/>
        </w:rPr>
        <w:t xml:space="preserve"> of </w:t>
      </w:r>
      <w:r w:rsidR="00BD7C62">
        <w:rPr>
          <w:rFonts w:ascii="Arial" w:eastAsia="Arial" w:hAnsi="Arial" w:cs="Arial"/>
          <w:color w:val="000000"/>
          <w:sz w:val="24"/>
          <w:szCs w:val="24"/>
          <w:lang w:eastAsia="en-GB"/>
        </w:rPr>
        <w:t>COVID</w:t>
      </w:r>
      <w:r w:rsidR="00DD512B" w:rsidRPr="00145FB4">
        <w:rPr>
          <w:rFonts w:ascii="Arial" w:eastAsia="Arial" w:hAnsi="Arial" w:cs="Arial"/>
          <w:color w:val="000000"/>
          <w:sz w:val="24"/>
          <w:szCs w:val="24"/>
          <w:lang w:eastAsia="en-GB"/>
        </w:rPr>
        <w:t xml:space="preserve">-19 within the </w:t>
      </w:r>
      <w:r w:rsidR="00DD512B" w:rsidRPr="00145FB4">
        <w:rPr>
          <w:rFonts w:ascii="Arial" w:eastAsia="Arial" w:hAnsi="Arial" w:cs="Arial"/>
          <w:color w:val="000000"/>
          <w:sz w:val="24"/>
          <w:szCs w:val="24"/>
          <w:highlight w:val="yellow"/>
          <w:lang w:eastAsia="en-GB"/>
        </w:rPr>
        <w:t>nursery/school/college.</w:t>
      </w:r>
      <w:r w:rsidR="00DD512B" w:rsidRPr="00145FB4">
        <w:rPr>
          <w:rFonts w:ascii="Arial" w:eastAsia="Arial" w:hAnsi="Arial" w:cs="Arial"/>
          <w:b/>
          <w:color w:val="000000"/>
          <w:sz w:val="24"/>
          <w:szCs w:val="24"/>
          <w:lang w:eastAsia="en-GB"/>
        </w:rPr>
        <w:t xml:space="preserve">  </w:t>
      </w:r>
      <w:r w:rsidR="00DD512B" w:rsidRPr="00145FB4">
        <w:rPr>
          <w:rFonts w:ascii="Arial" w:eastAsia="Arial" w:hAnsi="Arial" w:cs="Arial"/>
          <w:color w:val="000000"/>
          <w:sz w:val="24"/>
          <w:szCs w:val="24"/>
          <w:lang w:eastAsia="en-GB"/>
        </w:rPr>
        <w:t xml:space="preserve"> </w:t>
      </w:r>
    </w:p>
    <w:p w14:paraId="1B6D35F7" w14:textId="2D4DF903" w:rsidR="00DD512B" w:rsidRDefault="00DD512B" w:rsidP="0033203F">
      <w:pPr>
        <w:spacing w:after="8" w:line="264" w:lineRule="auto"/>
        <w:ind w:right="778"/>
        <w:jc w:val="both"/>
        <w:rPr>
          <w:rFonts w:ascii="Arial" w:eastAsia="Arial" w:hAnsi="Arial" w:cs="Arial"/>
          <w:color w:val="000000"/>
          <w:sz w:val="24"/>
          <w:szCs w:val="24"/>
          <w:lang w:eastAsia="en-GB"/>
        </w:rPr>
      </w:pPr>
      <w:r w:rsidRPr="00145FB4">
        <w:rPr>
          <w:rFonts w:ascii="Arial" w:eastAsia="Arial" w:hAnsi="Arial" w:cs="Arial"/>
          <w:color w:val="000000"/>
          <w:sz w:val="24"/>
          <w:szCs w:val="24"/>
          <w:lang w:eastAsia="en-GB"/>
        </w:rPr>
        <w:t>We know that you may find this concerning, but we are continuing to monitor the situation and are working closely with Public Health England. This letter is to inform you of the current situation and provide advice on how to support your child. Please be reassured that for most people, coronavirus (</w:t>
      </w:r>
      <w:r w:rsidR="00BD7C62">
        <w:rPr>
          <w:rFonts w:ascii="Arial" w:eastAsia="Arial" w:hAnsi="Arial" w:cs="Arial"/>
          <w:color w:val="000000"/>
          <w:sz w:val="24"/>
          <w:szCs w:val="24"/>
          <w:lang w:eastAsia="en-GB"/>
        </w:rPr>
        <w:t>COVID</w:t>
      </w:r>
      <w:r w:rsidRPr="00145FB4">
        <w:rPr>
          <w:rFonts w:ascii="Arial" w:eastAsia="Arial" w:hAnsi="Arial" w:cs="Arial"/>
          <w:color w:val="000000"/>
          <w:sz w:val="24"/>
          <w:szCs w:val="24"/>
          <w:lang w:eastAsia="en-GB"/>
        </w:rPr>
        <w:t>-19) will be a mild illness.</w:t>
      </w:r>
    </w:p>
    <w:p w14:paraId="13DC782C" w14:textId="77777777" w:rsidR="00560743" w:rsidRPr="00145FB4" w:rsidRDefault="00560743" w:rsidP="0033203F">
      <w:pPr>
        <w:spacing w:after="8" w:line="264" w:lineRule="auto"/>
        <w:ind w:right="778"/>
        <w:jc w:val="both"/>
        <w:rPr>
          <w:rFonts w:ascii="Arial" w:eastAsia="Arial" w:hAnsi="Arial" w:cs="Arial"/>
          <w:color w:val="000000"/>
          <w:sz w:val="24"/>
          <w:szCs w:val="24"/>
          <w:lang w:eastAsia="en-GB"/>
        </w:rPr>
      </w:pPr>
    </w:p>
    <w:p w14:paraId="47BBFC1A" w14:textId="4E192A26" w:rsidR="00DD512B" w:rsidRDefault="00560743" w:rsidP="00560743">
      <w:pPr>
        <w:spacing w:after="8" w:line="264" w:lineRule="auto"/>
        <w:ind w:right="778"/>
        <w:jc w:val="both"/>
        <w:rPr>
          <w:rFonts w:ascii="Arial" w:eastAsia="Arial" w:hAnsi="Arial" w:cs="Arial"/>
          <w:color w:val="000000"/>
          <w:sz w:val="24"/>
          <w:szCs w:val="24"/>
          <w:lang w:eastAsia="en-GB"/>
        </w:rPr>
      </w:pPr>
      <w:r w:rsidRPr="00560743">
        <w:rPr>
          <w:rFonts w:ascii="Arial" w:eastAsia="Arial" w:hAnsi="Arial" w:cs="Arial"/>
          <w:color w:val="000000"/>
          <w:sz w:val="24"/>
          <w:szCs w:val="24"/>
          <w:lang w:eastAsia="en-GB"/>
        </w:rPr>
        <w:t xml:space="preserve">A small number of children, who have had contact with the individual testing positive for </w:t>
      </w:r>
      <w:r w:rsidR="00BD7C62">
        <w:rPr>
          <w:rFonts w:ascii="Arial" w:eastAsia="Arial" w:hAnsi="Arial" w:cs="Arial"/>
          <w:color w:val="000000"/>
          <w:sz w:val="24"/>
          <w:szCs w:val="24"/>
          <w:lang w:eastAsia="en-GB"/>
        </w:rPr>
        <w:t>COVID</w:t>
      </w:r>
      <w:r w:rsidRPr="00560743">
        <w:rPr>
          <w:rFonts w:ascii="Arial" w:eastAsia="Arial" w:hAnsi="Arial" w:cs="Arial"/>
          <w:color w:val="000000"/>
          <w:sz w:val="24"/>
          <w:szCs w:val="24"/>
          <w:lang w:eastAsia="en-GB"/>
        </w:rPr>
        <w:t xml:space="preserve">-19, have been asked to stay home for 10 days. </w:t>
      </w:r>
      <w:r w:rsidR="00DD512B" w:rsidRPr="00145FB4">
        <w:rPr>
          <w:rFonts w:ascii="Arial" w:eastAsia="Arial" w:hAnsi="Arial" w:cs="Arial"/>
          <w:color w:val="000000"/>
          <w:sz w:val="24"/>
          <w:szCs w:val="24"/>
          <w:lang w:eastAsia="en-GB"/>
        </w:rPr>
        <w:t xml:space="preserve">  </w:t>
      </w:r>
    </w:p>
    <w:p w14:paraId="4791A02F" w14:textId="77777777" w:rsidR="00560743" w:rsidRPr="00145FB4" w:rsidRDefault="00560743" w:rsidP="00560743">
      <w:pPr>
        <w:spacing w:after="8" w:line="264" w:lineRule="auto"/>
        <w:ind w:right="778"/>
        <w:jc w:val="both"/>
        <w:rPr>
          <w:rFonts w:ascii="Arial" w:eastAsia="Arial" w:hAnsi="Arial" w:cs="Arial"/>
          <w:color w:val="000000"/>
          <w:sz w:val="24"/>
          <w:szCs w:val="24"/>
          <w:lang w:eastAsia="en-GB"/>
        </w:rPr>
      </w:pPr>
    </w:p>
    <w:p w14:paraId="0D8211CE" w14:textId="5C46056E" w:rsidR="00DD512B" w:rsidRPr="00145FB4" w:rsidRDefault="00DD512B" w:rsidP="0033203F">
      <w:pPr>
        <w:spacing w:after="8" w:line="264" w:lineRule="auto"/>
        <w:ind w:right="778"/>
        <w:jc w:val="both"/>
        <w:rPr>
          <w:rFonts w:ascii="Arial" w:eastAsia="Arial" w:hAnsi="Arial" w:cs="Arial"/>
          <w:color w:val="000000"/>
          <w:sz w:val="24"/>
          <w:szCs w:val="24"/>
          <w:lang w:eastAsia="en-GB"/>
        </w:rPr>
      </w:pPr>
      <w:r w:rsidRPr="00145FB4">
        <w:rPr>
          <w:rFonts w:ascii="Arial" w:eastAsia="Arial" w:hAnsi="Arial" w:cs="Arial"/>
          <w:color w:val="000000"/>
          <w:sz w:val="24"/>
          <w:szCs w:val="24"/>
          <w:lang w:eastAsia="en-GB"/>
        </w:rPr>
        <w:t xml:space="preserve">The school remains open and your child should continue to attend as normal if they remain well.  </w:t>
      </w:r>
      <w:r w:rsidR="00CA432D" w:rsidRPr="00CA432D">
        <w:rPr>
          <w:rFonts w:ascii="Arial" w:eastAsia="Arial" w:hAnsi="Arial" w:cs="Arial"/>
          <w:color w:val="000000"/>
          <w:sz w:val="24"/>
          <w:szCs w:val="24"/>
          <w:lang w:eastAsia="en-GB"/>
        </w:rPr>
        <w:t xml:space="preserve">All students and staff, regardless of year group, </w:t>
      </w:r>
      <w:r w:rsidR="00CA432D">
        <w:rPr>
          <w:rFonts w:ascii="Arial" w:eastAsia="Arial" w:hAnsi="Arial" w:cs="Arial"/>
          <w:color w:val="000000"/>
          <w:sz w:val="24"/>
          <w:szCs w:val="24"/>
          <w:lang w:eastAsia="en-GB"/>
        </w:rPr>
        <w:t>should</w:t>
      </w:r>
      <w:r w:rsidR="00CA432D" w:rsidRPr="00CA432D">
        <w:rPr>
          <w:rFonts w:ascii="Arial" w:eastAsia="Arial" w:hAnsi="Arial" w:cs="Arial"/>
          <w:color w:val="000000"/>
          <w:sz w:val="24"/>
          <w:szCs w:val="24"/>
          <w:lang w:eastAsia="en-GB"/>
        </w:rPr>
        <w:t xml:space="preserve"> remain vigilant regarding </w:t>
      </w:r>
      <w:r w:rsidR="00BD7C62">
        <w:rPr>
          <w:rFonts w:ascii="Arial" w:eastAsia="Arial" w:hAnsi="Arial" w:cs="Arial"/>
          <w:color w:val="000000"/>
          <w:sz w:val="24"/>
          <w:szCs w:val="24"/>
          <w:lang w:eastAsia="en-GB"/>
        </w:rPr>
        <w:t>COVID</w:t>
      </w:r>
      <w:r w:rsidR="00CA432D" w:rsidRPr="00CA432D">
        <w:rPr>
          <w:rFonts w:ascii="Arial" w:eastAsia="Arial" w:hAnsi="Arial" w:cs="Arial"/>
          <w:color w:val="000000"/>
          <w:sz w:val="24"/>
          <w:szCs w:val="24"/>
          <w:lang w:eastAsia="en-GB"/>
        </w:rPr>
        <w:t xml:space="preserve">-19. All parents are advised to continue with the routine twice weekly asymptomatic LFD </w:t>
      </w:r>
      <w:r w:rsidR="00CF6130">
        <w:rPr>
          <w:rFonts w:ascii="Arial" w:eastAsia="Arial" w:hAnsi="Arial" w:cs="Arial"/>
          <w:color w:val="000000"/>
          <w:sz w:val="24"/>
          <w:szCs w:val="24"/>
          <w:lang w:eastAsia="en-GB"/>
        </w:rPr>
        <w:t xml:space="preserve">COVID-19 </w:t>
      </w:r>
      <w:r w:rsidR="00CA432D" w:rsidRPr="00CA432D">
        <w:rPr>
          <w:rFonts w:ascii="Arial" w:eastAsia="Arial" w:hAnsi="Arial" w:cs="Arial"/>
          <w:color w:val="000000"/>
          <w:sz w:val="24"/>
          <w:szCs w:val="24"/>
          <w:lang w:eastAsia="en-GB"/>
        </w:rPr>
        <w:t xml:space="preserve">testing of those ages 11 and above in the household. </w:t>
      </w:r>
    </w:p>
    <w:p w14:paraId="51F1C72E" w14:textId="77777777" w:rsidR="00DD512B" w:rsidRPr="00145FB4" w:rsidRDefault="00DD512B" w:rsidP="00DD512B">
      <w:pPr>
        <w:spacing w:after="8" w:line="264" w:lineRule="auto"/>
        <w:ind w:left="1450" w:right="778" w:hanging="10"/>
        <w:jc w:val="both"/>
        <w:rPr>
          <w:rFonts w:ascii="Arial" w:eastAsia="Arial" w:hAnsi="Arial" w:cs="Arial"/>
          <w:color w:val="000000"/>
          <w:sz w:val="24"/>
          <w:szCs w:val="24"/>
          <w:lang w:eastAsia="en-GB"/>
        </w:rPr>
      </w:pPr>
    </w:p>
    <w:p w14:paraId="1A17B512" w14:textId="543A9540" w:rsidR="00806AF8" w:rsidRPr="00806AF8" w:rsidRDefault="00806AF8" w:rsidP="00806AF8">
      <w:pPr>
        <w:spacing w:after="157" w:line="264" w:lineRule="auto"/>
        <w:ind w:right="778"/>
        <w:jc w:val="both"/>
        <w:rPr>
          <w:rFonts w:ascii="Arial" w:eastAsia="Arial" w:hAnsi="Arial" w:cs="Arial"/>
          <w:b/>
          <w:bCs/>
          <w:color w:val="000000"/>
          <w:sz w:val="24"/>
          <w:szCs w:val="24"/>
          <w:lang w:eastAsia="en-GB"/>
        </w:rPr>
      </w:pPr>
      <w:r w:rsidRPr="00806AF8">
        <w:rPr>
          <w:rFonts w:ascii="Arial" w:eastAsia="Arial" w:hAnsi="Arial" w:cs="Arial"/>
          <w:b/>
          <w:bCs/>
          <w:color w:val="000000"/>
          <w:sz w:val="24"/>
          <w:szCs w:val="24"/>
          <w:lang w:eastAsia="en-GB"/>
        </w:rPr>
        <w:t>What to do if your child develops symptoms of COVID 19  </w:t>
      </w:r>
    </w:p>
    <w:p w14:paraId="40A8BA65" w14:textId="1A1CCF12" w:rsidR="00806AF8" w:rsidRPr="00806AF8" w:rsidRDefault="00806AF8" w:rsidP="00806AF8">
      <w:pPr>
        <w:spacing w:after="157" w:line="264" w:lineRule="auto"/>
        <w:ind w:right="778"/>
        <w:jc w:val="both"/>
        <w:rPr>
          <w:rFonts w:ascii="Arial" w:eastAsia="Arial" w:hAnsi="Arial" w:cs="Arial"/>
          <w:color w:val="000000"/>
          <w:sz w:val="24"/>
          <w:szCs w:val="24"/>
          <w:lang w:eastAsia="en-GB"/>
        </w:rPr>
      </w:pPr>
      <w:r w:rsidRPr="00806AF8">
        <w:rPr>
          <w:rFonts w:ascii="Arial" w:eastAsia="Arial" w:hAnsi="Arial" w:cs="Arial"/>
          <w:color w:val="000000"/>
          <w:sz w:val="24"/>
          <w:szCs w:val="24"/>
          <w:lang w:eastAsia="en-GB"/>
        </w:rPr>
        <w:t xml:space="preserve">If your child develops symptoms of COVID-19 they need stay at home and self-isolate immediately and get a test through </w:t>
      </w:r>
      <w:hyperlink r:id="rId14" w:history="1">
        <w:r w:rsidRPr="00806AF8">
          <w:rPr>
            <w:rStyle w:val="Hyperlink"/>
            <w:rFonts w:ascii="Arial" w:eastAsia="Arial" w:hAnsi="Arial" w:cs="Arial"/>
            <w:sz w:val="24"/>
            <w:szCs w:val="24"/>
            <w:lang w:eastAsia="en-GB"/>
          </w:rPr>
          <w:t>https://www.nhs.uk/ask-for-a-coronavirus-test</w:t>
        </w:r>
      </w:hyperlink>
      <w:r w:rsidRPr="00806AF8">
        <w:rPr>
          <w:rFonts w:ascii="Arial" w:eastAsia="Arial" w:hAnsi="Arial" w:cs="Arial"/>
          <w:color w:val="000000"/>
          <w:sz w:val="24"/>
          <w:szCs w:val="24"/>
          <w:lang w:eastAsia="en-GB"/>
        </w:rPr>
        <w:t xml:space="preserve"> or by calling 119. Your household needs to isolate too. This includes anyone in your ‘Support Bubble’.</w:t>
      </w:r>
    </w:p>
    <w:p w14:paraId="34D0C7FD" w14:textId="32E410C4" w:rsidR="00806AF8" w:rsidRPr="00806AF8" w:rsidRDefault="00806AF8" w:rsidP="00806AF8">
      <w:pPr>
        <w:spacing w:after="157" w:line="264" w:lineRule="auto"/>
        <w:ind w:right="778"/>
        <w:jc w:val="both"/>
        <w:rPr>
          <w:rFonts w:ascii="Arial" w:eastAsia="Arial" w:hAnsi="Arial" w:cs="Arial"/>
          <w:color w:val="000000"/>
          <w:sz w:val="24"/>
          <w:szCs w:val="24"/>
          <w:lang w:eastAsia="en-GB"/>
        </w:rPr>
      </w:pPr>
      <w:r w:rsidRPr="00806AF8">
        <w:rPr>
          <w:rFonts w:ascii="Arial" w:eastAsia="Arial" w:hAnsi="Arial" w:cs="Arial"/>
          <w:color w:val="000000"/>
          <w:sz w:val="24"/>
          <w:szCs w:val="24"/>
          <w:lang w:eastAsia="en-GB"/>
        </w:rPr>
        <w:t>If your child tests positive, your child and household need to continue isolating for at least 10 days from the date when their symptoms appeared (or date of their positive test if they do not have symptoms). Add your</w:t>
      </w:r>
      <w:r w:rsidR="00D80358">
        <w:rPr>
          <w:rFonts w:ascii="Arial" w:eastAsia="Arial" w:hAnsi="Arial" w:cs="Arial"/>
          <w:color w:val="000000"/>
          <w:sz w:val="24"/>
          <w:szCs w:val="24"/>
          <w:lang w:eastAsia="en-GB"/>
        </w:rPr>
        <w:t xml:space="preserve"> child’s</w:t>
      </w:r>
      <w:r w:rsidRPr="00806AF8">
        <w:rPr>
          <w:rFonts w:ascii="Arial" w:eastAsia="Arial" w:hAnsi="Arial" w:cs="Arial"/>
          <w:color w:val="000000"/>
          <w:sz w:val="24"/>
          <w:szCs w:val="24"/>
          <w:lang w:eastAsia="en-GB"/>
        </w:rPr>
        <w:t xml:space="preserve"> details to NHS Test and Trace and inform the school/educational setting so that other close contacts can be identified and advised to isolate. </w:t>
      </w:r>
    </w:p>
    <w:p w14:paraId="489501C9" w14:textId="77777777" w:rsidR="00806AF8" w:rsidRPr="00806AF8" w:rsidRDefault="00806AF8" w:rsidP="00806AF8">
      <w:pPr>
        <w:spacing w:after="157" w:line="264" w:lineRule="auto"/>
        <w:ind w:right="778"/>
        <w:jc w:val="both"/>
        <w:rPr>
          <w:rFonts w:ascii="Arial" w:eastAsia="Arial" w:hAnsi="Arial" w:cs="Arial"/>
          <w:color w:val="000000"/>
          <w:sz w:val="24"/>
          <w:szCs w:val="24"/>
          <w:lang w:eastAsia="en-GB"/>
        </w:rPr>
      </w:pPr>
      <w:r w:rsidRPr="00806AF8">
        <w:rPr>
          <w:rFonts w:ascii="Arial" w:eastAsia="Arial" w:hAnsi="Arial" w:cs="Arial"/>
          <w:color w:val="000000"/>
          <w:sz w:val="24"/>
          <w:szCs w:val="24"/>
          <w:lang w:eastAsia="en-GB"/>
        </w:rPr>
        <w:t>The isolation period includes the day their symptoms started and the next 10 full days. This means that if, for example, symptoms started at any time on the 15th of the month, the isolation period ends at 23:59 hrs on the 25th. In the absence of symptoms, the isolation would start from the date of the test was taken and continue for ten days after this.  If the person does not have symptoms when testing positive but goes on to develop symptoms, the isolation is extended for ten days after the onset of symptoms as explained</w:t>
      </w:r>
      <w:hyperlink r:id="rId15" w:history="1">
        <w:r w:rsidRPr="00806AF8">
          <w:rPr>
            <w:rStyle w:val="Hyperlink"/>
            <w:rFonts w:ascii="Arial" w:eastAsia="Arial" w:hAnsi="Arial" w:cs="Arial"/>
            <w:sz w:val="24"/>
            <w:szCs w:val="24"/>
            <w:lang w:eastAsia="en-GB"/>
          </w:rPr>
          <w:t xml:space="preserve"> here</w:t>
        </w:r>
      </w:hyperlink>
      <w:r w:rsidRPr="00806AF8">
        <w:rPr>
          <w:rFonts w:ascii="Arial" w:eastAsia="Arial" w:hAnsi="Arial" w:cs="Arial"/>
          <w:color w:val="000000"/>
          <w:sz w:val="24"/>
          <w:szCs w:val="24"/>
          <w:u w:val="single"/>
          <w:lang w:eastAsia="en-GB"/>
        </w:rPr>
        <w:t xml:space="preserve"> </w:t>
      </w:r>
      <w:r w:rsidRPr="00806AF8">
        <w:rPr>
          <w:rFonts w:ascii="Arial" w:eastAsia="Arial" w:hAnsi="Arial" w:cs="Arial"/>
          <w:color w:val="000000"/>
          <w:sz w:val="24"/>
          <w:szCs w:val="24"/>
          <w:lang w:eastAsia="en-GB"/>
        </w:rPr>
        <w:t xml:space="preserve">(in the “if you tested positive” section). If other household members become unwell they need to extend their isolation period. </w:t>
      </w:r>
    </w:p>
    <w:p w14:paraId="177263CC" w14:textId="77777777" w:rsidR="00806AF8" w:rsidRPr="00806AF8" w:rsidRDefault="00806AF8" w:rsidP="00806AF8">
      <w:pPr>
        <w:spacing w:after="157" w:line="264" w:lineRule="auto"/>
        <w:ind w:right="778"/>
        <w:jc w:val="both"/>
        <w:rPr>
          <w:rFonts w:ascii="Arial" w:eastAsia="Arial" w:hAnsi="Arial" w:cs="Arial"/>
          <w:color w:val="000000"/>
          <w:sz w:val="24"/>
          <w:szCs w:val="24"/>
          <w:lang w:eastAsia="en-GB"/>
        </w:rPr>
      </w:pPr>
      <w:r w:rsidRPr="00806AF8">
        <w:rPr>
          <w:rFonts w:ascii="Arial" w:eastAsia="Arial" w:hAnsi="Arial" w:cs="Arial"/>
          <w:color w:val="000000"/>
          <w:sz w:val="24"/>
          <w:szCs w:val="24"/>
          <w:lang w:eastAsia="en-GB"/>
        </w:rPr>
        <w:t> </w:t>
      </w:r>
    </w:p>
    <w:p w14:paraId="5ED255CC" w14:textId="385298A4" w:rsidR="007F716F" w:rsidRPr="00806AF8" w:rsidRDefault="007F716F" w:rsidP="007F716F">
      <w:pPr>
        <w:spacing w:after="157" w:line="264" w:lineRule="auto"/>
        <w:ind w:right="778"/>
        <w:jc w:val="both"/>
        <w:rPr>
          <w:rFonts w:ascii="Arial" w:eastAsia="Arial" w:hAnsi="Arial" w:cs="Arial"/>
          <w:color w:val="000000"/>
          <w:sz w:val="24"/>
          <w:szCs w:val="24"/>
          <w:lang w:eastAsia="en-GB"/>
        </w:rPr>
      </w:pPr>
      <w:r w:rsidRPr="007F716F">
        <w:rPr>
          <w:rFonts w:ascii="Arial" w:eastAsia="Arial" w:hAnsi="Arial" w:cs="Arial"/>
          <w:color w:val="000000"/>
          <w:sz w:val="24"/>
          <w:szCs w:val="24"/>
          <w:lang w:eastAsia="en-GB"/>
        </w:rPr>
        <w:t>If you</w:t>
      </w:r>
      <w:r w:rsidR="00A75A90">
        <w:rPr>
          <w:rFonts w:ascii="Arial" w:eastAsia="Arial" w:hAnsi="Arial" w:cs="Arial"/>
          <w:color w:val="000000"/>
          <w:sz w:val="24"/>
          <w:szCs w:val="24"/>
          <w:lang w:eastAsia="en-GB"/>
        </w:rPr>
        <w:t>r</w:t>
      </w:r>
      <w:r w:rsidRPr="007F716F">
        <w:rPr>
          <w:rFonts w:ascii="Arial" w:eastAsia="Arial" w:hAnsi="Arial" w:cs="Arial"/>
          <w:color w:val="000000"/>
          <w:sz w:val="24"/>
          <w:szCs w:val="24"/>
          <w:lang w:eastAsia="en-GB"/>
        </w:rPr>
        <w:t xml:space="preserve"> child </w:t>
      </w:r>
      <w:r w:rsidR="003A32F8">
        <w:rPr>
          <w:rFonts w:ascii="Arial" w:eastAsia="Arial" w:hAnsi="Arial" w:cs="Arial"/>
          <w:color w:val="000000"/>
          <w:sz w:val="24"/>
          <w:szCs w:val="24"/>
          <w:lang w:eastAsia="en-GB"/>
        </w:rPr>
        <w:t xml:space="preserve">has COVID-19 symptoms and </w:t>
      </w:r>
      <w:r w:rsidRPr="007F716F">
        <w:rPr>
          <w:rFonts w:ascii="Arial" w:eastAsia="Arial" w:hAnsi="Arial" w:cs="Arial"/>
          <w:color w:val="000000"/>
          <w:sz w:val="24"/>
          <w:szCs w:val="24"/>
          <w:lang w:eastAsia="en-GB"/>
        </w:rPr>
        <w:t>does not get tested they will need to isolate with the household and support bubble for at least 10 days from the onset of symptoms.</w:t>
      </w:r>
    </w:p>
    <w:p w14:paraId="1A6B528B" w14:textId="77777777" w:rsidR="00806AF8" w:rsidRPr="00806AF8" w:rsidRDefault="00806AF8" w:rsidP="00806AF8">
      <w:pPr>
        <w:spacing w:after="157" w:line="264" w:lineRule="auto"/>
        <w:ind w:right="778"/>
        <w:jc w:val="both"/>
        <w:rPr>
          <w:rFonts w:ascii="Arial" w:eastAsia="Arial" w:hAnsi="Arial" w:cs="Arial"/>
          <w:color w:val="000000"/>
          <w:sz w:val="24"/>
          <w:szCs w:val="24"/>
          <w:lang w:eastAsia="en-GB"/>
        </w:rPr>
      </w:pPr>
      <w:r w:rsidRPr="00806AF8">
        <w:rPr>
          <w:rFonts w:ascii="Arial" w:eastAsia="Arial" w:hAnsi="Arial" w:cs="Arial"/>
          <w:color w:val="000000"/>
          <w:sz w:val="24"/>
          <w:szCs w:val="24"/>
          <w:lang w:eastAsia="en-GB"/>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 Household members staying at home for 10 days, will greatly reduce the overall amount of infection the household could pass on to others in the community</w:t>
      </w:r>
    </w:p>
    <w:p w14:paraId="5F9465F0" w14:textId="5ABAD1A4" w:rsidR="00806AF8" w:rsidRPr="00806AF8" w:rsidRDefault="00806AF8" w:rsidP="00806AF8">
      <w:pPr>
        <w:spacing w:after="157" w:line="264" w:lineRule="auto"/>
        <w:ind w:right="778"/>
        <w:jc w:val="both"/>
        <w:rPr>
          <w:rFonts w:ascii="Arial" w:eastAsia="Arial" w:hAnsi="Arial" w:cs="Arial"/>
          <w:b/>
          <w:bCs/>
          <w:color w:val="000000"/>
          <w:sz w:val="24"/>
          <w:szCs w:val="24"/>
          <w:lang w:eastAsia="en-GB"/>
        </w:rPr>
      </w:pPr>
      <w:r w:rsidRPr="00806AF8">
        <w:rPr>
          <w:rFonts w:ascii="Arial" w:eastAsia="Arial" w:hAnsi="Arial" w:cs="Arial"/>
          <w:color w:val="000000"/>
          <w:sz w:val="24"/>
          <w:szCs w:val="24"/>
          <w:lang w:eastAsia="en-GB"/>
        </w:rPr>
        <w:t>If you are able to move any vulnerable individuals (such as the elderly and those with underlying health conditions) out of your home, to stay with friends or family for the duration of the home isolation period.</w:t>
      </w:r>
    </w:p>
    <w:p w14:paraId="5B179E46" w14:textId="77777777" w:rsidR="00806AF8" w:rsidRPr="00806AF8" w:rsidRDefault="00806AF8" w:rsidP="00806AF8">
      <w:pPr>
        <w:spacing w:after="157" w:line="264" w:lineRule="auto"/>
        <w:ind w:right="778"/>
        <w:jc w:val="both"/>
        <w:rPr>
          <w:rFonts w:ascii="Arial" w:eastAsia="Arial" w:hAnsi="Arial" w:cs="Arial"/>
          <w:b/>
          <w:bCs/>
          <w:color w:val="000000"/>
          <w:sz w:val="24"/>
          <w:szCs w:val="24"/>
          <w:lang w:eastAsia="en-GB"/>
        </w:rPr>
      </w:pPr>
      <w:r w:rsidRPr="00806AF8">
        <w:rPr>
          <w:rFonts w:ascii="Arial" w:eastAsia="Arial" w:hAnsi="Arial" w:cs="Arial"/>
          <w:b/>
          <w:bCs/>
          <w:color w:val="000000"/>
          <w:sz w:val="24"/>
          <w:szCs w:val="24"/>
          <w:lang w:eastAsia="en-GB"/>
        </w:rPr>
        <w:t>Please see the link to the PHE ‘Stay at Home’ Guidance:</w:t>
      </w:r>
    </w:p>
    <w:p w14:paraId="341FC776" w14:textId="77777777" w:rsidR="00806AF8" w:rsidRPr="00806AF8" w:rsidRDefault="000E66F5" w:rsidP="00806AF8">
      <w:pPr>
        <w:spacing w:after="157" w:line="264" w:lineRule="auto"/>
        <w:ind w:right="778"/>
        <w:jc w:val="both"/>
        <w:rPr>
          <w:rFonts w:ascii="Arial" w:eastAsia="Arial" w:hAnsi="Arial" w:cs="Arial"/>
          <w:b/>
          <w:bCs/>
          <w:color w:val="000000"/>
          <w:sz w:val="24"/>
          <w:szCs w:val="24"/>
          <w:lang w:eastAsia="en-GB"/>
        </w:rPr>
      </w:pPr>
      <w:hyperlink r:id="rId16" w:history="1">
        <w:r w:rsidR="00806AF8" w:rsidRPr="00806AF8">
          <w:rPr>
            <w:rStyle w:val="Hyperlink"/>
            <w:rFonts w:ascii="Arial" w:eastAsia="Arial" w:hAnsi="Arial" w:cs="Arial"/>
            <w:b/>
            <w:bCs/>
            <w:sz w:val="24"/>
            <w:szCs w:val="24"/>
            <w:lang w:eastAsia="en-GB"/>
          </w:rPr>
          <w:t>https://www.gov.uk/government/publications/COVID-19-stay-at-home-guidance/stay-at-home-guidance-for-households-with-possible-coronavirus-COVID-19-infection</w:t>
        </w:r>
      </w:hyperlink>
    </w:p>
    <w:p w14:paraId="58A0F689" w14:textId="4E94C6EC" w:rsidR="00AB3F35" w:rsidRDefault="00AB3F35" w:rsidP="00C36C4F">
      <w:pPr>
        <w:spacing w:after="157" w:line="264" w:lineRule="auto"/>
        <w:ind w:right="778"/>
        <w:jc w:val="both"/>
        <w:rPr>
          <w:rFonts w:ascii="Arial" w:eastAsia="Arial" w:hAnsi="Arial" w:cs="Arial"/>
          <w:b/>
          <w:bCs/>
          <w:color w:val="000000"/>
          <w:sz w:val="24"/>
          <w:szCs w:val="24"/>
          <w:lang w:eastAsia="en-GB"/>
        </w:rPr>
      </w:pPr>
      <w:r w:rsidRPr="00731306">
        <w:rPr>
          <w:rFonts w:ascii="Arial" w:eastAsia="Arial" w:hAnsi="Arial" w:cs="Arial"/>
          <w:b/>
          <w:bCs/>
          <w:color w:val="000000"/>
          <w:sz w:val="24"/>
          <w:szCs w:val="24"/>
          <w:lang w:eastAsia="en-GB"/>
        </w:rPr>
        <w:t xml:space="preserve">What to do if your child </w:t>
      </w:r>
      <w:r w:rsidR="00731306" w:rsidRPr="00731306">
        <w:rPr>
          <w:rFonts w:ascii="Arial" w:eastAsia="Arial" w:hAnsi="Arial" w:cs="Arial"/>
          <w:b/>
          <w:bCs/>
          <w:color w:val="000000"/>
          <w:sz w:val="24"/>
          <w:szCs w:val="24"/>
          <w:lang w:eastAsia="en-GB"/>
        </w:rPr>
        <w:t>/ family member tests LFD positive</w:t>
      </w:r>
    </w:p>
    <w:p w14:paraId="3774F8EB" w14:textId="77777777" w:rsidR="007350CB" w:rsidRPr="007350CB" w:rsidRDefault="007350CB" w:rsidP="007350CB">
      <w:pPr>
        <w:spacing w:after="157" w:line="264" w:lineRule="auto"/>
        <w:ind w:right="778"/>
        <w:jc w:val="both"/>
        <w:rPr>
          <w:rFonts w:ascii="Arial" w:eastAsia="Arial" w:hAnsi="Arial" w:cs="Arial"/>
          <w:color w:val="000000"/>
          <w:sz w:val="24"/>
          <w:szCs w:val="24"/>
          <w:lang w:eastAsia="en-GB"/>
        </w:rPr>
      </w:pPr>
      <w:r w:rsidRPr="007350CB">
        <w:rPr>
          <w:rFonts w:ascii="Arial" w:eastAsia="Arial" w:hAnsi="Arial" w:cs="Arial"/>
          <w:color w:val="000000"/>
          <w:sz w:val="24"/>
          <w:szCs w:val="24"/>
          <w:lang w:eastAsia="en-GB"/>
        </w:rPr>
        <w:t xml:space="preserve">If someone in your household receives a positive LFD test, you should get a PCR COVID-19 test as soon as possible. The person testing positive should isolate with their household following the </w:t>
      </w:r>
      <w:hyperlink r:id="rId17" w:history="1">
        <w:r w:rsidRPr="007350CB">
          <w:rPr>
            <w:rStyle w:val="Hyperlink"/>
            <w:rFonts w:ascii="Arial" w:eastAsia="Arial" w:hAnsi="Arial" w:cs="Arial"/>
            <w:sz w:val="24"/>
            <w:szCs w:val="24"/>
            <w:lang w:eastAsia="en-GB"/>
          </w:rPr>
          <w:t>stay at home</w:t>
        </w:r>
      </w:hyperlink>
      <w:r w:rsidRPr="007350CB">
        <w:rPr>
          <w:rFonts w:ascii="Arial" w:eastAsia="Arial" w:hAnsi="Arial" w:cs="Arial"/>
          <w:color w:val="000000"/>
          <w:sz w:val="24"/>
          <w:szCs w:val="24"/>
          <w:lang w:eastAsia="en-GB"/>
        </w:rPr>
        <w:t xml:space="preserve"> guidance. If your child tests positive with an LFD or PCR test you must inform the school so they can start contact tracing. </w:t>
      </w:r>
    </w:p>
    <w:p w14:paraId="1D7E270A" w14:textId="77777777" w:rsidR="007350CB" w:rsidRPr="007350CB" w:rsidRDefault="007350CB" w:rsidP="007350CB">
      <w:pPr>
        <w:spacing w:after="157" w:line="264" w:lineRule="auto"/>
        <w:ind w:right="778"/>
        <w:jc w:val="both"/>
        <w:rPr>
          <w:rFonts w:ascii="Arial" w:eastAsia="Arial" w:hAnsi="Arial" w:cs="Arial"/>
          <w:color w:val="000000"/>
          <w:sz w:val="24"/>
          <w:szCs w:val="24"/>
          <w:lang w:eastAsia="en-GB"/>
        </w:rPr>
      </w:pPr>
      <w:r w:rsidRPr="007350CB">
        <w:rPr>
          <w:rFonts w:ascii="Arial" w:eastAsia="Arial" w:hAnsi="Arial" w:cs="Arial"/>
          <w:b/>
          <w:color w:val="000000"/>
          <w:sz w:val="24"/>
          <w:szCs w:val="24"/>
          <w:lang w:eastAsia="en-GB"/>
        </w:rPr>
        <w:t xml:space="preserve">Symptoms </w:t>
      </w:r>
      <w:r w:rsidRPr="007350CB">
        <w:rPr>
          <w:rFonts w:ascii="Arial" w:eastAsia="Arial" w:hAnsi="Arial" w:cs="Arial"/>
          <w:color w:val="000000"/>
          <w:sz w:val="24"/>
          <w:szCs w:val="24"/>
          <w:lang w:eastAsia="en-GB"/>
        </w:rPr>
        <w:t xml:space="preserve"> </w:t>
      </w:r>
    </w:p>
    <w:p w14:paraId="0BAC720B" w14:textId="77777777" w:rsidR="007350CB" w:rsidRPr="007350CB" w:rsidRDefault="007350CB" w:rsidP="0066220A">
      <w:pPr>
        <w:spacing w:after="157" w:line="264" w:lineRule="auto"/>
        <w:ind w:right="778"/>
        <w:rPr>
          <w:rFonts w:ascii="Arial" w:eastAsia="Arial" w:hAnsi="Arial" w:cs="Arial"/>
          <w:color w:val="000000"/>
          <w:sz w:val="24"/>
          <w:szCs w:val="24"/>
          <w:lang w:eastAsia="en-GB"/>
        </w:rPr>
      </w:pPr>
      <w:r w:rsidRPr="007350CB">
        <w:rPr>
          <w:rFonts w:ascii="Arial" w:eastAsia="Arial" w:hAnsi="Arial" w:cs="Arial"/>
          <w:color w:val="000000"/>
          <w:sz w:val="24"/>
          <w:szCs w:val="24"/>
          <w:lang w:eastAsia="en-GB"/>
        </w:rPr>
        <w:t xml:space="preserve">The most common symptoms of coronavirus (COVID-19) are recent onset of:  </w:t>
      </w:r>
    </w:p>
    <w:p w14:paraId="719FC771" w14:textId="77777777" w:rsidR="007350CB" w:rsidRPr="007350CB" w:rsidRDefault="007350CB" w:rsidP="0066220A">
      <w:pPr>
        <w:numPr>
          <w:ilvl w:val="0"/>
          <w:numId w:val="6"/>
        </w:numPr>
        <w:spacing w:after="157" w:line="264" w:lineRule="auto"/>
        <w:ind w:right="778"/>
        <w:rPr>
          <w:rFonts w:ascii="Arial" w:eastAsia="Arial" w:hAnsi="Arial" w:cs="Arial"/>
          <w:color w:val="000000"/>
          <w:sz w:val="24"/>
          <w:szCs w:val="24"/>
          <w:lang w:eastAsia="en-GB"/>
        </w:rPr>
      </w:pPr>
      <w:r w:rsidRPr="007350CB">
        <w:rPr>
          <w:rFonts w:ascii="Arial" w:eastAsia="Arial" w:hAnsi="Arial" w:cs="Arial"/>
          <w:color w:val="000000"/>
          <w:sz w:val="24"/>
          <w:szCs w:val="24"/>
          <w:lang w:eastAsia="en-GB"/>
        </w:rPr>
        <w:t xml:space="preserve">A new continuous cough  </w:t>
      </w:r>
    </w:p>
    <w:p w14:paraId="19B323C7" w14:textId="77777777" w:rsidR="007350CB" w:rsidRPr="007350CB" w:rsidRDefault="007350CB" w:rsidP="0066220A">
      <w:pPr>
        <w:numPr>
          <w:ilvl w:val="0"/>
          <w:numId w:val="6"/>
        </w:numPr>
        <w:spacing w:after="157" w:line="264" w:lineRule="auto"/>
        <w:ind w:right="778"/>
        <w:rPr>
          <w:rFonts w:ascii="Arial" w:eastAsia="Arial" w:hAnsi="Arial" w:cs="Arial"/>
          <w:color w:val="000000"/>
          <w:sz w:val="24"/>
          <w:szCs w:val="24"/>
          <w:lang w:eastAsia="en-GB"/>
        </w:rPr>
      </w:pPr>
      <w:r w:rsidRPr="007350CB">
        <w:rPr>
          <w:rFonts w:ascii="Arial" w:eastAsia="Arial" w:hAnsi="Arial" w:cs="Arial"/>
          <w:color w:val="000000"/>
          <w:sz w:val="24"/>
          <w:szCs w:val="24"/>
          <w:lang w:eastAsia="en-GB"/>
        </w:rPr>
        <w:t xml:space="preserve">A high temperature  </w:t>
      </w:r>
    </w:p>
    <w:p w14:paraId="08704829" w14:textId="77777777" w:rsidR="007350CB" w:rsidRPr="007350CB" w:rsidRDefault="007350CB" w:rsidP="0066220A">
      <w:pPr>
        <w:numPr>
          <w:ilvl w:val="0"/>
          <w:numId w:val="6"/>
        </w:numPr>
        <w:spacing w:after="157" w:line="264" w:lineRule="auto"/>
        <w:ind w:right="778"/>
        <w:rPr>
          <w:rFonts w:ascii="Arial" w:eastAsia="Arial" w:hAnsi="Arial" w:cs="Arial"/>
          <w:color w:val="000000"/>
          <w:sz w:val="24"/>
          <w:szCs w:val="24"/>
          <w:lang w:eastAsia="en-GB"/>
        </w:rPr>
      </w:pPr>
      <w:r w:rsidRPr="007350CB">
        <w:rPr>
          <w:rFonts w:ascii="Arial" w:eastAsia="Arial" w:hAnsi="Arial" w:cs="Arial"/>
          <w:color w:val="000000"/>
          <w:sz w:val="24"/>
          <w:szCs w:val="24"/>
          <w:lang w:eastAsia="en-GB"/>
        </w:rPr>
        <w:t xml:space="preserve">A loss of, or change in, your normal sense of taste or smell (anosmia)  </w:t>
      </w:r>
    </w:p>
    <w:p w14:paraId="1E19F8C6" w14:textId="68ED5BBB" w:rsidR="00DD512B" w:rsidRPr="00145FB4" w:rsidRDefault="00DD512B" w:rsidP="0066220A">
      <w:pPr>
        <w:spacing w:after="157" w:line="264" w:lineRule="auto"/>
        <w:ind w:right="778"/>
        <w:rPr>
          <w:rFonts w:ascii="Arial" w:eastAsia="Arial" w:hAnsi="Arial" w:cs="Arial"/>
          <w:color w:val="000000"/>
          <w:sz w:val="24"/>
          <w:szCs w:val="24"/>
          <w:lang w:eastAsia="en-GB"/>
        </w:rPr>
      </w:pPr>
      <w:r w:rsidRPr="00145FB4">
        <w:rPr>
          <w:rFonts w:ascii="Arial" w:eastAsia="Arial" w:hAnsi="Arial" w:cs="Arial"/>
          <w:b/>
          <w:color w:val="000000"/>
          <w:sz w:val="24"/>
          <w:szCs w:val="24"/>
          <w:lang w:eastAsia="en-GB"/>
        </w:rPr>
        <w:t>For most people, coronavirus (</w:t>
      </w:r>
      <w:r w:rsidR="00BD7C62">
        <w:rPr>
          <w:rFonts w:ascii="Arial" w:eastAsia="Arial" w:hAnsi="Arial" w:cs="Arial"/>
          <w:b/>
          <w:color w:val="000000"/>
          <w:sz w:val="24"/>
          <w:szCs w:val="24"/>
          <w:lang w:eastAsia="en-GB"/>
        </w:rPr>
        <w:t>COVID</w:t>
      </w:r>
      <w:r w:rsidRPr="00145FB4">
        <w:rPr>
          <w:rFonts w:ascii="Arial" w:eastAsia="Arial" w:hAnsi="Arial" w:cs="Arial"/>
          <w:b/>
          <w:color w:val="000000"/>
          <w:sz w:val="24"/>
          <w:szCs w:val="24"/>
          <w:lang w:eastAsia="en-GB"/>
        </w:rPr>
        <w:t xml:space="preserve">-19) will be a mild illness. </w:t>
      </w:r>
      <w:r w:rsidRPr="00145FB4">
        <w:rPr>
          <w:rFonts w:ascii="Arial" w:eastAsia="Arial" w:hAnsi="Arial" w:cs="Arial"/>
          <w:color w:val="000000"/>
          <w:sz w:val="24"/>
          <w:szCs w:val="24"/>
          <w:lang w:eastAsia="en-GB"/>
        </w:rPr>
        <w:t xml:space="preserve"> </w:t>
      </w:r>
    </w:p>
    <w:p w14:paraId="6569808B" w14:textId="0007A167" w:rsidR="00DD512B" w:rsidRPr="00145FB4" w:rsidRDefault="00DD512B" w:rsidP="0066220A">
      <w:pPr>
        <w:spacing w:after="169" w:line="264" w:lineRule="auto"/>
        <w:ind w:right="778"/>
        <w:rPr>
          <w:rFonts w:ascii="Arial" w:eastAsia="Arial" w:hAnsi="Arial" w:cs="Arial"/>
          <w:color w:val="000000"/>
          <w:sz w:val="24"/>
          <w:szCs w:val="24"/>
          <w:lang w:eastAsia="en-GB"/>
        </w:rPr>
      </w:pPr>
      <w:r w:rsidRPr="00145FB4">
        <w:rPr>
          <w:rFonts w:ascii="Arial" w:eastAsia="Arial" w:hAnsi="Arial" w:cs="Arial"/>
          <w:color w:val="000000"/>
          <w:sz w:val="24"/>
          <w:szCs w:val="24"/>
          <w:lang w:eastAsia="en-GB"/>
        </w:rPr>
        <w:t xml:space="preserve">If your child does develop symptoms, you can seek advice from the nhs.uk website at </w:t>
      </w:r>
      <w:hyperlink r:id="rId18" w:history="1">
        <w:r w:rsidR="00292347" w:rsidRPr="00636FC5">
          <w:rPr>
            <w:rStyle w:val="Hyperlink"/>
            <w:rFonts w:ascii="Arial" w:eastAsia="Arial" w:hAnsi="Arial" w:cs="Arial"/>
            <w:sz w:val="24"/>
            <w:szCs w:val="24"/>
            <w:lang w:eastAsia="en-GB"/>
          </w:rPr>
          <w:t>https://www.nhs.uk/conditions/coronaviru</w:t>
        </w:r>
      </w:hyperlink>
      <w:hyperlink r:id="rId19">
        <w:r w:rsidRPr="00145FB4">
          <w:rPr>
            <w:rFonts w:ascii="Arial" w:eastAsia="Arial" w:hAnsi="Arial" w:cs="Arial"/>
            <w:color w:val="0563C1"/>
            <w:sz w:val="24"/>
            <w:szCs w:val="24"/>
            <w:u w:val="single" w:color="0563C1"/>
            <w:lang w:eastAsia="en-GB"/>
          </w:rPr>
          <w:t>s</w:t>
        </w:r>
      </w:hyperlink>
      <w:hyperlink r:id="rId20">
        <w:r w:rsidRPr="00145FB4">
          <w:rPr>
            <w:rFonts w:ascii="Arial" w:eastAsia="Arial" w:hAnsi="Arial" w:cs="Arial"/>
            <w:color w:val="0563C1"/>
            <w:sz w:val="24"/>
            <w:szCs w:val="24"/>
            <w:u w:val="single" w:color="0563C1"/>
            <w:lang w:eastAsia="en-GB"/>
          </w:rPr>
          <w:t>-</w:t>
        </w:r>
      </w:hyperlink>
      <w:hyperlink r:id="rId21">
        <w:r w:rsidRPr="00145FB4">
          <w:rPr>
            <w:rFonts w:ascii="Arial" w:eastAsia="Arial" w:hAnsi="Arial" w:cs="Arial"/>
            <w:color w:val="0563C1"/>
            <w:sz w:val="24"/>
            <w:szCs w:val="24"/>
            <w:u w:val="single" w:color="0563C1"/>
            <w:lang w:eastAsia="en-GB"/>
          </w:rPr>
          <w:t>covi</w:t>
        </w:r>
      </w:hyperlink>
      <w:hyperlink r:id="rId22">
        <w:r w:rsidRPr="00145FB4">
          <w:rPr>
            <w:rFonts w:ascii="Arial" w:eastAsia="Arial" w:hAnsi="Arial" w:cs="Arial"/>
            <w:color w:val="0563C1"/>
            <w:sz w:val="24"/>
            <w:szCs w:val="24"/>
            <w:u w:val="single" w:color="0563C1"/>
            <w:lang w:eastAsia="en-GB"/>
          </w:rPr>
          <w:t>d</w:t>
        </w:r>
      </w:hyperlink>
      <w:hyperlink r:id="rId23">
        <w:r w:rsidRPr="00145FB4">
          <w:rPr>
            <w:rFonts w:ascii="Arial" w:eastAsia="Arial" w:hAnsi="Arial" w:cs="Arial"/>
            <w:color w:val="0563C1"/>
            <w:sz w:val="24"/>
            <w:szCs w:val="24"/>
            <w:u w:val="single" w:color="0563C1"/>
            <w:lang w:eastAsia="en-GB"/>
          </w:rPr>
          <w:t>-</w:t>
        </w:r>
      </w:hyperlink>
      <w:hyperlink r:id="rId24">
        <w:r w:rsidRPr="00145FB4">
          <w:rPr>
            <w:rFonts w:ascii="Arial" w:eastAsia="Arial" w:hAnsi="Arial" w:cs="Arial"/>
            <w:color w:val="0563C1"/>
            <w:sz w:val="24"/>
            <w:szCs w:val="24"/>
            <w:u w:val="single" w:color="0563C1"/>
            <w:lang w:eastAsia="en-GB"/>
          </w:rPr>
          <w:t>19/chec</w:t>
        </w:r>
      </w:hyperlink>
      <w:hyperlink r:id="rId25">
        <w:r w:rsidRPr="00145FB4">
          <w:rPr>
            <w:rFonts w:ascii="Arial" w:eastAsia="Arial" w:hAnsi="Arial" w:cs="Arial"/>
            <w:color w:val="0563C1"/>
            <w:sz w:val="24"/>
            <w:szCs w:val="24"/>
            <w:u w:val="single" w:color="0563C1"/>
            <w:lang w:eastAsia="en-GB"/>
          </w:rPr>
          <w:t>k</w:t>
        </w:r>
      </w:hyperlink>
      <w:hyperlink r:id="rId26">
        <w:r w:rsidRPr="00145FB4">
          <w:rPr>
            <w:rFonts w:ascii="Arial" w:eastAsia="Arial" w:hAnsi="Arial" w:cs="Arial"/>
            <w:color w:val="0563C1"/>
            <w:sz w:val="24"/>
            <w:szCs w:val="24"/>
            <w:u w:val="single" w:color="0563C1"/>
            <w:lang w:eastAsia="en-GB"/>
          </w:rPr>
          <w:t>-</w:t>
        </w:r>
      </w:hyperlink>
      <w:hyperlink r:id="rId27">
        <w:r w:rsidRPr="00145FB4">
          <w:rPr>
            <w:rFonts w:ascii="Arial" w:eastAsia="Arial" w:hAnsi="Arial" w:cs="Arial"/>
            <w:color w:val="0563C1"/>
            <w:sz w:val="24"/>
            <w:szCs w:val="24"/>
            <w:u w:val="single" w:color="0563C1"/>
            <w:lang w:eastAsia="en-GB"/>
          </w:rPr>
          <w:t>i</w:t>
        </w:r>
      </w:hyperlink>
      <w:hyperlink r:id="rId28">
        <w:r w:rsidRPr="00145FB4">
          <w:rPr>
            <w:rFonts w:ascii="Arial" w:eastAsia="Arial" w:hAnsi="Arial" w:cs="Arial"/>
            <w:color w:val="0563C1"/>
            <w:sz w:val="24"/>
            <w:szCs w:val="24"/>
            <w:u w:val="single" w:color="0563C1"/>
            <w:lang w:eastAsia="en-GB"/>
          </w:rPr>
          <w:t>f</w:t>
        </w:r>
      </w:hyperlink>
      <w:hyperlink r:id="rId29">
        <w:r w:rsidRPr="00145FB4">
          <w:rPr>
            <w:rFonts w:ascii="Arial" w:eastAsia="Arial" w:hAnsi="Arial" w:cs="Arial"/>
            <w:color w:val="0563C1"/>
            <w:sz w:val="24"/>
            <w:szCs w:val="24"/>
            <w:u w:val="single" w:color="0563C1"/>
            <w:lang w:eastAsia="en-GB"/>
          </w:rPr>
          <w:t>-</w:t>
        </w:r>
      </w:hyperlink>
      <w:hyperlink r:id="rId30">
        <w:r w:rsidRPr="00145FB4">
          <w:rPr>
            <w:rFonts w:ascii="Arial" w:eastAsia="Arial" w:hAnsi="Arial" w:cs="Arial"/>
            <w:color w:val="0563C1"/>
            <w:sz w:val="24"/>
            <w:szCs w:val="24"/>
            <w:u w:val="single" w:color="0563C1"/>
            <w:lang w:eastAsia="en-GB"/>
          </w:rPr>
          <w:t>yo</w:t>
        </w:r>
      </w:hyperlink>
      <w:hyperlink r:id="rId31">
        <w:r w:rsidRPr="00145FB4">
          <w:rPr>
            <w:rFonts w:ascii="Arial" w:eastAsia="Arial" w:hAnsi="Arial" w:cs="Arial"/>
            <w:color w:val="0563C1"/>
            <w:sz w:val="24"/>
            <w:szCs w:val="24"/>
            <w:u w:val="single" w:color="0563C1"/>
            <w:lang w:eastAsia="en-GB"/>
          </w:rPr>
          <w:t>u</w:t>
        </w:r>
      </w:hyperlink>
      <w:hyperlink r:id="rId32">
        <w:r w:rsidRPr="00145FB4">
          <w:rPr>
            <w:rFonts w:ascii="Arial" w:eastAsia="Arial" w:hAnsi="Arial" w:cs="Arial"/>
            <w:color w:val="0563C1"/>
            <w:sz w:val="24"/>
            <w:szCs w:val="24"/>
            <w:u w:val="single" w:color="0563C1"/>
            <w:lang w:eastAsia="en-GB"/>
          </w:rPr>
          <w:t>-</w:t>
        </w:r>
      </w:hyperlink>
      <w:hyperlink r:id="rId33">
        <w:r w:rsidRPr="00145FB4">
          <w:rPr>
            <w:rFonts w:ascii="Arial" w:eastAsia="Arial" w:hAnsi="Arial" w:cs="Arial"/>
            <w:color w:val="0563C1"/>
            <w:sz w:val="24"/>
            <w:szCs w:val="24"/>
            <w:u w:val="single" w:color="0563C1"/>
            <w:lang w:eastAsia="en-GB"/>
          </w:rPr>
          <w:t>hav</w:t>
        </w:r>
      </w:hyperlink>
      <w:hyperlink r:id="rId34">
        <w:r w:rsidRPr="00145FB4">
          <w:rPr>
            <w:rFonts w:ascii="Arial" w:eastAsia="Arial" w:hAnsi="Arial" w:cs="Arial"/>
            <w:color w:val="0563C1"/>
            <w:sz w:val="24"/>
            <w:szCs w:val="24"/>
            <w:u w:val="single" w:color="0563C1"/>
            <w:lang w:eastAsia="en-GB"/>
          </w:rPr>
          <w:t>e</w:t>
        </w:r>
      </w:hyperlink>
      <w:hyperlink r:id="rId35">
        <w:r w:rsidRPr="00145FB4">
          <w:rPr>
            <w:rFonts w:ascii="Arial" w:eastAsia="Arial" w:hAnsi="Arial" w:cs="Arial"/>
            <w:color w:val="0563C1"/>
            <w:sz w:val="24"/>
            <w:szCs w:val="24"/>
            <w:u w:val="single" w:color="0563C1"/>
            <w:lang w:eastAsia="en-GB"/>
          </w:rPr>
          <w:t>coronaviru</w:t>
        </w:r>
      </w:hyperlink>
      <w:hyperlink r:id="rId36">
        <w:r w:rsidRPr="00145FB4">
          <w:rPr>
            <w:rFonts w:ascii="Arial" w:eastAsia="Arial" w:hAnsi="Arial" w:cs="Arial"/>
            <w:color w:val="0563C1"/>
            <w:sz w:val="24"/>
            <w:szCs w:val="24"/>
            <w:u w:val="single" w:color="0563C1"/>
            <w:lang w:eastAsia="en-GB"/>
          </w:rPr>
          <w:t>ssymptoms</w:t>
        </w:r>
      </w:hyperlink>
      <w:hyperlink r:id="rId37">
        <w:r w:rsidRPr="00145FB4">
          <w:rPr>
            <w:rFonts w:ascii="Arial" w:eastAsia="Arial" w:hAnsi="Arial" w:cs="Arial"/>
            <w:color w:val="0563C1"/>
            <w:sz w:val="24"/>
            <w:szCs w:val="24"/>
            <w:u w:val="single" w:color="0563C1"/>
            <w:lang w:eastAsia="en-GB"/>
          </w:rPr>
          <w:t>/</w:t>
        </w:r>
      </w:hyperlink>
      <w:hyperlink r:id="rId38">
        <w:r w:rsidRPr="00145FB4">
          <w:rPr>
            <w:rFonts w:ascii="Arial" w:eastAsia="Arial" w:hAnsi="Arial" w:cs="Arial"/>
            <w:color w:val="000000"/>
            <w:sz w:val="24"/>
            <w:szCs w:val="24"/>
            <w:lang w:eastAsia="en-GB"/>
          </w:rPr>
          <w:t>.</w:t>
        </w:r>
      </w:hyperlink>
      <w:hyperlink r:id="rId39">
        <w:r w:rsidRPr="00145FB4">
          <w:rPr>
            <w:rFonts w:ascii="Arial" w:eastAsia="Arial" w:hAnsi="Arial" w:cs="Arial"/>
            <w:color w:val="000000"/>
            <w:sz w:val="24"/>
            <w:szCs w:val="24"/>
            <w:lang w:eastAsia="en-GB"/>
          </w:rPr>
          <w:t xml:space="preserve"> </w:t>
        </w:r>
      </w:hyperlink>
      <w:r w:rsidRPr="00145FB4">
        <w:rPr>
          <w:rFonts w:ascii="Arial" w:eastAsia="Arial" w:hAnsi="Arial" w:cs="Arial"/>
          <w:color w:val="000000"/>
          <w:sz w:val="24"/>
          <w:szCs w:val="24"/>
          <w:lang w:eastAsia="en-GB"/>
        </w:rPr>
        <w:t xml:space="preserve">If you are concerned about your child’s symptoms, or they are worsening you can seek advice from NHS 111 at </w:t>
      </w:r>
      <w:hyperlink r:id="rId40">
        <w:r w:rsidRPr="00145FB4">
          <w:rPr>
            <w:rFonts w:ascii="Arial" w:eastAsia="Arial" w:hAnsi="Arial" w:cs="Arial"/>
            <w:color w:val="0563C1"/>
            <w:sz w:val="24"/>
            <w:szCs w:val="24"/>
            <w:u w:val="single" w:color="0563C1"/>
            <w:lang w:eastAsia="en-GB"/>
          </w:rPr>
          <w:t>https://111.nhs.uk</w:t>
        </w:r>
      </w:hyperlink>
      <w:hyperlink r:id="rId41">
        <w:r w:rsidRPr="00145FB4">
          <w:rPr>
            <w:rFonts w:ascii="Arial" w:eastAsia="Arial" w:hAnsi="Arial" w:cs="Arial"/>
            <w:color w:val="0563C1"/>
            <w:sz w:val="24"/>
            <w:szCs w:val="24"/>
            <w:u w:val="single" w:color="0563C1"/>
            <w:lang w:eastAsia="en-GB"/>
          </w:rPr>
          <w:t>/</w:t>
        </w:r>
      </w:hyperlink>
      <w:hyperlink r:id="rId42">
        <w:r w:rsidRPr="00145FB4">
          <w:rPr>
            <w:rFonts w:ascii="Arial" w:eastAsia="Arial" w:hAnsi="Arial" w:cs="Arial"/>
            <w:color w:val="000000"/>
            <w:sz w:val="24"/>
            <w:szCs w:val="24"/>
            <w:lang w:eastAsia="en-GB"/>
          </w:rPr>
          <w:t xml:space="preserve"> </w:t>
        </w:r>
      </w:hyperlink>
      <w:hyperlink r:id="rId43">
        <w:r w:rsidRPr="00145FB4">
          <w:rPr>
            <w:rFonts w:ascii="Arial" w:eastAsia="Arial" w:hAnsi="Arial" w:cs="Arial"/>
            <w:color w:val="000000"/>
            <w:sz w:val="24"/>
            <w:szCs w:val="24"/>
            <w:lang w:eastAsia="en-GB"/>
          </w:rPr>
          <w:t>o</w:t>
        </w:r>
      </w:hyperlink>
      <w:r w:rsidRPr="00145FB4">
        <w:rPr>
          <w:rFonts w:ascii="Arial" w:eastAsia="Arial" w:hAnsi="Arial" w:cs="Arial"/>
          <w:color w:val="000000"/>
          <w:sz w:val="24"/>
          <w:szCs w:val="24"/>
          <w:lang w:eastAsia="en-GB"/>
        </w:rPr>
        <w:t xml:space="preserve">r by phoning 111.  </w:t>
      </w:r>
    </w:p>
    <w:p w14:paraId="1B7552AE" w14:textId="63EC6F93" w:rsidR="00DD512B" w:rsidRPr="00145FB4" w:rsidRDefault="00DD512B" w:rsidP="0066220A">
      <w:pPr>
        <w:spacing w:after="168"/>
        <w:ind w:right="771"/>
        <w:rPr>
          <w:rFonts w:ascii="Arial" w:eastAsia="Arial" w:hAnsi="Arial" w:cs="Arial"/>
          <w:color w:val="000000"/>
          <w:sz w:val="24"/>
          <w:szCs w:val="24"/>
          <w:lang w:eastAsia="en-GB"/>
        </w:rPr>
      </w:pPr>
      <w:r w:rsidRPr="00145FB4">
        <w:rPr>
          <w:rFonts w:ascii="Arial" w:eastAsia="Arial" w:hAnsi="Arial" w:cs="Arial"/>
          <w:b/>
          <w:color w:val="000000"/>
          <w:sz w:val="24"/>
          <w:szCs w:val="24"/>
          <w:lang w:eastAsia="en-GB"/>
        </w:rPr>
        <w:t xml:space="preserve">How to stop </w:t>
      </w:r>
      <w:r w:rsidR="00BD7C62">
        <w:rPr>
          <w:rFonts w:ascii="Arial" w:eastAsia="Arial" w:hAnsi="Arial" w:cs="Arial"/>
          <w:b/>
          <w:color w:val="000000"/>
          <w:sz w:val="24"/>
          <w:szCs w:val="24"/>
          <w:lang w:eastAsia="en-GB"/>
        </w:rPr>
        <w:t>COVID</w:t>
      </w:r>
      <w:r w:rsidRPr="00145FB4">
        <w:rPr>
          <w:rFonts w:ascii="Arial" w:eastAsia="Arial" w:hAnsi="Arial" w:cs="Arial"/>
          <w:b/>
          <w:color w:val="000000"/>
          <w:sz w:val="24"/>
          <w:szCs w:val="24"/>
          <w:lang w:eastAsia="en-GB"/>
        </w:rPr>
        <w:t xml:space="preserve">-19 spreading </w:t>
      </w:r>
      <w:r w:rsidRPr="00145FB4">
        <w:rPr>
          <w:rFonts w:ascii="Arial" w:eastAsia="Arial" w:hAnsi="Arial" w:cs="Arial"/>
          <w:color w:val="000000"/>
          <w:sz w:val="24"/>
          <w:szCs w:val="24"/>
          <w:lang w:eastAsia="en-GB"/>
        </w:rPr>
        <w:t xml:space="preserve"> </w:t>
      </w:r>
    </w:p>
    <w:p w14:paraId="14F1F190" w14:textId="2E5A9395" w:rsidR="00C36C4F" w:rsidRDefault="00DD512B" w:rsidP="0066220A">
      <w:pPr>
        <w:spacing w:after="83" w:line="338" w:lineRule="auto"/>
        <w:ind w:right="778"/>
        <w:rPr>
          <w:rFonts w:ascii="Arial" w:eastAsia="Arial" w:hAnsi="Arial" w:cs="Arial"/>
          <w:color w:val="000000"/>
          <w:sz w:val="24"/>
          <w:szCs w:val="24"/>
          <w:lang w:eastAsia="en-GB"/>
        </w:rPr>
      </w:pPr>
      <w:r w:rsidRPr="00145FB4">
        <w:rPr>
          <w:rFonts w:ascii="Arial" w:eastAsia="Arial" w:hAnsi="Arial" w:cs="Arial"/>
          <w:color w:val="000000"/>
          <w:sz w:val="24"/>
          <w:szCs w:val="24"/>
          <w:lang w:eastAsia="en-GB"/>
        </w:rPr>
        <w:t xml:space="preserve">There are things you can do to help reduce the risk of you and anyone you live with getting ill with </w:t>
      </w:r>
      <w:r w:rsidR="00BD7C62">
        <w:rPr>
          <w:rFonts w:ascii="Arial" w:eastAsia="Arial" w:hAnsi="Arial" w:cs="Arial"/>
          <w:color w:val="000000"/>
          <w:sz w:val="24"/>
          <w:szCs w:val="24"/>
          <w:lang w:eastAsia="en-GB"/>
        </w:rPr>
        <w:t>COVID</w:t>
      </w:r>
      <w:r w:rsidRPr="00145FB4">
        <w:rPr>
          <w:rFonts w:ascii="Arial" w:eastAsia="Arial" w:hAnsi="Arial" w:cs="Arial"/>
          <w:color w:val="000000"/>
          <w:sz w:val="24"/>
          <w:szCs w:val="24"/>
          <w:lang w:eastAsia="en-GB"/>
        </w:rPr>
        <w:t>-19</w:t>
      </w:r>
      <w:r w:rsidR="00071A74">
        <w:rPr>
          <w:rFonts w:ascii="Arial" w:eastAsia="Arial" w:hAnsi="Arial" w:cs="Arial"/>
          <w:color w:val="000000"/>
          <w:sz w:val="24"/>
          <w:szCs w:val="24"/>
          <w:lang w:eastAsia="en-GB"/>
        </w:rPr>
        <w:t>:</w:t>
      </w:r>
    </w:p>
    <w:p w14:paraId="3835BD02" w14:textId="77777777" w:rsidR="0066220A" w:rsidRPr="00145FB4" w:rsidRDefault="0066220A" w:rsidP="0066220A">
      <w:pPr>
        <w:numPr>
          <w:ilvl w:val="0"/>
          <w:numId w:val="6"/>
        </w:numPr>
        <w:spacing w:after="8" w:line="240" w:lineRule="auto"/>
        <w:ind w:right="777"/>
        <w:rPr>
          <w:rFonts w:ascii="Arial" w:eastAsia="Arial" w:hAnsi="Arial" w:cs="Arial"/>
          <w:color w:val="000000"/>
          <w:sz w:val="24"/>
          <w:szCs w:val="24"/>
          <w:lang w:eastAsia="en-GB"/>
        </w:rPr>
      </w:pPr>
      <w:r>
        <w:rPr>
          <w:rFonts w:ascii="Arial" w:eastAsia="Arial" w:hAnsi="Arial" w:cs="Arial"/>
          <w:color w:val="000000"/>
          <w:sz w:val="24"/>
          <w:szCs w:val="24"/>
          <w:lang w:eastAsia="en-GB"/>
        </w:rPr>
        <w:t>W</w:t>
      </w:r>
      <w:r w:rsidRPr="00145FB4">
        <w:rPr>
          <w:rFonts w:ascii="Arial" w:eastAsia="Arial" w:hAnsi="Arial" w:cs="Arial"/>
          <w:color w:val="000000"/>
          <w:sz w:val="24"/>
          <w:szCs w:val="24"/>
          <w:lang w:eastAsia="en-GB"/>
        </w:rPr>
        <w:t>ash your hands with soap and water often – do this for at least 20 seconds</w:t>
      </w:r>
      <w:r>
        <w:rPr>
          <w:rFonts w:ascii="Arial" w:eastAsia="Arial" w:hAnsi="Arial" w:cs="Arial"/>
          <w:color w:val="000000"/>
          <w:sz w:val="24"/>
          <w:szCs w:val="24"/>
          <w:lang w:eastAsia="en-GB"/>
        </w:rPr>
        <w:t>.</w:t>
      </w:r>
      <w:r w:rsidRPr="00145FB4">
        <w:rPr>
          <w:rFonts w:ascii="Arial" w:eastAsia="Arial" w:hAnsi="Arial" w:cs="Arial"/>
          <w:color w:val="000000"/>
          <w:sz w:val="24"/>
          <w:szCs w:val="24"/>
          <w:lang w:eastAsia="en-GB"/>
        </w:rPr>
        <w:t xml:space="preserve">   </w:t>
      </w:r>
    </w:p>
    <w:p w14:paraId="00A0CE5F" w14:textId="77777777" w:rsidR="0066220A" w:rsidRPr="00145FB4" w:rsidRDefault="0066220A" w:rsidP="0066220A">
      <w:pPr>
        <w:numPr>
          <w:ilvl w:val="0"/>
          <w:numId w:val="6"/>
        </w:numPr>
        <w:spacing w:after="8" w:line="240" w:lineRule="auto"/>
        <w:ind w:right="777"/>
        <w:rPr>
          <w:rFonts w:ascii="Arial" w:eastAsia="Arial" w:hAnsi="Arial" w:cs="Arial"/>
          <w:color w:val="000000"/>
          <w:sz w:val="24"/>
          <w:szCs w:val="24"/>
          <w:lang w:eastAsia="en-GB"/>
        </w:rPr>
      </w:pPr>
      <w:r>
        <w:rPr>
          <w:rFonts w:ascii="Arial" w:eastAsia="Arial" w:hAnsi="Arial" w:cs="Arial"/>
          <w:color w:val="000000"/>
          <w:sz w:val="24"/>
          <w:szCs w:val="24"/>
          <w:lang w:eastAsia="en-GB"/>
        </w:rPr>
        <w:t>U</w:t>
      </w:r>
      <w:r w:rsidRPr="00145FB4">
        <w:rPr>
          <w:rFonts w:ascii="Arial" w:eastAsia="Arial" w:hAnsi="Arial" w:cs="Arial"/>
          <w:color w:val="000000"/>
          <w:sz w:val="24"/>
          <w:szCs w:val="24"/>
          <w:lang w:eastAsia="en-GB"/>
        </w:rPr>
        <w:t>se hand sanitiser gel if soap and water are not available</w:t>
      </w:r>
      <w:r>
        <w:rPr>
          <w:rFonts w:ascii="Arial" w:eastAsia="Arial" w:hAnsi="Arial" w:cs="Arial"/>
          <w:color w:val="000000"/>
          <w:sz w:val="24"/>
          <w:szCs w:val="24"/>
          <w:lang w:eastAsia="en-GB"/>
        </w:rPr>
        <w:t>.</w:t>
      </w:r>
      <w:r w:rsidRPr="00145FB4">
        <w:rPr>
          <w:rFonts w:ascii="Arial" w:eastAsia="Arial" w:hAnsi="Arial" w:cs="Arial"/>
          <w:color w:val="000000"/>
          <w:sz w:val="24"/>
          <w:szCs w:val="24"/>
          <w:lang w:eastAsia="en-GB"/>
        </w:rPr>
        <w:t xml:space="preserve">  </w:t>
      </w:r>
    </w:p>
    <w:p w14:paraId="3419C16B" w14:textId="77777777" w:rsidR="0066220A" w:rsidRPr="00145FB4" w:rsidRDefault="0066220A" w:rsidP="0066220A">
      <w:pPr>
        <w:numPr>
          <w:ilvl w:val="0"/>
          <w:numId w:val="6"/>
        </w:numPr>
        <w:spacing w:after="8" w:line="240" w:lineRule="auto"/>
        <w:ind w:right="777"/>
        <w:rPr>
          <w:rFonts w:ascii="Arial" w:eastAsia="Arial" w:hAnsi="Arial" w:cs="Arial"/>
          <w:color w:val="000000"/>
          <w:sz w:val="24"/>
          <w:szCs w:val="24"/>
          <w:lang w:eastAsia="en-GB"/>
        </w:rPr>
      </w:pPr>
      <w:r>
        <w:rPr>
          <w:rFonts w:ascii="Arial" w:eastAsia="Arial" w:hAnsi="Arial" w:cs="Arial"/>
          <w:color w:val="000000"/>
          <w:sz w:val="24"/>
          <w:szCs w:val="24"/>
          <w:lang w:eastAsia="en-GB"/>
        </w:rPr>
        <w:t>W</w:t>
      </w:r>
      <w:r w:rsidRPr="00145FB4">
        <w:rPr>
          <w:rFonts w:ascii="Arial" w:eastAsia="Arial" w:hAnsi="Arial" w:cs="Arial"/>
          <w:color w:val="000000"/>
          <w:sz w:val="24"/>
          <w:szCs w:val="24"/>
          <w:lang w:eastAsia="en-GB"/>
        </w:rPr>
        <w:t>ash your hands as soon as you get home</w:t>
      </w:r>
      <w:r>
        <w:rPr>
          <w:rFonts w:ascii="Arial" w:eastAsia="Arial" w:hAnsi="Arial" w:cs="Arial"/>
          <w:color w:val="000000"/>
          <w:sz w:val="24"/>
          <w:szCs w:val="24"/>
          <w:lang w:eastAsia="en-GB"/>
        </w:rPr>
        <w:t>.</w:t>
      </w:r>
      <w:r w:rsidRPr="00145FB4">
        <w:rPr>
          <w:rFonts w:ascii="Arial" w:eastAsia="Arial" w:hAnsi="Arial" w:cs="Arial"/>
          <w:color w:val="000000"/>
          <w:sz w:val="24"/>
          <w:szCs w:val="24"/>
          <w:lang w:eastAsia="en-GB"/>
        </w:rPr>
        <w:t xml:space="preserve">  </w:t>
      </w:r>
    </w:p>
    <w:p w14:paraId="5B1DF479" w14:textId="77777777" w:rsidR="0066220A" w:rsidRPr="00145FB4" w:rsidRDefault="0066220A" w:rsidP="0066220A">
      <w:pPr>
        <w:numPr>
          <w:ilvl w:val="0"/>
          <w:numId w:val="6"/>
        </w:numPr>
        <w:spacing w:after="8" w:line="240" w:lineRule="auto"/>
        <w:ind w:right="777"/>
        <w:rPr>
          <w:rFonts w:ascii="Arial" w:eastAsia="Arial" w:hAnsi="Arial" w:cs="Arial"/>
          <w:color w:val="000000"/>
          <w:sz w:val="24"/>
          <w:szCs w:val="24"/>
          <w:lang w:eastAsia="en-GB"/>
        </w:rPr>
      </w:pPr>
      <w:r>
        <w:rPr>
          <w:rFonts w:ascii="Arial" w:eastAsia="Arial" w:hAnsi="Arial" w:cs="Arial"/>
          <w:color w:val="000000"/>
          <w:sz w:val="24"/>
          <w:szCs w:val="24"/>
          <w:lang w:eastAsia="en-GB"/>
        </w:rPr>
        <w:t>C</w:t>
      </w:r>
      <w:r w:rsidRPr="00145FB4">
        <w:rPr>
          <w:rFonts w:ascii="Arial" w:eastAsia="Arial" w:hAnsi="Arial" w:cs="Arial"/>
          <w:color w:val="000000"/>
          <w:sz w:val="24"/>
          <w:szCs w:val="24"/>
          <w:lang w:eastAsia="en-GB"/>
        </w:rPr>
        <w:t>over your mouth and nose with a tissue or your sleeve (not your hands) when you cough or sneeze</w:t>
      </w:r>
      <w:r>
        <w:rPr>
          <w:rFonts w:ascii="Arial" w:eastAsia="Arial" w:hAnsi="Arial" w:cs="Arial"/>
          <w:color w:val="000000"/>
          <w:sz w:val="24"/>
          <w:szCs w:val="24"/>
          <w:lang w:eastAsia="en-GB"/>
        </w:rPr>
        <w:t>.</w:t>
      </w:r>
      <w:r w:rsidRPr="00145FB4">
        <w:rPr>
          <w:rFonts w:ascii="Arial" w:eastAsia="Arial" w:hAnsi="Arial" w:cs="Arial"/>
          <w:color w:val="000000"/>
          <w:sz w:val="24"/>
          <w:szCs w:val="24"/>
          <w:lang w:eastAsia="en-GB"/>
        </w:rPr>
        <w:t xml:space="preserve">  </w:t>
      </w:r>
    </w:p>
    <w:p w14:paraId="273899B1" w14:textId="77777777" w:rsidR="0066220A" w:rsidRDefault="0066220A" w:rsidP="0066220A">
      <w:pPr>
        <w:numPr>
          <w:ilvl w:val="0"/>
          <w:numId w:val="6"/>
        </w:numPr>
        <w:spacing w:after="8" w:line="240" w:lineRule="auto"/>
        <w:ind w:right="777"/>
        <w:rPr>
          <w:rFonts w:ascii="Arial" w:eastAsia="Arial" w:hAnsi="Arial" w:cs="Arial"/>
          <w:color w:val="000000"/>
          <w:sz w:val="24"/>
          <w:szCs w:val="24"/>
          <w:lang w:eastAsia="en-GB"/>
        </w:rPr>
      </w:pPr>
      <w:r>
        <w:rPr>
          <w:rFonts w:ascii="Arial" w:eastAsia="Arial" w:hAnsi="Arial" w:cs="Arial"/>
          <w:color w:val="000000"/>
          <w:sz w:val="24"/>
          <w:szCs w:val="24"/>
          <w:lang w:eastAsia="en-GB"/>
        </w:rPr>
        <w:t>P</w:t>
      </w:r>
      <w:r w:rsidRPr="00145FB4">
        <w:rPr>
          <w:rFonts w:ascii="Arial" w:eastAsia="Arial" w:hAnsi="Arial" w:cs="Arial"/>
          <w:color w:val="000000"/>
          <w:sz w:val="24"/>
          <w:szCs w:val="24"/>
          <w:lang w:eastAsia="en-GB"/>
        </w:rPr>
        <w:t>ut used tissues in the bin immediately and wash your hands afterwards</w:t>
      </w:r>
      <w:r>
        <w:rPr>
          <w:rFonts w:ascii="Arial" w:eastAsia="Arial" w:hAnsi="Arial" w:cs="Arial"/>
          <w:color w:val="000000"/>
          <w:sz w:val="24"/>
          <w:szCs w:val="24"/>
          <w:lang w:eastAsia="en-GB"/>
        </w:rPr>
        <w:t>.</w:t>
      </w:r>
      <w:r w:rsidRPr="00145FB4">
        <w:rPr>
          <w:rFonts w:ascii="Arial" w:eastAsia="Arial" w:hAnsi="Arial" w:cs="Arial"/>
          <w:color w:val="000000"/>
          <w:sz w:val="24"/>
          <w:szCs w:val="24"/>
          <w:lang w:eastAsia="en-GB"/>
        </w:rPr>
        <w:t xml:space="preserve">  </w:t>
      </w:r>
    </w:p>
    <w:p w14:paraId="44BEEBF1" w14:textId="76C2E52D" w:rsidR="0066220A" w:rsidRDefault="0066220A" w:rsidP="00115701">
      <w:pPr>
        <w:numPr>
          <w:ilvl w:val="0"/>
          <w:numId w:val="6"/>
        </w:numPr>
        <w:spacing w:after="8" w:line="240" w:lineRule="auto"/>
        <w:ind w:right="777"/>
        <w:rPr>
          <w:rFonts w:ascii="Arial" w:eastAsia="Arial" w:hAnsi="Arial" w:cs="Arial"/>
          <w:color w:val="000000"/>
          <w:sz w:val="24"/>
          <w:szCs w:val="24"/>
          <w:lang w:eastAsia="en-GB"/>
        </w:rPr>
      </w:pPr>
      <w:r>
        <w:rPr>
          <w:rFonts w:ascii="Arial" w:eastAsia="Arial" w:hAnsi="Arial" w:cs="Arial"/>
          <w:color w:val="000000"/>
          <w:sz w:val="24"/>
          <w:szCs w:val="24"/>
          <w:lang w:eastAsia="en-GB"/>
        </w:rPr>
        <w:t>P</w:t>
      </w:r>
      <w:r w:rsidRPr="00FF3181">
        <w:rPr>
          <w:rFonts w:ascii="Arial" w:eastAsia="Arial" w:hAnsi="Arial" w:cs="Arial"/>
          <w:color w:val="000000"/>
          <w:sz w:val="24"/>
          <w:szCs w:val="24"/>
          <w:lang w:eastAsia="en-GB"/>
        </w:rPr>
        <w:t xml:space="preserve">articipate in twice weekly LFD testing following </w:t>
      </w:r>
      <w:hyperlink r:id="rId44" w:history="1">
        <w:r w:rsidRPr="004458F5">
          <w:rPr>
            <w:rStyle w:val="Hyperlink"/>
            <w:rFonts w:ascii="Arial" w:eastAsia="Arial" w:hAnsi="Arial" w:cs="Arial"/>
            <w:sz w:val="24"/>
            <w:szCs w:val="24"/>
            <w:lang w:eastAsia="en-GB"/>
          </w:rPr>
          <w:t>national guidelines</w:t>
        </w:r>
      </w:hyperlink>
      <w:r w:rsidRPr="00FF3181">
        <w:rPr>
          <w:rFonts w:ascii="Arial" w:eastAsia="Arial" w:hAnsi="Arial" w:cs="Arial"/>
          <w:color w:val="000000"/>
          <w:sz w:val="24"/>
          <w:szCs w:val="24"/>
          <w:lang w:eastAsia="en-GB"/>
        </w:rPr>
        <w:t xml:space="preserve"> (recommended for 1</w:t>
      </w:r>
      <w:r>
        <w:rPr>
          <w:rFonts w:ascii="Arial" w:eastAsia="Arial" w:hAnsi="Arial" w:cs="Arial"/>
          <w:color w:val="000000"/>
          <w:sz w:val="24"/>
          <w:szCs w:val="24"/>
          <w:lang w:eastAsia="en-GB"/>
        </w:rPr>
        <w:t>1</w:t>
      </w:r>
      <w:r w:rsidRPr="00FF3181">
        <w:rPr>
          <w:rFonts w:ascii="Arial" w:eastAsia="Arial" w:hAnsi="Arial" w:cs="Arial"/>
          <w:color w:val="000000"/>
          <w:sz w:val="24"/>
          <w:szCs w:val="24"/>
          <w:lang w:eastAsia="en-GB"/>
        </w:rPr>
        <w:t xml:space="preserve"> years</w:t>
      </w:r>
      <w:r>
        <w:rPr>
          <w:rFonts w:ascii="Arial" w:eastAsia="Arial" w:hAnsi="Arial" w:cs="Arial"/>
          <w:color w:val="000000"/>
          <w:sz w:val="24"/>
          <w:szCs w:val="24"/>
          <w:lang w:eastAsia="en-GB"/>
        </w:rPr>
        <w:t xml:space="preserve"> and over</w:t>
      </w:r>
      <w:r w:rsidRPr="00FF3181">
        <w:rPr>
          <w:rFonts w:ascii="Arial" w:eastAsia="Arial" w:hAnsi="Arial" w:cs="Arial"/>
          <w:color w:val="000000"/>
          <w:sz w:val="24"/>
          <w:szCs w:val="24"/>
          <w:lang w:eastAsia="en-GB"/>
        </w:rPr>
        <w:t>).</w:t>
      </w:r>
    </w:p>
    <w:p w14:paraId="2DDEF4DF" w14:textId="77777777" w:rsidR="00115701" w:rsidRPr="00115701" w:rsidRDefault="00115701" w:rsidP="00115701">
      <w:pPr>
        <w:spacing w:after="8" w:line="240" w:lineRule="auto"/>
        <w:ind w:right="777"/>
        <w:rPr>
          <w:rFonts w:ascii="Arial" w:eastAsia="Arial" w:hAnsi="Arial" w:cs="Arial"/>
          <w:color w:val="000000"/>
          <w:sz w:val="24"/>
          <w:szCs w:val="24"/>
          <w:lang w:eastAsia="en-GB"/>
        </w:rPr>
      </w:pPr>
    </w:p>
    <w:p w14:paraId="50875A45" w14:textId="77777777" w:rsidR="00DD512B" w:rsidRPr="00145FB4" w:rsidRDefault="00DD512B" w:rsidP="0066220A">
      <w:pPr>
        <w:spacing w:after="170"/>
        <w:ind w:right="771"/>
        <w:rPr>
          <w:rFonts w:ascii="Arial" w:eastAsia="Arial" w:hAnsi="Arial" w:cs="Arial"/>
          <w:color w:val="000000"/>
          <w:sz w:val="24"/>
          <w:szCs w:val="24"/>
          <w:lang w:eastAsia="en-GB"/>
        </w:rPr>
      </w:pPr>
      <w:r w:rsidRPr="00145FB4">
        <w:rPr>
          <w:rFonts w:ascii="Arial" w:eastAsia="Arial" w:hAnsi="Arial" w:cs="Arial"/>
          <w:b/>
          <w:color w:val="000000"/>
          <w:sz w:val="24"/>
          <w:szCs w:val="24"/>
          <w:lang w:eastAsia="en-GB"/>
        </w:rPr>
        <w:t xml:space="preserve">Further Information </w:t>
      </w:r>
      <w:r w:rsidRPr="00145FB4">
        <w:rPr>
          <w:rFonts w:ascii="Arial" w:eastAsia="Arial" w:hAnsi="Arial" w:cs="Arial"/>
          <w:color w:val="000000"/>
          <w:sz w:val="24"/>
          <w:szCs w:val="24"/>
          <w:lang w:eastAsia="en-GB"/>
        </w:rPr>
        <w:t xml:space="preserve"> </w:t>
      </w:r>
    </w:p>
    <w:p w14:paraId="739EE7B3" w14:textId="52372480" w:rsidR="00DD512B" w:rsidRDefault="00DD512B" w:rsidP="0066220A">
      <w:pPr>
        <w:spacing w:after="158" w:line="264" w:lineRule="auto"/>
        <w:ind w:right="727"/>
        <w:rPr>
          <w:rFonts w:ascii="Arial" w:eastAsia="Arial" w:hAnsi="Arial" w:cs="Arial"/>
          <w:color w:val="000000"/>
          <w:sz w:val="24"/>
          <w:szCs w:val="24"/>
          <w:lang w:eastAsia="en-GB"/>
        </w:rPr>
      </w:pPr>
      <w:r w:rsidRPr="00145FB4">
        <w:rPr>
          <w:rFonts w:ascii="Arial" w:eastAsia="Arial" w:hAnsi="Arial" w:cs="Arial"/>
          <w:color w:val="000000"/>
          <w:sz w:val="24"/>
          <w:szCs w:val="24"/>
          <w:lang w:eastAsia="en-GB"/>
        </w:rPr>
        <w:t xml:space="preserve">Further information is available at </w:t>
      </w:r>
      <w:hyperlink r:id="rId45">
        <w:r w:rsidRPr="00145FB4">
          <w:rPr>
            <w:rFonts w:ascii="Arial" w:eastAsia="Arial" w:hAnsi="Arial" w:cs="Arial"/>
            <w:color w:val="0563C1"/>
            <w:sz w:val="24"/>
            <w:szCs w:val="24"/>
            <w:u w:val="single" w:color="0563C1"/>
            <w:lang w:eastAsia="en-GB"/>
          </w:rPr>
          <w:t>https://www.nhs.uk/conditions/coronaviru</w:t>
        </w:r>
      </w:hyperlink>
      <w:hyperlink r:id="rId46">
        <w:r w:rsidRPr="00145FB4">
          <w:rPr>
            <w:rFonts w:ascii="Arial" w:eastAsia="Arial" w:hAnsi="Arial" w:cs="Arial"/>
            <w:color w:val="0563C1"/>
            <w:sz w:val="24"/>
            <w:szCs w:val="24"/>
            <w:u w:val="single" w:color="0563C1"/>
            <w:lang w:eastAsia="en-GB"/>
          </w:rPr>
          <w:t>s</w:t>
        </w:r>
      </w:hyperlink>
      <w:hyperlink r:id="rId47">
        <w:r w:rsidRPr="00145FB4">
          <w:rPr>
            <w:rFonts w:ascii="Arial" w:eastAsia="Arial" w:hAnsi="Arial" w:cs="Arial"/>
            <w:color w:val="0563C1"/>
            <w:sz w:val="24"/>
            <w:szCs w:val="24"/>
            <w:u w:val="single" w:color="0563C1"/>
            <w:lang w:eastAsia="en-GB"/>
          </w:rPr>
          <w:t>-</w:t>
        </w:r>
      </w:hyperlink>
      <w:hyperlink r:id="rId48">
        <w:r w:rsidRPr="00145FB4">
          <w:rPr>
            <w:rFonts w:ascii="Arial" w:eastAsia="Arial" w:hAnsi="Arial" w:cs="Arial"/>
            <w:color w:val="0563C1"/>
            <w:sz w:val="24"/>
            <w:szCs w:val="24"/>
            <w:u w:val="single" w:color="0563C1"/>
            <w:lang w:eastAsia="en-GB"/>
          </w:rPr>
          <w:t>covi</w:t>
        </w:r>
      </w:hyperlink>
      <w:hyperlink r:id="rId49">
        <w:r w:rsidRPr="00145FB4">
          <w:rPr>
            <w:rFonts w:ascii="Arial" w:eastAsia="Arial" w:hAnsi="Arial" w:cs="Arial"/>
            <w:color w:val="0563C1"/>
            <w:sz w:val="24"/>
            <w:szCs w:val="24"/>
            <w:u w:val="single" w:color="0563C1"/>
            <w:lang w:eastAsia="en-GB"/>
          </w:rPr>
          <w:t>d</w:t>
        </w:r>
      </w:hyperlink>
      <w:hyperlink r:id="rId50">
        <w:r w:rsidRPr="00145FB4">
          <w:rPr>
            <w:rFonts w:ascii="Arial" w:eastAsia="Arial" w:hAnsi="Arial" w:cs="Arial"/>
            <w:color w:val="0563C1"/>
            <w:sz w:val="24"/>
            <w:szCs w:val="24"/>
            <w:u w:val="single" w:color="0563C1"/>
            <w:lang w:eastAsia="en-GB"/>
          </w:rPr>
          <w:t>-</w:t>
        </w:r>
      </w:hyperlink>
      <w:hyperlink r:id="rId51">
        <w:r w:rsidRPr="00145FB4">
          <w:rPr>
            <w:rFonts w:ascii="Arial" w:eastAsia="Arial" w:hAnsi="Arial" w:cs="Arial"/>
            <w:color w:val="0563C1"/>
            <w:sz w:val="24"/>
            <w:szCs w:val="24"/>
            <w:u w:val="single" w:color="0563C1"/>
            <w:lang w:eastAsia="en-GB"/>
          </w:rPr>
          <w:t>19</w:t>
        </w:r>
      </w:hyperlink>
      <w:hyperlink r:id="rId52">
        <w:r w:rsidRPr="00145FB4">
          <w:rPr>
            <w:rFonts w:ascii="Arial" w:eastAsia="Arial" w:hAnsi="Arial" w:cs="Arial"/>
            <w:color w:val="0563C1"/>
            <w:sz w:val="24"/>
            <w:szCs w:val="24"/>
            <w:u w:val="single" w:color="0563C1"/>
            <w:lang w:eastAsia="en-GB"/>
          </w:rPr>
          <w:t>/</w:t>
        </w:r>
      </w:hyperlink>
      <w:hyperlink r:id="rId53">
        <w:r w:rsidRPr="00145FB4">
          <w:rPr>
            <w:rFonts w:ascii="Arial" w:eastAsia="Arial" w:hAnsi="Arial" w:cs="Arial"/>
            <w:color w:val="000000"/>
            <w:sz w:val="24"/>
            <w:szCs w:val="24"/>
            <w:lang w:eastAsia="en-GB"/>
          </w:rPr>
          <w:t xml:space="preserve">  </w:t>
        </w:r>
      </w:hyperlink>
      <w:r w:rsidRPr="00145FB4">
        <w:rPr>
          <w:rFonts w:ascii="Arial" w:eastAsia="Arial" w:hAnsi="Arial" w:cs="Arial"/>
          <w:color w:val="000000"/>
          <w:sz w:val="24"/>
          <w:szCs w:val="24"/>
          <w:lang w:eastAsia="en-GB"/>
        </w:rPr>
        <w:t xml:space="preserve"> </w:t>
      </w:r>
    </w:p>
    <w:p w14:paraId="322BA7AD" w14:textId="79E7A2E5" w:rsidR="00DD512B" w:rsidRPr="00145FB4" w:rsidRDefault="00E727E9" w:rsidP="0066220A">
      <w:pPr>
        <w:spacing w:after="158" w:line="264" w:lineRule="auto"/>
        <w:ind w:right="727"/>
        <w:rPr>
          <w:rFonts w:ascii="Arial" w:eastAsia="Arial" w:hAnsi="Arial" w:cs="Arial"/>
          <w:color w:val="000000"/>
          <w:sz w:val="24"/>
          <w:szCs w:val="24"/>
          <w:lang w:eastAsia="en-GB"/>
        </w:rPr>
      </w:pPr>
      <w:r>
        <w:rPr>
          <w:rFonts w:ascii="Arial" w:eastAsia="Arial" w:hAnsi="Arial" w:cs="Arial"/>
          <w:color w:val="000000"/>
          <w:sz w:val="24"/>
          <w:szCs w:val="24"/>
          <w:lang w:eastAsia="en-GB"/>
        </w:rPr>
        <w:t xml:space="preserve">Further information on rapid lateral flow tests are available at: </w:t>
      </w:r>
      <w:hyperlink r:id="rId54" w:history="1">
        <w:r w:rsidR="00774631" w:rsidRPr="00774631">
          <w:rPr>
            <w:rStyle w:val="Hyperlink"/>
            <w:rFonts w:ascii="Arial" w:eastAsia="Arial" w:hAnsi="Arial" w:cs="Arial"/>
            <w:sz w:val="24"/>
            <w:szCs w:val="24"/>
            <w:lang w:eastAsia="en-GB"/>
          </w:rPr>
          <w:t>https://www.gov.uk/order-coronavirus-rapid-lateral-flow-tests</w:t>
        </w:r>
      </w:hyperlink>
      <w:r w:rsidR="00DD512B" w:rsidRPr="00145FB4">
        <w:rPr>
          <w:rFonts w:ascii="Arial" w:eastAsia="Arial" w:hAnsi="Arial" w:cs="Arial"/>
          <w:color w:val="000000"/>
          <w:sz w:val="24"/>
          <w:szCs w:val="24"/>
          <w:lang w:eastAsia="en-GB"/>
        </w:rPr>
        <w:t xml:space="preserve">  </w:t>
      </w:r>
    </w:p>
    <w:p w14:paraId="756FF970" w14:textId="55519C21" w:rsidR="00205C18" w:rsidRPr="00205C18" w:rsidRDefault="00205C18" w:rsidP="0066220A">
      <w:pPr>
        <w:spacing w:after="158" w:line="264" w:lineRule="auto"/>
        <w:ind w:right="778"/>
        <w:rPr>
          <w:rFonts w:ascii="Arial" w:eastAsia="Arial" w:hAnsi="Arial" w:cs="Arial"/>
          <w:color w:val="000000"/>
          <w:sz w:val="24"/>
          <w:szCs w:val="24"/>
          <w:lang w:eastAsia="en-GB"/>
        </w:rPr>
      </w:pPr>
      <w:r w:rsidRPr="00205C18">
        <w:rPr>
          <w:rFonts w:ascii="Arial" w:eastAsia="Arial" w:hAnsi="Arial" w:cs="Arial"/>
          <w:color w:val="000000"/>
          <w:sz w:val="24"/>
          <w:szCs w:val="24"/>
          <w:lang w:eastAsia="en-GB"/>
        </w:rPr>
        <w:t xml:space="preserve">Guidance in different languages: </w:t>
      </w:r>
      <w:hyperlink r:id="rId55" w:history="1">
        <w:r w:rsidR="00B45527" w:rsidRPr="00B45527">
          <w:rPr>
            <w:rStyle w:val="Hyperlink"/>
            <w:rFonts w:ascii="Arial" w:eastAsia="Arial" w:hAnsi="Arial" w:cs="Arial"/>
            <w:sz w:val="24"/>
            <w:szCs w:val="24"/>
            <w:lang w:eastAsia="en-GB"/>
          </w:rPr>
          <w:t>https://www.gov.uk/government/publications/</w:t>
        </w:r>
        <w:r w:rsidR="00BD7C62">
          <w:rPr>
            <w:rStyle w:val="Hyperlink"/>
            <w:rFonts w:ascii="Arial" w:eastAsia="Arial" w:hAnsi="Arial" w:cs="Arial"/>
            <w:sz w:val="24"/>
            <w:szCs w:val="24"/>
            <w:lang w:eastAsia="en-GB"/>
          </w:rPr>
          <w:t>COVID</w:t>
        </w:r>
        <w:r w:rsidR="00B45527" w:rsidRPr="00B45527">
          <w:rPr>
            <w:rStyle w:val="Hyperlink"/>
            <w:rFonts w:ascii="Arial" w:eastAsia="Arial" w:hAnsi="Arial" w:cs="Arial"/>
            <w:sz w:val="24"/>
            <w:szCs w:val="24"/>
            <w:lang w:eastAsia="en-GB"/>
          </w:rPr>
          <w:t>-19-stay-at-home-guidance</w:t>
        </w:r>
      </w:hyperlink>
    </w:p>
    <w:p w14:paraId="0AB3A55F" w14:textId="77777777" w:rsidR="00205C18" w:rsidRDefault="00205C18" w:rsidP="00C36C4F">
      <w:pPr>
        <w:spacing w:after="158" w:line="264" w:lineRule="auto"/>
        <w:ind w:right="778"/>
        <w:jc w:val="both"/>
        <w:rPr>
          <w:rFonts w:ascii="Arial" w:eastAsia="Arial" w:hAnsi="Arial" w:cs="Arial"/>
          <w:color w:val="000000"/>
          <w:sz w:val="24"/>
          <w:szCs w:val="24"/>
          <w:lang w:eastAsia="en-GB"/>
        </w:rPr>
      </w:pPr>
    </w:p>
    <w:p w14:paraId="17BD4B4A" w14:textId="77777777" w:rsidR="00205C18" w:rsidRDefault="00205C18" w:rsidP="00C36C4F">
      <w:pPr>
        <w:spacing w:after="158" w:line="264" w:lineRule="auto"/>
        <w:ind w:right="778"/>
        <w:jc w:val="both"/>
        <w:rPr>
          <w:rFonts w:ascii="Arial" w:eastAsia="Arial" w:hAnsi="Arial" w:cs="Arial"/>
          <w:color w:val="000000"/>
          <w:sz w:val="24"/>
          <w:szCs w:val="24"/>
          <w:lang w:eastAsia="en-GB"/>
        </w:rPr>
      </w:pPr>
    </w:p>
    <w:p w14:paraId="4FCC762F" w14:textId="28DBEA6E" w:rsidR="00DD512B" w:rsidRPr="00145FB4" w:rsidRDefault="00DD512B" w:rsidP="00C36C4F">
      <w:pPr>
        <w:spacing w:after="158" w:line="264" w:lineRule="auto"/>
        <w:ind w:right="778"/>
        <w:jc w:val="both"/>
        <w:rPr>
          <w:rFonts w:ascii="Arial" w:eastAsia="Arial" w:hAnsi="Arial" w:cs="Arial"/>
          <w:color w:val="000000"/>
          <w:sz w:val="24"/>
          <w:szCs w:val="24"/>
          <w:lang w:eastAsia="en-GB"/>
        </w:rPr>
      </w:pPr>
      <w:r w:rsidRPr="00145FB4">
        <w:rPr>
          <w:rFonts w:ascii="Arial" w:eastAsia="Arial" w:hAnsi="Arial" w:cs="Arial"/>
          <w:color w:val="000000"/>
          <w:sz w:val="24"/>
          <w:szCs w:val="24"/>
          <w:lang w:eastAsia="en-GB"/>
        </w:rPr>
        <w:t xml:space="preserve">Yours sincerely  </w:t>
      </w:r>
    </w:p>
    <w:p w14:paraId="64748F0A" w14:textId="63876B16" w:rsidR="1F7E159C" w:rsidRDefault="00DD512B" w:rsidP="0022580F">
      <w:pPr>
        <w:tabs>
          <w:tab w:val="center" w:pos="2071"/>
          <w:tab w:val="center" w:pos="5641"/>
        </w:tabs>
        <w:spacing w:after="8" w:line="264" w:lineRule="auto"/>
      </w:pPr>
      <w:r w:rsidRPr="381E09DC">
        <w:rPr>
          <w:rFonts w:ascii="Arial" w:eastAsia="Arial" w:hAnsi="Arial" w:cs="Arial"/>
          <w:color w:val="000000" w:themeColor="text1"/>
          <w:sz w:val="24"/>
          <w:szCs w:val="24"/>
          <w:highlight w:val="yellow"/>
          <w:lang w:eastAsia="en-GB"/>
        </w:rPr>
        <w:t>Headteacher</w:t>
      </w:r>
      <w:r w:rsidR="00C36C4F" w:rsidRPr="381E09DC">
        <w:rPr>
          <w:rFonts w:ascii="Arial" w:eastAsia="Arial" w:hAnsi="Arial" w:cs="Arial"/>
          <w:color w:val="000000" w:themeColor="text1"/>
          <w:sz w:val="24"/>
          <w:szCs w:val="24"/>
          <w:highlight w:val="yellow"/>
          <w:lang w:eastAsia="en-GB"/>
        </w:rPr>
        <w:t>/Manager</w:t>
      </w:r>
    </w:p>
    <w:p w14:paraId="0CEEF4FE" w14:textId="0107880B" w:rsidR="009E4539" w:rsidRDefault="009E4539">
      <w:pPr>
        <w:rPr>
          <w:rFonts w:ascii="Arial" w:eastAsia="Arial" w:hAnsi="Arial" w:cstheme="majorBidi"/>
          <w:b/>
          <w:color w:val="822433"/>
          <w:sz w:val="32"/>
          <w:szCs w:val="32"/>
        </w:rPr>
      </w:pPr>
      <w:bookmarkStart w:id="7" w:name="_Hlk73452883"/>
    </w:p>
    <w:p w14:paraId="6E59F520" w14:textId="018FDC87" w:rsidR="000B1749" w:rsidRDefault="000B1749">
      <w:pPr>
        <w:rPr>
          <w:rFonts w:ascii="Arial" w:eastAsia="Arial" w:hAnsi="Arial" w:cstheme="majorBidi"/>
          <w:b/>
          <w:color w:val="822433"/>
          <w:sz w:val="32"/>
          <w:szCs w:val="32"/>
        </w:rPr>
      </w:pPr>
      <w:bookmarkStart w:id="8" w:name="_Hlk73454636"/>
      <w:r>
        <w:rPr>
          <w:rFonts w:eastAsia="Arial"/>
        </w:rPr>
        <w:br w:type="page"/>
      </w:r>
    </w:p>
    <w:p w14:paraId="56F38CFE" w14:textId="05355BC0" w:rsidR="009E4539" w:rsidRDefault="009E4539" w:rsidP="009E4539">
      <w:pPr>
        <w:pStyle w:val="Heading1"/>
      </w:pPr>
      <w:bookmarkStart w:id="9" w:name="_Toc73685420"/>
      <w:r>
        <w:rPr>
          <w:rFonts w:eastAsia="Arial"/>
        </w:rPr>
        <w:t xml:space="preserve">Appendix </w:t>
      </w:r>
      <w:r w:rsidR="00AE7F1F">
        <w:rPr>
          <w:rFonts w:eastAsia="Arial"/>
        </w:rPr>
        <w:t>D</w:t>
      </w:r>
      <w:r>
        <w:rPr>
          <w:rFonts w:eastAsia="Arial"/>
        </w:rPr>
        <w:t xml:space="preserve">: Template letter for parents/guardian of close contacts of </w:t>
      </w:r>
      <w:r w:rsidR="00BD7C62">
        <w:rPr>
          <w:rFonts w:eastAsia="Arial"/>
        </w:rPr>
        <w:t>COVID</w:t>
      </w:r>
      <w:r>
        <w:rPr>
          <w:rFonts w:eastAsia="Arial"/>
        </w:rPr>
        <w:t>-19 (PCR positive)</w:t>
      </w:r>
      <w:bookmarkEnd w:id="9"/>
    </w:p>
    <w:p w14:paraId="5874DFD0" w14:textId="77777777" w:rsidR="009E4539" w:rsidRDefault="009E4539" w:rsidP="009E4539">
      <w:pPr>
        <w:jc w:val="both"/>
      </w:pPr>
      <w:r w:rsidRPr="6773728B">
        <w:rPr>
          <w:rFonts w:ascii="Arial" w:eastAsia="Arial" w:hAnsi="Arial" w:cs="Arial"/>
          <w:sz w:val="24"/>
          <w:szCs w:val="24"/>
        </w:rPr>
        <w:t xml:space="preserve"> </w:t>
      </w:r>
    </w:p>
    <w:p w14:paraId="16BB0BDA" w14:textId="43943985" w:rsidR="009E4539" w:rsidRPr="00C36C4F" w:rsidRDefault="009E4539" w:rsidP="00115701">
      <w:pPr>
        <w:spacing w:after="0"/>
        <w:rPr>
          <w:rFonts w:ascii="Arial" w:hAnsi="Arial" w:cs="Arial"/>
          <w:sz w:val="24"/>
          <w:szCs w:val="24"/>
        </w:rPr>
      </w:pPr>
      <w:r w:rsidRPr="00C36C4F">
        <w:rPr>
          <w:rFonts w:ascii="Arial" w:eastAsia="Arial" w:hAnsi="Arial" w:cs="Arial"/>
          <w:b/>
          <w:bCs/>
          <w:sz w:val="24"/>
          <w:szCs w:val="24"/>
        </w:rPr>
        <w:t xml:space="preserve">Advice for </w:t>
      </w:r>
      <w:r w:rsidR="00E34842">
        <w:rPr>
          <w:rFonts w:ascii="Arial" w:eastAsia="Arial" w:hAnsi="Arial" w:cs="Arial"/>
          <w:b/>
          <w:bCs/>
          <w:sz w:val="24"/>
          <w:szCs w:val="24"/>
          <w:highlight w:val="yellow"/>
        </w:rPr>
        <w:t>c</w:t>
      </w:r>
      <w:r w:rsidRPr="00C36C4F">
        <w:rPr>
          <w:rFonts w:ascii="Arial" w:eastAsia="Arial" w:hAnsi="Arial" w:cs="Arial"/>
          <w:b/>
          <w:bCs/>
          <w:sz w:val="24"/>
          <w:szCs w:val="24"/>
          <w:highlight w:val="yellow"/>
        </w:rPr>
        <w:t>hild/student</w:t>
      </w:r>
      <w:r w:rsidRPr="00C36C4F">
        <w:rPr>
          <w:rFonts w:ascii="Arial" w:eastAsia="Arial" w:hAnsi="Arial" w:cs="Arial"/>
          <w:b/>
          <w:bCs/>
          <w:sz w:val="24"/>
          <w:szCs w:val="24"/>
        </w:rPr>
        <w:t xml:space="preserve"> to Self-Isolate for 10 Days </w:t>
      </w:r>
      <w:r w:rsidR="0067582D">
        <w:rPr>
          <w:rFonts w:ascii="Arial" w:eastAsia="Arial" w:hAnsi="Arial" w:cs="Arial"/>
          <w:b/>
          <w:bCs/>
          <w:sz w:val="24"/>
          <w:szCs w:val="24"/>
        </w:rPr>
        <w:t>and get a</w:t>
      </w:r>
      <w:r w:rsidR="008F0158">
        <w:rPr>
          <w:rFonts w:ascii="Arial" w:eastAsia="Arial" w:hAnsi="Arial" w:cs="Arial"/>
          <w:b/>
          <w:bCs/>
          <w:sz w:val="24"/>
          <w:szCs w:val="24"/>
        </w:rPr>
        <w:t xml:space="preserve"> PCR</w:t>
      </w:r>
      <w:r w:rsidR="0067582D">
        <w:rPr>
          <w:rFonts w:ascii="Arial" w:eastAsia="Arial" w:hAnsi="Arial" w:cs="Arial"/>
          <w:b/>
          <w:bCs/>
          <w:sz w:val="24"/>
          <w:szCs w:val="24"/>
        </w:rPr>
        <w:t xml:space="preserve"> test</w:t>
      </w:r>
    </w:p>
    <w:p w14:paraId="20C26325" w14:textId="77777777" w:rsidR="009E4539" w:rsidRDefault="009E4539" w:rsidP="00115701">
      <w:r w:rsidRPr="6773728B">
        <w:rPr>
          <w:rFonts w:ascii="Arial" w:eastAsia="Arial" w:hAnsi="Arial" w:cs="Arial"/>
          <w:sz w:val="24"/>
          <w:szCs w:val="24"/>
        </w:rPr>
        <w:t xml:space="preserve">Date: </w:t>
      </w:r>
      <w:r w:rsidRPr="6773728B">
        <w:rPr>
          <w:rFonts w:ascii="Arial" w:eastAsia="Arial" w:hAnsi="Arial" w:cs="Arial"/>
          <w:sz w:val="24"/>
          <w:szCs w:val="24"/>
          <w:highlight w:val="yellow"/>
        </w:rPr>
        <w:t>DD/MM/YYYY</w:t>
      </w:r>
      <w:r w:rsidRPr="6773728B">
        <w:rPr>
          <w:rFonts w:ascii="Arial" w:eastAsia="Arial" w:hAnsi="Arial" w:cs="Arial"/>
          <w:sz w:val="24"/>
          <w:szCs w:val="24"/>
        </w:rPr>
        <w:t xml:space="preserve"> </w:t>
      </w:r>
    </w:p>
    <w:p w14:paraId="5C6237B7" w14:textId="77777777" w:rsidR="009E4539" w:rsidRPr="00C36C4F" w:rsidRDefault="009E4539" w:rsidP="00115701">
      <w:pPr>
        <w:spacing w:after="0"/>
        <w:rPr>
          <w:rFonts w:ascii="Arial" w:hAnsi="Arial" w:cs="Arial"/>
          <w:sz w:val="24"/>
          <w:szCs w:val="24"/>
        </w:rPr>
      </w:pPr>
      <w:r w:rsidRPr="00C36C4F">
        <w:rPr>
          <w:rFonts w:ascii="Arial" w:eastAsia="Arial" w:hAnsi="Arial" w:cs="Arial"/>
          <w:sz w:val="24"/>
          <w:szCs w:val="24"/>
        </w:rPr>
        <w:t xml:space="preserve"> </w:t>
      </w:r>
    </w:p>
    <w:p w14:paraId="3F0046F1" w14:textId="77777777" w:rsidR="009E4539" w:rsidRPr="00C36C4F" w:rsidRDefault="009E4539" w:rsidP="00115701">
      <w:pPr>
        <w:spacing w:after="0"/>
        <w:rPr>
          <w:rFonts w:ascii="Arial" w:hAnsi="Arial" w:cs="Arial"/>
          <w:sz w:val="24"/>
          <w:szCs w:val="24"/>
        </w:rPr>
      </w:pPr>
      <w:r w:rsidRPr="00C36C4F">
        <w:rPr>
          <w:rFonts w:ascii="Arial" w:eastAsia="Arial" w:hAnsi="Arial" w:cs="Arial"/>
          <w:sz w:val="24"/>
          <w:szCs w:val="24"/>
        </w:rPr>
        <w:t xml:space="preserve">Dear Parent/Guardian, </w:t>
      </w:r>
    </w:p>
    <w:p w14:paraId="08AE4EC4" w14:textId="77777777" w:rsidR="009E4539" w:rsidRPr="00C36C4F" w:rsidRDefault="009E4539" w:rsidP="00115701">
      <w:pPr>
        <w:spacing w:after="0"/>
        <w:rPr>
          <w:rFonts w:ascii="Arial" w:hAnsi="Arial" w:cs="Arial"/>
          <w:sz w:val="24"/>
          <w:szCs w:val="24"/>
        </w:rPr>
      </w:pPr>
      <w:r w:rsidRPr="00C36C4F">
        <w:rPr>
          <w:rFonts w:ascii="Arial" w:eastAsia="Arial" w:hAnsi="Arial" w:cs="Arial"/>
          <w:sz w:val="24"/>
          <w:szCs w:val="24"/>
        </w:rPr>
        <w:t xml:space="preserve"> </w:t>
      </w:r>
    </w:p>
    <w:p w14:paraId="2210660F" w14:textId="38F1D264" w:rsidR="009E4539" w:rsidRPr="0067582D" w:rsidRDefault="009E4539" w:rsidP="00115701">
      <w:pPr>
        <w:spacing w:after="0"/>
        <w:rPr>
          <w:rFonts w:ascii="Arial" w:eastAsia="Arial" w:hAnsi="Arial" w:cs="Arial"/>
          <w:sz w:val="24"/>
          <w:szCs w:val="24"/>
        </w:rPr>
      </w:pPr>
      <w:r>
        <w:rPr>
          <w:rFonts w:ascii="Arial" w:eastAsia="Arial" w:hAnsi="Arial" w:cs="Arial"/>
          <w:sz w:val="24"/>
          <w:szCs w:val="24"/>
        </w:rPr>
        <w:t xml:space="preserve">We have been informed of </w:t>
      </w:r>
      <w:r w:rsidRPr="0067582D">
        <w:rPr>
          <w:rFonts w:ascii="Arial" w:eastAsia="Arial" w:hAnsi="Arial" w:cs="Arial"/>
          <w:sz w:val="24"/>
          <w:szCs w:val="24"/>
          <w:highlight w:val="yellow"/>
        </w:rPr>
        <w:t xml:space="preserve">a </w:t>
      </w:r>
      <w:r w:rsidR="0022580F" w:rsidRPr="0067582D">
        <w:rPr>
          <w:rFonts w:ascii="Arial" w:eastAsia="Arial" w:hAnsi="Arial" w:cs="Arial"/>
          <w:sz w:val="24"/>
          <w:szCs w:val="24"/>
          <w:highlight w:val="yellow"/>
        </w:rPr>
        <w:t>PCR</w:t>
      </w:r>
      <w:r w:rsidRPr="0067582D">
        <w:rPr>
          <w:rFonts w:ascii="Arial" w:eastAsia="Arial" w:hAnsi="Arial" w:cs="Arial"/>
          <w:sz w:val="24"/>
          <w:szCs w:val="24"/>
          <w:highlight w:val="yellow"/>
        </w:rPr>
        <w:t xml:space="preserve"> positive case</w:t>
      </w:r>
      <w:r w:rsidR="0067582D" w:rsidRPr="0067582D">
        <w:rPr>
          <w:rFonts w:ascii="Arial" w:eastAsia="Arial" w:hAnsi="Arial" w:cs="Arial"/>
          <w:sz w:val="24"/>
          <w:szCs w:val="24"/>
          <w:highlight w:val="yellow"/>
        </w:rPr>
        <w:t>/cases</w:t>
      </w:r>
      <w:r>
        <w:rPr>
          <w:rFonts w:ascii="Arial" w:eastAsia="Arial" w:hAnsi="Arial" w:cs="Arial"/>
          <w:sz w:val="24"/>
          <w:szCs w:val="24"/>
        </w:rPr>
        <w:t xml:space="preserve"> </w:t>
      </w:r>
      <w:r w:rsidRPr="00C36C4F">
        <w:rPr>
          <w:rFonts w:ascii="Arial" w:eastAsia="Arial" w:hAnsi="Arial" w:cs="Arial"/>
          <w:sz w:val="24"/>
          <w:szCs w:val="24"/>
        </w:rPr>
        <w:t xml:space="preserve">of </w:t>
      </w:r>
      <w:r w:rsidR="00BD7C62">
        <w:rPr>
          <w:rFonts w:ascii="Arial" w:eastAsia="Arial" w:hAnsi="Arial" w:cs="Arial"/>
          <w:sz w:val="24"/>
          <w:szCs w:val="24"/>
        </w:rPr>
        <w:t>COVID</w:t>
      </w:r>
      <w:r w:rsidRPr="00C36C4F">
        <w:rPr>
          <w:rFonts w:ascii="Arial" w:eastAsia="Arial" w:hAnsi="Arial" w:cs="Arial"/>
          <w:sz w:val="24"/>
          <w:szCs w:val="24"/>
        </w:rPr>
        <w:t xml:space="preserve">-19 within the </w:t>
      </w:r>
      <w:r w:rsidRPr="00C36C4F">
        <w:rPr>
          <w:rFonts w:ascii="Arial" w:eastAsia="Arial" w:hAnsi="Arial" w:cs="Arial"/>
          <w:sz w:val="24"/>
          <w:szCs w:val="24"/>
          <w:highlight w:val="yellow"/>
        </w:rPr>
        <w:t>nursery/school/college</w:t>
      </w:r>
      <w:r w:rsidRPr="00C36C4F">
        <w:rPr>
          <w:rFonts w:ascii="Arial" w:eastAsia="Arial" w:hAnsi="Arial" w:cs="Arial"/>
          <w:sz w:val="24"/>
          <w:szCs w:val="24"/>
        </w:rPr>
        <w:t>.</w:t>
      </w:r>
    </w:p>
    <w:p w14:paraId="6A281168" w14:textId="77777777" w:rsidR="009E4539" w:rsidRPr="00C36C4F" w:rsidRDefault="009E4539" w:rsidP="00115701">
      <w:pPr>
        <w:spacing w:after="0"/>
        <w:rPr>
          <w:rFonts w:ascii="Arial" w:hAnsi="Arial" w:cs="Arial"/>
          <w:sz w:val="24"/>
          <w:szCs w:val="24"/>
        </w:rPr>
      </w:pPr>
      <w:r w:rsidRPr="00C36C4F">
        <w:rPr>
          <w:rFonts w:ascii="Arial" w:eastAsia="Arial" w:hAnsi="Arial" w:cs="Arial"/>
          <w:sz w:val="24"/>
          <w:szCs w:val="24"/>
        </w:rPr>
        <w:t xml:space="preserve"> </w:t>
      </w:r>
    </w:p>
    <w:p w14:paraId="28CDE728" w14:textId="668A31FD" w:rsidR="008368A6" w:rsidRDefault="009E4539" w:rsidP="00115701">
      <w:pPr>
        <w:spacing w:after="0"/>
        <w:rPr>
          <w:rFonts w:ascii="Arial" w:eastAsia="Arial" w:hAnsi="Arial" w:cs="Arial"/>
          <w:sz w:val="24"/>
          <w:szCs w:val="24"/>
        </w:rPr>
      </w:pPr>
      <w:r w:rsidRPr="00C36C4F">
        <w:rPr>
          <w:rFonts w:ascii="Arial" w:eastAsia="Arial" w:hAnsi="Arial" w:cs="Arial"/>
          <w:sz w:val="24"/>
          <w:szCs w:val="24"/>
        </w:rPr>
        <w:t xml:space="preserve">We have followed the national guidance and have identified that your child </w:t>
      </w:r>
      <w:r w:rsidRPr="00FA3221">
        <w:rPr>
          <w:rFonts w:ascii="Arial" w:eastAsia="Arial" w:hAnsi="Arial" w:cs="Arial"/>
          <w:sz w:val="24"/>
          <w:szCs w:val="24"/>
          <w:highlight w:val="yellow"/>
        </w:rPr>
        <w:t>(name</w:t>
      </w:r>
      <w:r w:rsidRPr="00C36C4F">
        <w:rPr>
          <w:rFonts w:ascii="Arial" w:eastAsia="Arial" w:hAnsi="Arial" w:cs="Arial"/>
          <w:sz w:val="24"/>
          <w:szCs w:val="24"/>
        </w:rPr>
        <w:t xml:space="preserve">) has been in close contact with the affected </w:t>
      </w:r>
      <w:r w:rsidR="00FA3221">
        <w:rPr>
          <w:rFonts w:ascii="Arial" w:eastAsia="Arial" w:hAnsi="Arial" w:cs="Arial"/>
          <w:sz w:val="24"/>
          <w:szCs w:val="24"/>
        </w:rPr>
        <w:t>person</w:t>
      </w:r>
      <w:r w:rsidRPr="00C36C4F">
        <w:rPr>
          <w:rFonts w:ascii="Arial" w:eastAsia="Arial" w:hAnsi="Arial" w:cs="Arial"/>
          <w:sz w:val="24"/>
          <w:szCs w:val="24"/>
        </w:rPr>
        <w:t xml:space="preserve">. </w:t>
      </w:r>
      <w:r w:rsidR="008368A6">
        <w:rPr>
          <w:rFonts w:ascii="Arial" w:eastAsia="Arial" w:hAnsi="Arial" w:cs="Arial"/>
          <w:sz w:val="24"/>
          <w:szCs w:val="24"/>
        </w:rPr>
        <w:t>Please take the following actions:</w:t>
      </w:r>
    </w:p>
    <w:p w14:paraId="3F346F1E" w14:textId="37D5FAC8" w:rsidR="00E2464B" w:rsidRPr="00E2464B" w:rsidRDefault="008368A6" w:rsidP="00115701">
      <w:pPr>
        <w:pStyle w:val="ListParagraph"/>
        <w:numPr>
          <w:ilvl w:val="0"/>
          <w:numId w:val="11"/>
        </w:numPr>
        <w:spacing w:after="0"/>
        <w:rPr>
          <w:rFonts w:ascii="Arial" w:hAnsi="Arial" w:cs="Arial"/>
          <w:sz w:val="24"/>
          <w:szCs w:val="24"/>
        </w:rPr>
      </w:pPr>
      <w:r w:rsidRPr="00E2464B">
        <w:rPr>
          <w:rFonts w:ascii="Arial" w:eastAsia="Arial" w:hAnsi="Arial" w:cs="Arial"/>
          <w:sz w:val="24"/>
          <w:szCs w:val="24"/>
        </w:rPr>
        <w:t xml:space="preserve">Your </w:t>
      </w:r>
      <w:r w:rsidR="009E4539" w:rsidRPr="00E2464B">
        <w:rPr>
          <w:rFonts w:ascii="Arial" w:eastAsia="Arial" w:hAnsi="Arial" w:cs="Arial"/>
          <w:sz w:val="24"/>
          <w:szCs w:val="24"/>
        </w:rPr>
        <w:t xml:space="preserve">child </w:t>
      </w:r>
      <w:r w:rsidRPr="00E2464B">
        <w:rPr>
          <w:rFonts w:ascii="Arial" w:eastAsia="Arial" w:hAnsi="Arial" w:cs="Arial"/>
          <w:sz w:val="24"/>
          <w:szCs w:val="24"/>
        </w:rPr>
        <w:t>should</w:t>
      </w:r>
      <w:r w:rsidR="009E4539" w:rsidRPr="00E2464B">
        <w:rPr>
          <w:rFonts w:ascii="Arial" w:eastAsia="Arial" w:hAnsi="Arial" w:cs="Arial"/>
          <w:sz w:val="24"/>
          <w:szCs w:val="24"/>
        </w:rPr>
        <w:t xml:space="preserve"> stay at home and self-isolate until </w:t>
      </w:r>
      <w:r w:rsidR="009E4539" w:rsidRPr="00E2464B">
        <w:rPr>
          <w:rFonts w:ascii="Arial" w:eastAsia="Arial" w:hAnsi="Arial" w:cs="Arial"/>
          <w:sz w:val="24"/>
          <w:szCs w:val="24"/>
          <w:highlight w:val="yellow"/>
        </w:rPr>
        <w:t>ADD DATE (10 days after contact)</w:t>
      </w:r>
      <w:r w:rsidR="007656C5">
        <w:rPr>
          <w:rFonts w:ascii="Arial" w:eastAsia="Arial" w:hAnsi="Arial" w:cs="Arial"/>
          <w:sz w:val="24"/>
          <w:szCs w:val="24"/>
        </w:rPr>
        <w:t xml:space="preserve"> following national guidance:</w:t>
      </w:r>
      <w:r w:rsidR="007656C5" w:rsidRPr="007656C5">
        <w:t xml:space="preserve"> </w:t>
      </w:r>
      <w:hyperlink r:id="rId56">
        <w:r w:rsidR="007656C5" w:rsidRPr="009E4539">
          <w:rPr>
            <w:rStyle w:val="Hyperlink"/>
            <w:rFonts w:ascii="Arial" w:eastAsia="Arial" w:hAnsi="Arial" w:cs="Arial"/>
            <w:sz w:val="24"/>
            <w:szCs w:val="24"/>
          </w:rPr>
          <w:t>https://www.gov.uk/government/publications/guidance-for-contacts-of-people-with-possible-or-confirmed-coronavirus-</w:t>
        </w:r>
        <w:r w:rsidR="00BD7C62">
          <w:rPr>
            <w:rStyle w:val="Hyperlink"/>
            <w:rFonts w:ascii="Arial" w:eastAsia="Arial" w:hAnsi="Arial" w:cs="Arial"/>
            <w:sz w:val="24"/>
            <w:szCs w:val="24"/>
          </w:rPr>
          <w:t>COVID</w:t>
        </w:r>
        <w:r w:rsidR="007656C5" w:rsidRPr="009E4539">
          <w:rPr>
            <w:rStyle w:val="Hyperlink"/>
            <w:rFonts w:ascii="Arial" w:eastAsia="Arial" w:hAnsi="Arial" w:cs="Arial"/>
            <w:sz w:val="24"/>
            <w:szCs w:val="24"/>
          </w:rPr>
          <w:t>-19-infection-who-do-not-live-with-the-person</w:t>
        </w:r>
      </w:hyperlink>
      <w:r w:rsidR="00AF3E2E">
        <w:rPr>
          <w:rStyle w:val="Hyperlink"/>
          <w:rFonts w:ascii="Arial" w:eastAsia="Arial" w:hAnsi="Arial" w:cs="Arial"/>
          <w:sz w:val="24"/>
          <w:szCs w:val="24"/>
        </w:rPr>
        <w:t>.</w:t>
      </w:r>
      <w:r w:rsidR="009E4539" w:rsidRPr="00E2464B">
        <w:rPr>
          <w:rFonts w:ascii="Arial" w:eastAsia="Arial" w:hAnsi="Arial" w:cs="Arial"/>
          <w:sz w:val="24"/>
          <w:szCs w:val="24"/>
        </w:rPr>
        <w:t xml:space="preserve"> We are asking you to do this to reduce the spread of </w:t>
      </w:r>
      <w:r w:rsidR="00BD7C62">
        <w:rPr>
          <w:rFonts w:ascii="Arial" w:eastAsia="Arial" w:hAnsi="Arial" w:cs="Arial"/>
          <w:sz w:val="24"/>
          <w:szCs w:val="24"/>
        </w:rPr>
        <w:t>COVID</w:t>
      </w:r>
      <w:r w:rsidR="009121B2">
        <w:rPr>
          <w:rFonts w:ascii="Arial" w:eastAsia="Arial" w:hAnsi="Arial" w:cs="Arial"/>
          <w:sz w:val="24"/>
          <w:szCs w:val="24"/>
        </w:rPr>
        <w:t>-</w:t>
      </w:r>
      <w:r w:rsidR="009E4539" w:rsidRPr="00E2464B">
        <w:rPr>
          <w:rFonts w:ascii="Arial" w:eastAsia="Arial" w:hAnsi="Arial" w:cs="Arial"/>
          <w:sz w:val="24"/>
          <w:szCs w:val="24"/>
        </w:rPr>
        <w:t>19 to others in the community. If your child is well</w:t>
      </w:r>
      <w:r w:rsidR="00690044" w:rsidRPr="00E2464B">
        <w:rPr>
          <w:rFonts w:ascii="Arial" w:eastAsia="Arial" w:hAnsi="Arial" w:cs="Arial"/>
          <w:sz w:val="24"/>
          <w:szCs w:val="24"/>
        </w:rPr>
        <w:t xml:space="preserve"> and has not tested positive</w:t>
      </w:r>
      <w:r w:rsidR="009E4539" w:rsidRPr="00E2464B">
        <w:rPr>
          <w:rFonts w:ascii="Arial" w:eastAsia="Arial" w:hAnsi="Arial" w:cs="Arial"/>
          <w:sz w:val="24"/>
          <w:szCs w:val="24"/>
        </w:rPr>
        <w:t xml:space="preserve"> at the end of the 10</w:t>
      </w:r>
      <w:r w:rsidR="009121B2">
        <w:rPr>
          <w:rFonts w:ascii="Arial" w:eastAsia="Arial" w:hAnsi="Arial" w:cs="Arial"/>
          <w:sz w:val="24"/>
          <w:szCs w:val="24"/>
        </w:rPr>
        <w:t>-</w:t>
      </w:r>
      <w:r w:rsidR="009E4539" w:rsidRPr="00E2464B">
        <w:rPr>
          <w:rFonts w:ascii="Arial" w:eastAsia="Arial" w:hAnsi="Arial" w:cs="Arial"/>
          <w:sz w:val="24"/>
          <w:szCs w:val="24"/>
        </w:rPr>
        <w:t>day period of self-isolation, then they can return to</w:t>
      </w:r>
      <w:r w:rsidR="00E34842">
        <w:rPr>
          <w:rFonts w:ascii="Arial" w:eastAsia="Arial" w:hAnsi="Arial" w:cs="Arial"/>
          <w:sz w:val="24"/>
          <w:szCs w:val="24"/>
        </w:rPr>
        <w:t xml:space="preserve"> their</w:t>
      </w:r>
      <w:r w:rsidR="009E4539" w:rsidRPr="00E2464B">
        <w:rPr>
          <w:rFonts w:ascii="Arial" w:eastAsia="Arial" w:hAnsi="Arial" w:cs="Arial"/>
          <w:sz w:val="24"/>
          <w:szCs w:val="24"/>
        </w:rPr>
        <w:t xml:space="preserve"> usual activities. </w:t>
      </w:r>
    </w:p>
    <w:p w14:paraId="433E9C55" w14:textId="54E8F4BF" w:rsidR="00E2464B" w:rsidRDefault="009E4539" w:rsidP="00115701">
      <w:pPr>
        <w:pStyle w:val="ListParagraph"/>
        <w:numPr>
          <w:ilvl w:val="0"/>
          <w:numId w:val="11"/>
        </w:numPr>
        <w:spacing w:after="0"/>
        <w:rPr>
          <w:rFonts w:ascii="Arial" w:eastAsia="Arial" w:hAnsi="Arial" w:cs="Arial"/>
          <w:sz w:val="24"/>
          <w:szCs w:val="24"/>
        </w:rPr>
      </w:pPr>
      <w:r w:rsidRPr="00E2464B">
        <w:rPr>
          <w:rFonts w:ascii="Arial" w:eastAsia="Arial" w:hAnsi="Arial" w:cs="Arial"/>
          <w:sz w:val="24"/>
          <w:szCs w:val="24"/>
        </w:rPr>
        <w:t>Other members of your household can continue normal activities provided your child does not develop symptoms within the 10</w:t>
      </w:r>
      <w:r w:rsidR="009160C3">
        <w:rPr>
          <w:rFonts w:ascii="Arial" w:eastAsia="Arial" w:hAnsi="Arial" w:cs="Arial"/>
          <w:sz w:val="24"/>
          <w:szCs w:val="24"/>
        </w:rPr>
        <w:t>-</w:t>
      </w:r>
      <w:r w:rsidRPr="00E2464B">
        <w:rPr>
          <w:rFonts w:ascii="Arial" w:eastAsia="Arial" w:hAnsi="Arial" w:cs="Arial"/>
          <w:sz w:val="24"/>
          <w:szCs w:val="24"/>
        </w:rPr>
        <w:t>day self-isolation period</w:t>
      </w:r>
      <w:r w:rsidR="0063589E">
        <w:rPr>
          <w:rFonts w:ascii="Arial" w:eastAsia="Arial" w:hAnsi="Arial" w:cs="Arial"/>
          <w:sz w:val="24"/>
          <w:szCs w:val="24"/>
        </w:rPr>
        <w:t xml:space="preserve"> or test positive</w:t>
      </w:r>
      <w:r w:rsidRPr="00E2464B">
        <w:rPr>
          <w:rFonts w:ascii="Arial" w:eastAsia="Arial" w:hAnsi="Arial" w:cs="Arial"/>
          <w:sz w:val="24"/>
          <w:szCs w:val="24"/>
        </w:rPr>
        <w:t xml:space="preserve">. </w:t>
      </w:r>
    </w:p>
    <w:p w14:paraId="4B840A16" w14:textId="31960BA3" w:rsidR="00E678AD" w:rsidRPr="00E678AD" w:rsidRDefault="009E4539" w:rsidP="00115701">
      <w:pPr>
        <w:pStyle w:val="ListParagraph"/>
        <w:numPr>
          <w:ilvl w:val="0"/>
          <w:numId w:val="11"/>
        </w:numPr>
        <w:spacing w:after="0"/>
        <w:rPr>
          <w:rFonts w:ascii="Arial" w:eastAsia="Arial" w:hAnsi="Arial" w:cs="Arial"/>
          <w:b/>
          <w:bCs/>
          <w:sz w:val="24"/>
          <w:szCs w:val="24"/>
        </w:rPr>
      </w:pPr>
      <w:r w:rsidRPr="00DA5965">
        <w:rPr>
          <w:rFonts w:ascii="Arial" w:eastAsia="Arial" w:hAnsi="Arial" w:cs="Arial"/>
          <w:sz w:val="24"/>
          <w:szCs w:val="24"/>
        </w:rPr>
        <w:t>As a</w:t>
      </w:r>
      <w:r w:rsidR="002B46D1">
        <w:rPr>
          <w:rFonts w:ascii="Arial" w:eastAsia="Arial" w:hAnsi="Arial" w:cs="Arial"/>
          <w:sz w:val="24"/>
          <w:szCs w:val="24"/>
        </w:rPr>
        <w:t>n extra</w:t>
      </w:r>
      <w:r w:rsidRPr="00DA5965">
        <w:rPr>
          <w:rFonts w:ascii="Arial" w:eastAsia="Arial" w:hAnsi="Arial" w:cs="Arial"/>
          <w:sz w:val="24"/>
          <w:szCs w:val="24"/>
        </w:rPr>
        <w:t xml:space="preserve"> precaution P</w:t>
      </w:r>
      <w:r w:rsidR="0063589E" w:rsidRPr="00DA5965">
        <w:rPr>
          <w:rFonts w:ascii="Arial" w:eastAsia="Arial" w:hAnsi="Arial" w:cs="Arial"/>
          <w:sz w:val="24"/>
          <w:szCs w:val="24"/>
        </w:rPr>
        <w:t xml:space="preserve">ublic Health England </w:t>
      </w:r>
      <w:r w:rsidR="001B26BA" w:rsidRPr="00DA5965">
        <w:rPr>
          <w:rFonts w:ascii="Arial" w:eastAsia="Arial" w:hAnsi="Arial" w:cs="Arial"/>
          <w:sz w:val="24"/>
          <w:szCs w:val="24"/>
        </w:rPr>
        <w:t>(PHE)</w:t>
      </w:r>
      <w:r w:rsidRPr="00DA5965">
        <w:rPr>
          <w:rFonts w:ascii="Arial" w:eastAsia="Arial" w:hAnsi="Arial" w:cs="Arial"/>
          <w:sz w:val="24"/>
          <w:szCs w:val="24"/>
        </w:rPr>
        <w:t xml:space="preserve"> is now advising close contacts to get a </w:t>
      </w:r>
      <w:r w:rsidR="00BD7C62">
        <w:rPr>
          <w:rFonts w:ascii="Arial" w:eastAsia="Arial" w:hAnsi="Arial" w:cs="Arial"/>
          <w:sz w:val="24"/>
          <w:szCs w:val="24"/>
        </w:rPr>
        <w:t>COVID</w:t>
      </w:r>
      <w:r w:rsidRPr="00DA5965">
        <w:rPr>
          <w:rFonts w:ascii="Arial" w:eastAsia="Arial" w:hAnsi="Arial" w:cs="Arial"/>
          <w:sz w:val="24"/>
          <w:szCs w:val="24"/>
        </w:rPr>
        <w:t>-1</w:t>
      </w:r>
      <w:r w:rsidRPr="00E678AD">
        <w:rPr>
          <w:rFonts w:ascii="Arial" w:eastAsia="Arial" w:hAnsi="Arial" w:cs="Arial"/>
          <w:sz w:val="24"/>
          <w:szCs w:val="24"/>
        </w:rPr>
        <w:t>9 PCR test</w:t>
      </w:r>
      <w:r w:rsidR="00396030" w:rsidRPr="00E678AD">
        <w:rPr>
          <w:rFonts w:ascii="Arial" w:eastAsia="Arial" w:hAnsi="Arial" w:cs="Arial"/>
          <w:sz w:val="24"/>
          <w:szCs w:val="24"/>
        </w:rPr>
        <w:t xml:space="preserve"> (ideally 5 days after exposure</w:t>
      </w:r>
      <w:r w:rsidR="009121B2">
        <w:rPr>
          <w:rFonts w:ascii="Arial" w:eastAsia="Arial" w:hAnsi="Arial" w:cs="Arial"/>
          <w:sz w:val="24"/>
          <w:szCs w:val="24"/>
        </w:rPr>
        <w:t xml:space="preserve"> or</w:t>
      </w:r>
      <w:r w:rsidR="005F2657" w:rsidRPr="00E678AD">
        <w:rPr>
          <w:rFonts w:ascii="Arial" w:eastAsia="Arial" w:hAnsi="Arial" w:cs="Arial"/>
          <w:sz w:val="24"/>
          <w:szCs w:val="24"/>
        </w:rPr>
        <w:t xml:space="preserve"> day five of isolation).</w:t>
      </w:r>
      <w:r w:rsidR="0065684C" w:rsidRPr="00E678AD">
        <w:rPr>
          <w:rFonts w:ascii="Arial" w:eastAsia="Arial" w:hAnsi="Arial" w:cs="Arial"/>
          <w:sz w:val="24"/>
          <w:szCs w:val="24"/>
        </w:rPr>
        <w:t xml:space="preserve"> If you</w:t>
      </w:r>
      <w:r w:rsidR="0084112B">
        <w:rPr>
          <w:rFonts w:ascii="Arial" w:eastAsia="Arial" w:hAnsi="Arial" w:cs="Arial"/>
          <w:sz w:val="24"/>
          <w:szCs w:val="24"/>
        </w:rPr>
        <w:t>r child has had</w:t>
      </w:r>
      <w:r w:rsidR="0065684C" w:rsidRPr="00E678AD">
        <w:rPr>
          <w:rFonts w:ascii="Arial" w:eastAsia="Arial" w:hAnsi="Arial" w:cs="Arial"/>
          <w:sz w:val="24"/>
          <w:szCs w:val="24"/>
        </w:rPr>
        <w:t xml:space="preserve"> a positive PCR test within the las</w:t>
      </w:r>
      <w:r w:rsidR="00A16664" w:rsidRPr="00E678AD">
        <w:rPr>
          <w:rFonts w:ascii="Arial" w:eastAsia="Arial" w:hAnsi="Arial" w:cs="Arial"/>
          <w:sz w:val="24"/>
          <w:szCs w:val="24"/>
        </w:rPr>
        <w:t>t</w:t>
      </w:r>
      <w:r w:rsidR="0065684C" w:rsidRPr="00E678AD">
        <w:rPr>
          <w:rFonts w:ascii="Arial" w:eastAsia="Arial" w:hAnsi="Arial" w:cs="Arial"/>
          <w:sz w:val="24"/>
          <w:szCs w:val="24"/>
        </w:rPr>
        <w:t xml:space="preserve"> 90 days</w:t>
      </w:r>
      <w:r w:rsidR="009121B2">
        <w:rPr>
          <w:rFonts w:ascii="Arial" w:eastAsia="Arial" w:hAnsi="Arial" w:cs="Arial"/>
          <w:sz w:val="24"/>
          <w:szCs w:val="24"/>
        </w:rPr>
        <w:t>,</w:t>
      </w:r>
      <w:r w:rsidR="0065684C" w:rsidRPr="00E678AD">
        <w:rPr>
          <w:rFonts w:ascii="Arial" w:eastAsia="Arial" w:hAnsi="Arial" w:cs="Arial"/>
          <w:sz w:val="24"/>
          <w:szCs w:val="24"/>
        </w:rPr>
        <w:t xml:space="preserve"> you do not need to get another test unless </w:t>
      </w:r>
      <w:r w:rsidR="0084112B">
        <w:rPr>
          <w:rFonts w:ascii="Arial" w:eastAsia="Arial" w:hAnsi="Arial" w:cs="Arial"/>
          <w:sz w:val="24"/>
          <w:szCs w:val="24"/>
        </w:rPr>
        <w:t>they</w:t>
      </w:r>
      <w:r w:rsidR="7D10843E" w:rsidRPr="00E678AD">
        <w:rPr>
          <w:rFonts w:ascii="Arial" w:eastAsia="Arial" w:hAnsi="Arial" w:cs="Arial"/>
          <w:sz w:val="24"/>
          <w:szCs w:val="24"/>
        </w:rPr>
        <w:t xml:space="preserve"> have new s</w:t>
      </w:r>
      <w:r w:rsidR="22B16858" w:rsidRPr="00E678AD">
        <w:rPr>
          <w:rFonts w:ascii="Arial" w:eastAsia="Arial" w:hAnsi="Arial" w:cs="Arial"/>
          <w:sz w:val="24"/>
          <w:szCs w:val="24"/>
        </w:rPr>
        <w:t>ymptoms</w:t>
      </w:r>
      <w:r w:rsidRPr="00E678AD">
        <w:rPr>
          <w:rFonts w:ascii="Arial" w:eastAsia="Arial" w:hAnsi="Arial" w:cs="Arial"/>
          <w:sz w:val="24"/>
          <w:szCs w:val="24"/>
        </w:rPr>
        <w:t xml:space="preserve">. </w:t>
      </w:r>
      <w:r w:rsidR="000A11B6" w:rsidRPr="00DA5965">
        <w:rPr>
          <w:rFonts w:ascii="Arial" w:eastAsia="Arial" w:hAnsi="Arial" w:cs="Arial"/>
          <w:sz w:val="24"/>
          <w:szCs w:val="24"/>
        </w:rPr>
        <w:t xml:space="preserve">Please read the attached document with more information about this. </w:t>
      </w:r>
    </w:p>
    <w:p w14:paraId="1D16C7CB" w14:textId="644931F9" w:rsidR="009E4539" w:rsidRPr="001B1FE1" w:rsidRDefault="0088053C" w:rsidP="00115701">
      <w:pPr>
        <w:pStyle w:val="ListParagraph"/>
        <w:numPr>
          <w:ilvl w:val="0"/>
          <w:numId w:val="11"/>
        </w:numPr>
        <w:spacing w:after="0"/>
        <w:rPr>
          <w:rFonts w:ascii="Arial" w:eastAsia="Arial" w:hAnsi="Arial" w:cs="Arial"/>
          <w:b/>
          <w:bCs/>
          <w:sz w:val="24"/>
          <w:szCs w:val="24"/>
        </w:rPr>
      </w:pPr>
      <w:r w:rsidRPr="00DA5965">
        <w:rPr>
          <w:rFonts w:ascii="Arial" w:eastAsia="Arial" w:hAnsi="Arial" w:cs="Arial"/>
          <w:sz w:val="24"/>
          <w:szCs w:val="24"/>
        </w:rPr>
        <w:t xml:space="preserve">If </w:t>
      </w:r>
      <w:r w:rsidR="0084112B">
        <w:rPr>
          <w:rFonts w:ascii="Arial" w:eastAsia="Arial" w:hAnsi="Arial" w:cs="Arial"/>
          <w:sz w:val="24"/>
          <w:szCs w:val="24"/>
        </w:rPr>
        <w:t>your</w:t>
      </w:r>
      <w:r w:rsidRPr="00DA5965">
        <w:rPr>
          <w:rFonts w:ascii="Arial" w:eastAsia="Arial" w:hAnsi="Arial" w:cs="Arial"/>
          <w:sz w:val="24"/>
          <w:szCs w:val="24"/>
        </w:rPr>
        <w:t xml:space="preserve"> child</w:t>
      </w:r>
      <w:r w:rsidRPr="000A11B6">
        <w:rPr>
          <w:rFonts w:ascii="Arial" w:eastAsia="Arial" w:hAnsi="Arial" w:cs="Arial"/>
          <w:sz w:val="24"/>
          <w:szCs w:val="24"/>
        </w:rPr>
        <w:t xml:space="preserve"> tests positive they need to </w:t>
      </w:r>
      <w:r w:rsidR="00653F4B" w:rsidRPr="000A11B6">
        <w:rPr>
          <w:rFonts w:ascii="Arial" w:eastAsia="Arial" w:hAnsi="Arial" w:cs="Arial"/>
          <w:sz w:val="24"/>
          <w:szCs w:val="24"/>
        </w:rPr>
        <w:t>isolate with their household following national guidance</w:t>
      </w:r>
      <w:r w:rsidR="00653F4B">
        <w:rPr>
          <w:rFonts w:ascii="Arial" w:eastAsia="Arial" w:hAnsi="Arial" w:cs="Arial"/>
          <w:b/>
          <w:bCs/>
          <w:sz w:val="24"/>
          <w:szCs w:val="24"/>
        </w:rPr>
        <w:t xml:space="preserve"> </w:t>
      </w:r>
      <w:r w:rsidR="00BD7C62">
        <w:rPr>
          <w:rStyle w:val="Hyperlink"/>
          <w:rFonts w:ascii="Arial" w:eastAsia="Arial" w:hAnsi="Arial" w:cs="Arial"/>
          <w:b/>
          <w:bCs/>
          <w:sz w:val="24"/>
          <w:szCs w:val="24"/>
        </w:rPr>
        <w:t>COVID</w:t>
      </w:r>
      <w:r w:rsidR="00653F4B" w:rsidRPr="5CB2555A">
        <w:rPr>
          <w:rStyle w:val="Hyperlink"/>
          <w:rFonts w:ascii="Arial" w:eastAsia="Arial" w:hAnsi="Arial" w:cs="Arial"/>
          <w:b/>
          <w:bCs/>
          <w:sz w:val="24"/>
          <w:szCs w:val="24"/>
        </w:rPr>
        <w:t>-19: guidance for households with possible coronavirus infection - GOV.UK (www.gov.uk)</w:t>
      </w:r>
      <w:r w:rsidR="00DA5965" w:rsidRPr="5CB2555A">
        <w:rPr>
          <w:rFonts w:ascii="Arial" w:eastAsia="Arial" w:hAnsi="Arial" w:cs="Arial"/>
          <w:b/>
          <w:bCs/>
          <w:sz w:val="24"/>
          <w:szCs w:val="24"/>
        </w:rPr>
        <w:t>.</w:t>
      </w:r>
      <w:r w:rsidR="00DA5965">
        <w:rPr>
          <w:rFonts w:ascii="Arial" w:eastAsia="Arial" w:hAnsi="Arial" w:cs="Arial"/>
          <w:b/>
          <w:bCs/>
          <w:sz w:val="24"/>
          <w:szCs w:val="24"/>
        </w:rPr>
        <w:t xml:space="preserve"> </w:t>
      </w:r>
      <w:r w:rsidR="00DA5965" w:rsidRPr="006E464E">
        <w:rPr>
          <w:rFonts w:ascii="Arial" w:eastAsia="Arial" w:hAnsi="Arial" w:cs="Arial"/>
          <w:sz w:val="24"/>
          <w:szCs w:val="24"/>
        </w:rPr>
        <w:t xml:space="preserve">If they test </w:t>
      </w:r>
      <w:r w:rsidR="002B46D1" w:rsidRPr="006E464E">
        <w:rPr>
          <w:rFonts w:ascii="Arial" w:eastAsia="Arial" w:hAnsi="Arial" w:cs="Arial"/>
          <w:sz w:val="24"/>
          <w:szCs w:val="24"/>
        </w:rPr>
        <w:t>negative,</w:t>
      </w:r>
      <w:r w:rsidR="00DA5965" w:rsidRPr="006E464E">
        <w:rPr>
          <w:rFonts w:ascii="Arial" w:eastAsia="Arial" w:hAnsi="Arial" w:cs="Arial"/>
          <w:sz w:val="24"/>
          <w:szCs w:val="24"/>
        </w:rPr>
        <w:t xml:space="preserve"> they must still complete ten days isolation</w:t>
      </w:r>
      <w:r w:rsidR="006E464E" w:rsidRPr="006E464E">
        <w:rPr>
          <w:rFonts w:ascii="Arial" w:eastAsia="Arial" w:hAnsi="Arial" w:cs="Arial"/>
          <w:sz w:val="24"/>
          <w:szCs w:val="24"/>
        </w:rPr>
        <w:t>.</w:t>
      </w:r>
    </w:p>
    <w:p w14:paraId="11E5A8AE" w14:textId="6997F320" w:rsidR="00ED1CAD" w:rsidRDefault="00B03AEC" w:rsidP="00115701">
      <w:pPr>
        <w:pStyle w:val="ListParagraph"/>
        <w:numPr>
          <w:ilvl w:val="0"/>
          <w:numId w:val="11"/>
        </w:numPr>
        <w:spacing w:after="0"/>
        <w:rPr>
          <w:rFonts w:ascii="Arial" w:eastAsia="Arial" w:hAnsi="Arial" w:cs="Arial"/>
          <w:sz w:val="24"/>
          <w:szCs w:val="24"/>
        </w:rPr>
      </w:pPr>
      <w:r>
        <w:rPr>
          <w:rFonts w:ascii="Arial" w:eastAsia="Arial" w:hAnsi="Arial" w:cs="Arial"/>
          <w:sz w:val="24"/>
          <w:szCs w:val="24"/>
        </w:rPr>
        <w:t xml:space="preserve">All members of the household aged 11 and over should </w:t>
      </w:r>
      <w:r w:rsidR="00ED1CAD" w:rsidRPr="009E4539">
        <w:rPr>
          <w:rFonts w:ascii="Arial" w:eastAsia="Arial" w:hAnsi="Arial" w:cs="Arial"/>
          <w:sz w:val="24"/>
          <w:szCs w:val="24"/>
        </w:rPr>
        <w:t>continue to do their regular LFD test twice a week (every 3 to 4 days).</w:t>
      </w:r>
    </w:p>
    <w:p w14:paraId="4D16669D" w14:textId="1742C530" w:rsidR="00122A12" w:rsidRPr="00006DE7" w:rsidRDefault="00563EAE" w:rsidP="00115701">
      <w:pPr>
        <w:pStyle w:val="ListParagraph"/>
        <w:numPr>
          <w:ilvl w:val="0"/>
          <w:numId w:val="11"/>
        </w:numPr>
        <w:spacing w:after="0"/>
        <w:rPr>
          <w:rStyle w:val="Hyperlink"/>
          <w:rFonts w:ascii="Arial" w:eastAsia="Arial" w:hAnsi="Arial" w:cs="Arial"/>
          <w:color w:val="auto"/>
          <w:sz w:val="24"/>
          <w:szCs w:val="24"/>
          <w:u w:val="none"/>
        </w:rPr>
      </w:pPr>
      <w:r>
        <w:rPr>
          <w:rFonts w:ascii="Arial" w:eastAsia="Arial" w:hAnsi="Arial" w:cs="Arial"/>
          <w:sz w:val="24"/>
          <w:szCs w:val="24"/>
        </w:rPr>
        <w:t xml:space="preserve">Anyone with symptoms </w:t>
      </w:r>
      <w:r w:rsidR="00122A12">
        <w:rPr>
          <w:rFonts w:ascii="Arial" w:eastAsia="Arial" w:hAnsi="Arial" w:cs="Arial"/>
          <w:sz w:val="24"/>
          <w:szCs w:val="24"/>
        </w:rPr>
        <w:t>should get a PCR test as soon as possible and isolate with the</w:t>
      </w:r>
      <w:r w:rsidR="00E678AD">
        <w:rPr>
          <w:rFonts w:ascii="Arial" w:eastAsia="Arial" w:hAnsi="Arial" w:cs="Arial"/>
          <w:sz w:val="24"/>
          <w:szCs w:val="24"/>
        </w:rPr>
        <w:t>ir</w:t>
      </w:r>
      <w:r w:rsidR="00122A12">
        <w:rPr>
          <w:rFonts w:ascii="Arial" w:eastAsia="Arial" w:hAnsi="Arial" w:cs="Arial"/>
          <w:sz w:val="24"/>
          <w:szCs w:val="24"/>
        </w:rPr>
        <w:t xml:space="preserve"> household.</w:t>
      </w:r>
      <w:r w:rsidR="00051DA3" w:rsidRPr="00051DA3">
        <w:t xml:space="preserve"> </w:t>
      </w:r>
      <w:hyperlink r:id="rId57">
        <w:r w:rsidR="00051DA3" w:rsidRPr="00051DA3">
          <w:rPr>
            <w:rStyle w:val="Hyperlink"/>
            <w:rFonts w:ascii="Arial" w:eastAsia="Arial" w:hAnsi="Arial" w:cs="Arial"/>
            <w:sz w:val="24"/>
            <w:szCs w:val="24"/>
          </w:rPr>
          <w:t>https://www.nhs.uk/ask-for-a-coronavirus-test</w:t>
        </w:r>
      </w:hyperlink>
    </w:p>
    <w:p w14:paraId="5449E10A" w14:textId="71AC8BBD" w:rsidR="00122A12" w:rsidRDefault="00006DE7" w:rsidP="00115701">
      <w:pPr>
        <w:pStyle w:val="ListParagraph"/>
        <w:numPr>
          <w:ilvl w:val="0"/>
          <w:numId w:val="11"/>
        </w:numPr>
        <w:spacing w:after="0"/>
        <w:rPr>
          <w:rFonts w:ascii="Arial" w:eastAsia="Arial" w:hAnsi="Arial" w:cs="Arial"/>
          <w:sz w:val="24"/>
          <w:szCs w:val="24"/>
        </w:rPr>
      </w:pPr>
      <w:r w:rsidRPr="00550730">
        <w:rPr>
          <w:rFonts w:ascii="Arial" w:eastAsia="Arial" w:hAnsi="Arial" w:cs="Arial"/>
          <w:sz w:val="24"/>
          <w:szCs w:val="24"/>
        </w:rPr>
        <w:t xml:space="preserve">Please also inform the </w:t>
      </w:r>
      <w:r w:rsidR="00550730" w:rsidRPr="00550730">
        <w:rPr>
          <w:rFonts w:ascii="Arial" w:eastAsia="Arial" w:hAnsi="Arial" w:cs="Arial"/>
          <w:sz w:val="24"/>
          <w:szCs w:val="24"/>
          <w:highlight w:val="yellow"/>
        </w:rPr>
        <w:t>school/college/nursery</w:t>
      </w:r>
      <w:r w:rsidRPr="00550730">
        <w:rPr>
          <w:rFonts w:ascii="Arial" w:eastAsia="Arial" w:hAnsi="Arial" w:cs="Arial"/>
          <w:sz w:val="24"/>
          <w:szCs w:val="24"/>
        </w:rPr>
        <w:t xml:space="preserve"> of any positive result</w:t>
      </w:r>
      <w:r w:rsidR="00550730">
        <w:rPr>
          <w:rFonts w:ascii="Arial" w:eastAsia="Arial" w:hAnsi="Arial" w:cs="Arial"/>
          <w:sz w:val="24"/>
          <w:szCs w:val="24"/>
        </w:rPr>
        <w:t>.</w:t>
      </w:r>
    </w:p>
    <w:p w14:paraId="34E91F66" w14:textId="77777777" w:rsidR="00550730" w:rsidRPr="00550730" w:rsidRDefault="00550730" w:rsidP="00115701">
      <w:pPr>
        <w:pStyle w:val="ListParagraph"/>
        <w:spacing w:after="0"/>
        <w:rPr>
          <w:rFonts w:ascii="Arial" w:eastAsia="Arial" w:hAnsi="Arial" w:cs="Arial"/>
          <w:sz w:val="24"/>
          <w:szCs w:val="24"/>
        </w:rPr>
      </w:pPr>
    </w:p>
    <w:p w14:paraId="6A1E11CD" w14:textId="36DD8924" w:rsidR="005B313D" w:rsidRDefault="009437E5" w:rsidP="00115701">
      <w:pPr>
        <w:spacing w:after="0"/>
        <w:rPr>
          <w:rFonts w:ascii="Arial" w:eastAsia="Arial" w:hAnsi="Arial" w:cs="Arial"/>
          <w:sz w:val="24"/>
          <w:szCs w:val="24"/>
        </w:rPr>
      </w:pPr>
      <w:r w:rsidRPr="009437E5">
        <w:rPr>
          <w:rFonts w:ascii="Arial" w:eastAsia="Arial" w:hAnsi="Arial" w:cs="Arial"/>
          <w:sz w:val="24"/>
          <w:szCs w:val="24"/>
        </w:rPr>
        <w:t>Many thanks for your help in reducing the transmission of COVID-19.</w:t>
      </w:r>
    </w:p>
    <w:p w14:paraId="4A53512A" w14:textId="77777777" w:rsidR="005B313D" w:rsidRPr="000A28D7" w:rsidRDefault="005B313D" w:rsidP="00115701">
      <w:pPr>
        <w:spacing w:after="0"/>
        <w:rPr>
          <w:rFonts w:ascii="Arial" w:eastAsia="Arial" w:hAnsi="Arial" w:cs="Arial"/>
          <w:sz w:val="24"/>
          <w:szCs w:val="24"/>
        </w:rPr>
      </w:pPr>
    </w:p>
    <w:p w14:paraId="6175908E" w14:textId="77777777" w:rsidR="005B313D" w:rsidRPr="005B313D" w:rsidRDefault="005B313D" w:rsidP="00115701">
      <w:pPr>
        <w:spacing w:after="0"/>
        <w:rPr>
          <w:rFonts w:ascii="Arial" w:eastAsia="Arial" w:hAnsi="Arial" w:cs="Arial"/>
          <w:sz w:val="24"/>
          <w:szCs w:val="24"/>
        </w:rPr>
      </w:pPr>
      <w:r w:rsidRPr="005B313D">
        <w:rPr>
          <w:rFonts w:ascii="Arial" w:eastAsia="Arial" w:hAnsi="Arial" w:cs="Arial"/>
          <w:sz w:val="24"/>
          <w:szCs w:val="24"/>
        </w:rPr>
        <w:t>Yours sincerely</w:t>
      </w:r>
    </w:p>
    <w:p w14:paraId="76378CFF" w14:textId="77777777" w:rsidR="005B313D" w:rsidRPr="005B313D" w:rsidRDefault="005B313D" w:rsidP="00115701">
      <w:pPr>
        <w:spacing w:after="0"/>
        <w:rPr>
          <w:rFonts w:ascii="Arial" w:eastAsia="Arial" w:hAnsi="Arial" w:cs="Arial"/>
          <w:sz w:val="24"/>
          <w:szCs w:val="24"/>
        </w:rPr>
      </w:pPr>
      <w:r w:rsidRPr="00137D71">
        <w:rPr>
          <w:rFonts w:ascii="Arial" w:eastAsia="Arial" w:hAnsi="Arial" w:cs="Arial"/>
          <w:sz w:val="24"/>
          <w:szCs w:val="24"/>
          <w:highlight w:val="yellow"/>
        </w:rPr>
        <w:t>The Headteacher / The Manager</w:t>
      </w:r>
    </w:p>
    <w:p w14:paraId="63900DD7" w14:textId="77777777" w:rsidR="00F6751C" w:rsidRDefault="00F6751C" w:rsidP="00115701">
      <w:pPr>
        <w:spacing w:after="0"/>
        <w:rPr>
          <w:rFonts w:ascii="Arial" w:eastAsia="Arial" w:hAnsi="Arial" w:cs="Arial"/>
          <w:b/>
          <w:bCs/>
          <w:sz w:val="24"/>
          <w:szCs w:val="24"/>
        </w:rPr>
      </w:pPr>
      <w:r>
        <w:rPr>
          <w:rFonts w:ascii="Arial" w:eastAsia="Arial" w:hAnsi="Arial" w:cs="Arial"/>
          <w:sz w:val="24"/>
          <w:szCs w:val="24"/>
        </w:rPr>
        <w:t xml:space="preserve">Enc. </w:t>
      </w:r>
      <w:r>
        <w:rPr>
          <w:rFonts w:ascii="Arial" w:eastAsia="Arial" w:hAnsi="Arial" w:cs="Arial"/>
          <w:b/>
          <w:bCs/>
          <w:sz w:val="24"/>
          <w:szCs w:val="24"/>
        </w:rPr>
        <w:t xml:space="preserve">Information sheet for close contacts of PCR positive cases </w:t>
      </w:r>
    </w:p>
    <w:p w14:paraId="38DC634F" w14:textId="49A3073C" w:rsidR="000A11B6" w:rsidRDefault="000A11B6" w:rsidP="00115701">
      <w:pPr>
        <w:spacing w:after="0"/>
        <w:rPr>
          <w:rFonts w:ascii="Arial" w:eastAsia="Arial" w:hAnsi="Arial" w:cs="Arial"/>
          <w:b/>
          <w:bCs/>
          <w:sz w:val="24"/>
          <w:szCs w:val="24"/>
        </w:rPr>
      </w:pPr>
      <w:r>
        <w:rPr>
          <w:rFonts w:ascii="Arial" w:eastAsia="Arial" w:hAnsi="Arial" w:cs="Arial"/>
          <w:b/>
          <w:bCs/>
          <w:sz w:val="24"/>
          <w:szCs w:val="24"/>
        </w:rPr>
        <w:t xml:space="preserve">Information sheet for </w:t>
      </w:r>
      <w:r w:rsidR="004451E1">
        <w:rPr>
          <w:rFonts w:ascii="Arial" w:eastAsia="Arial" w:hAnsi="Arial" w:cs="Arial"/>
          <w:b/>
          <w:bCs/>
          <w:sz w:val="24"/>
          <w:szCs w:val="24"/>
        </w:rPr>
        <w:t xml:space="preserve">close contacts of PCR positive cases </w:t>
      </w:r>
    </w:p>
    <w:p w14:paraId="0E596E1A" w14:textId="77777777" w:rsidR="004451E1" w:rsidRDefault="004451E1" w:rsidP="00115701">
      <w:pPr>
        <w:spacing w:after="0"/>
        <w:rPr>
          <w:rFonts w:ascii="Arial" w:eastAsia="Arial" w:hAnsi="Arial" w:cs="Arial"/>
          <w:b/>
          <w:bCs/>
          <w:sz w:val="24"/>
          <w:szCs w:val="24"/>
        </w:rPr>
      </w:pPr>
    </w:p>
    <w:p w14:paraId="05AD4A44" w14:textId="6B9471BD" w:rsidR="009E4539" w:rsidRDefault="009E4539" w:rsidP="00115701">
      <w:pPr>
        <w:spacing w:after="0"/>
        <w:rPr>
          <w:rFonts w:ascii="Arial" w:eastAsia="Arial" w:hAnsi="Arial" w:cs="Arial"/>
          <w:b/>
          <w:bCs/>
          <w:sz w:val="24"/>
          <w:szCs w:val="24"/>
        </w:rPr>
      </w:pPr>
      <w:r w:rsidRPr="009E4539">
        <w:rPr>
          <w:rFonts w:ascii="Arial" w:eastAsia="Arial" w:hAnsi="Arial" w:cs="Arial"/>
          <w:b/>
          <w:bCs/>
          <w:sz w:val="24"/>
          <w:szCs w:val="24"/>
        </w:rPr>
        <w:t xml:space="preserve">Booking a test for a </w:t>
      </w:r>
      <w:r w:rsidR="00965E44">
        <w:rPr>
          <w:rFonts w:ascii="Arial" w:eastAsia="Arial" w:hAnsi="Arial" w:cs="Arial"/>
          <w:b/>
          <w:bCs/>
          <w:sz w:val="24"/>
          <w:szCs w:val="24"/>
        </w:rPr>
        <w:t xml:space="preserve">close </w:t>
      </w:r>
      <w:r w:rsidRPr="009E4539">
        <w:rPr>
          <w:rFonts w:ascii="Arial" w:eastAsia="Arial" w:hAnsi="Arial" w:cs="Arial"/>
          <w:b/>
          <w:bCs/>
          <w:sz w:val="24"/>
          <w:szCs w:val="24"/>
        </w:rPr>
        <w:t>contact who has no symptoms</w:t>
      </w:r>
    </w:p>
    <w:p w14:paraId="339C4774" w14:textId="77777777" w:rsidR="00965E44" w:rsidRPr="009E4539" w:rsidRDefault="00965E44" w:rsidP="00115701">
      <w:pPr>
        <w:spacing w:after="0"/>
        <w:rPr>
          <w:rFonts w:ascii="Arial" w:eastAsia="Arial" w:hAnsi="Arial" w:cs="Arial"/>
          <w:b/>
          <w:bCs/>
          <w:sz w:val="24"/>
          <w:szCs w:val="24"/>
        </w:rPr>
      </w:pPr>
    </w:p>
    <w:p w14:paraId="7130186D" w14:textId="073C4BAA" w:rsidR="009E4539" w:rsidRDefault="009E4539" w:rsidP="00115701">
      <w:pPr>
        <w:spacing w:after="0"/>
        <w:rPr>
          <w:rFonts w:ascii="Arial" w:eastAsia="Arial" w:hAnsi="Arial" w:cs="Arial"/>
          <w:sz w:val="24"/>
          <w:szCs w:val="24"/>
          <w:lang w:val="en"/>
        </w:rPr>
      </w:pPr>
      <w:r w:rsidRPr="009E4539">
        <w:rPr>
          <w:rFonts w:ascii="Arial" w:eastAsia="Arial" w:hAnsi="Arial" w:cs="Arial"/>
          <w:sz w:val="24"/>
          <w:szCs w:val="24"/>
        </w:rPr>
        <w:t xml:space="preserve">To book a test, please visit </w:t>
      </w:r>
      <w:hyperlink r:id="rId58">
        <w:r w:rsidRPr="009E4539">
          <w:rPr>
            <w:rStyle w:val="Hyperlink"/>
            <w:rFonts w:ascii="Arial" w:eastAsia="Arial" w:hAnsi="Arial" w:cs="Arial"/>
            <w:sz w:val="24"/>
            <w:szCs w:val="24"/>
          </w:rPr>
          <w:t>www.gov.uk/get-coronavirus-test</w:t>
        </w:r>
      </w:hyperlink>
      <w:r w:rsidRPr="009E4539">
        <w:rPr>
          <w:rFonts w:ascii="Arial" w:eastAsia="Arial" w:hAnsi="Arial" w:cs="Arial"/>
          <w:sz w:val="24"/>
          <w:szCs w:val="24"/>
        </w:rPr>
        <w:t xml:space="preserve">. You will be asked to identify whether they have </w:t>
      </w:r>
      <w:r w:rsidR="00BD7C62">
        <w:rPr>
          <w:rFonts w:ascii="Arial" w:eastAsia="Arial" w:hAnsi="Arial" w:cs="Arial"/>
          <w:sz w:val="24"/>
          <w:szCs w:val="24"/>
        </w:rPr>
        <w:t>COVID</w:t>
      </w:r>
      <w:r w:rsidR="009437E5">
        <w:rPr>
          <w:rFonts w:ascii="Arial" w:eastAsia="Arial" w:hAnsi="Arial" w:cs="Arial"/>
          <w:sz w:val="24"/>
          <w:szCs w:val="24"/>
        </w:rPr>
        <w:t>-19</w:t>
      </w:r>
      <w:r w:rsidRPr="009E4539">
        <w:rPr>
          <w:rFonts w:ascii="Arial" w:eastAsia="Arial" w:hAnsi="Arial" w:cs="Arial"/>
          <w:sz w:val="24"/>
          <w:szCs w:val="24"/>
        </w:rPr>
        <w:t xml:space="preserve"> symptoms. If you have no symptoms, you should select ‘No’ for this answer and proceed through the questions until they get to the question: </w:t>
      </w:r>
      <w:r w:rsidRPr="009E4539">
        <w:rPr>
          <w:rFonts w:ascii="Arial" w:eastAsia="Arial" w:hAnsi="Arial" w:cs="Arial"/>
          <w:sz w:val="24"/>
          <w:szCs w:val="24"/>
          <w:lang w:val="en"/>
        </w:rPr>
        <w:t>Why are you asking for a test?</w:t>
      </w:r>
    </w:p>
    <w:tbl>
      <w:tblPr>
        <w:tblStyle w:val="TableGrid0"/>
        <w:tblW w:w="0" w:type="auto"/>
        <w:tblLook w:val="04A0" w:firstRow="1" w:lastRow="0" w:firstColumn="1" w:lastColumn="0" w:noHBand="0" w:noVBand="1"/>
      </w:tblPr>
      <w:tblGrid>
        <w:gridCol w:w="4340"/>
        <w:gridCol w:w="4676"/>
      </w:tblGrid>
      <w:tr w:rsidR="00A72C39" w14:paraId="1F218EB1" w14:textId="77777777" w:rsidTr="00A72C39">
        <w:tc>
          <w:tcPr>
            <w:tcW w:w="4855" w:type="dxa"/>
          </w:tcPr>
          <w:p w14:paraId="343C911D" w14:textId="77777777" w:rsidR="00A72C39" w:rsidRPr="00703D04" w:rsidRDefault="00A72C39" w:rsidP="00115701">
            <w:pPr>
              <w:pStyle w:val="ListParagraph"/>
              <w:numPr>
                <w:ilvl w:val="0"/>
                <w:numId w:val="7"/>
              </w:numPr>
              <w:rPr>
                <w:rFonts w:ascii="Arial" w:eastAsia="Arial" w:hAnsi="Arial" w:cs="Arial"/>
                <w:i/>
                <w:iCs/>
                <w:sz w:val="24"/>
                <w:szCs w:val="24"/>
                <w:u w:val="single"/>
                <w:lang w:val="en"/>
              </w:rPr>
            </w:pPr>
            <w:r w:rsidRPr="00703D04">
              <w:rPr>
                <w:rFonts w:ascii="Arial" w:eastAsia="Arial" w:hAnsi="Arial" w:cs="Arial"/>
                <w:sz w:val="24"/>
                <w:szCs w:val="24"/>
                <w:lang w:val="en"/>
              </w:rPr>
              <w:t xml:space="preserve">Please select the box that says: </w:t>
            </w:r>
            <w:r w:rsidRPr="00703D04">
              <w:rPr>
                <w:rFonts w:ascii="Arial" w:eastAsia="Arial" w:hAnsi="Arial" w:cs="Arial"/>
                <w:i/>
                <w:iCs/>
                <w:sz w:val="24"/>
                <w:szCs w:val="24"/>
                <w:lang w:val="en"/>
              </w:rPr>
              <w:t>I’ve been told to get a test by my local council, health protection team or healthcare professional</w:t>
            </w:r>
          </w:p>
          <w:p w14:paraId="4E8A3FA5" w14:textId="77777777" w:rsidR="00F80347" w:rsidRPr="00703D04" w:rsidRDefault="00F80347" w:rsidP="00115701">
            <w:pPr>
              <w:pStyle w:val="ListParagraph"/>
              <w:numPr>
                <w:ilvl w:val="0"/>
                <w:numId w:val="7"/>
              </w:numPr>
              <w:rPr>
                <w:rFonts w:ascii="Arial" w:eastAsia="Arial" w:hAnsi="Arial" w:cs="Arial"/>
                <w:b/>
                <w:bCs/>
                <w:sz w:val="24"/>
                <w:szCs w:val="24"/>
                <w:lang w:val="en"/>
              </w:rPr>
            </w:pPr>
            <w:r w:rsidRPr="00703D04">
              <w:rPr>
                <w:rFonts w:ascii="Arial" w:eastAsia="Arial" w:hAnsi="Arial" w:cs="Arial"/>
                <w:sz w:val="24"/>
                <w:szCs w:val="24"/>
                <w:lang w:val="en"/>
              </w:rPr>
              <w:t xml:space="preserve">And then the option that states:  </w:t>
            </w:r>
            <w:r w:rsidRPr="00703D04">
              <w:rPr>
                <w:rFonts w:ascii="Arial" w:eastAsia="Arial" w:hAnsi="Arial" w:cs="Arial"/>
                <w:i/>
                <w:iCs/>
                <w:sz w:val="24"/>
                <w:szCs w:val="24"/>
                <w:lang w:val="en"/>
              </w:rPr>
              <w:t>My local council or health protection team has asked me to get a test, even though I do not have symptoms</w:t>
            </w:r>
          </w:p>
          <w:p w14:paraId="31CB2528" w14:textId="77777777" w:rsidR="00F80347" w:rsidRPr="00703D04" w:rsidRDefault="00F80347" w:rsidP="00115701">
            <w:pPr>
              <w:pStyle w:val="ListParagraph"/>
              <w:numPr>
                <w:ilvl w:val="0"/>
                <w:numId w:val="7"/>
              </w:numPr>
              <w:rPr>
                <w:rFonts w:ascii="Arial" w:eastAsia="Arial" w:hAnsi="Arial" w:cs="Arial"/>
                <w:sz w:val="24"/>
                <w:szCs w:val="24"/>
                <w:lang w:val="en"/>
              </w:rPr>
            </w:pPr>
            <w:r w:rsidRPr="00703D04">
              <w:rPr>
                <w:rFonts w:ascii="Arial" w:eastAsia="Arial" w:hAnsi="Arial" w:cs="Arial"/>
                <w:sz w:val="24"/>
                <w:szCs w:val="24"/>
                <w:lang w:val="en"/>
              </w:rPr>
              <w:t xml:space="preserve">You can then proceed to book the test. </w:t>
            </w:r>
          </w:p>
          <w:p w14:paraId="55E8D143" w14:textId="77777777" w:rsidR="00A72C39" w:rsidRDefault="00A72C39" w:rsidP="00115701">
            <w:pPr>
              <w:rPr>
                <w:rFonts w:ascii="Arial" w:eastAsia="Arial" w:hAnsi="Arial" w:cs="Arial"/>
                <w:i/>
                <w:iCs/>
                <w:sz w:val="24"/>
                <w:szCs w:val="24"/>
                <w:u w:val="single"/>
                <w:lang w:val="en"/>
              </w:rPr>
            </w:pPr>
          </w:p>
        </w:tc>
        <w:tc>
          <w:tcPr>
            <w:tcW w:w="4855" w:type="dxa"/>
          </w:tcPr>
          <w:p w14:paraId="5FB0DD2A" w14:textId="2D5F72EF" w:rsidR="00A72C39" w:rsidRDefault="00A72C39" w:rsidP="00115701">
            <w:pPr>
              <w:rPr>
                <w:rFonts w:ascii="Arial" w:eastAsia="Arial" w:hAnsi="Arial" w:cs="Arial"/>
                <w:i/>
                <w:iCs/>
                <w:sz w:val="24"/>
                <w:szCs w:val="24"/>
                <w:u w:val="single"/>
                <w:lang w:val="en"/>
              </w:rPr>
            </w:pPr>
            <w:r>
              <w:rPr>
                <w:noProof/>
                <w:lang w:eastAsia="en-GB"/>
              </w:rPr>
              <w:drawing>
                <wp:inline distT="0" distB="0" distL="0" distR="0" wp14:anchorId="41C8F5DE" wp14:editId="5CB2555A">
                  <wp:extent cx="2368550" cy="3155520"/>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368550" cy="3155520"/>
                          </a:xfrm>
                          <a:prstGeom prst="rect">
                            <a:avLst/>
                          </a:prstGeom>
                        </pic:spPr>
                      </pic:pic>
                    </a:graphicData>
                  </a:graphic>
                </wp:inline>
              </w:drawing>
            </w:r>
          </w:p>
        </w:tc>
      </w:tr>
    </w:tbl>
    <w:p w14:paraId="19BC6E59" w14:textId="77777777" w:rsidR="00A72C39" w:rsidRPr="00703D04" w:rsidRDefault="00A72C39" w:rsidP="00115701">
      <w:pPr>
        <w:spacing w:after="0"/>
        <w:rPr>
          <w:rFonts w:ascii="Arial" w:eastAsia="Arial" w:hAnsi="Arial" w:cs="Arial"/>
          <w:i/>
          <w:iCs/>
          <w:sz w:val="24"/>
          <w:szCs w:val="24"/>
          <w:u w:val="single"/>
          <w:lang w:val="en"/>
        </w:rPr>
      </w:pPr>
    </w:p>
    <w:p w14:paraId="10700B35" w14:textId="77777777" w:rsidR="009E4539" w:rsidRPr="009E4539" w:rsidRDefault="009E4539" w:rsidP="00115701">
      <w:pPr>
        <w:spacing w:after="0"/>
        <w:rPr>
          <w:rFonts w:ascii="Arial" w:eastAsia="Arial" w:hAnsi="Arial" w:cs="Arial"/>
          <w:sz w:val="24"/>
          <w:szCs w:val="24"/>
          <w:lang w:val="en"/>
        </w:rPr>
      </w:pPr>
    </w:p>
    <w:p w14:paraId="2FA71BC2" w14:textId="4440EE45" w:rsidR="009E4539" w:rsidRPr="00D83F60" w:rsidRDefault="009E4539" w:rsidP="00115701">
      <w:pPr>
        <w:spacing w:after="0"/>
        <w:rPr>
          <w:rFonts w:ascii="Arial" w:eastAsia="Arial" w:hAnsi="Arial" w:cs="Arial"/>
          <w:sz w:val="24"/>
          <w:szCs w:val="24"/>
          <w:lang w:val="en"/>
        </w:rPr>
      </w:pPr>
      <w:r w:rsidRPr="009E4539">
        <w:rPr>
          <w:rFonts w:ascii="Arial" w:eastAsia="Arial" w:hAnsi="Arial" w:cs="Arial"/>
          <w:sz w:val="24"/>
          <w:szCs w:val="24"/>
          <w:lang w:val="en"/>
        </w:rPr>
        <w:t xml:space="preserve">If your child has had a </w:t>
      </w:r>
      <w:r w:rsidR="00485E0E">
        <w:rPr>
          <w:rFonts w:ascii="Arial" w:eastAsia="Arial" w:hAnsi="Arial" w:cs="Arial"/>
          <w:sz w:val="24"/>
          <w:szCs w:val="24"/>
          <w:lang w:val="en"/>
        </w:rPr>
        <w:t>positive</w:t>
      </w:r>
      <w:r w:rsidRPr="009E4539">
        <w:rPr>
          <w:rFonts w:ascii="Arial" w:eastAsia="Arial" w:hAnsi="Arial" w:cs="Arial"/>
          <w:sz w:val="24"/>
          <w:szCs w:val="24"/>
          <w:lang w:val="en"/>
        </w:rPr>
        <w:t xml:space="preserve"> PCR </w:t>
      </w:r>
      <w:r w:rsidRPr="004F1754">
        <w:rPr>
          <w:rFonts w:ascii="Arial" w:eastAsia="Arial" w:hAnsi="Arial" w:cs="Arial"/>
          <w:sz w:val="24"/>
          <w:szCs w:val="24"/>
          <w:shd w:val="clear" w:color="auto" w:fill="FFFFFF" w:themeFill="background1"/>
          <w:lang w:val="en"/>
        </w:rPr>
        <w:t>test</w:t>
      </w:r>
      <w:r w:rsidR="008B7323" w:rsidRPr="004F1754">
        <w:rPr>
          <w:rFonts w:ascii="Arial" w:eastAsia="Arial" w:hAnsi="Arial" w:cs="Arial"/>
          <w:sz w:val="24"/>
          <w:szCs w:val="24"/>
          <w:shd w:val="clear" w:color="auto" w:fill="FFFFFF" w:themeFill="background1"/>
          <w:lang w:val="en"/>
        </w:rPr>
        <w:t xml:space="preserve"> in the last 90 days</w:t>
      </w:r>
      <w:r w:rsidRPr="004F1754">
        <w:rPr>
          <w:rFonts w:ascii="Arial" w:eastAsia="Arial" w:hAnsi="Arial" w:cs="Arial"/>
          <w:sz w:val="24"/>
          <w:szCs w:val="24"/>
          <w:shd w:val="clear" w:color="auto" w:fill="FFFFFF" w:themeFill="background1"/>
          <w:lang w:val="en"/>
        </w:rPr>
        <w:t>,</w:t>
      </w:r>
      <w:r w:rsidRPr="009E4539">
        <w:rPr>
          <w:rFonts w:ascii="Arial" w:eastAsia="Arial" w:hAnsi="Arial" w:cs="Arial"/>
          <w:sz w:val="24"/>
          <w:szCs w:val="24"/>
          <w:lang w:val="en"/>
        </w:rPr>
        <w:t xml:space="preserve"> you do not need to book another one unless they have new symptoms. If your child has had a recent test using a Lateral Flow Device (LFD), we would ask that </w:t>
      </w:r>
      <w:r w:rsidR="009437E5">
        <w:rPr>
          <w:rFonts w:ascii="Arial" w:eastAsia="Arial" w:hAnsi="Arial" w:cs="Arial"/>
          <w:sz w:val="24"/>
          <w:szCs w:val="24"/>
          <w:lang w:val="en"/>
        </w:rPr>
        <w:t>they</w:t>
      </w:r>
      <w:r w:rsidRPr="009E4539">
        <w:rPr>
          <w:rFonts w:ascii="Arial" w:eastAsia="Arial" w:hAnsi="Arial" w:cs="Arial"/>
          <w:sz w:val="24"/>
          <w:szCs w:val="24"/>
          <w:lang w:val="en"/>
        </w:rPr>
        <w:t xml:space="preserve"> still take a PCR test using the process above. </w:t>
      </w:r>
      <w:r w:rsidR="0064020E">
        <w:rPr>
          <w:rFonts w:ascii="Arial" w:eastAsia="Arial" w:hAnsi="Arial" w:cs="Arial"/>
          <w:sz w:val="24"/>
          <w:szCs w:val="24"/>
          <w:lang w:val="en"/>
        </w:rPr>
        <w:t xml:space="preserve">The website will </w:t>
      </w:r>
      <w:r w:rsidR="00A5266A">
        <w:rPr>
          <w:rFonts w:ascii="Arial" w:eastAsia="Arial" w:hAnsi="Arial" w:cs="Arial"/>
          <w:sz w:val="24"/>
          <w:szCs w:val="24"/>
          <w:lang w:val="en"/>
        </w:rPr>
        <w:t xml:space="preserve">provide information of how to take the test and </w:t>
      </w:r>
      <w:r w:rsidRPr="009E4539">
        <w:rPr>
          <w:rFonts w:ascii="Arial" w:eastAsia="Arial" w:hAnsi="Arial" w:cs="Arial"/>
          <w:sz w:val="24"/>
          <w:szCs w:val="24"/>
        </w:rPr>
        <w:t>and you will be informed directly of a positive or negative result.</w:t>
      </w:r>
    </w:p>
    <w:p w14:paraId="5B429653" w14:textId="77777777" w:rsidR="00994FF8" w:rsidRDefault="00994FF8" w:rsidP="00115701">
      <w:pPr>
        <w:spacing w:after="0"/>
        <w:rPr>
          <w:rFonts w:ascii="Arial" w:eastAsia="Arial" w:hAnsi="Arial" w:cs="Arial"/>
          <w:sz w:val="24"/>
          <w:szCs w:val="24"/>
        </w:rPr>
      </w:pPr>
    </w:p>
    <w:p w14:paraId="5E73E3FD" w14:textId="15077C91" w:rsidR="00033D9F" w:rsidRDefault="009E4539" w:rsidP="00115701">
      <w:pPr>
        <w:spacing w:after="0"/>
        <w:rPr>
          <w:rFonts w:ascii="Arial" w:eastAsia="Arial" w:hAnsi="Arial" w:cs="Arial"/>
          <w:sz w:val="24"/>
          <w:szCs w:val="24"/>
        </w:rPr>
      </w:pPr>
      <w:r w:rsidRPr="009E4539">
        <w:rPr>
          <w:rFonts w:ascii="Arial" w:eastAsia="Arial" w:hAnsi="Arial" w:cs="Arial"/>
          <w:sz w:val="24"/>
          <w:szCs w:val="24"/>
        </w:rPr>
        <w:t>If you agree for your child to be tested and they receive a positive result</w:t>
      </w:r>
      <w:r w:rsidR="00033D9F">
        <w:rPr>
          <w:rFonts w:ascii="Arial" w:eastAsia="Arial" w:hAnsi="Arial" w:cs="Arial"/>
          <w:sz w:val="24"/>
          <w:szCs w:val="24"/>
        </w:rPr>
        <w:t>:</w:t>
      </w:r>
    </w:p>
    <w:p w14:paraId="0E03B427" w14:textId="08E6CE02" w:rsidR="00033D9F" w:rsidRDefault="00C900A1" w:rsidP="00115701">
      <w:pPr>
        <w:pStyle w:val="ListParagraph"/>
        <w:numPr>
          <w:ilvl w:val="0"/>
          <w:numId w:val="12"/>
        </w:numPr>
        <w:spacing w:after="0"/>
        <w:rPr>
          <w:rFonts w:ascii="Arial" w:eastAsia="Arial" w:hAnsi="Arial" w:cs="Arial"/>
          <w:sz w:val="24"/>
          <w:szCs w:val="24"/>
        </w:rPr>
      </w:pPr>
      <w:r>
        <w:rPr>
          <w:rFonts w:ascii="Arial" w:eastAsia="Arial" w:hAnsi="Arial" w:cs="Arial"/>
          <w:sz w:val="24"/>
          <w:szCs w:val="24"/>
        </w:rPr>
        <w:t>T</w:t>
      </w:r>
      <w:r w:rsidR="009E4539" w:rsidRPr="00033D9F">
        <w:rPr>
          <w:rFonts w:ascii="Arial" w:eastAsia="Arial" w:hAnsi="Arial" w:cs="Arial"/>
          <w:sz w:val="24"/>
          <w:szCs w:val="24"/>
        </w:rPr>
        <w:t xml:space="preserve">hey must self-isolate, along with your household, and follow the national guidance: </w:t>
      </w:r>
      <w:bookmarkStart w:id="10" w:name="_Hlk73634862"/>
      <w:r w:rsidR="00D84ACC">
        <w:fldChar w:fldCharType="begin"/>
      </w:r>
      <w:r w:rsidR="00D84ACC">
        <w:instrText xml:space="preserve"> HYPERLINK "https://www.gov.uk/government/publications/covid-19-stay-at-home-guidance" \h </w:instrText>
      </w:r>
      <w:r w:rsidR="00D84ACC">
        <w:fldChar w:fldCharType="separate"/>
      </w:r>
      <w:r w:rsidR="00BD7C62">
        <w:rPr>
          <w:rStyle w:val="Hyperlink"/>
          <w:rFonts w:ascii="Arial" w:eastAsia="Arial" w:hAnsi="Arial" w:cs="Arial"/>
          <w:sz w:val="24"/>
          <w:szCs w:val="24"/>
        </w:rPr>
        <w:t>COVID</w:t>
      </w:r>
      <w:r w:rsidR="009E4539" w:rsidRPr="00033D9F">
        <w:rPr>
          <w:rStyle w:val="Hyperlink"/>
          <w:rFonts w:ascii="Arial" w:eastAsia="Arial" w:hAnsi="Arial" w:cs="Arial"/>
          <w:sz w:val="24"/>
          <w:szCs w:val="24"/>
        </w:rPr>
        <w:t>-19: guidance for households with possible coronavirus infection - GOV.UK (www.gov.uk)</w:t>
      </w:r>
      <w:r w:rsidR="00D84ACC">
        <w:rPr>
          <w:rStyle w:val="Hyperlink"/>
          <w:rFonts w:ascii="Arial" w:eastAsia="Arial" w:hAnsi="Arial" w:cs="Arial"/>
          <w:sz w:val="24"/>
          <w:szCs w:val="24"/>
        </w:rPr>
        <w:fldChar w:fldCharType="end"/>
      </w:r>
      <w:bookmarkEnd w:id="10"/>
      <w:r w:rsidR="009E4539" w:rsidRPr="00033D9F">
        <w:rPr>
          <w:rFonts w:ascii="Arial" w:eastAsia="Arial" w:hAnsi="Arial" w:cs="Arial"/>
          <w:sz w:val="24"/>
          <w:szCs w:val="24"/>
        </w:rPr>
        <w:t xml:space="preserve">. </w:t>
      </w:r>
    </w:p>
    <w:p w14:paraId="558E865D" w14:textId="670EFB6A" w:rsidR="00F03196" w:rsidRDefault="00F03196" w:rsidP="00115701">
      <w:pPr>
        <w:pStyle w:val="ListParagraph"/>
        <w:numPr>
          <w:ilvl w:val="0"/>
          <w:numId w:val="12"/>
        </w:numPr>
        <w:spacing w:after="0"/>
        <w:rPr>
          <w:rFonts w:ascii="Arial" w:eastAsia="Arial" w:hAnsi="Arial" w:cs="Arial"/>
          <w:sz w:val="24"/>
          <w:szCs w:val="24"/>
        </w:rPr>
      </w:pPr>
      <w:r w:rsidRPr="00F03196">
        <w:rPr>
          <w:rFonts w:ascii="Arial" w:eastAsia="Arial" w:hAnsi="Arial" w:cs="Arial"/>
          <w:sz w:val="24"/>
          <w:szCs w:val="24"/>
        </w:rPr>
        <w:t>Please inform the school of any positive result and also complete NHS Test and Trace so that contacts receive appropriate advice to avoid onward transmission</w:t>
      </w:r>
      <w:r w:rsidR="009121B2">
        <w:rPr>
          <w:rFonts w:ascii="Arial" w:eastAsia="Arial" w:hAnsi="Arial" w:cs="Arial"/>
          <w:sz w:val="24"/>
          <w:szCs w:val="24"/>
        </w:rPr>
        <w:t>.</w:t>
      </w:r>
    </w:p>
    <w:p w14:paraId="7EE897F4" w14:textId="66C83F42" w:rsidR="00C96697" w:rsidRPr="00F6751C" w:rsidRDefault="009E4539" w:rsidP="00115701">
      <w:pPr>
        <w:pStyle w:val="ListParagraph"/>
        <w:numPr>
          <w:ilvl w:val="0"/>
          <w:numId w:val="12"/>
        </w:numPr>
        <w:spacing w:after="0"/>
        <w:rPr>
          <w:rFonts w:ascii="Arial" w:eastAsia="Arial" w:hAnsi="Arial" w:cs="Arial"/>
          <w:b/>
          <w:bCs/>
          <w:sz w:val="24"/>
          <w:szCs w:val="24"/>
        </w:rPr>
      </w:pPr>
      <w:r w:rsidRPr="00F6751C">
        <w:rPr>
          <w:rFonts w:ascii="Arial" w:eastAsia="Arial" w:hAnsi="Arial" w:cs="Arial"/>
          <w:b/>
          <w:bCs/>
          <w:sz w:val="24"/>
          <w:szCs w:val="24"/>
        </w:rPr>
        <w:t>If your child tests negative</w:t>
      </w:r>
      <w:r w:rsidR="00B23628" w:rsidRPr="00F6751C">
        <w:rPr>
          <w:rFonts w:ascii="Arial" w:eastAsia="Arial" w:hAnsi="Arial" w:cs="Arial"/>
          <w:b/>
          <w:bCs/>
          <w:sz w:val="24"/>
          <w:szCs w:val="24"/>
        </w:rPr>
        <w:t>,</w:t>
      </w:r>
      <w:r w:rsidRPr="00F6751C">
        <w:rPr>
          <w:rFonts w:ascii="Arial" w:eastAsia="Arial" w:hAnsi="Arial" w:cs="Arial"/>
          <w:b/>
          <w:bCs/>
          <w:sz w:val="24"/>
          <w:szCs w:val="24"/>
        </w:rPr>
        <w:t xml:space="preserve"> they should still continue with their ten</w:t>
      </w:r>
      <w:r w:rsidR="00F03196" w:rsidRPr="00F6751C">
        <w:rPr>
          <w:rFonts w:ascii="Arial" w:eastAsia="Arial" w:hAnsi="Arial" w:cs="Arial"/>
          <w:b/>
          <w:bCs/>
          <w:sz w:val="24"/>
          <w:szCs w:val="24"/>
        </w:rPr>
        <w:t>-</w:t>
      </w:r>
      <w:r w:rsidRPr="00F6751C">
        <w:rPr>
          <w:rFonts w:ascii="Arial" w:eastAsia="Arial" w:hAnsi="Arial" w:cs="Arial"/>
          <w:b/>
          <w:bCs/>
          <w:sz w:val="24"/>
          <w:szCs w:val="24"/>
        </w:rPr>
        <w:t>day isolation as</w:t>
      </w:r>
      <w:r w:rsidR="001E3910" w:rsidRPr="00F6751C">
        <w:rPr>
          <w:rFonts w:ascii="Arial" w:eastAsia="Arial" w:hAnsi="Arial" w:cs="Arial"/>
          <w:b/>
          <w:bCs/>
          <w:sz w:val="24"/>
          <w:szCs w:val="24"/>
        </w:rPr>
        <w:t xml:space="preserve"> a close contact as they</w:t>
      </w:r>
      <w:r w:rsidRPr="00F6751C">
        <w:rPr>
          <w:rFonts w:ascii="Arial" w:eastAsia="Arial" w:hAnsi="Arial" w:cs="Arial"/>
          <w:b/>
          <w:bCs/>
          <w:sz w:val="24"/>
          <w:szCs w:val="24"/>
        </w:rPr>
        <w:t xml:space="preserve"> may be incubating the disease.</w:t>
      </w:r>
      <w:r w:rsidRPr="00F6751C">
        <w:rPr>
          <w:rFonts w:ascii="Arial" w:eastAsia="Arial" w:hAnsi="Arial" w:cs="Arial"/>
          <w:sz w:val="24"/>
          <w:szCs w:val="24"/>
        </w:rPr>
        <w:t xml:space="preserve"> </w:t>
      </w:r>
      <w:r w:rsidR="00C96697" w:rsidRPr="00F6751C">
        <w:rPr>
          <w:rFonts w:ascii="Arial" w:eastAsia="Arial" w:hAnsi="Arial" w:cs="Arial"/>
          <w:b/>
          <w:bCs/>
          <w:sz w:val="24"/>
          <w:szCs w:val="24"/>
        </w:rPr>
        <w:br w:type="page"/>
      </w:r>
    </w:p>
    <w:p w14:paraId="1CDD75C2" w14:textId="1209147E" w:rsidR="00246507" w:rsidRPr="00806AF8" w:rsidRDefault="00246507" w:rsidP="00115701">
      <w:pPr>
        <w:spacing w:after="157" w:line="264" w:lineRule="auto"/>
        <w:ind w:right="778"/>
        <w:rPr>
          <w:rFonts w:ascii="Arial" w:eastAsia="Arial" w:hAnsi="Arial" w:cs="Arial"/>
          <w:b/>
          <w:bCs/>
          <w:color w:val="000000"/>
          <w:sz w:val="24"/>
          <w:szCs w:val="24"/>
          <w:lang w:eastAsia="en-GB"/>
        </w:rPr>
      </w:pPr>
      <w:r w:rsidRPr="00806AF8">
        <w:rPr>
          <w:rFonts w:ascii="Arial" w:eastAsia="Arial" w:hAnsi="Arial" w:cs="Arial"/>
          <w:b/>
          <w:bCs/>
          <w:color w:val="000000"/>
          <w:sz w:val="24"/>
          <w:szCs w:val="24"/>
          <w:lang w:eastAsia="en-GB"/>
        </w:rPr>
        <w:t xml:space="preserve">What to do if your child develops symptoms of COVID 19 </w:t>
      </w:r>
    </w:p>
    <w:p w14:paraId="76FB649F" w14:textId="77777777" w:rsidR="00246507" w:rsidRPr="00806AF8" w:rsidRDefault="00246507" w:rsidP="00115701">
      <w:pPr>
        <w:spacing w:after="157" w:line="264" w:lineRule="auto"/>
        <w:ind w:right="778"/>
        <w:rPr>
          <w:rFonts w:ascii="Arial" w:eastAsia="Arial" w:hAnsi="Arial" w:cs="Arial"/>
          <w:color w:val="000000"/>
          <w:sz w:val="24"/>
          <w:szCs w:val="24"/>
          <w:lang w:eastAsia="en-GB"/>
        </w:rPr>
      </w:pPr>
      <w:r w:rsidRPr="00806AF8">
        <w:rPr>
          <w:rFonts w:ascii="Arial" w:eastAsia="Arial" w:hAnsi="Arial" w:cs="Arial"/>
          <w:color w:val="000000"/>
          <w:sz w:val="24"/>
          <w:szCs w:val="24"/>
          <w:lang w:eastAsia="en-GB"/>
        </w:rPr>
        <w:t xml:space="preserve">If your child develops symptoms of COVID-19 they need stay at home and self-isolate immediately and get a test through </w:t>
      </w:r>
      <w:hyperlink r:id="rId60" w:history="1">
        <w:r w:rsidRPr="00806AF8">
          <w:rPr>
            <w:rStyle w:val="Hyperlink"/>
            <w:rFonts w:ascii="Arial" w:eastAsia="Arial" w:hAnsi="Arial" w:cs="Arial"/>
            <w:sz w:val="24"/>
            <w:szCs w:val="24"/>
            <w:lang w:eastAsia="en-GB"/>
          </w:rPr>
          <w:t>https://www.nhs.uk/ask-for-a-coronavirus-test</w:t>
        </w:r>
      </w:hyperlink>
      <w:r w:rsidRPr="00806AF8">
        <w:rPr>
          <w:rFonts w:ascii="Arial" w:eastAsia="Arial" w:hAnsi="Arial" w:cs="Arial"/>
          <w:color w:val="000000"/>
          <w:sz w:val="24"/>
          <w:szCs w:val="24"/>
          <w:lang w:eastAsia="en-GB"/>
        </w:rPr>
        <w:t xml:space="preserve"> or by calling 119. Your household needs to isolate too. This includes anyone in your ‘Support Bubble’.</w:t>
      </w:r>
    </w:p>
    <w:p w14:paraId="25501D1A" w14:textId="5E7B5692" w:rsidR="00246507" w:rsidRPr="00806AF8" w:rsidRDefault="00246507" w:rsidP="00115701">
      <w:pPr>
        <w:spacing w:after="157" w:line="264" w:lineRule="auto"/>
        <w:ind w:right="778"/>
        <w:rPr>
          <w:rFonts w:ascii="Arial" w:eastAsia="Arial" w:hAnsi="Arial" w:cs="Arial"/>
          <w:color w:val="000000"/>
          <w:sz w:val="24"/>
          <w:szCs w:val="24"/>
          <w:lang w:eastAsia="en-GB"/>
        </w:rPr>
      </w:pPr>
      <w:r w:rsidRPr="00806AF8">
        <w:rPr>
          <w:rFonts w:ascii="Arial" w:eastAsia="Arial" w:hAnsi="Arial" w:cs="Arial"/>
          <w:color w:val="000000"/>
          <w:sz w:val="24"/>
          <w:szCs w:val="24"/>
          <w:lang w:eastAsia="en-GB"/>
        </w:rPr>
        <w:t xml:space="preserve">If your child tests positive, your child and household need to continue isolating for at least 10 days from the date when their symptoms appeared (or date of their positive test if they do not have symptoms). Add your </w:t>
      </w:r>
      <w:r w:rsidR="00D80358">
        <w:rPr>
          <w:rFonts w:ascii="Arial" w:eastAsia="Arial" w:hAnsi="Arial" w:cs="Arial"/>
          <w:color w:val="000000"/>
          <w:sz w:val="24"/>
          <w:szCs w:val="24"/>
          <w:lang w:eastAsia="en-GB"/>
        </w:rPr>
        <w:t xml:space="preserve">child’s </w:t>
      </w:r>
      <w:r w:rsidRPr="00806AF8">
        <w:rPr>
          <w:rFonts w:ascii="Arial" w:eastAsia="Arial" w:hAnsi="Arial" w:cs="Arial"/>
          <w:color w:val="000000"/>
          <w:sz w:val="24"/>
          <w:szCs w:val="24"/>
          <w:lang w:eastAsia="en-GB"/>
        </w:rPr>
        <w:t xml:space="preserve">details to NHS Test and Trace and inform the school/educational setting so that other close contacts can be identified and advised to isolate. </w:t>
      </w:r>
    </w:p>
    <w:p w14:paraId="7DB20E66" w14:textId="0A78D3EA" w:rsidR="00246507" w:rsidRPr="00806AF8" w:rsidRDefault="00246507" w:rsidP="00115701">
      <w:pPr>
        <w:spacing w:after="157" w:line="264" w:lineRule="auto"/>
        <w:ind w:right="778"/>
        <w:rPr>
          <w:rFonts w:ascii="Arial" w:eastAsia="Arial" w:hAnsi="Arial" w:cs="Arial"/>
          <w:color w:val="000000"/>
          <w:sz w:val="24"/>
          <w:szCs w:val="24"/>
          <w:lang w:eastAsia="en-GB"/>
        </w:rPr>
      </w:pPr>
      <w:r w:rsidRPr="00806AF8">
        <w:rPr>
          <w:rFonts w:ascii="Arial" w:eastAsia="Arial" w:hAnsi="Arial" w:cs="Arial"/>
          <w:color w:val="000000"/>
          <w:sz w:val="24"/>
          <w:szCs w:val="24"/>
          <w:lang w:eastAsia="en-GB"/>
        </w:rPr>
        <w:t>The isolation period includes the day their symptoms started and the next 10 full days. This means that if, for example, symptoms started at any time on the 15th of the month, the isolation period ends at 23:59 hrs on the 25th. In the absence of symptoms, the isolation would start from the date of the test was taken and continue for ten days after this.  If the person does not have symptoms when testing positive but goes on to develop symptoms, the isolation is extended for ten days after the onset of symptoms as explained</w:t>
      </w:r>
      <w:hyperlink r:id="rId61" w:history="1">
        <w:r w:rsidRPr="00806AF8">
          <w:rPr>
            <w:rStyle w:val="Hyperlink"/>
            <w:rFonts w:ascii="Arial" w:eastAsia="Arial" w:hAnsi="Arial" w:cs="Arial"/>
            <w:sz w:val="24"/>
            <w:szCs w:val="24"/>
            <w:lang w:eastAsia="en-GB"/>
          </w:rPr>
          <w:t xml:space="preserve"> here</w:t>
        </w:r>
      </w:hyperlink>
      <w:r w:rsidRPr="00806AF8">
        <w:rPr>
          <w:rFonts w:ascii="Arial" w:eastAsia="Arial" w:hAnsi="Arial" w:cs="Arial"/>
          <w:color w:val="000000"/>
          <w:sz w:val="24"/>
          <w:szCs w:val="24"/>
          <w:u w:val="single"/>
          <w:lang w:eastAsia="en-GB"/>
        </w:rPr>
        <w:t xml:space="preserve"> </w:t>
      </w:r>
      <w:r w:rsidRPr="00806AF8">
        <w:rPr>
          <w:rFonts w:ascii="Arial" w:eastAsia="Arial" w:hAnsi="Arial" w:cs="Arial"/>
          <w:color w:val="000000"/>
          <w:sz w:val="24"/>
          <w:szCs w:val="24"/>
          <w:lang w:eastAsia="en-GB"/>
        </w:rPr>
        <w:t xml:space="preserve">(in the “if you tested positive” section). If other household members become unwell they need to extend their isolation period. </w:t>
      </w:r>
    </w:p>
    <w:p w14:paraId="32DF61CE" w14:textId="586666FD" w:rsidR="00246507" w:rsidRPr="00806AF8" w:rsidRDefault="00246507" w:rsidP="00115701">
      <w:pPr>
        <w:spacing w:after="157" w:line="264" w:lineRule="auto"/>
        <w:ind w:right="778"/>
        <w:rPr>
          <w:rFonts w:ascii="Arial" w:eastAsia="Arial" w:hAnsi="Arial" w:cs="Arial"/>
          <w:color w:val="000000"/>
          <w:sz w:val="24"/>
          <w:szCs w:val="24"/>
          <w:lang w:eastAsia="en-GB"/>
        </w:rPr>
      </w:pPr>
      <w:r w:rsidRPr="007F716F">
        <w:rPr>
          <w:rFonts w:ascii="Arial" w:eastAsia="Arial" w:hAnsi="Arial" w:cs="Arial"/>
          <w:color w:val="000000"/>
          <w:sz w:val="24"/>
          <w:szCs w:val="24"/>
          <w:lang w:eastAsia="en-GB"/>
        </w:rPr>
        <w:t>If you</w:t>
      </w:r>
      <w:r w:rsidR="00691F84">
        <w:rPr>
          <w:rFonts w:ascii="Arial" w:eastAsia="Arial" w:hAnsi="Arial" w:cs="Arial"/>
          <w:color w:val="000000"/>
          <w:sz w:val="24"/>
          <w:szCs w:val="24"/>
          <w:lang w:eastAsia="en-GB"/>
        </w:rPr>
        <w:t>r</w:t>
      </w:r>
      <w:r w:rsidRPr="007F716F">
        <w:rPr>
          <w:rFonts w:ascii="Arial" w:eastAsia="Arial" w:hAnsi="Arial" w:cs="Arial"/>
          <w:color w:val="000000"/>
          <w:sz w:val="24"/>
          <w:szCs w:val="24"/>
          <w:lang w:eastAsia="en-GB"/>
        </w:rPr>
        <w:t xml:space="preserve"> child does not get tested they will need to isolate with the household and support bubble for at least 10 days from the onset of symptoms.</w:t>
      </w:r>
    </w:p>
    <w:p w14:paraId="3EB7F454" w14:textId="77777777" w:rsidR="00246507" w:rsidRPr="00806AF8" w:rsidRDefault="00246507" w:rsidP="00115701">
      <w:pPr>
        <w:spacing w:after="157" w:line="264" w:lineRule="auto"/>
        <w:ind w:right="778"/>
        <w:rPr>
          <w:rFonts w:ascii="Arial" w:eastAsia="Arial" w:hAnsi="Arial" w:cs="Arial"/>
          <w:color w:val="000000"/>
          <w:sz w:val="24"/>
          <w:szCs w:val="24"/>
          <w:lang w:eastAsia="en-GB"/>
        </w:rPr>
      </w:pPr>
      <w:r w:rsidRPr="00806AF8">
        <w:rPr>
          <w:rFonts w:ascii="Arial" w:eastAsia="Arial" w:hAnsi="Arial" w:cs="Arial"/>
          <w:color w:val="000000"/>
          <w:sz w:val="24"/>
          <w:szCs w:val="24"/>
          <w:lang w:eastAsia="en-GB"/>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 Household members staying at home for 10 days, will greatly reduce the overall amount of infection the household could pass on to others in the community</w:t>
      </w:r>
    </w:p>
    <w:p w14:paraId="322501D9" w14:textId="77777777" w:rsidR="00246507" w:rsidRPr="00806AF8" w:rsidRDefault="00246507" w:rsidP="00115701">
      <w:pPr>
        <w:spacing w:after="157" w:line="264" w:lineRule="auto"/>
        <w:ind w:right="778"/>
        <w:rPr>
          <w:rFonts w:ascii="Arial" w:eastAsia="Arial" w:hAnsi="Arial" w:cs="Arial"/>
          <w:b/>
          <w:bCs/>
          <w:color w:val="000000"/>
          <w:sz w:val="24"/>
          <w:szCs w:val="24"/>
          <w:lang w:eastAsia="en-GB"/>
        </w:rPr>
      </w:pPr>
      <w:r w:rsidRPr="00806AF8">
        <w:rPr>
          <w:rFonts w:ascii="Arial" w:eastAsia="Arial" w:hAnsi="Arial" w:cs="Arial"/>
          <w:color w:val="000000"/>
          <w:sz w:val="24"/>
          <w:szCs w:val="24"/>
          <w:lang w:eastAsia="en-GB"/>
        </w:rPr>
        <w:t>If you are able to move any vulnerable individuals (such as the elderly and those with underlying health conditions) out of your home, to stay with friends or family for the duration of the home isolation period.</w:t>
      </w:r>
    </w:p>
    <w:p w14:paraId="660E2E94" w14:textId="3A85C5F4" w:rsidR="009E4539" w:rsidRPr="00C36C4F" w:rsidRDefault="009E4539" w:rsidP="00115701">
      <w:pPr>
        <w:spacing w:after="0"/>
        <w:rPr>
          <w:rFonts w:ascii="Arial" w:hAnsi="Arial" w:cs="Arial"/>
          <w:sz w:val="24"/>
          <w:szCs w:val="24"/>
        </w:rPr>
      </w:pPr>
    </w:p>
    <w:p w14:paraId="491DC552" w14:textId="7941A292" w:rsidR="009E4539" w:rsidRPr="00C36C4F" w:rsidRDefault="009E4539" w:rsidP="00115701">
      <w:pPr>
        <w:spacing w:after="0"/>
        <w:rPr>
          <w:rFonts w:ascii="Arial" w:hAnsi="Arial" w:cs="Arial"/>
          <w:sz w:val="24"/>
          <w:szCs w:val="24"/>
        </w:rPr>
      </w:pPr>
      <w:r w:rsidRPr="00C36C4F">
        <w:rPr>
          <w:rFonts w:ascii="Arial" w:eastAsia="Arial" w:hAnsi="Arial" w:cs="Arial"/>
          <w:b/>
          <w:bCs/>
          <w:sz w:val="24"/>
          <w:szCs w:val="24"/>
        </w:rPr>
        <w:t xml:space="preserve">Symptoms of </w:t>
      </w:r>
      <w:r w:rsidR="00BD7C62">
        <w:rPr>
          <w:rFonts w:ascii="Arial" w:eastAsia="Arial" w:hAnsi="Arial" w:cs="Arial"/>
          <w:b/>
          <w:bCs/>
          <w:sz w:val="24"/>
          <w:szCs w:val="24"/>
        </w:rPr>
        <w:t>COVID</w:t>
      </w:r>
      <w:r w:rsidRPr="00C36C4F">
        <w:rPr>
          <w:rFonts w:ascii="Arial" w:eastAsia="Arial" w:hAnsi="Arial" w:cs="Arial"/>
          <w:b/>
          <w:bCs/>
          <w:sz w:val="24"/>
          <w:szCs w:val="24"/>
        </w:rPr>
        <w:t xml:space="preserve"> 19 </w:t>
      </w:r>
    </w:p>
    <w:p w14:paraId="1627C7AA" w14:textId="77777777" w:rsidR="009E4539" w:rsidRPr="00C36C4F" w:rsidRDefault="009E4539" w:rsidP="00115701">
      <w:pPr>
        <w:spacing w:after="0"/>
        <w:rPr>
          <w:rFonts w:ascii="Arial" w:hAnsi="Arial" w:cs="Arial"/>
          <w:sz w:val="24"/>
          <w:szCs w:val="24"/>
        </w:rPr>
      </w:pPr>
      <w:r w:rsidRPr="00C36C4F">
        <w:rPr>
          <w:rFonts w:ascii="Arial" w:eastAsia="Arial" w:hAnsi="Arial" w:cs="Arial"/>
          <w:b/>
          <w:bCs/>
          <w:sz w:val="24"/>
          <w:szCs w:val="24"/>
        </w:rPr>
        <w:t xml:space="preserve"> </w:t>
      </w:r>
    </w:p>
    <w:p w14:paraId="5E584C83" w14:textId="2CA2FBC1" w:rsidR="009E4539" w:rsidRPr="00C36C4F" w:rsidRDefault="009E4539" w:rsidP="00115701">
      <w:pPr>
        <w:spacing w:after="0"/>
        <w:rPr>
          <w:rFonts w:ascii="Arial" w:hAnsi="Arial" w:cs="Arial"/>
          <w:sz w:val="24"/>
          <w:szCs w:val="24"/>
        </w:rPr>
      </w:pPr>
      <w:r w:rsidRPr="00C36C4F">
        <w:rPr>
          <w:rFonts w:ascii="Arial" w:eastAsia="Arial" w:hAnsi="Arial" w:cs="Arial"/>
          <w:sz w:val="24"/>
          <w:szCs w:val="24"/>
        </w:rPr>
        <w:t>The most common symptoms of coronavirus (</w:t>
      </w:r>
      <w:r w:rsidR="00BD7C62">
        <w:rPr>
          <w:rFonts w:ascii="Arial" w:eastAsia="Arial" w:hAnsi="Arial" w:cs="Arial"/>
          <w:sz w:val="24"/>
          <w:szCs w:val="24"/>
        </w:rPr>
        <w:t>COVID</w:t>
      </w:r>
      <w:r w:rsidRPr="00C36C4F">
        <w:rPr>
          <w:rFonts w:ascii="Arial" w:eastAsia="Arial" w:hAnsi="Arial" w:cs="Arial"/>
          <w:sz w:val="24"/>
          <w:szCs w:val="24"/>
        </w:rPr>
        <w:t>-19) are recent onset of:</w:t>
      </w:r>
    </w:p>
    <w:p w14:paraId="7C7C1E3E" w14:textId="3969D774" w:rsidR="009E4539" w:rsidRPr="00C36C4F" w:rsidRDefault="00215F6D" w:rsidP="00115701">
      <w:pPr>
        <w:pStyle w:val="ListParagraph"/>
        <w:numPr>
          <w:ilvl w:val="0"/>
          <w:numId w:val="2"/>
        </w:numPr>
        <w:spacing w:after="0"/>
        <w:rPr>
          <w:rFonts w:ascii="Arial" w:eastAsiaTheme="minorEastAsia" w:hAnsi="Arial" w:cs="Arial"/>
          <w:sz w:val="24"/>
          <w:szCs w:val="24"/>
        </w:rPr>
      </w:pPr>
      <w:r>
        <w:rPr>
          <w:rFonts w:ascii="Arial" w:eastAsia="Arial" w:hAnsi="Arial" w:cs="Arial"/>
          <w:sz w:val="24"/>
          <w:szCs w:val="24"/>
        </w:rPr>
        <w:t xml:space="preserve">A </w:t>
      </w:r>
      <w:r w:rsidR="009E4539" w:rsidRPr="00C36C4F">
        <w:rPr>
          <w:rFonts w:ascii="Arial" w:eastAsia="Arial" w:hAnsi="Arial" w:cs="Arial"/>
          <w:sz w:val="24"/>
          <w:szCs w:val="24"/>
        </w:rPr>
        <w:t>new continuous cough and/or</w:t>
      </w:r>
    </w:p>
    <w:p w14:paraId="40A13CDD" w14:textId="10BC6444" w:rsidR="009E4539" w:rsidRPr="00C36C4F" w:rsidRDefault="00215F6D" w:rsidP="00115701">
      <w:pPr>
        <w:pStyle w:val="ListParagraph"/>
        <w:numPr>
          <w:ilvl w:val="0"/>
          <w:numId w:val="2"/>
        </w:numPr>
        <w:spacing w:after="0"/>
        <w:rPr>
          <w:rFonts w:ascii="Arial" w:eastAsiaTheme="minorEastAsia" w:hAnsi="Arial" w:cs="Arial"/>
          <w:sz w:val="24"/>
          <w:szCs w:val="24"/>
        </w:rPr>
      </w:pPr>
      <w:r>
        <w:rPr>
          <w:rFonts w:ascii="Arial" w:eastAsia="Arial" w:hAnsi="Arial" w:cs="Arial"/>
          <w:sz w:val="24"/>
          <w:szCs w:val="24"/>
        </w:rPr>
        <w:t xml:space="preserve">A </w:t>
      </w:r>
      <w:r w:rsidR="009E4539" w:rsidRPr="00C36C4F">
        <w:rPr>
          <w:rFonts w:ascii="Arial" w:eastAsia="Arial" w:hAnsi="Arial" w:cs="Arial"/>
          <w:sz w:val="24"/>
          <w:szCs w:val="24"/>
        </w:rPr>
        <w:t>high temperature and/or</w:t>
      </w:r>
    </w:p>
    <w:p w14:paraId="5AB50312" w14:textId="307651CE" w:rsidR="009E4539" w:rsidRPr="00533508" w:rsidRDefault="00215F6D" w:rsidP="00115701">
      <w:pPr>
        <w:pStyle w:val="ListParagraph"/>
        <w:numPr>
          <w:ilvl w:val="0"/>
          <w:numId w:val="2"/>
        </w:numPr>
        <w:spacing w:after="0"/>
        <w:rPr>
          <w:rFonts w:ascii="Arial" w:eastAsiaTheme="minorEastAsia" w:hAnsi="Arial" w:cs="Arial"/>
          <w:sz w:val="24"/>
          <w:szCs w:val="24"/>
        </w:rPr>
      </w:pPr>
      <w:r>
        <w:rPr>
          <w:rFonts w:ascii="Arial" w:eastAsia="Arial" w:hAnsi="Arial" w:cs="Arial"/>
          <w:sz w:val="24"/>
          <w:szCs w:val="24"/>
        </w:rPr>
        <w:t>A</w:t>
      </w:r>
      <w:r w:rsidR="009E4539" w:rsidRPr="00C36C4F">
        <w:rPr>
          <w:rFonts w:ascii="Arial" w:eastAsia="Arial" w:hAnsi="Arial" w:cs="Arial"/>
          <w:sz w:val="24"/>
          <w:szCs w:val="24"/>
        </w:rPr>
        <w:t xml:space="preserve"> loss of, or change in, normal sense of taste or smell (anosmia)</w:t>
      </w:r>
      <w:r w:rsidR="009E4539" w:rsidRPr="00533508">
        <w:rPr>
          <w:rFonts w:ascii="Arial" w:eastAsia="Arial" w:hAnsi="Arial" w:cs="Arial"/>
          <w:sz w:val="24"/>
          <w:szCs w:val="24"/>
        </w:rPr>
        <w:t xml:space="preserve"> </w:t>
      </w:r>
    </w:p>
    <w:p w14:paraId="6D43A9F8" w14:textId="77777777" w:rsidR="009E4539" w:rsidRPr="00C36C4F" w:rsidRDefault="009E4539" w:rsidP="00115701">
      <w:pPr>
        <w:spacing w:after="0"/>
        <w:rPr>
          <w:rFonts w:ascii="Arial" w:hAnsi="Arial" w:cs="Arial"/>
          <w:sz w:val="24"/>
          <w:szCs w:val="24"/>
        </w:rPr>
      </w:pPr>
      <w:r w:rsidRPr="00C36C4F">
        <w:rPr>
          <w:rFonts w:ascii="Arial" w:eastAsia="Arial" w:hAnsi="Arial" w:cs="Arial"/>
          <w:sz w:val="24"/>
          <w:szCs w:val="24"/>
        </w:rPr>
        <w:t xml:space="preserve"> </w:t>
      </w:r>
    </w:p>
    <w:p w14:paraId="57DC8687" w14:textId="4CBD5609" w:rsidR="009E4539" w:rsidRPr="00C36C4F" w:rsidRDefault="009E4539" w:rsidP="00115701">
      <w:pPr>
        <w:spacing w:after="0"/>
        <w:rPr>
          <w:rFonts w:ascii="Arial" w:hAnsi="Arial" w:cs="Arial"/>
          <w:sz w:val="24"/>
          <w:szCs w:val="24"/>
        </w:rPr>
      </w:pPr>
      <w:r w:rsidRPr="00C36C4F">
        <w:rPr>
          <w:rFonts w:ascii="Arial" w:eastAsia="Arial" w:hAnsi="Arial" w:cs="Arial"/>
          <w:b/>
          <w:bCs/>
          <w:sz w:val="24"/>
          <w:szCs w:val="24"/>
        </w:rPr>
        <w:t>For most people, coronavirus (</w:t>
      </w:r>
      <w:r w:rsidR="00BD7C62">
        <w:rPr>
          <w:rFonts w:ascii="Arial" w:eastAsia="Arial" w:hAnsi="Arial" w:cs="Arial"/>
          <w:b/>
          <w:bCs/>
          <w:sz w:val="24"/>
          <w:szCs w:val="24"/>
        </w:rPr>
        <w:t>COVID</w:t>
      </w:r>
      <w:r w:rsidRPr="00C36C4F">
        <w:rPr>
          <w:rFonts w:ascii="Arial" w:eastAsia="Arial" w:hAnsi="Arial" w:cs="Arial"/>
          <w:b/>
          <w:bCs/>
          <w:sz w:val="24"/>
          <w:szCs w:val="24"/>
        </w:rPr>
        <w:t>-19) will be a mild illness.</w:t>
      </w:r>
    </w:p>
    <w:p w14:paraId="4221D790" w14:textId="77777777" w:rsidR="009E4539" w:rsidRPr="00C36C4F" w:rsidRDefault="009E4539" w:rsidP="00115701">
      <w:pPr>
        <w:spacing w:after="0"/>
        <w:rPr>
          <w:rFonts w:ascii="Arial" w:hAnsi="Arial" w:cs="Arial"/>
          <w:sz w:val="24"/>
          <w:szCs w:val="24"/>
        </w:rPr>
      </w:pPr>
      <w:r w:rsidRPr="00C36C4F">
        <w:rPr>
          <w:rFonts w:ascii="Arial" w:eastAsia="Arial" w:hAnsi="Arial" w:cs="Arial"/>
          <w:sz w:val="24"/>
          <w:szCs w:val="24"/>
        </w:rPr>
        <w:t xml:space="preserve"> </w:t>
      </w:r>
    </w:p>
    <w:p w14:paraId="27578615" w14:textId="3BCD098C" w:rsidR="009E4539" w:rsidRPr="00C36C4F" w:rsidRDefault="009E4539" w:rsidP="00115701">
      <w:pPr>
        <w:spacing w:after="0"/>
        <w:rPr>
          <w:rFonts w:ascii="Arial" w:hAnsi="Arial" w:cs="Arial"/>
          <w:sz w:val="24"/>
          <w:szCs w:val="24"/>
        </w:rPr>
      </w:pPr>
      <w:r w:rsidRPr="00C36C4F">
        <w:rPr>
          <w:rFonts w:ascii="Arial" w:eastAsia="Arial" w:hAnsi="Arial" w:cs="Arial"/>
          <w:sz w:val="24"/>
          <w:szCs w:val="24"/>
        </w:rPr>
        <w:t xml:space="preserve">If your child does develop symptoms, you can seek advice from NHS 111 at </w:t>
      </w:r>
      <w:hyperlink r:id="rId62">
        <w:r w:rsidRPr="00C36C4F">
          <w:rPr>
            <w:rStyle w:val="Hyperlink"/>
            <w:rFonts w:ascii="Arial" w:eastAsia="Arial" w:hAnsi="Arial" w:cs="Arial"/>
            <w:sz w:val="24"/>
            <w:szCs w:val="24"/>
          </w:rPr>
          <w:t>https://www.nhs.uk/conditions/coronavirus-</w:t>
        </w:r>
        <w:r w:rsidR="00BD7C62">
          <w:rPr>
            <w:rStyle w:val="Hyperlink"/>
            <w:rFonts w:ascii="Arial" w:eastAsia="Arial" w:hAnsi="Arial" w:cs="Arial"/>
            <w:sz w:val="24"/>
            <w:szCs w:val="24"/>
          </w:rPr>
          <w:t>COVID</w:t>
        </w:r>
        <w:r w:rsidRPr="00C36C4F">
          <w:rPr>
            <w:rStyle w:val="Hyperlink"/>
            <w:rFonts w:ascii="Arial" w:eastAsia="Arial" w:hAnsi="Arial" w:cs="Arial"/>
            <w:sz w:val="24"/>
            <w:szCs w:val="24"/>
          </w:rPr>
          <w:t>-19/check-if-you-have-coronavirus-symptoms/</w:t>
        </w:r>
      </w:hyperlink>
      <w:r w:rsidRPr="00C36C4F">
        <w:rPr>
          <w:rFonts w:ascii="Arial" w:eastAsia="Arial" w:hAnsi="Arial" w:cs="Arial"/>
          <w:sz w:val="24"/>
          <w:szCs w:val="24"/>
        </w:rPr>
        <w:t xml:space="preserve"> or by phoning 111.</w:t>
      </w:r>
    </w:p>
    <w:p w14:paraId="63BF9424" w14:textId="77777777" w:rsidR="009E4539" w:rsidRPr="00C36C4F" w:rsidRDefault="009E4539" w:rsidP="00115701">
      <w:pPr>
        <w:spacing w:after="0"/>
        <w:rPr>
          <w:rFonts w:ascii="Arial" w:hAnsi="Arial" w:cs="Arial"/>
          <w:sz w:val="24"/>
          <w:szCs w:val="24"/>
        </w:rPr>
      </w:pPr>
      <w:r w:rsidRPr="00C36C4F">
        <w:rPr>
          <w:rFonts w:ascii="Arial" w:eastAsia="Arial" w:hAnsi="Arial" w:cs="Arial"/>
          <w:sz w:val="24"/>
          <w:szCs w:val="24"/>
        </w:rPr>
        <w:t xml:space="preserve"> </w:t>
      </w:r>
    </w:p>
    <w:p w14:paraId="47A311FA" w14:textId="03B37A6C" w:rsidR="009E4539" w:rsidRPr="00C36C4F" w:rsidRDefault="009E4539" w:rsidP="009E4539">
      <w:pPr>
        <w:spacing w:after="0"/>
        <w:jc w:val="both"/>
        <w:rPr>
          <w:rFonts w:ascii="Arial" w:hAnsi="Arial" w:cs="Arial"/>
          <w:sz w:val="24"/>
          <w:szCs w:val="24"/>
        </w:rPr>
      </w:pPr>
      <w:r w:rsidRPr="00C36C4F">
        <w:rPr>
          <w:rFonts w:ascii="Arial" w:eastAsia="Arial" w:hAnsi="Arial" w:cs="Arial"/>
          <w:b/>
          <w:bCs/>
          <w:sz w:val="24"/>
          <w:szCs w:val="24"/>
        </w:rPr>
        <w:t xml:space="preserve">How to stop </w:t>
      </w:r>
      <w:r w:rsidR="00BD7C62">
        <w:rPr>
          <w:rFonts w:ascii="Arial" w:eastAsia="Arial" w:hAnsi="Arial" w:cs="Arial"/>
          <w:b/>
          <w:bCs/>
          <w:sz w:val="24"/>
          <w:szCs w:val="24"/>
        </w:rPr>
        <w:t>COVID</w:t>
      </w:r>
      <w:r w:rsidRPr="00C36C4F">
        <w:rPr>
          <w:rFonts w:ascii="Arial" w:eastAsia="Arial" w:hAnsi="Arial" w:cs="Arial"/>
          <w:b/>
          <w:bCs/>
          <w:sz w:val="24"/>
          <w:szCs w:val="24"/>
        </w:rPr>
        <w:t xml:space="preserve">-19 spreading </w:t>
      </w:r>
    </w:p>
    <w:p w14:paraId="55F5890C" w14:textId="77777777" w:rsidR="009E4539" w:rsidRPr="00C36C4F" w:rsidRDefault="009E4539" w:rsidP="009E4539">
      <w:pPr>
        <w:spacing w:after="0"/>
        <w:jc w:val="both"/>
        <w:rPr>
          <w:rFonts w:ascii="Arial" w:hAnsi="Arial" w:cs="Arial"/>
          <w:sz w:val="24"/>
          <w:szCs w:val="24"/>
        </w:rPr>
      </w:pPr>
      <w:r w:rsidRPr="00C36C4F">
        <w:rPr>
          <w:rFonts w:ascii="Arial" w:eastAsia="Arial" w:hAnsi="Arial" w:cs="Arial"/>
          <w:b/>
          <w:bCs/>
          <w:sz w:val="24"/>
          <w:szCs w:val="24"/>
        </w:rPr>
        <w:t xml:space="preserve"> </w:t>
      </w:r>
    </w:p>
    <w:p w14:paraId="47977A69" w14:textId="2E2350CC" w:rsidR="009E4539" w:rsidRPr="00C36C4F" w:rsidRDefault="009E4539" w:rsidP="009E4539">
      <w:pPr>
        <w:spacing w:after="0"/>
        <w:jc w:val="both"/>
        <w:rPr>
          <w:rFonts w:ascii="Arial" w:hAnsi="Arial" w:cs="Arial"/>
          <w:sz w:val="24"/>
          <w:szCs w:val="24"/>
        </w:rPr>
      </w:pPr>
      <w:r w:rsidRPr="00C36C4F">
        <w:rPr>
          <w:rFonts w:ascii="Arial" w:eastAsia="Arial" w:hAnsi="Arial" w:cs="Arial"/>
          <w:sz w:val="24"/>
          <w:szCs w:val="24"/>
        </w:rPr>
        <w:t xml:space="preserve">There are things you can do to help reduce the risk of you and anyone you live with getting ill with </w:t>
      </w:r>
      <w:r w:rsidR="00BD7C62">
        <w:rPr>
          <w:rFonts w:ascii="Arial" w:eastAsia="Arial" w:hAnsi="Arial" w:cs="Arial"/>
          <w:sz w:val="24"/>
          <w:szCs w:val="24"/>
        </w:rPr>
        <w:t>COVID</w:t>
      </w:r>
      <w:r w:rsidRPr="00C36C4F">
        <w:rPr>
          <w:rFonts w:ascii="Arial" w:eastAsia="Arial" w:hAnsi="Arial" w:cs="Arial"/>
          <w:sz w:val="24"/>
          <w:szCs w:val="24"/>
        </w:rPr>
        <w:t>-19</w:t>
      </w:r>
      <w:r w:rsidR="00533508">
        <w:rPr>
          <w:rFonts w:ascii="Arial" w:eastAsia="Arial" w:hAnsi="Arial" w:cs="Arial"/>
          <w:sz w:val="24"/>
          <w:szCs w:val="24"/>
        </w:rPr>
        <w:t>:</w:t>
      </w:r>
    </w:p>
    <w:p w14:paraId="6889F1F7" w14:textId="77777777" w:rsidR="00097114" w:rsidRPr="00C36C4F" w:rsidRDefault="00097114" w:rsidP="00097114">
      <w:pPr>
        <w:pStyle w:val="ListParagraph"/>
        <w:numPr>
          <w:ilvl w:val="0"/>
          <w:numId w:val="1"/>
        </w:numPr>
        <w:spacing w:after="0"/>
        <w:rPr>
          <w:rFonts w:ascii="Arial" w:eastAsiaTheme="minorEastAsia" w:hAnsi="Arial" w:cs="Arial"/>
          <w:sz w:val="24"/>
          <w:szCs w:val="24"/>
        </w:rPr>
      </w:pPr>
      <w:r>
        <w:rPr>
          <w:rFonts w:ascii="Arial" w:eastAsia="Arial" w:hAnsi="Arial" w:cs="Arial"/>
          <w:sz w:val="24"/>
          <w:szCs w:val="24"/>
        </w:rPr>
        <w:t>W</w:t>
      </w:r>
      <w:r w:rsidRPr="00C36C4F">
        <w:rPr>
          <w:rFonts w:ascii="Arial" w:eastAsia="Arial" w:hAnsi="Arial" w:cs="Arial"/>
          <w:sz w:val="24"/>
          <w:szCs w:val="24"/>
        </w:rPr>
        <w:t>ash your hands with soap and water often – do this for at least 20 seconds</w:t>
      </w:r>
      <w:r>
        <w:rPr>
          <w:rFonts w:ascii="Arial" w:eastAsia="Arial" w:hAnsi="Arial" w:cs="Arial"/>
          <w:sz w:val="24"/>
          <w:szCs w:val="24"/>
        </w:rPr>
        <w:t>.</w:t>
      </w:r>
      <w:r w:rsidRPr="00C36C4F">
        <w:rPr>
          <w:rFonts w:ascii="Arial" w:eastAsia="Arial" w:hAnsi="Arial" w:cs="Arial"/>
          <w:sz w:val="24"/>
          <w:szCs w:val="24"/>
        </w:rPr>
        <w:t xml:space="preserve"> </w:t>
      </w:r>
    </w:p>
    <w:p w14:paraId="0F148399" w14:textId="77777777" w:rsidR="00097114" w:rsidRPr="00C36C4F" w:rsidRDefault="00097114" w:rsidP="00097114">
      <w:pPr>
        <w:pStyle w:val="ListParagraph"/>
        <w:numPr>
          <w:ilvl w:val="0"/>
          <w:numId w:val="1"/>
        </w:numPr>
        <w:spacing w:after="0"/>
        <w:rPr>
          <w:rFonts w:ascii="Arial" w:eastAsiaTheme="minorEastAsia" w:hAnsi="Arial" w:cs="Arial"/>
          <w:sz w:val="24"/>
          <w:szCs w:val="24"/>
        </w:rPr>
      </w:pPr>
      <w:r>
        <w:rPr>
          <w:rFonts w:ascii="Arial" w:eastAsia="Arial" w:hAnsi="Arial" w:cs="Arial"/>
          <w:sz w:val="24"/>
          <w:szCs w:val="24"/>
        </w:rPr>
        <w:t>U</w:t>
      </w:r>
      <w:r w:rsidRPr="00C36C4F">
        <w:rPr>
          <w:rFonts w:ascii="Arial" w:eastAsia="Arial" w:hAnsi="Arial" w:cs="Arial"/>
          <w:sz w:val="24"/>
          <w:szCs w:val="24"/>
        </w:rPr>
        <w:t>se hand sanitiser gel if soap and water are not available</w:t>
      </w:r>
      <w:r>
        <w:rPr>
          <w:rFonts w:ascii="Arial" w:eastAsia="Arial" w:hAnsi="Arial" w:cs="Arial"/>
          <w:sz w:val="24"/>
          <w:szCs w:val="24"/>
        </w:rPr>
        <w:t>.</w:t>
      </w:r>
    </w:p>
    <w:p w14:paraId="21094985" w14:textId="77777777" w:rsidR="00097114" w:rsidRPr="00C36C4F" w:rsidRDefault="00097114" w:rsidP="00097114">
      <w:pPr>
        <w:pStyle w:val="ListParagraph"/>
        <w:numPr>
          <w:ilvl w:val="0"/>
          <w:numId w:val="1"/>
        </w:numPr>
        <w:spacing w:after="0"/>
        <w:rPr>
          <w:rFonts w:ascii="Arial" w:eastAsiaTheme="minorEastAsia" w:hAnsi="Arial" w:cs="Arial"/>
          <w:sz w:val="24"/>
          <w:szCs w:val="24"/>
        </w:rPr>
      </w:pPr>
      <w:r>
        <w:rPr>
          <w:rFonts w:ascii="Arial" w:eastAsia="Arial" w:hAnsi="Arial" w:cs="Arial"/>
          <w:sz w:val="24"/>
          <w:szCs w:val="24"/>
        </w:rPr>
        <w:t>W</w:t>
      </w:r>
      <w:r w:rsidRPr="00C36C4F">
        <w:rPr>
          <w:rFonts w:ascii="Arial" w:eastAsia="Arial" w:hAnsi="Arial" w:cs="Arial"/>
          <w:sz w:val="24"/>
          <w:szCs w:val="24"/>
        </w:rPr>
        <w:t>ash your hands as soon as you get home</w:t>
      </w:r>
      <w:r>
        <w:rPr>
          <w:rFonts w:ascii="Arial" w:eastAsia="Arial" w:hAnsi="Arial" w:cs="Arial"/>
          <w:sz w:val="24"/>
          <w:szCs w:val="24"/>
        </w:rPr>
        <w:t>.</w:t>
      </w:r>
    </w:p>
    <w:p w14:paraId="7C562AFC" w14:textId="77777777" w:rsidR="00097114" w:rsidRPr="00C36C4F" w:rsidRDefault="00097114" w:rsidP="00097114">
      <w:pPr>
        <w:pStyle w:val="ListParagraph"/>
        <w:numPr>
          <w:ilvl w:val="0"/>
          <w:numId w:val="1"/>
        </w:numPr>
        <w:spacing w:after="0"/>
        <w:rPr>
          <w:rFonts w:ascii="Arial" w:eastAsiaTheme="minorEastAsia" w:hAnsi="Arial" w:cs="Arial"/>
          <w:sz w:val="24"/>
          <w:szCs w:val="24"/>
        </w:rPr>
      </w:pPr>
      <w:r>
        <w:rPr>
          <w:rFonts w:ascii="Arial" w:eastAsia="Arial" w:hAnsi="Arial" w:cs="Arial"/>
          <w:sz w:val="24"/>
          <w:szCs w:val="24"/>
        </w:rPr>
        <w:t>C</w:t>
      </w:r>
      <w:r w:rsidRPr="00C36C4F">
        <w:rPr>
          <w:rFonts w:ascii="Arial" w:eastAsia="Arial" w:hAnsi="Arial" w:cs="Arial"/>
          <w:sz w:val="24"/>
          <w:szCs w:val="24"/>
        </w:rPr>
        <w:t>over your mouth and nose with a tissue or your sleeve (not your hands) when you cough or sneeze</w:t>
      </w:r>
      <w:r>
        <w:rPr>
          <w:rFonts w:ascii="Arial" w:eastAsia="Arial" w:hAnsi="Arial" w:cs="Arial"/>
          <w:sz w:val="24"/>
          <w:szCs w:val="24"/>
        </w:rPr>
        <w:t>.</w:t>
      </w:r>
    </w:p>
    <w:p w14:paraId="10BC042E" w14:textId="77777777" w:rsidR="00097114" w:rsidRPr="00774631" w:rsidRDefault="00097114" w:rsidP="00097114">
      <w:pPr>
        <w:pStyle w:val="ListParagraph"/>
        <w:numPr>
          <w:ilvl w:val="0"/>
          <w:numId w:val="1"/>
        </w:numPr>
        <w:spacing w:after="0"/>
        <w:rPr>
          <w:rFonts w:ascii="Arial" w:eastAsiaTheme="minorEastAsia" w:hAnsi="Arial" w:cs="Arial"/>
          <w:sz w:val="24"/>
          <w:szCs w:val="24"/>
        </w:rPr>
      </w:pPr>
      <w:r>
        <w:rPr>
          <w:rFonts w:ascii="Arial" w:eastAsia="Arial" w:hAnsi="Arial" w:cs="Arial"/>
          <w:sz w:val="24"/>
          <w:szCs w:val="24"/>
        </w:rPr>
        <w:t>P</w:t>
      </w:r>
      <w:r w:rsidRPr="00C36C4F">
        <w:rPr>
          <w:rFonts w:ascii="Arial" w:eastAsia="Arial" w:hAnsi="Arial" w:cs="Arial"/>
          <w:sz w:val="24"/>
          <w:szCs w:val="24"/>
        </w:rPr>
        <w:t>ut used tissues in the bin immediately and wash your hands afterwards</w:t>
      </w:r>
      <w:r>
        <w:rPr>
          <w:rFonts w:ascii="Arial" w:eastAsia="Arial" w:hAnsi="Arial" w:cs="Arial"/>
          <w:sz w:val="24"/>
          <w:szCs w:val="24"/>
        </w:rPr>
        <w:t>.</w:t>
      </w:r>
    </w:p>
    <w:p w14:paraId="17F90B4A" w14:textId="77777777" w:rsidR="00097114" w:rsidRPr="00533508" w:rsidRDefault="00097114" w:rsidP="00097114">
      <w:pPr>
        <w:pStyle w:val="ListParagraph"/>
        <w:numPr>
          <w:ilvl w:val="0"/>
          <w:numId w:val="1"/>
        </w:numPr>
        <w:rPr>
          <w:rFonts w:ascii="Arial" w:eastAsiaTheme="minorEastAsia" w:hAnsi="Arial" w:cs="Arial"/>
          <w:sz w:val="24"/>
          <w:szCs w:val="24"/>
        </w:rPr>
      </w:pPr>
      <w:r>
        <w:rPr>
          <w:rFonts w:ascii="Arial" w:eastAsiaTheme="minorEastAsia" w:hAnsi="Arial" w:cs="Arial"/>
          <w:sz w:val="24"/>
          <w:szCs w:val="24"/>
        </w:rPr>
        <w:t>P</w:t>
      </w:r>
      <w:r w:rsidRPr="00774631">
        <w:rPr>
          <w:rFonts w:ascii="Arial" w:eastAsiaTheme="minorEastAsia" w:hAnsi="Arial" w:cs="Arial"/>
          <w:sz w:val="24"/>
          <w:szCs w:val="24"/>
        </w:rPr>
        <w:t>articipate in twice weekly LFD testing following national guidelines (recommended for 11 years</w:t>
      </w:r>
      <w:r>
        <w:rPr>
          <w:rFonts w:ascii="Arial" w:eastAsiaTheme="minorEastAsia" w:hAnsi="Arial" w:cs="Arial"/>
          <w:sz w:val="24"/>
          <w:szCs w:val="24"/>
        </w:rPr>
        <w:t xml:space="preserve"> and over.</w:t>
      </w:r>
    </w:p>
    <w:p w14:paraId="1DCA0600" w14:textId="066F612F" w:rsidR="009E4539" w:rsidRPr="00C36C4F" w:rsidRDefault="009E4539" w:rsidP="009E4539">
      <w:pPr>
        <w:spacing w:after="0"/>
        <w:jc w:val="both"/>
        <w:rPr>
          <w:rFonts w:ascii="Arial" w:hAnsi="Arial" w:cs="Arial"/>
          <w:sz w:val="24"/>
          <w:szCs w:val="24"/>
        </w:rPr>
      </w:pPr>
      <w:r w:rsidRPr="00C36C4F">
        <w:rPr>
          <w:rFonts w:ascii="Arial" w:eastAsia="Arial" w:hAnsi="Arial" w:cs="Arial"/>
          <w:b/>
          <w:bCs/>
          <w:sz w:val="24"/>
          <w:szCs w:val="24"/>
        </w:rPr>
        <w:t>Further Information</w:t>
      </w:r>
    </w:p>
    <w:p w14:paraId="6A54F375" w14:textId="77777777" w:rsidR="009E4539" w:rsidRPr="00C36C4F" w:rsidRDefault="009E4539" w:rsidP="009E4539">
      <w:pPr>
        <w:spacing w:after="0"/>
        <w:jc w:val="both"/>
        <w:rPr>
          <w:rFonts w:ascii="Arial" w:hAnsi="Arial" w:cs="Arial"/>
          <w:sz w:val="24"/>
          <w:szCs w:val="24"/>
        </w:rPr>
      </w:pPr>
      <w:r w:rsidRPr="00C36C4F">
        <w:rPr>
          <w:rFonts w:ascii="Arial" w:eastAsia="Arial" w:hAnsi="Arial" w:cs="Arial"/>
          <w:b/>
          <w:bCs/>
          <w:sz w:val="24"/>
          <w:szCs w:val="24"/>
        </w:rPr>
        <w:t xml:space="preserve"> </w:t>
      </w:r>
    </w:p>
    <w:p w14:paraId="580CB7F4" w14:textId="77777777" w:rsidR="009E4539" w:rsidRPr="00C36C4F" w:rsidRDefault="009E4539" w:rsidP="009E4539">
      <w:pPr>
        <w:spacing w:after="0"/>
        <w:jc w:val="both"/>
        <w:rPr>
          <w:rFonts w:ascii="Arial" w:hAnsi="Arial" w:cs="Arial"/>
          <w:sz w:val="24"/>
          <w:szCs w:val="24"/>
        </w:rPr>
      </w:pPr>
      <w:r w:rsidRPr="00C36C4F">
        <w:rPr>
          <w:rFonts w:ascii="Arial" w:eastAsia="Arial" w:hAnsi="Arial" w:cs="Arial"/>
          <w:sz w:val="24"/>
          <w:szCs w:val="24"/>
        </w:rPr>
        <w:t xml:space="preserve">Further information is available at </w:t>
      </w:r>
    </w:p>
    <w:p w14:paraId="7AF9ED6B" w14:textId="66D11463" w:rsidR="009E4539" w:rsidRPr="00C36C4F" w:rsidRDefault="000E66F5" w:rsidP="009E4539">
      <w:pPr>
        <w:spacing w:after="0"/>
        <w:jc w:val="both"/>
        <w:rPr>
          <w:rFonts w:ascii="Arial" w:hAnsi="Arial" w:cs="Arial"/>
          <w:sz w:val="24"/>
          <w:szCs w:val="24"/>
        </w:rPr>
      </w:pPr>
      <w:hyperlink r:id="rId63">
        <w:r w:rsidR="009E4539" w:rsidRPr="00C36C4F">
          <w:rPr>
            <w:rStyle w:val="Hyperlink"/>
            <w:rFonts w:ascii="Arial" w:eastAsia="Arial" w:hAnsi="Arial" w:cs="Arial"/>
            <w:sz w:val="24"/>
            <w:szCs w:val="24"/>
          </w:rPr>
          <w:t>https://www.nhs.uk/conditions/coronavirus-</w:t>
        </w:r>
        <w:r w:rsidR="00BD7C62">
          <w:rPr>
            <w:rStyle w:val="Hyperlink"/>
            <w:rFonts w:ascii="Arial" w:eastAsia="Arial" w:hAnsi="Arial" w:cs="Arial"/>
            <w:sz w:val="24"/>
            <w:szCs w:val="24"/>
          </w:rPr>
          <w:t>COVID</w:t>
        </w:r>
        <w:r w:rsidR="009E4539" w:rsidRPr="00C36C4F">
          <w:rPr>
            <w:rStyle w:val="Hyperlink"/>
            <w:rFonts w:ascii="Arial" w:eastAsia="Arial" w:hAnsi="Arial" w:cs="Arial"/>
            <w:sz w:val="24"/>
            <w:szCs w:val="24"/>
          </w:rPr>
          <w:t>-19/</w:t>
        </w:r>
      </w:hyperlink>
      <w:r w:rsidR="009E4539" w:rsidRPr="00C36C4F">
        <w:rPr>
          <w:rFonts w:ascii="Arial" w:eastAsia="Arial" w:hAnsi="Arial" w:cs="Arial"/>
          <w:sz w:val="24"/>
          <w:szCs w:val="24"/>
        </w:rPr>
        <w:t xml:space="preserve"> </w:t>
      </w:r>
    </w:p>
    <w:p w14:paraId="611623A5" w14:textId="77777777" w:rsidR="009E4539" w:rsidRPr="00C36C4F" w:rsidRDefault="009E4539" w:rsidP="009E4539">
      <w:pPr>
        <w:spacing w:after="0"/>
        <w:jc w:val="both"/>
        <w:rPr>
          <w:rFonts w:ascii="Arial" w:hAnsi="Arial" w:cs="Arial"/>
          <w:sz w:val="24"/>
          <w:szCs w:val="24"/>
        </w:rPr>
      </w:pPr>
      <w:r w:rsidRPr="00C36C4F">
        <w:rPr>
          <w:rFonts w:ascii="Arial" w:eastAsia="Arial" w:hAnsi="Arial" w:cs="Arial"/>
          <w:sz w:val="24"/>
          <w:szCs w:val="24"/>
        </w:rPr>
        <w:t xml:space="preserve"> </w:t>
      </w:r>
    </w:p>
    <w:p w14:paraId="0D8F348A" w14:textId="3856B424" w:rsidR="00412FD9" w:rsidRDefault="009E4539" w:rsidP="009E4539">
      <w:pPr>
        <w:spacing w:after="0"/>
        <w:jc w:val="both"/>
        <w:rPr>
          <w:rStyle w:val="Hyperlink"/>
          <w:rFonts w:ascii="Arial" w:eastAsia="Arial" w:hAnsi="Arial" w:cs="Arial"/>
          <w:sz w:val="24"/>
          <w:szCs w:val="24"/>
        </w:rPr>
      </w:pPr>
      <w:r w:rsidRPr="00774631">
        <w:rPr>
          <w:rFonts w:ascii="Arial" w:eastAsia="Arial" w:hAnsi="Arial" w:cs="Arial"/>
          <w:sz w:val="24"/>
          <w:szCs w:val="24"/>
        </w:rPr>
        <w:t xml:space="preserve">Further information on rapid lateral flow tests are available at: </w:t>
      </w:r>
      <w:hyperlink r:id="rId64" w:history="1">
        <w:r w:rsidRPr="00774631">
          <w:rPr>
            <w:rStyle w:val="Hyperlink"/>
            <w:rFonts w:ascii="Arial" w:eastAsia="Arial" w:hAnsi="Arial" w:cs="Arial"/>
            <w:sz w:val="24"/>
            <w:szCs w:val="24"/>
          </w:rPr>
          <w:t>https://www.gov.uk/order-coronavirus-rapid-lateral-flow-tests</w:t>
        </w:r>
      </w:hyperlink>
    </w:p>
    <w:p w14:paraId="714992E1" w14:textId="2E94BEB8" w:rsidR="00AD319B" w:rsidRDefault="00AD319B" w:rsidP="009E4539">
      <w:pPr>
        <w:spacing w:after="0"/>
        <w:jc w:val="both"/>
        <w:rPr>
          <w:rStyle w:val="Hyperlink"/>
          <w:rFonts w:ascii="Arial" w:eastAsia="Arial" w:hAnsi="Arial" w:cs="Arial"/>
          <w:sz w:val="24"/>
          <w:szCs w:val="24"/>
        </w:rPr>
      </w:pPr>
    </w:p>
    <w:p w14:paraId="1B6571C9" w14:textId="16E6A08C" w:rsidR="00AD319B" w:rsidRPr="0022580F" w:rsidRDefault="009754C1" w:rsidP="009E4539">
      <w:pPr>
        <w:spacing w:after="0"/>
        <w:jc w:val="both"/>
        <w:rPr>
          <w:rFonts w:ascii="Arial" w:hAnsi="Arial" w:cs="Arial"/>
          <w:sz w:val="24"/>
          <w:szCs w:val="24"/>
        </w:rPr>
      </w:pPr>
      <w:bookmarkStart w:id="11" w:name="_Hlk73654869"/>
      <w:r>
        <w:rPr>
          <w:rFonts w:ascii="Arial" w:hAnsi="Arial" w:cs="Arial"/>
          <w:sz w:val="24"/>
          <w:szCs w:val="24"/>
        </w:rPr>
        <w:t xml:space="preserve">Guidance in different languages: </w:t>
      </w:r>
      <w:r w:rsidR="00BD7C62">
        <w:rPr>
          <w:rStyle w:val="Hyperlink"/>
          <w:rFonts w:ascii="Arial" w:hAnsi="Arial" w:cs="Arial"/>
          <w:sz w:val="24"/>
          <w:szCs w:val="24"/>
        </w:rPr>
        <w:t>COVID</w:t>
      </w:r>
      <w:r w:rsidRPr="007A7AE8">
        <w:rPr>
          <w:rStyle w:val="Hyperlink"/>
          <w:rFonts w:ascii="Arial" w:hAnsi="Arial" w:cs="Arial"/>
          <w:sz w:val="24"/>
          <w:szCs w:val="24"/>
        </w:rPr>
        <w:t>-19: guidance for households with possible coronavirus infection - GOV.UK (www.gov.uk)</w:t>
      </w:r>
    </w:p>
    <w:bookmarkEnd w:id="11"/>
    <w:p w14:paraId="6D91E5F7" w14:textId="77777777" w:rsidR="00412FD9" w:rsidRDefault="00412FD9">
      <w:pPr>
        <w:rPr>
          <w:rFonts w:ascii="Arial" w:eastAsia="Arial" w:hAnsi="Arial" w:cstheme="majorBidi"/>
          <w:b/>
          <w:color w:val="822433"/>
          <w:sz w:val="32"/>
          <w:szCs w:val="32"/>
        </w:rPr>
      </w:pPr>
      <w:r>
        <w:rPr>
          <w:rFonts w:eastAsia="Arial"/>
        </w:rPr>
        <w:br w:type="page"/>
      </w:r>
    </w:p>
    <w:p w14:paraId="23F2168A" w14:textId="174BF4AC" w:rsidR="1F7E159C" w:rsidRDefault="00C36C4F" w:rsidP="003B31D3">
      <w:pPr>
        <w:pStyle w:val="Heading1"/>
      </w:pPr>
      <w:bookmarkStart w:id="12" w:name="_Toc73685421"/>
      <w:r>
        <w:rPr>
          <w:rFonts w:eastAsia="Arial"/>
        </w:rPr>
        <w:t xml:space="preserve">Appendix </w:t>
      </w:r>
      <w:r w:rsidR="00AE7F1F">
        <w:rPr>
          <w:rFonts w:eastAsia="Arial"/>
        </w:rPr>
        <w:t>E</w:t>
      </w:r>
      <w:r>
        <w:rPr>
          <w:rFonts w:eastAsia="Arial"/>
        </w:rPr>
        <w:t>: Temp</w:t>
      </w:r>
      <w:r w:rsidR="005F28D5">
        <w:rPr>
          <w:rFonts w:eastAsia="Arial"/>
        </w:rPr>
        <w:t>l</w:t>
      </w:r>
      <w:r>
        <w:rPr>
          <w:rFonts w:eastAsia="Arial"/>
        </w:rPr>
        <w:t xml:space="preserve">ate letter for parents/guardian of close contacts of </w:t>
      </w:r>
      <w:r w:rsidR="00BD7C62">
        <w:rPr>
          <w:rFonts w:eastAsia="Arial"/>
        </w:rPr>
        <w:t>COVID</w:t>
      </w:r>
      <w:r>
        <w:rPr>
          <w:rFonts w:eastAsia="Arial"/>
        </w:rPr>
        <w:t xml:space="preserve">-19 </w:t>
      </w:r>
      <w:r w:rsidR="00CA432D">
        <w:rPr>
          <w:rFonts w:eastAsia="Arial"/>
        </w:rPr>
        <w:t>(</w:t>
      </w:r>
      <w:r w:rsidR="6827023E" w:rsidRPr="1F4BCFB2">
        <w:rPr>
          <w:rFonts w:eastAsia="Arial"/>
        </w:rPr>
        <w:t>LFD</w:t>
      </w:r>
      <w:r w:rsidR="00CA432D">
        <w:rPr>
          <w:rFonts w:eastAsia="Arial"/>
        </w:rPr>
        <w:t xml:space="preserve"> positive)</w:t>
      </w:r>
      <w:bookmarkEnd w:id="12"/>
    </w:p>
    <w:p w14:paraId="7235B9F3" w14:textId="2985048D" w:rsidR="1F7E159C" w:rsidRDefault="1F7E159C" w:rsidP="003B31D3">
      <w:r w:rsidRPr="6773728B">
        <w:rPr>
          <w:rFonts w:ascii="Arial" w:eastAsia="Arial" w:hAnsi="Arial" w:cs="Arial"/>
          <w:sz w:val="24"/>
          <w:szCs w:val="24"/>
        </w:rPr>
        <w:t xml:space="preserve"> </w:t>
      </w:r>
    </w:p>
    <w:p w14:paraId="2C98A4EB" w14:textId="1F498B1E" w:rsidR="1F7E159C" w:rsidRPr="00C36C4F" w:rsidRDefault="1F7E159C" w:rsidP="003B31D3">
      <w:pPr>
        <w:spacing w:after="0"/>
        <w:rPr>
          <w:rFonts w:ascii="Arial" w:hAnsi="Arial" w:cs="Arial"/>
          <w:sz w:val="24"/>
          <w:szCs w:val="24"/>
        </w:rPr>
      </w:pPr>
      <w:r w:rsidRPr="00C36C4F">
        <w:rPr>
          <w:rFonts w:ascii="Arial" w:eastAsia="Arial" w:hAnsi="Arial" w:cs="Arial"/>
          <w:b/>
          <w:bCs/>
          <w:sz w:val="24"/>
          <w:szCs w:val="24"/>
        </w:rPr>
        <w:t xml:space="preserve">Advice for </w:t>
      </w:r>
      <w:r w:rsidRPr="00C36C4F">
        <w:rPr>
          <w:rFonts w:ascii="Arial" w:eastAsia="Arial" w:hAnsi="Arial" w:cs="Arial"/>
          <w:b/>
          <w:bCs/>
          <w:sz w:val="24"/>
          <w:szCs w:val="24"/>
          <w:highlight w:val="yellow"/>
        </w:rPr>
        <w:t>Child</w:t>
      </w:r>
      <w:r w:rsidR="00104628" w:rsidRPr="00C36C4F">
        <w:rPr>
          <w:rFonts w:ascii="Arial" w:eastAsia="Arial" w:hAnsi="Arial" w:cs="Arial"/>
          <w:b/>
          <w:bCs/>
          <w:sz w:val="24"/>
          <w:szCs w:val="24"/>
          <w:highlight w:val="yellow"/>
        </w:rPr>
        <w:t>/student</w:t>
      </w:r>
      <w:r w:rsidRPr="00C36C4F">
        <w:rPr>
          <w:rFonts w:ascii="Arial" w:eastAsia="Arial" w:hAnsi="Arial" w:cs="Arial"/>
          <w:b/>
          <w:bCs/>
          <w:sz w:val="24"/>
          <w:szCs w:val="24"/>
        </w:rPr>
        <w:t xml:space="preserve"> to Self-Isolate for 10 Days  </w:t>
      </w:r>
    </w:p>
    <w:p w14:paraId="6B191B31" w14:textId="77777777" w:rsidR="00C36C4F" w:rsidRDefault="00C36C4F" w:rsidP="003B31D3">
      <w:r w:rsidRPr="6773728B">
        <w:rPr>
          <w:rFonts w:ascii="Arial" w:eastAsia="Arial" w:hAnsi="Arial" w:cs="Arial"/>
          <w:sz w:val="24"/>
          <w:szCs w:val="24"/>
        </w:rPr>
        <w:t xml:space="preserve">Date: </w:t>
      </w:r>
      <w:r w:rsidRPr="6773728B">
        <w:rPr>
          <w:rFonts w:ascii="Arial" w:eastAsia="Arial" w:hAnsi="Arial" w:cs="Arial"/>
          <w:sz w:val="24"/>
          <w:szCs w:val="24"/>
          <w:highlight w:val="yellow"/>
        </w:rPr>
        <w:t>DD/MM/YYYY</w:t>
      </w:r>
      <w:r w:rsidRPr="6773728B">
        <w:rPr>
          <w:rFonts w:ascii="Arial" w:eastAsia="Arial" w:hAnsi="Arial" w:cs="Arial"/>
          <w:sz w:val="24"/>
          <w:szCs w:val="24"/>
        </w:rPr>
        <w:t xml:space="preserve"> </w:t>
      </w:r>
    </w:p>
    <w:p w14:paraId="70D15095" w14:textId="4B859CC0"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 </w:t>
      </w:r>
    </w:p>
    <w:p w14:paraId="72B8653F" w14:textId="7E020256"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Dear Parent/Guardian, </w:t>
      </w:r>
    </w:p>
    <w:p w14:paraId="2C628BA6" w14:textId="6AA9BB57"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 </w:t>
      </w:r>
    </w:p>
    <w:p w14:paraId="655699CF" w14:textId="275DF868" w:rsidR="000A405D" w:rsidRPr="000A405D" w:rsidRDefault="000A405D" w:rsidP="003B31D3">
      <w:pPr>
        <w:spacing w:after="0"/>
        <w:rPr>
          <w:rFonts w:ascii="Arial" w:eastAsia="Arial" w:hAnsi="Arial" w:cs="Arial"/>
          <w:sz w:val="24"/>
          <w:szCs w:val="24"/>
        </w:rPr>
      </w:pPr>
      <w:r w:rsidRPr="000A405D">
        <w:rPr>
          <w:rFonts w:ascii="Arial" w:eastAsia="Arial" w:hAnsi="Arial" w:cs="Arial"/>
          <w:sz w:val="24"/>
          <w:szCs w:val="24"/>
        </w:rPr>
        <w:t>We have been informed of a positive case of COVID-19 within the nursery/school/college from a lateral flow device (LFD) and</w:t>
      </w:r>
      <w:r w:rsidR="003B31D3">
        <w:rPr>
          <w:rFonts w:ascii="Arial" w:eastAsia="Arial" w:hAnsi="Arial" w:cs="Arial"/>
          <w:sz w:val="24"/>
          <w:szCs w:val="24"/>
        </w:rPr>
        <w:t xml:space="preserve"> </w:t>
      </w:r>
      <w:r w:rsidRPr="000A405D">
        <w:rPr>
          <w:rFonts w:ascii="Arial" w:eastAsia="Arial" w:hAnsi="Arial" w:cs="Arial"/>
          <w:sz w:val="24"/>
          <w:szCs w:val="24"/>
        </w:rPr>
        <w:t>further testing is underway.</w:t>
      </w:r>
    </w:p>
    <w:p w14:paraId="46577C0E" w14:textId="77777777" w:rsidR="000A405D" w:rsidRPr="000A405D" w:rsidRDefault="000A405D" w:rsidP="003B31D3">
      <w:pPr>
        <w:spacing w:after="0"/>
        <w:rPr>
          <w:rFonts w:ascii="Arial" w:eastAsia="Arial" w:hAnsi="Arial" w:cs="Arial"/>
          <w:sz w:val="24"/>
          <w:szCs w:val="24"/>
        </w:rPr>
      </w:pPr>
      <w:r w:rsidRPr="000A405D">
        <w:rPr>
          <w:rFonts w:ascii="Arial" w:eastAsia="Arial" w:hAnsi="Arial" w:cs="Arial"/>
          <w:sz w:val="24"/>
          <w:szCs w:val="24"/>
        </w:rPr>
        <w:t xml:space="preserve"> </w:t>
      </w:r>
    </w:p>
    <w:p w14:paraId="253F0778" w14:textId="1B311F87" w:rsidR="000A405D" w:rsidRPr="000A405D" w:rsidRDefault="000A405D" w:rsidP="003B31D3">
      <w:pPr>
        <w:numPr>
          <w:ilvl w:val="0"/>
          <w:numId w:val="11"/>
        </w:numPr>
        <w:spacing w:after="0"/>
        <w:rPr>
          <w:rFonts w:ascii="Arial" w:eastAsia="Arial" w:hAnsi="Arial" w:cs="Arial"/>
          <w:sz w:val="24"/>
          <w:szCs w:val="24"/>
        </w:rPr>
      </w:pPr>
      <w:r w:rsidRPr="000A405D">
        <w:rPr>
          <w:rFonts w:ascii="Arial" w:eastAsia="Arial" w:hAnsi="Arial" w:cs="Arial"/>
          <w:sz w:val="24"/>
          <w:szCs w:val="24"/>
        </w:rPr>
        <w:t>Following national guidance for educational settings, children should stay at home and self-isolate</w:t>
      </w:r>
      <w:r w:rsidR="00D85DA1">
        <w:rPr>
          <w:rFonts w:ascii="Arial" w:eastAsia="Arial" w:hAnsi="Arial" w:cs="Arial"/>
          <w:sz w:val="24"/>
          <w:szCs w:val="24"/>
        </w:rPr>
        <w:t xml:space="preserve"> </w:t>
      </w:r>
      <w:r w:rsidRPr="000A405D">
        <w:rPr>
          <w:rFonts w:ascii="Arial" w:eastAsia="Arial" w:hAnsi="Arial" w:cs="Arial"/>
          <w:sz w:val="24"/>
          <w:szCs w:val="24"/>
        </w:rPr>
        <w:t xml:space="preserve">until </w:t>
      </w:r>
      <w:r w:rsidRPr="000A405D">
        <w:rPr>
          <w:rFonts w:ascii="Arial" w:eastAsia="Arial" w:hAnsi="Arial" w:cs="Arial"/>
          <w:sz w:val="24"/>
          <w:szCs w:val="24"/>
          <w:shd w:val="clear" w:color="auto" w:fill="FFFF00"/>
        </w:rPr>
        <w:t xml:space="preserve">ADD DATE </w:t>
      </w:r>
      <w:r w:rsidRPr="000A405D">
        <w:rPr>
          <w:rFonts w:ascii="Arial" w:eastAsia="Arial" w:hAnsi="Arial" w:cs="Arial"/>
          <w:sz w:val="24"/>
          <w:szCs w:val="24"/>
        </w:rPr>
        <w:t xml:space="preserve">(10 days after contact): </w:t>
      </w:r>
      <w:hyperlink r:id="rId65">
        <w:r w:rsidRPr="000A405D">
          <w:rPr>
            <w:rStyle w:val="Hyperlink"/>
            <w:rFonts w:ascii="Arial" w:eastAsia="Arial" w:hAnsi="Arial" w:cs="Arial"/>
            <w:sz w:val="24"/>
            <w:szCs w:val="24"/>
          </w:rPr>
          <w:t>https://www.gov.uk/government/publications/guidance-for-contacts-of-people-with-possible-or-confirmed-coronavirus-covid-19-infection-who-do-not-live-with-the-person</w:t>
        </w:r>
      </w:hyperlink>
      <w:r w:rsidRPr="000A405D">
        <w:rPr>
          <w:rFonts w:ascii="Arial" w:eastAsia="Arial" w:hAnsi="Arial" w:cs="Arial"/>
          <w:sz w:val="24"/>
          <w:szCs w:val="24"/>
          <w:u w:val="single"/>
        </w:rPr>
        <w:t>.</w:t>
      </w:r>
      <w:r w:rsidRPr="000A405D">
        <w:rPr>
          <w:rFonts w:ascii="Arial" w:eastAsia="Arial" w:hAnsi="Arial" w:cs="Arial"/>
          <w:sz w:val="24"/>
          <w:szCs w:val="24"/>
        </w:rPr>
        <w:t xml:space="preserve"> We are asking you to do this to reduce the spread of COVID-19 to others in the community. If your child is well and has not tested positive at the end of the 10 days period of self-isolation, then they can return to usual activities. </w:t>
      </w:r>
    </w:p>
    <w:p w14:paraId="7E0E4D06" w14:textId="77777777" w:rsidR="000A405D" w:rsidRPr="000A405D" w:rsidRDefault="000A405D" w:rsidP="003B31D3">
      <w:pPr>
        <w:numPr>
          <w:ilvl w:val="0"/>
          <w:numId w:val="11"/>
        </w:numPr>
        <w:spacing w:after="0"/>
        <w:rPr>
          <w:rFonts w:ascii="Arial" w:eastAsia="Arial" w:hAnsi="Arial" w:cs="Arial"/>
          <w:sz w:val="24"/>
          <w:szCs w:val="24"/>
        </w:rPr>
      </w:pPr>
      <w:r w:rsidRPr="000A405D">
        <w:rPr>
          <w:rFonts w:ascii="Arial" w:eastAsia="Arial" w:hAnsi="Arial" w:cs="Arial"/>
          <w:sz w:val="24"/>
          <w:szCs w:val="24"/>
        </w:rPr>
        <w:t xml:space="preserve">Other members of your household can continue normal activities, provided your child does not develop symptoms within the 10 day self-isolation period or tests positive. </w:t>
      </w:r>
    </w:p>
    <w:p w14:paraId="05ADD57F" w14:textId="77777777" w:rsidR="000A405D" w:rsidRPr="000A405D" w:rsidRDefault="000A405D" w:rsidP="003B31D3">
      <w:pPr>
        <w:numPr>
          <w:ilvl w:val="0"/>
          <w:numId w:val="11"/>
        </w:numPr>
        <w:spacing w:after="0"/>
        <w:rPr>
          <w:rFonts w:ascii="Arial" w:eastAsia="Arial" w:hAnsi="Arial" w:cs="Arial"/>
          <w:sz w:val="24"/>
          <w:szCs w:val="24"/>
        </w:rPr>
      </w:pPr>
      <w:r w:rsidRPr="000A405D">
        <w:rPr>
          <w:rFonts w:ascii="Arial" w:eastAsia="Arial" w:hAnsi="Arial" w:cs="Arial"/>
          <w:sz w:val="24"/>
          <w:szCs w:val="24"/>
        </w:rPr>
        <w:t>All members of the household aged 11 and over should continue to do their regular LFD test twice a week (every 3 to 4 days).</w:t>
      </w:r>
    </w:p>
    <w:p w14:paraId="78E4156B" w14:textId="77777777" w:rsidR="000A405D" w:rsidRPr="000A405D" w:rsidRDefault="000A405D" w:rsidP="003B31D3">
      <w:pPr>
        <w:numPr>
          <w:ilvl w:val="0"/>
          <w:numId w:val="11"/>
        </w:numPr>
        <w:spacing w:after="0"/>
        <w:rPr>
          <w:rFonts w:ascii="Arial" w:eastAsia="Arial" w:hAnsi="Arial" w:cs="Arial"/>
          <w:sz w:val="24"/>
          <w:szCs w:val="24"/>
          <w:u w:val="single"/>
        </w:rPr>
      </w:pPr>
      <w:r w:rsidRPr="000A405D">
        <w:rPr>
          <w:rFonts w:ascii="Arial" w:eastAsia="Arial" w:hAnsi="Arial" w:cs="Arial"/>
          <w:sz w:val="24"/>
          <w:szCs w:val="24"/>
        </w:rPr>
        <w:t xml:space="preserve">Anyone with symptoms should get a PCR test as soon as possible and isolate with the household. </w:t>
      </w:r>
      <w:hyperlink r:id="rId66">
        <w:r w:rsidRPr="000A405D">
          <w:rPr>
            <w:rStyle w:val="Hyperlink"/>
            <w:rFonts w:ascii="Arial" w:eastAsia="Arial" w:hAnsi="Arial" w:cs="Arial"/>
            <w:sz w:val="24"/>
            <w:szCs w:val="24"/>
          </w:rPr>
          <w:t>https://www.nhs.uk/ask-for-a-coronavirus-test</w:t>
        </w:r>
      </w:hyperlink>
    </w:p>
    <w:p w14:paraId="39CA37CA" w14:textId="2209AC07" w:rsidR="000A405D" w:rsidRPr="00D80358" w:rsidRDefault="000A405D" w:rsidP="003B31D3">
      <w:pPr>
        <w:numPr>
          <w:ilvl w:val="0"/>
          <w:numId w:val="11"/>
        </w:numPr>
        <w:spacing w:after="0"/>
        <w:rPr>
          <w:rFonts w:ascii="Arial" w:eastAsia="Arial" w:hAnsi="Arial" w:cs="Arial"/>
          <w:sz w:val="24"/>
          <w:szCs w:val="24"/>
        </w:rPr>
      </w:pPr>
      <w:r w:rsidRPr="000A405D">
        <w:rPr>
          <w:rFonts w:ascii="Arial" w:eastAsia="Arial" w:hAnsi="Arial" w:cs="Arial"/>
          <w:sz w:val="24"/>
          <w:szCs w:val="24"/>
        </w:rPr>
        <w:t>Please also inform the school/college/nursery of any positive result.</w:t>
      </w:r>
    </w:p>
    <w:p w14:paraId="1DCB1EF2" w14:textId="77777777" w:rsidR="000A405D" w:rsidRPr="000A405D" w:rsidRDefault="000A405D" w:rsidP="003B31D3">
      <w:pPr>
        <w:spacing w:after="0"/>
        <w:rPr>
          <w:rFonts w:ascii="Arial" w:eastAsia="Arial" w:hAnsi="Arial" w:cs="Arial"/>
          <w:sz w:val="24"/>
          <w:szCs w:val="24"/>
        </w:rPr>
      </w:pPr>
    </w:p>
    <w:p w14:paraId="146EE63C" w14:textId="0C696727" w:rsidR="000A405D" w:rsidRDefault="000A405D" w:rsidP="003B31D3">
      <w:pPr>
        <w:spacing w:after="0"/>
        <w:rPr>
          <w:rFonts w:ascii="Arial" w:eastAsia="Arial" w:hAnsi="Arial" w:cs="Arial"/>
          <w:sz w:val="24"/>
          <w:szCs w:val="24"/>
        </w:rPr>
      </w:pPr>
      <w:r w:rsidRPr="000A405D">
        <w:rPr>
          <w:rFonts w:ascii="Arial" w:eastAsia="Arial" w:hAnsi="Arial" w:cs="Arial"/>
          <w:sz w:val="24"/>
          <w:szCs w:val="24"/>
        </w:rPr>
        <w:t>We will inform you if there are any changes to this situation or if we would request you/your child take any further measures.</w:t>
      </w:r>
    </w:p>
    <w:p w14:paraId="20147636" w14:textId="4C07CBC9" w:rsidR="00404613" w:rsidRDefault="00404613" w:rsidP="003B31D3">
      <w:pPr>
        <w:spacing w:after="0"/>
        <w:rPr>
          <w:rFonts w:ascii="Arial" w:eastAsia="Arial" w:hAnsi="Arial" w:cs="Arial"/>
          <w:i/>
          <w:iCs/>
          <w:sz w:val="24"/>
          <w:szCs w:val="24"/>
        </w:rPr>
      </w:pPr>
    </w:p>
    <w:p w14:paraId="6221B383" w14:textId="5629D27A" w:rsidR="00404613" w:rsidRPr="00404613" w:rsidRDefault="00404613" w:rsidP="003B31D3">
      <w:pPr>
        <w:spacing w:after="0"/>
        <w:rPr>
          <w:rFonts w:ascii="Arial" w:eastAsia="Arial" w:hAnsi="Arial" w:cs="Arial"/>
          <w:sz w:val="24"/>
          <w:szCs w:val="24"/>
        </w:rPr>
      </w:pPr>
      <w:r w:rsidRPr="00404613">
        <w:rPr>
          <w:rFonts w:ascii="Arial" w:eastAsia="Arial" w:hAnsi="Arial" w:cs="Arial"/>
          <w:sz w:val="24"/>
          <w:szCs w:val="24"/>
        </w:rPr>
        <w:t>Many thanks for your assistance with this.</w:t>
      </w:r>
    </w:p>
    <w:p w14:paraId="1D7C6C63" w14:textId="77777777" w:rsidR="00404613" w:rsidRPr="00CE0FAF" w:rsidRDefault="00404613" w:rsidP="003B31D3">
      <w:pPr>
        <w:spacing w:after="0"/>
        <w:rPr>
          <w:rFonts w:ascii="Arial" w:eastAsia="Arial" w:hAnsi="Arial" w:cs="Arial"/>
          <w:i/>
          <w:iCs/>
          <w:sz w:val="24"/>
          <w:szCs w:val="24"/>
        </w:rPr>
      </w:pPr>
    </w:p>
    <w:p w14:paraId="3036A86B" w14:textId="77777777" w:rsidR="00404613" w:rsidRPr="00404613" w:rsidRDefault="00404613" w:rsidP="003B31D3">
      <w:pPr>
        <w:spacing w:after="0"/>
        <w:rPr>
          <w:rFonts w:ascii="Arial" w:eastAsia="Arial" w:hAnsi="Arial" w:cs="Arial"/>
          <w:sz w:val="24"/>
          <w:szCs w:val="24"/>
        </w:rPr>
      </w:pPr>
      <w:r w:rsidRPr="00404613">
        <w:rPr>
          <w:rFonts w:ascii="Arial" w:eastAsia="Arial" w:hAnsi="Arial" w:cs="Arial"/>
          <w:sz w:val="24"/>
          <w:szCs w:val="24"/>
        </w:rPr>
        <w:t>Yours sincerely</w:t>
      </w:r>
    </w:p>
    <w:p w14:paraId="3BE7DECC" w14:textId="77777777" w:rsidR="00404613" w:rsidRPr="00404613" w:rsidRDefault="00404613" w:rsidP="003B31D3">
      <w:pPr>
        <w:spacing w:after="0"/>
        <w:rPr>
          <w:rFonts w:ascii="Arial" w:eastAsia="Arial" w:hAnsi="Arial" w:cs="Arial"/>
          <w:sz w:val="24"/>
          <w:szCs w:val="24"/>
        </w:rPr>
      </w:pPr>
      <w:r w:rsidRPr="00404613">
        <w:rPr>
          <w:rFonts w:ascii="Arial" w:eastAsia="Arial" w:hAnsi="Arial" w:cs="Arial"/>
          <w:sz w:val="24"/>
          <w:szCs w:val="24"/>
        </w:rPr>
        <w:t>The Headteacher / The Manager</w:t>
      </w:r>
    </w:p>
    <w:p w14:paraId="69C2FE64" w14:textId="5C26DE0D" w:rsidR="00A00E7F" w:rsidRDefault="00A00E7F" w:rsidP="003B31D3">
      <w:pPr>
        <w:spacing w:after="0"/>
        <w:rPr>
          <w:rFonts w:ascii="Arial" w:eastAsia="Arial" w:hAnsi="Arial" w:cs="Arial"/>
          <w:sz w:val="24"/>
          <w:szCs w:val="24"/>
        </w:rPr>
      </w:pPr>
    </w:p>
    <w:p w14:paraId="018F5062" w14:textId="25B0F055" w:rsidR="00A132DD" w:rsidRDefault="00404613" w:rsidP="003B31D3">
      <w:pPr>
        <w:spacing w:after="0"/>
        <w:rPr>
          <w:rFonts w:ascii="Arial" w:eastAsia="Arial" w:hAnsi="Arial" w:cs="Arial"/>
          <w:sz w:val="24"/>
          <w:szCs w:val="24"/>
        </w:rPr>
      </w:pPr>
      <w:r>
        <w:rPr>
          <w:rFonts w:ascii="Arial" w:eastAsia="Arial" w:hAnsi="Arial" w:cs="Arial"/>
          <w:sz w:val="24"/>
          <w:szCs w:val="24"/>
        </w:rPr>
        <w:t xml:space="preserve">Enc. Factsheet on </w:t>
      </w:r>
      <w:r w:rsidR="00BD7C62">
        <w:rPr>
          <w:rFonts w:ascii="Arial" w:eastAsia="Arial" w:hAnsi="Arial" w:cs="Arial"/>
          <w:sz w:val="24"/>
          <w:szCs w:val="24"/>
        </w:rPr>
        <w:t>COVID</w:t>
      </w:r>
      <w:r>
        <w:rPr>
          <w:rFonts w:ascii="Arial" w:eastAsia="Arial" w:hAnsi="Arial" w:cs="Arial"/>
          <w:sz w:val="24"/>
          <w:szCs w:val="24"/>
        </w:rPr>
        <w:t>-19 for education settings</w:t>
      </w:r>
    </w:p>
    <w:p w14:paraId="2EE1E40D" w14:textId="77777777" w:rsidR="00404613" w:rsidRDefault="00404613" w:rsidP="003B31D3">
      <w:pPr>
        <w:rPr>
          <w:rFonts w:ascii="Arial" w:eastAsia="Arial" w:hAnsi="Arial" w:cs="Arial"/>
          <w:b/>
          <w:bCs/>
          <w:sz w:val="24"/>
          <w:szCs w:val="24"/>
        </w:rPr>
      </w:pPr>
      <w:r>
        <w:rPr>
          <w:rFonts w:ascii="Arial" w:eastAsia="Arial" w:hAnsi="Arial" w:cs="Arial"/>
          <w:b/>
          <w:bCs/>
          <w:sz w:val="24"/>
          <w:szCs w:val="24"/>
        </w:rPr>
        <w:br w:type="page"/>
      </w:r>
    </w:p>
    <w:p w14:paraId="2B902A45" w14:textId="04BB21B9" w:rsidR="00DE7A72" w:rsidRDefault="00DE7A72" w:rsidP="003B31D3">
      <w:pPr>
        <w:spacing w:after="0"/>
        <w:rPr>
          <w:rFonts w:ascii="Arial" w:eastAsia="Arial" w:hAnsi="Arial" w:cs="Arial"/>
          <w:b/>
          <w:bCs/>
          <w:sz w:val="24"/>
          <w:szCs w:val="24"/>
        </w:rPr>
      </w:pPr>
      <w:r w:rsidRPr="00DE7A72">
        <w:rPr>
          <w:rFonts w:ascii="Arial" w:eastAsia="Arial" w:hAnsi="Arial" w:cs="Arial"/>
          <w:b/>
          <w:bCs/>
          <w:sz w:val="24"/>
          <w:szCs w:val="24"/>
        </w:rPr>
        <w:t xml:space="preserve">Factsheet on </w:t>
      </w:r>
      <w:r w:rsidR="00BD7C62">
        <w:rPr>
          <w:rFonts w:ascii="Arial" w:eastAsia="Arial" w:hAnsi="Arial" w:cs="Arial"/>
          <w:b/>
          <w:bCs/>
          <w:sz w:val="24"/>
          <w:szCs w:val="24"/>
        </w:rPr>
        <w:t>COVID</w:t>
      </w:r>
      <w:r w:rsidRPr="00DE7A72">
        <w:rPr>
          <w:rFonts w:ascii="Arial" w:eastAsia="Arial" w:hAnsi="Arial" w:cs="Arial"/>
          <w:b/>
          <w:bCs/>
          <w:sz w:val="24"/>
          <w:szCs w:val="24"/>
        </w:rPr>
        <w:t>-19 for education</w:t>
      </w:r>
      <w:r w:rsidR="00212955">
        <w:rPr>
          <w:rFonts w:ascii="Arial" w:eastAsia="Arial" w:hAnsi="Arial" w:cs="Arial"/>
          <w:b/>
          <w:bCs/>
          <w:sz w:val="24"/>
          <w:szCs w:val="24"/>
        </w:rPr>
        <w:t>al</w:t>
      </w:r>
      <w:r w:rsidRPr="00DE7A72">
        <w:rPr>
          <w:rFonts w:ascii="Arial" w:eastAsia="Arial" w:hAnsi="Arial" w:cs="Arial"/>
          <w:b/>
          <w:bCs/>
          <w:sz w:val="24"/>
          <w:szCs w:val="24"/>
        </w:rPr>
        <w:t xml:space="preserve"> settings</w:t>
      </w:r>
    </w:p>
    <w:p w14:paraId="08748B51" w14:textId="77777777" w:rsidR="00212955" w:rsidRPr="00DE7A72" w:rsidRDefault="00212955" w:rsidP="003B31D3">
      <w:pPr>
        <w:spacing w:after="0"/>
        <w:rPr>
          <w:rFonts w:ascii="Arial" w:eastAsia="Arial" w:hAnsi="Arial" w:cs="Arial"/>
          <w:b/>
          <w:bCs/>
          <w:sz w:val="24"/>
          <w:szCs w:val="24"/>
        </w:rPr>
      </w:pPr>
    </w:p>
    <w:p w14:paraId="70F62276" w14:textId="774A832E" w:rsidR="1F7E159C" w:rsidRPr="00C36C4F" w:rsidRDefault="1F7E159C" w:rsidP="003B31D3">
      <w:pPr>
        <w:spacing w:after="0"/>
        <w:rPr>
          <w:rFonts w:ascii="Arial" w:hAnsi="Arial" w:cs="Arial"/>
          <w:sz w:val="24"/>
          <w:szCs w:val="24"/>
        </w:rPr>
      </w:pPr>
      <w:r w:rsidRPr="00C36C4F">
        <w:rPr>
          <w:rFonts w:ascii="Arial" w:eastAsia="Arial" w:hAnsi="Arial" w:cs="Arial"/>
          <w:b/>
          <w:bCs/>
          <w:sz w:val="24"/>
          <w:szCs w:val="24"/>
        </w:rPr>
        <w:t xml:space="preserve">What to do if your child develops symptoms of </w:t>
      </w:r>
      <w:r w:rsidR="00BD7C62">
        <w:rPr>
          <w:rFonts w:ascii="Arial" w:eastAsia="Arial" w:hAnsi="Arial" w:cs="Arial"/>
          <w:b/>
          <w:bCs/>
          <w:sz w:val="24"/>
          <w:szCs w:val="24"/>
        </w:rPr>
        <w:t>COVID</w:t>
      </w:r>
      <w:r w:rsidRPr="00C36C4F">
        <w:rPr>
          <w:rFonts w:ascii="Arial" w:eastAsia="Arial" w:hAnsi="Arial" w:cs="Arial"/>
          <w:b/>
          <w:bCs/>
          <w:sz w:val="24"/>
          <w:szCs w:val="24"/>
        </w:rPr>
        <w:t xml:space="preserve"> 19 </w:t>
      </w:r>
    </w:p>
    <w:p w14:paraId="28E91B64" w14:textId="23D685A8"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 </w:t>
      </w:r>
    </w:p>
    <w:p w14:paraId="447332DC" w14:textId="77777777" w:rsidR="00554C37" w:rsidRPr="00554C37" w:rsidRDefault="00554C37" w:rsidP="003B31D3">
      <w:pPr>
        <w:spacing w:after="157" w:line="264" w:lineRule="auto"/>
        <w:ind w:right="778"/>
        <w:rPr>
          <w:rFonts w:ascii="Arial" w:eastAsia="Arial" w:hAnsi="Arial" w:cs="Arial"/>
          <w:color w:val="000000"/>
          <w:sz w:val="24"/>
          <w:szCs w:val="24"/>
          <w:lang w:eastAsia="en-GB"/>
        </w:rPr>
      </w:pPr>
      <w:r w:rsidRPr="00554C37">
        <w:rPr>
          <w:rFonts w:ascii="Arial" w:eastAsia="Arial" w:hAnsi="Arial" w:cs="Arial"/>
          <w:color w:val="000000"/>
          <w:sz w:val="24"/>
          <w:szCs w:val="24"/>
          <w:lang w:eastAsia="en-GB"/>
        </w:rPr>
        <w:t xml:space="preserve">If your child develops symptoms of COVID-19 they need stay at home and self-isolate immediately and get a test through </w:t>
      </w:r>
      <w:hyperlink r:id="rId67" w:history="1">
        <w:r w:rsidRPr="00554C37">
          <w:rPr>
            <w:rFonts w:ascii="Arial" w:eastAsia="Arial" w:hAnsi="Arial" w:cs="Arial"/>
            <w:color w:val="0000FF" w:themeColor="hyperlink"/>
            <w:sz w:val="24"/>
            <w:szCs w:val="24"/>
            <w:u w:val="single"/>
            <w:lang w:eastAsia="en-GB"/>
          </w:rPr>
          <w:t>https://www.nhs.uk/ask-for-a-coronavirus-test</w:t>
        </w:r>
      </w:hyperlink>
      <w:r w:rsidRPr="00554C37">
        <w:rPr>
          <w:rFonts w:ascii="Arial" w:eastAsia="Arial" w:hAnsi="Arial" w:cs="Arial"/>
          <w:color w:val="000000"/>
          <w:sz w:val="24"/>
          <w:szCs w:val="24"/>
          <w:lang w:eastAsia="en-GB"/>
        </w:rPr>
        <w:t xml:space="preserve"> or by calling 119. Your household needs to isolate too. This includes anyone in your ‘Support Bubble’.</w:t>
      </w:r>
    </w:p>
    <w:p w14:paraId="1272FE29" w14:textId="48BE9946" w:rsidR="00554C37" w:rsidRPr="00554C37" w:rsidRDefault="00554C37" w:rsidP="003B31D3">
      <w:pPr>
        <w:spacing w:after="157" w:line="264" w:lineRule="auto"/>
        <w:ind w:right="778"/>
        <w:rPr>
          <w:rFonts w:ascii="Arial" w:eastAsia="Arial" w:hAnsi="Arial" w:cs="Arial"/>
          <w:color w:val="000000"/>
          <w:sz w:val="24"/>
          <w:szCs w:val="24"/>
          <w:lang w:eastAsia="en-GB"/>
        </w:rPr>
      </w:pPr>
      <w:r w:rsidRPr="00554C37">
        <w:rPr>
          <w:rFonts w:ascii="Arial" w:eastAsia="Arial" w:hAnsi="Arial" w:cs="Arial"/>
          <w:color w:val="000000"/>
          <w:sz w:val="24"/>
          <w:szCs w:val="24"/>
          <w:lang w:eastAsia="en-GB"/>
        </w:rPr>
        <w:t>If your child tests positive, your child and household need to continue isolating for at least 10 days from the date when their symptoms appeared (or date of their positive test if they do not have symptoms). Add your</w:t>
      </w:r>
      <w:r w:rsidR="007247F4">
        <w:rPr>
          <w:rFonts w:ascii="Arial" w:eastAsia="Arial" w:hAnsi="Arial" w:cs="Arial"/>
          <w:color w:val="000000"/>
          <w:sz w:val="24"/>
          <w:szCs w:val="24"/>
          <w:lang w:eastAsia="en-GB"/>
        </w:rPr>
        <w:t xml:space="preserve"> child’s</w:t>
      </w:r>
      <w:r w:rsidRPr="00554C37">
        <w:rPr>
          <w:rFonts w:ascii="Arial" w:eastAsia="Arial" w:hAnsi="Arial" w:cs="Arial"/>
          <w:color w:val="000000"/>
          <w:sz w:val="24"/>
          <w:szCs w:val="24"/>
          <w:lang w:eastAsia="en-GB"/>
        </w:rPr>
        <w:t xml:space="preserve"> details to NHS Test and Trace and inform the school/educational setting so that other close contacts can be identified and advised to isolate. </w:t>
      </w:r>
    </w:p>
    <w:p w14:paraId="24456C7C" w14:textId="7101785A" w:rsidR="00554C37" w:rsidRPr="00554C37" w:rsidRDefault="00554C37" w:rsidP="003B31D3">
      <w:pPr>
        <w:spacing w:after="157" w:line="264" w:lineRule="auto"/>
        <w:ind w:right="778"/>
        <w:rPr>
          <w:rFonts w:ascii="Arial" w:eastAsia="Arial" w:hAnsi="Arial" w:cs="Arial"/>
          <w:color w:val="000000"/>
          <w:sz w:val="24"/>
          <w:szCs w:val="24"/>
          <w:lang w:eastAsia="en-GB"/>
        </w:rPr>
      </w:pPr>
      <w:r w:rsidRPr="00554C37">
        <w:rPr>
          <w:rFonts w:ascii="Arial" w:eastAsia="Arial" w:hAnsi="Arial" w:cs="Arial"/>
          <w:color w:val="000000"/>
          <w:sz w:val="24"/>
          <w:szCs w:val="24"/>
          <w:lang w:eastAsia="en-GB"/>
        </w:rPr>
        <w:t>The isolation period includes the day their symptoms started and the next 10 full days. This means that if, for example, symptoms started at any time on the 15th of the month, the isolation period ends at 23:59 hrs on the 25th. In the absence of symptoms, the isolation would start from the date of the test was taken and continue for ten days after this.  If the person does not have symptoms when testing positive but goes on to develop symptoms, the isolation is extended for ten days after the onset of symptoms as explained</w:t>
      </w:r>
      <w:hyperlink r:id="rId68" w:history="1">
        <w:r w:rsidRPr="00554C37">
          <w:rPr>
            <w:rFonts w:ascii="Arial" w:eastAsia="Arial" w:hAnsi="Arial" w:cs="Arial"/>
            <w:color w:val="0000FF" w:themeColor="hyperlink"/>
            <w:sz w:val="24"/>
            <w:szCs w:val="24"/>
            <w:u w:val="single"/>
            <w:lang w:eastAsia="en-GB"/>
          </w:rPr>
          <w:t xml:space="preserve"> here</w:t>
        </w:r>
      </w:hyperlink>
      <w:r w:rsidRPr="00554C37">
        <w:rPr>
          <w:rFonts w:ascii="Arial" w:eastAsia="Arial" w:hAnsi="Arial" w:cs="Arial"/>
          <w:color w:val="000000"/>
          <w:sz w:val="24"/>
          <w:szCs w:val="24"/>
          <w:u w:val="single"/>
          <w:lang w:eastAsia="en-GB"/>
        </w:rPr>
        <w:t xml:space="preserve"> </w:t>
      </w:r>
      <w:r w:rsidRPr="00554C37">
        <w:rPr>
          <w:rFonts w:ascii="Arial" w:eastAsia="Arial" w:hAnsi="Arial" w:cs="Arial"/>
          <w:color w:val="000000"/>
          <w:sz w:val="24"/>
          <w:szCs w:val="24"/>
          <w:lang w:eastAsia="en-GB"/>
        </w:rPr>
        <w:t xml:space="preserve">(in the “if you tested positive” section). If other household members become unwell they need to extend their isolation period. </w:t>
      </w:r>
    </w:p>
    <w:p w14:paraId="165F84E6" w14:textId="5B0F642E" w:rsidR="00554C37" w:rsidRPr="00554C37" w:rsidRDefault="00554C37" w:rsidP="003B31D3">
      <w:pPr>
        <w:spacing w:after="157" w:line="264" w:lineRule="auto"/>
        <w:ind w:right="778"/>
        <w:rPr>
          <w:rFonts w:ascii="Arial" w:eastAsia="Arial" w:hAnsi="Arial" w:cs="Arial"/>
          <w:color w:val="000000"/>
          <w:sz w:val="24"/>
          <w:szCs w:val="24"/>
          <w:lang w:eastAsia="en-GB"/>
        </w:rPr>
      </w:pPr>
      <w:r w:rsidRPr="00554C37">
        <w:rPr>
          <w:rFonts w:ascii="Arial" w:eastAsia="Arial" w:hAnsi="Arial" w:cs="Arial"/>
          <w:color w:val="000000"/>
          <w:sz w:val="24"/>
          <w:szCs w:val="24"/>
          <w:lang w:eastAsia="en-GB"/>
        </w:rPr>
        <w:t>If you</w:t>
      </w:r>
      <w:r w:rsidR="003B31D3">
        <w:rPr>
          <w:rFonts w:ascii="Arial" w:eastAsia="Arial" w:hAnsi="Arial" w:cs="Arial"/>
          <w:color w:val="000000"/>
          <w:sz w:val="24"/>
          <w:szCs w:val="24"/>
          <w:lang w:eastAsia="en-GB"/>
        </w:rPr>
        <w:t>r</w:t>
      </w:r>
      <w:r w:rsidRPr="00554C37">
        <w:rPr>
          <w:rFonts w:ascii="Arial" w:eastAsia="Arial" w:hAnsi="Arial" w:cs="Arial"/>
          <w:color w:val="000000"/>
          <w:sz w:val="24"/>
          <w:szCs w:val="24"/>
          <w:lang w:eastAsia="en-GB"/>
        </w:rPr>
        <w:t xml:space="preserve"> child does not get tested they will need to isolate with the household and support bubble for at least 10 days from the onset of symptoms.</w:t>
      </w:r>
    </w:p>
    <w:p w14:paraId="697A39B4" w14:textId="77777777" w:rsidR="00554C37" w:rsidRPr="00554C37" w:rsidRDefault="00554C37" w:rsidP="003B31D3">
      <w:pPr>
        <w:spacing w:after="157" w:line="264" w:lineRule="auto"/>
        <w:ind w:right="778"/>
        <w:rPr>
          <w:rFonts w:ascii="Arial" w:eastAsia="Arial" w:hAnsi="Arial" w:cs="Arial"/>
          <w:color w:val="000000"/>
          <w:sz w:val="24"/>
          <w:szCs w:val="24"/>
          <w:lang w:eastAsia="en-GB"/>
        </w:rPr>
      </w:pPr>
      <w:r w:rsidRPr="00554C37">
        <w:rPr>
          <w:rFonts w:ascii="Arial" w:eastAsia="Arial" w:hAnsi="Arial" w:cs="Arial"/>
          <w:color w:val="000000"/>
          <w:sz w:val="24"/>
          <w:szCs w:val="24"/>
          <w:lang w:eastAsia="en-GB"/>
        </w:rPr>
        <w:t>Household members should not go to work, school or public areas and exercise should be taken within the home. If you require help with buying groceries, other shopping or picking up medication, or walking a dog, you should ask friends or family. Alternatively, you can order your shopping online and medication by phone or online. Household members staying at home for 10 days, will greatly reduce the overall amount of infection the household could pass on to others in the community</w:t>
      </w:r>
    </w:p>
    <w:p w14:paraId="1104998B" w14:textId="77777777" w:rsidR="00554C37" w:rsidRPr="00554C37" w:rsidRDefault="00554C37" w:rsidP="003B31D3">
      <w:pPr>
        <w:spacing w:after="157" w:line="264" w:lineRule="auto"/>
        <w:ind w:right="778"/>
        <w:rPr>
          <w:rFonts w:ascii="Arial" w:eastAsia="Arial" w:hAnsi="Arial" w:cs="Arial"/>
          <w:b/>
          <w:bCs/>
          <w:color w:val="000000"/>
          <w:sz w:val="24"/>
          <w:szCs w:val="24"/>
          <w:lang w:eastAsia="en-GB"/>
        </w:rPr>
      </w:pPr>
      <w:r w:rsidRPr="00554C37">
        <w:rPr>
          <w:rFonts w:ascii="Arial" w:eastAsia="Arial" w:hAnsi="Arial" w:cs="Arial"/>
          <w:color w:val="000000"/>
          <w:sz w:val="24"/>
          <w:szCs w:val="24"/>
          <w:lang w:eastAsia="en-GB"/>
        </w:rPr>
        <w:t>If you are able to move any vulnerable individuals (such as the elderly and those with underlying health conditions) out of your home, to stay with friends or family for the duration of the home isolation period.</w:t>
      </w:r>
    </w:p>
    <w:p w14:paraId="4F69FE28" w14:textId="7883133A" w:rsidR="1F7E159C" w:rsidRPr="00C36C4F" w:rsidRDefault="1F7E159C" w:rsidP="003B31D3">
      <w:pPr>
        <w:spacing w:after="0"/>
        <w:rPr>
          <w:rFonts w:ascii="Arial" w:hAnsi="Arial" w:cs="Arial"/>
          <w:sz w:val="24"/>
          <w:szCs w:val="24"/>
        </w:rPr>
      </w:pPr>
    </w:p>
    <w:p w14:paraId="3012A874" w14:textId="354873F6"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 </w:t>
      </w:r>
    </w:p>
    <w:p w14:paraId="55BA0980" w14:textId="523DBAE8" w:rsidR="1F7E159C" w:rsidRPr="00C36C4F" w:rsidRDefault="1F7E159C" w:rsidP="003B31D3">
      <w:pPr>
        <w:spacing w:after="0"/>
        <w:rPr>
          <w:rFonts w:ascii="Arial" w:hAnsi="Arial" w:cs="Arial"/>
          <w:sz w:val="24"/>
          <w:szCs w:val="24"/>
        </w:rPr>
      </w:pPr>
      <w:r w:rsidRPr="00C36C4F">
        <w:rPr>
          <w:rFonts w:ascii="Arial" w:eastAsia="Arial" w:hAnsi="Arial" w:cs="Arial"/>
          <w:b/>
          <w:bCs/>
          <w:sz w:val="24"/>
          <w:szCs w:val="24"/>
        </w:rPr>
        <w:t xml:space="preserve">Symptoms of </w:t>
      </w:r>
      <w:r w:rsidR="00BD7C62">
        <w:rPr>
          <w:rFonts w:ascii="Arial" w:eastAsia="Arial" w:hAnsi="Arial" w:cs="Arial"/>
          <w:b/>
          <w:bCs/>
          <w:sz w:val="24"/>
          <w:szCs w:val="24"/>
        </w:rPr>
        <w:t>COVID</w:t>
      </w:r>
      <w:r w:rsidRPr="00C36C4F">
        <w:rPr>
          <w:rFonts w:ascii="Arial" w:eastAsia="Arial" w:hAnsi="Arial" w:cs="Arial"/>
          <w:b/>
          <w:bCs/>
          <w:sz w:val="24"/>
          <w:szCs w:val="24"/>
        </w:rPr>
        <w:t xml:space="preserve"> 19 </w:t>
      </w:r>
    </w:p>
    <w:p w14:paraId="563FACFF" w14:textId="4766411B" w:rsidR="1F7E159C" w:rsidRPr="00C36C4F" w:rsidRDefault="1F7E159C" w:rsidP="003B31D3">
      <w:pPr>
        <w:spacing w:after="0"/>
        <w:rPr>
          <w:rFonts w:ascii="Arial" w:hAnsi="Arial" w:cs="Arial"/>
          <w:sz w:val="24"/>
          <w:szCs w:val="24"/>
        </w:rPr>
      </w:pPr>
      <w:r w:rsidRPr="00C36C4F">
        <w:rPr>
          <w:rFonts w:ascii="Arial" w:eastAsia="Arial" w:hAnsi="Arial" w:cs="Arial"/>
          <w:b/>
          <w:bCs/>
          <w:sz w:val="24"/>
          <w:szCs w:val="24"/>
        </w:rPr>
        <w:t xml:space="preserve"> </w:t>
      </w:r>
    </w:p>
    <w:p w14:paraId="13AAFF35" w14:textId="784D1EEA"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The most common symptoms of coronavirus (</w:t>
      </w:r>
      <w:r w:rsidR="00BD7C62">
        <w:rPr>
          <w:rFonts w:ascii="Arial" w:eastAsia="Arial" w:hAnsi="Arial" w:cs="Arial"/>
          <w:sz w:val="24"/>
          <w:szCs w:val="24"/>
        </w:rPr>
        <w:t>COVID</w:t>
      </w:r>
      <w:r w:rsidRPr="00C36C4F">
        <w:rPr>
          <w:rFonts w:ascii="Arial" w:eastAsia="Arial" w:hAnsi="Arial" w:cs="Arial"/>
          <w:sz w:val="24"/>
          <w:szCs w:val="24"/>
        </w:rPr>
        <w:t>-19) are recent onset of:</w:t>
      </w:r>
    </w:p>
    <w:p w14:paraId="634EE63F" w14:textId="15C5D440" w:rsidR="1F7E159C" w:rsidRPr="00C36C4F" w:rsidRDefault="00D85DA1" w:rsidP="003B31D3">
      <w:pPr>
        <w:pStyle w:val="ListParagraph"/>
        <w:numPr>
          <w:ilvl w:val="0"/>
          <w:numId w:val="2"/>
        </w:numPr>
        <w:spacing w:after="0"/>
        <w:rPr>
          <w:rFonts w:ascii="Arial" w:eastAsiaTheme="minorEastAsia" w:hAnsi="Arial" w:cs="Arial"/>
          <w:sz w:val="24"/>
          <w:szCs w:val="24"/>
        </w:rPr>
      </w:pPr>
      <w:r>
        <w:rPr>
          <w:rFonts w:ascii="Arial" w:eastAsia="Arial" w:hAnsi="Arial" w:cs="Arial"/>
          <w:sz w:val="24"/>
          <w:szCs w:val="24"/>
        </w:rPr>
        <w:t xml:space="preserve">A </w:t>
      </w:r>
      <w:r w:rsidR="1F7E159C" w:rsidRPr="00C36C4F">
        <w:rPr>
          <w:rFonts w:ascii="Arial" w:eastAsia="Arial" w:hAnsi="Arial" w:cs="Arial"/>
          <w:sz w:val="24"/>
          <w:szCs w:val="24"/>
        </w:rPr>
        <w:t>new continuous cough and/or</w:t>
      </w:r>
    </w:p>
    <w:p w14:paraId="185BE5CC" w14:textId="15EF2665" w:rsidR="1F7E159C" w:rsidRPr="00C36C4F" w:rsidRDefault="00D85DA1" w:rsidP="003B31D3">
      <w:pPr>
        <w:pStyle w:val="ListParagraph"/>
        <w:numPr>
          <w:ilvl w:val="0"/>
          <w:numId w:val="2"/>
        </w:numPr>
        <w:spacing w:after="0"/>
        <w:rPr>
          <w:rFonts w:ascii="Arial" w:eastAsiaTheme="minorEastAsia" w:hAnsi="Arial" w:cs="Arial"/>
          <w:sz w:val="24"/>
          <w:szCs w:val="24"/>
        </w:rPr>
      </w:pPr>
      <w:r>
        <w:rPr>
          <w:rFonts w:ascii="Arial" w:eastAsia="Arial" w:hAnsi="Arial" w:cs="Arial"/>
          <w:sz w:val="24"/>
          <w:szCs w:val="24"/>
        </w:rPr>
        <w:t xml:space="preserve">A </w:t>
      </w:r>
      <w:r w:rsidR="1F7E159C" w:rsidRPr="00C36C4F">
        <w:rPr>
          <w:rFonts w:ascii="Arial" w:eastAsia="Arial" w:hAnsi="Arial" w:cs="Arial"/>
          <w:sz w:val="24"/>
          <w:szCs w:val="24"/>
        </w:rPr>
        <w:t>high temperature and/or</w:t>
      </w:r>
    </w:p>
    <w:p w14:paraId="1562C076" w14:textId="3BD1A8BC" w:rsidR="1F7E159C" w:rsidRPr="00CE0FAF" w:rsidRDefault="00D85DA1" w:rsidP="003B31D3">
      <w:pPr>
        <w:pStyle w:val="ListParagraph"/>
        <w:numPr>
          <w:ilvl w:val="0"/>
          <w:numId w:val="2"/>
        </w:numPr>
        <w:spacing w:after="0"/>
        <w:rPr>
          <w:rFonts w:ascii="Arial" w:eastAsiaTheme="minorEastAsia" w:hAnsi="Arial" w:cs="Arial"/>
          <w:sz w:val="24"/>
          <w:szCs w:val="24"/>
        </w:rPr>
      </w:pPr>
      <w:r>
        <w:rPr>
          <w:rFonts w:ascii="Arial" w:eastAsia="Arial" w:hAnsi="Arial" w:cs="Arial"/>
          <w:sz w:val="24"/>
          <w:szCs w:val="24"/>
        </w:rPr>
        <w:t>A</w:t>
      </w:r>
      <w:r w:rsidR="1F7E159C" w:rsidRPr="00C36C4F">
        <w:rPr>
          <w:rFonts w:ascii="Arial" w:eastAsia="Arial" w:hAnsi="Arial" w:cs="Arial"/>
          <w:sz w:val="24"/>
          <w:szCs w:val="24"/>
        </w:rPr>
        <w:t xml:space="preserve"> loss of, or change in, normal sense of taste or smell (anosmia</w:t>
      </w:r>
      <w:r w:rsidR="00CE0FAF">
        <w:rPr>
          <w:rFonts w:ascii="Arial" w:eastAsia="Arial" w:hAnsi="Arial" w:cs="Arial"/>
          <w:sz w:val="24"/>
          <w:szCs w:val="24"/>
        </w:rPr>
        <w:t>)</w:t>
      </w:r>
    </w:p>
    <w:p w14:paraId="1618CEA5" w14:textId="3DE048EB"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 </w:t>
      </w:r>
    </w:p>
    <w:p w14:paraId="113EEF82" w14:textId="5FE6D0DA" w:rsidR="1F7E159C" w:rsidRPr="00C36C4F" w:rsidRDefault="1F7E159C" w:rsidP="003B31D3">
      <w:pPr>
        <w:spacing w:after="0"/>
        <w:rPr>
          <w:rFonts w:ascii="Arial" w:hAnsi="Arial" w:cs="Arial"/>
          <w:sz w:val="24"/>
          <w:szCs w:val="24"/>
        </w:rPr>
      </w:pPr>
      <w:r w:rsidRPr="00C36C4F">
        <w:rPr>
          <w:rFonts w:ascii="Arial" w:eastAsia="Arial" w:hAnsi="Arial" w:cs="Arial"/>
          <w:b/>
          <w:bCs/>
          <w:sz w:val="24"/>
          <w:szCs w:val="24"/>
        </w:rPr>
        <w:t>For most people, coronavirus (</w:t>
      </w:r>
      <w:r w:rsidR="00BD7C62">
        <w:rPr>
          <w:rFonts w:ascii="Arial" w:eastAsia="Arial" w:hAnsi="Arial" w:cs="Arial"/>
          <w:b/>
          <w:bCs/>
          <w:sz w:val="24"/>
          <w:szCs w:val="24"/>
        </w:rPr>
        <w:t>COVID</w:t>
      </w:r>
      <w:r w:rsidRPr="00C36C4F">
        <w:rPr>
          <w:rFonts w:ascii="Arial" w:eastAsia="Arial" w:hAnsi="Arial" w:cs="Arial"/>
          <w:b/>
          <w:bCs/>
          <w:sz w:val="24"/>
          <w:szCs w:val="24"/>
        </w:rPr>
        <w:t>-19) will be a mild illness.</w:t>
      </w:r>
    </w:p>
    <w:p w14:paraId="2726D133" w14:textId="61672771"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 </w:t>
      </w:r>
    </w:p>
    <w:p w14:paraId="18EDA152" w14:textId="20D3E3CC"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If your child does develop symptoms, you can seek advice from NHS 111 at </w:t>
      </w:r>
      <w:hyperlink r:id="rId69">
        <w:r w:rsidRPr="00C36C4F">
          <w:rPr>
            <w:rStyle w:val="Hyperlink"/>
            <w:rFonts w:ascii="Arial" w:eastAsia="Arial" w:hAnsi="Arial" w:cs="Arial"/>
            <w:sz w:val="24"/>
            <w:szCs w:val="24"/>
          </w:rPr>
          <w:t>https://www.nhs.uk/conditions/coronavirus-</w:t>
        </w:r>
        <w:r w:rsidR="00BD7C62">
          <w:rPr>
            <w:rStyle w:val="Hyperlink"/>
            <w:rFonts w:ascii="Arial" w:eastAsia="Arial" w:hAnsi="Arial" w:cs="Arial"/>
            <w:sz w:val="24"/>
            <w:szCs w:val="24"/>
          </w:rPr>
          <w:t>COVID</w:t>
        </w:r>
        <w:r w:rsidRPr="00C36C4F">
          <w:rPr>
            <w:rStyle w:val="Hyperlink"/>
            <w:rFonts w:ascii="Arial" w:eastAsia="Arial" w:hAnsi="Arial" w:cs="Arial"/>
            <w:sz w:val="24"/>
            <w:szCs w:val="24"/>
          </w:rPr>
          <w:t>-19/check-if-you-have-coronavirus-symptoms/</w:t>
        </w:r>
      </w:hyperlink>
      <w:r w:rsidRPr="00C36C4F">
        <w:rPr>
          <w:rFonts w:ascii="Arial" w:eastAsia="Arial" w:hAnsi="Arial" w:cs="Arial"/>
          <w:sz w:val="24"/>
          <w:szCs w:val="24"/>
        </w:rPr>
        <w:t xml:space="preserve"> or by phoning 111.</w:t>
      </w:r>
    </w:p>
    <w:p w14:paraId="073D514F" w14:textId="24D91CB4"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 </w:t>
      </w:r>
    </w:p>
    <w:p w14:paraId="42E92FE6" w14:textId="77777777" w:rsidR="001E1D5F" w:rsidRDefault="001E1D5F" w:rsidP="003B31D3">
      <w:pPr>
        <w:spacing w:after="0"/>
        <w:rPr>
          <w:rFonts w:ascii="Arial" w:eastAsia="Arial" w:hAnsi="Arial" w:cs="Arial"/>
          <w:b/>
          <w:bCs/>
          <w:sz w:val="24"/>
          <w:szCs w:val="24"/>
        </w:rPr>
      </w:pPr>
    </w:p>
    <w:p w14:paraId="39FEF763" w14:textId="7952698C" w:rsidR="1F7E159C" w:rsidRPr="00C36C4F" w:rsidRDefault="1F7E159C" w:rsidP="003B31D3">
      <w:pPr>
        <w:spacing w:after="0"/>
        <w:rPr>
          <w:rFonts w:ascii="Arial" w:hAnsi="Arial" w:cs="Arial"/>
          <w:sz w:val="24"/>
          <w:szCs w:val="24"/>
        </w:rPr>
      </w:pPr>
      <w:r w:rsidRPr="00C36C4F">
        <w:rPr>
          <w:rFonts w:ascii="Arial" w:eastAsia="Arial" w:hAnsi="Arial" w:cs="Arial"/>
          <w:b/>
          <w:bCs/>
          <w:sz w:val="24"/>
          <w:szCs w:val="24"/>
        </w:rPr>
        <w:t xml:space="preserve">How to stop </w:t>
      </w:r>
      <w:r w:rsidR="00BD7C62">
        <w:rPr>
          <w:rFonts w:ascii="Arial" w:eastAsia="Arial" w:hAnsi="Arial" w:cs="Arial"/>
          <w:b/>
          <w:bCs/>
          <w:sz w:val="24"/>
          <w:szCs w:val="24"/>
        </w:rPr>
        <w:t>COVID</w:t>
      </w:r>
      <w:r w:rsidRPr="00C36C4F">
        <w:rPr>
          <w:rFonts w:ascii="Arial" w:eastAsia="Arial" w:hAnsi="Arial" w:cs="Arial"/>
          <w:b/>
          <w:bCs/>
          <w:sz w:val="24"/>
          <w:szCs w:val="24"/>
        </w:rPr>
        <w:t xml:space="preserve">-19 spreading </w:t>
      </w:r>
    </w:p>
    <w:p w14:paraId="114E88C1" w14:textId="19D1AC64" w:rsidR="1F7E159C" w:rsidRPr="00C36C4F" w:rsidRDefault="1F7E159C" w:rsidP="003B31D3">
      <w:pPr>
        <w:spacing w:after="0"/>
        <w:rPr>
          <w:rFonts w:ascii="Arial" w:hAnsi="Arial" w:cs="Arial"/>
          <w:sz w:val="24"/>
          <w:szCs w:val="24"/>
        </w:rPr>
      </w:pPr>
      <w:r w:rsidRPr="00C36C4F">
        <w:rPr>
          <w:rFonts w:ascii="Arial" w:eastAsia="Arial" w:hAnsi="Arial" w:cs="Arial"/>
          <w:b/>
          <w:bCs/>
          <w:sz w:val="24"/>
          <w:szCs w:val="24"/>
        </w:rPr>
        <w:t xml:space="preserve"> </w:t>
      </w:r>
    </w:p>
    <w:p w14:paraId="3A88C035" w14:textId="71086163"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There are things you can do to help reduce the risk of you and anyone you live with getting ill with </w:t>
      </w:r>
      <w:r w:rsidR="00BD7C62">
        <w:rPr>
          <w:rFonts w:ascii="Arial" w:eastAsia="Arial" w:hAnsi="Arial" w:cs="Arial"/>
          <w:sz w:val="24"/>
          <w:szCs w:val="24"/>
        </w:rPr>
        <w:t>COVID</w:t>
      </w:r>
      <w:r w:rsidRPr="00C36C4F">
        <w:rPr>
          <w:rFonts w:ascii="Arial" w:eastAsia="Arial" w:hAnsi="Arial" w:cs="Arial"/>
          <w:sz w:val="24"/>
          <w:szCs w:val="24"/>
        </w:rPr>
        <w:t>-19</w:t>
      </w:r>
      <w:r w:rsidR="0047488A">
        <w:rPr>
          <w:rFonts w:ascii="Arial" w:eastAsia="Arial" w:hAnsi="Arial" w:cs="Arial"/>
          <w:sz w:val="24"/>
          <w:szCs w:val="24"/>
        </w:rPr>
        <w:t>:</w:t>
      </w:r>
    </w:p>
    <w:p w14:paraId="20D8BD15" w14:textId="2BC1E0B9"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 </w:t>
      </w:r>
    </w:p>
    <w:p w14:paraId="3732DDF8" w14:textId="2A53D170" w:rsidR="1F7E159C" w:rsidRPr="00C36C4F" w:rsidRDefault="00D85DA1" w:rsidP="003B31D3">
      <w:pPr>
        <w:pStyle w:val="ListParagraph"/>
        <w:numPr>
          <w:ilvl w:val="0"/>
          <w:numId w:val="14"/>
        </w:numPr>
        <w:spacing w:after="0"/>
        <w:rPr>
          <w:rFonts w:ascii="Arial" w:eastAsiaTheme="minorEastAsia" w:hAnsi="Arial" w:cs="Arial"/>
          <w:sz w:val="24"/>
          <w:szCs w:val="24"/>
        </w:rPr>
      </w:pPr>
      <w:r>
        <w:rPr>
          <w:rFonts w:ascii="Arial" w:eastAsia="Arial" w:hAnsi="Arial" w:cs="Arial"/>
          <w:sz w:val="24"/>
          <w:szCs w:val="24"/>
        </w:rPr>
        <w:t>W</w:t>
      </w:r>
      <w:r w:rsidR="1F7E159C" w:rsidRPr="00C36C4F">
        <w:rPr>
          <w:rFonts w:ascii="Arial" w:eastAsia="Arial" w:hAnsi="Arial" w:cs="Arial"/>
          <w:sz w:val="24"/>
          <w:szCs w:val="24"/>
        </w:rPr>
        <w:t xml:space="preserve">ash your hands with soap and water often – do this for at least 20 seconds </w:t>
      </w:r>
    </w:p>
    <w:p w14:paraId="13B1448C" w14:textId="64AB9B21" w:rsidR="1F7E159C" w:rsidRPr="00C36C4F" w:rsidRDefault="00D85DA1" w:rsidP="003B31D3">
      <w:pPr>
        <w:pStyle w:val="ListParagraph"/>
        <w:numPr>
          <w:ilvl w:val="0"/>
          <w:numId w:val="1"/>
        </w:numPr>
        <w:spacing w:after="0"/>
        <w:rPr>
          <w:rFonts w:ascii="Arial" w:eastAsiaTheme="minorEastAsia" w:hAnsi="Arial" w:cs="Arial"/>
          <w:sz w:val="24"/>
          <w:szCs w:val="24"/>
        </w:rPr>
      </w:pPr>
      <w:r>
        <w:rPr>
          <w:rFonts w:ascii="Arial" w:eastAsia="Arial" w:hAnsi="Arial" w:cs="Arial"/>
          <w:sz w:val="24"/>
          <w:szCs w:val="24"/>
        </w:rPr>
        <w:t>U</w:t>
      </w:r>
      <w:r w:rsidR="1F7E159C" w:rsidRPr="00C36C4F">
        <w:rPr>
          <w:rFonts w:ascii="Arial" w:eastAsia="Arial" w:hAnsi="Arial" w:cs="Arial"/>
          <w:sz w:val="24"/>
          <w:szCs w:val="24"/>
        </w:rPr>
        <w:t>se hand sanitiser gel if soap and water are not available</w:t>
      </w:r>
    </w:p>
    <w:p w14:paraId="267E325F" w14:textId="7A57D5FD" w:rsidR="1F7E159C" w:rsidRPr="00C36C4F" w:rsidRDefault="00D85DA1" w:rsidP="003B31D3">
      <w:pPr>
        <w:pStyle w:val="ListParagraph"/>
        <w:numPr>
          <w:ilvl w:val="0"/>
          <w:numId w:val="1"/>
        </w:numPr>
        <w:spacing w:after="0"/>
        <w:rPr>
          <w:rFonts w:ascii="Arial" w:eastAsiaTheme="minorEastAsia" w:hAnsi="Arial" w:cs="Arial"/>
          <w:sz w:val="24"/>
          <w:szCs w:val="24"/>
        </w:rPr>
      </w:pPr>
      <w:r>
        <w:rPr>
          <w:rFonts w:ascii="Arial" w:eastAsia="Arial" w:hAnsi="Arial" w:cs="Arial"/>
          <w:sz w:val="24"/>
          <w:szCs w:val="24"/>
        </w:rPr>
        <w:t>W</w:t>
      </w:r>
      <w:r w:rsidR="1F7E159C" w:rsidRPr="00C36C4F">
        <w:rPr>
          <w:rFonts w:ascii="Arial" w:eastAsia="Arial" w:hAnsi="Arial" w:cs="Arial"/>
          <w:sz w:val="24"/>
          <w:szCs w:val="24"/>
        </w:rPr>
        <w:t>ash your hands as soon as you get home</w:t>
      </w:r>
    </w:p>
    <w:p w14:paraId="03F03B0B" w14:textId="5CD1314C" w:rsidR="1F7E159C" w:rsidRPr="00C36C4F" w:rsidRDefault="00D85DA1" w:rsidP="003B31D3">
      <w:pPr>
        <w:pStyle w:val="ListParagraph"/>
        <w:numPr>
          <w:ilvl w:val="0"/>
          <w:numId w:val="1"/>
        </w:numPr>
        <w:spacing w:after="0"/>
        <w:rPr>
          <w:rFonts w:ascii="Arial" w:eastAsiaTheme="minorEastAsia" w:hAnsi="Arial" w:cs="Arial"/>
          <w:sz w:val="24"/>
          <w:szCs w:val="24"/>
        </w:rPr>
      </w:pPr>
      <w:r>
        <w:rPr>
          <w:rFonts w:ascii="Arial" w:eastAsia="Arial" w:hAnsi="Arial" w:cs="Arial"/>
          <w:sz w:val="24"/>
          <w:szCs w:val="24"/>
        </w:rPr>
        <w:t>C</w:t>
      </w:r>
      <w:r w:rsidR="1F7E159C" w:rsidRPr="00C36C4F">
        <w:rPr>
          <w:rFonts w:ascii="Arial" w:eastAsia="Arial" w:hAnsi="Arial" w:cs="Arial"/>
          <w:sz w:val="24"/>
          <w:szCs w:val="24"/>
        </w:rPr>
        <w:t>over your mouth and nose with a tissue or your sleeve (not your hands) when you cough or sneeze</w:t>
      </w:r>
    </w:p>
    <w:p w14:paraId="5F147159" w14:textId="712C587C" w:rsidR="1F7E159C" w:rsidRPr="00774631" w:rsidRDefault="00D85DA1" w:rsidP="003B31D3">
      <w:pPr>
        <w:pStyle w:val="ListParagraph"/>
        <w:numPr>
          <w:ilvl w:val="0"/>
          <w:numId w:val="1"/>
        </w:numPr>
        <w:spacing w:after="0"/>
        <w:rPr>
          <w:rFonts w:ascii="Arial" w:eastAsiaTheme="minorEastAsia" w:hAnsi="Arial" w:cs="Arial"/>
          <w:sz w:val="24"/>
          <w:szCs w:val="24"/>
        </w:rPr>
      </w:pPr>
      <w:r>
        <w:rPr>
          <w:rFonts w:ascii="Arial" w:eastAsia="Arial" w:hAnsi="Arial" w:cs="Arial"/>
          <w:sz w:val="24"/>
          <w:szCs w:val="24"/>
        </w:rPr>
        <w:t>P</w:t>
      </w:r>
      <w:r w:rsidR="1F7E159C" w:rsidRPr="00C36C4F">
        <w:rPr>
          <w:rFonts w:ascii="Arial" w:eastAsia="Arial" w:hAnsi="Arial" w:cs="Arial"/>
          <w:sz w:val="24"/>
          <w:szCs w:val="24"/>
        </w:rPr>
        <w:t>ut used tissues in the bin immediately and wash your hands afterwards</w:t>
      </w:r>
    </w:p>
    <w:p w14:paraId="70565576" w14:textId="62A26E2C" w:rsidR="00774631" w:rsidRPr="00774631" w:rsidRDefault="00D85DA1" w:rsidP="003B31D3">
      <w:pPr>
        <w:pStyle w:val="ListParagraph"/>
        <w:numPr>
          <w:ilvl w:val="0"/>
          <w:numId w:val="1"/>
        </w:numPr>
        <w:rPr>
          <w:rFonts w:ascii="Arial" w:eastAsiaTheme="minorEastAsia" w:hAnsi="Arial" w:cs="Arial"/>
          <w:sz w:val="24"/>
          <w:szCs w:val="24"/>
        </w:rPr>
      </w:pPr>
      <w:r>
        <w:rPr>
          <w:rFonts w:ascii="Arial" w:eastAsiaTheme="minorEastAsia" w:hAnsi="Arial" w:cs="Arial"/>
          <w:sz w:val="24"/>
          <w:szCs w:val="24"/>
        </w:rPr>
        <w:t>P</w:t>
      </w:r>
      <w:r w:rsidR="00774631" w:rsidRPr="00774631">
        <w:rPr>
          <w:rFonts w:ascii="Arial" w:eastAsiaTheme="minorEastAsia" w:hAnsi="Arial" w:cs="Arial"/>
          <w:sz w:val="24"/>
          <w:szCs w:val="24"/>
        </w:rPr>
        <w:t>articipate in twice weekly LFD testing following national guidelines (recommended for 11 years</w:t>
      </w:r>
      <w:r w:rsidR="00A00E7F">
        <w:rPr>
          <w:rFonts w:ascii="Arial" w:eastAsiaTheme="minorEastAsia" w:hAnsi="Arial" w:cs="Arial"/>
          <w:sz w:val="24"/>
          <w:szCs w:val="24"/>
        </w:rPr>
        <w:t xml:space="preserve"> and over</w:t>
      </w:r>
      <w:r w:rsidR="00774631" w:rsidRPr="00774631">
        <w:rPr>
          <w:rFonts w:ascii="Arial" w:eastAsiaTheme="minorEastAsia" w:hAnsi="Arial" w:cs="Arial"/>
          <w:sz w:val="24"/>
          <w:szCs w:val="24"/>
        </w:rPr>
        <w:t>).</w:t>
      </w:r>
    </w:p>
    <w:p w14:paraId="6E197C4D" w14:textId="16388D7F" w:rsidR="1F7E159C" w:rsidRPr="00C36C4F" w:rsidRDefault="1F7E159C" w:rsidP="003B31D3">
      <w:pPr>
        <w:spacing w:after="0"/>
        <w:rPr>
          <w:rFonts w:ascii="Arial" w:hAnsi="Arial" w:cs="Arial"/>
          <w:sz w:val="24"/>
          <w:szCs w:val="24"/>
        </w:rPr>
      </w:pPr>
    </w:p>
    <w:p w14:paraId="56C99C23" w14:textId="1A9C4E9D"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 </w:t>
      </w:r>
    </w:p>
    <w:p w14:paraId="5695BA89" w14:textId="6E321D31" w:rsidR="1F7E159C" w:rsidRPr="00C36C4F" w:rsidRDefault="1F7E159C" w:rsidP="003B31D3">
      <w:pPr>
        <w:spacing w:after="0"/>
        <w:rPr>
          <w:rFonts w:ascii="Arial" w:hAnsi="Arial" w:cs="Arial"/>
          <w:sz w:val="24"/>
          <w:szCs w:val="24"/>
        </w:rPr>
      </w:pPr>
      <w:r w:rsidRPr="00C36C4F">
        <w:rPr>
          <w:rFonts w:ascii="Arial" w:eastAsia="Arial" w:hAnsi="Arial" w:cs="Arial"/>
          <w:b/>
          <w:bCs/>
          <w:sz w:val="24"/>
          <w:szCs w:val="24"/>
        </w:rPr>
        <w:t>Further Information</w:t>
      </w:r>
    </w:p>
    <w:p w14:paraId="0E77E99A" w14:textId="27BD270D" w:rsidR="1F7E159C" w:rsidRPr="00C36C4F" w:rsidRDefault="1F7E159C" w:rsidP="003B31D3">
      <w:pPr>
        <w:spacing w:after="0"/>
        <w:rPr>
          <w:rFonts w:ascii="Arial" w:hAnsi="Arial" w:cs="Arial"/>
          <w:sz w:val="24"/>
          <w:szCs w:val="24"/>
        </w:rPr>
      </w:pPr>
      <w:r w:rsidRPr="00C36C4F">
        <w:rPr>
          <w:rFonts w:ascii="Arial" w:eastAsia="Arial" w:hAnsi="Arial" w:cs="Arial"/>
          <w:b/>
          <w:bCs/>
          <w:sz w:val="24"/>
          <w:szCs w:val="24"/>
        </w:rPr>
        <w:t xml:space="preserve"> </w:t>
      </w:r>
    </w:p>
    <w:p w14:paraId="67B4C761" w14:textId="6112326D"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Further information is available at </w:t>
      </w:r>
    </w:p>
    <w:p w14:paraId="7659F241" w14:textId="6050F68B" w:rsidR="1F7E159C" w:rsidRPr="00C36C4F" w:rsidRDefault="000E66F5" w:rsidP="003B31D3">
      <w:pPr>
        <w:spacing w:after="0"/>
        <w:rPr>
          <w:rFonts w:ascii="Arial" w:hAnsi="Arial" w:cs="Arial"/>
          <w:sz w:val="24"/>
          <w:szCs w:val="24"/>
        </w:rPr>
      </w:pPr>
      <w:hyperlink r:id="rId70">
        <w:r w:rsidR="1F7E159C" w:rsidRPr="00C36C4F">
          <w:rPr>
            <w:rStyle w:val="Hyperlink"/>
            <w:rFonts w:ascii="Arial" w:eastAsia="Arial" w:hAnsi="Arial" w:cs="Arial"/>
            <w:sz w:val="24"/>
            <w:szCs w:val="24"/>
          </w:rPr>
          <w:t>https://www.nhs.uk/conditions/coronavirus-</w:t>
        </w:r>
        <w:r w:rsidR="00BD7C62">
          <w:rPr>
            <w:rStyle w:val="Hyperlink"/>
            <w:rFonts w:ascii="Arial" w:eastAsia="Arial" w:hAnsi="Arial" w:cs="Arial"/>
            <w:sz w:val="24"/>
            <w:szCs w:val="24"/>
          </w:rPr>
          <w:t>COVID</w:t>
        </w:r>
        <w:r w:rsidR="1F7E159C" w:rsidRPr="00C36C4F">
          <w:rPr>
            <w:rStyle w:val="Hyperlink"/>
            <w:rFonts w:ascii="Arial" w:eastAsia="Arial" w:hAnsi="Arial" w:cs="Arial"/>
            <w:sz w:val="24"/>
            <w:szCs w:val="24"/>
          </w:rPr>
          <w:t>-19/</w:t>
        </w:r>
      </w:hyperlink>
      <w:r w:rsidR="1F7E159C" w:rsidRPr="00C36C4F">
        <w:rPr>
          <w:rFonts w:ascii="Arial" w:eastAsia="Arial" w:hAnsi="Arial" w:cs="Arial"/>
          <w:sz w:val="24"/>
          <w:szCs w:val="24"/>
        </w:rPr>
        <w:t xml:space="preserve"> </w:t>
      </w:r>
    </w:p>
    <w:p w14:paraId="3F8E3A3E" w14:textId="66781F1C" w:rsidR="1F7E159C" w:rsidRPr="00C36C4F" w:rsidRDefault="1F7E159C" w:rsidP="003B31D3">
      <w:pPr>
        <w:spacing w:after="0"/>
        <w:rPr>
          <w:rFonts w:ascii="Arial" w:hAnsi="Arial" w:cs="Arial"/>
          <w:sz w:val="24"/>
          <w:szCs w:val="24"/>
        </w:rPr>
      </w:pPr>
      <w:r w:rsidRPr="00C36C4F">
        <w:rPr>
          <w:rFonts w:ascii="Arial" w:eastAsia="Arial" w:hAnsi="Arial" w:cs="Arial"/>
          <w:sz w:val="24"/>
          <w:szCs w:val="24"/>
        </w:rPr>
        <w:t xml:space="preserve"> </w:t>
      </w:r>
    </w:p>
    <w:p w14:paraId="14916C3E" w14:textId="70C3A4DF" w:rsidR="00774631" w:rsidRPr="00774631" w:rsidRDefault="00774631" w:rsidP="003B31D3">
      <w:pPr>
        <w:spacing w:after="0"/>
        <w:rPr>
          <w:rFonts w:ascii="Arial" w:eastAsia="Arial" w:hAnsi="Arial" w:cs="Arial"/>
          <w:sz w:val="24"/>
          <w:szCs w:val="24"/>
        </w:rPr>
      </w:pPr>
      <w:r w:rsidRPr="00774631">
        <w:rPr>
          <w:rFonts w:ascii="Arial" w:eastAsia="Arial" w:hAnsi="Arial" w:cs="Arial"/>
          <w:sz w:val="24"/>
          <w:szCs w:val="24"/>
        </w:rPr>
        <w:t xml:space="preserve">Further information on rapid lateral flow tests are available at: </w:t>
      </w:r>
      <w:hyperlink r:id="rId71" w:history="1">
        <w:r w:rsidRPr="00774631">
          <w:rPr>
            <w:rStyle w:val="Hyperlink"/>
            <w:rFonts w:ascii="Arial" w:eastAsia="Arial" w:hAnsi="Arial" w:cs="Arial"/>
            <w:sz w:val="24"/>
            <w:szCs w:val="24"/>
          </w:rPr>
          <w:t>https://www.gov.uk/order-coronavirus-rapid-lateral-flow-tests</w:t>
        </w:r>
      </w:hyperlink>
    </w:p>
    <w:bookmarkEnd w:id="7"/>
    <w:bookmarkEnd w:id="8"/>
    <w:p w14:paraId="1C566094" w14:textId="42E2EA05" w:rsidR="00A00E7F" w:rsidRPr="00C36C4F" w:rsidRDefault="00A00E7F" w:rsidP="003B31D3">
      <w:pPr>
        <w:spacing w:after="0"/>
        <w:rPr>
          <w:rFonts w:ascii="Arial" w:hAnsi="Arial" w:cs="Arial"/>
          <w:sz w:val="24"/>
          <w:szCs w:val="24"/>
        </w:rPr>
      </w:pPr>
    </w:p>
    <w:p w14:paraId="69870950" w14:textId="77777777" w:rsidR="002D44EF" w:rsidRDefault="00A00E7F" w:rsidP="003B31D3">
      <w:pPr>
        <w:rPr>
          <w:rFonts w:ascii="Arial" w:eastAsia="Arial" w:hAnsi="Arial" w:cs="Arial"/>
          <w:sz w:val="24"/>
          <w:szCs w:val="24"/>
        </w:rPr>
      </w:pPr>
      <w:r w:rsidRPr="00C36C4F">
        <w:rPr>
          <w:rFonts w:ascii="Arial" w:eastAsia="Arial" w:hAnsi="Arial" w:cs="Arial"/>
          <w:sz w:val="24"/>
          <w:szCs w:val="24"/>
        </w:rPr>
        <w:t xml:space="preserve"> </w:t>
      </w:r>
      <w:r w:rsidR="009754C1" w:rsidRPr="009754C1">
        <w:rPr>
          <w:rFonts w:ascii="Arial" w:eastAsia="Arial" w:hAnsi="Arial" w:cs="Arial"/>
          <w:sz w:val="24"/>
          <w:szCs w:val="24"/>
        </w:rPr>
        <w:t>Guidance in different languages:</w:t>
      </w:r>
    </w:p>
    <w:p w14:paraId="61F3A980" w14:textId="1461C2B6" w:rsidR="009754C1" w:rsidRDefault="000E66F5" w:rsidP="003B31D3">
      <w:pPr>
        <w:rPr>
          <w:rFonts w:ascii="Arial" w:eastAsia="Arial" w:hAnsi="Arial" w:cs="Arial"/>
          <w:sz w:val="24"/>
          <w:szCs w:val="24"/>
        </w:rPr>
      </w:pPr>
      <w:hyperlink r:id="rId72" w:history="1">
        <w:r w:rsidR="002D44EF" w:rsidRPr="008B37E0">
          <w:rPr>
            <w:rStyle w:val="Hyperlink"/>
            <w:rFonts w:ascii="Arial" w:eastAsia="Arial" w:hAnsi="Arial" w:cs="Arial"/>
            <w:sz w:val="24"/>
            <w:szCs w:val="24"/>
          </w:rPr>
          <w:t>https://www.gov.uk/government/publications/COVID-19-stay-at-home-guidance</w:t>
        </w:r>
      </w:hyperlink>
    </w:p>
    <w:p w14:paraId="6C5E3CA2" w14:textId="77777777" w:rsidR="002D44EF" w:rsidRPr="009754C1" w:rsidRDefault="002D44EF" w:rsidP="003B31D3">
      <w:pPr>
        <w:rPr>
          <w:rFonts w:ascii="Arial" w:eastAsia="Arial" w:hAnsi="Arial" w:cs="Arial"/>
          <w:sz w:val="24"/>
          <w:szCs w:val="24"/>
        </w:rPr>
      </w:pPr>
    </w:p>
    <w:p w14:paraId="5292A405" w14:textId="5BBA72A8" w:rsidR="6773728B" w:rsidRPr="00832387" w:rsidRDefault="00A00E7F" w:rsidP="00832387">
      <w:pPr>
        <w:rPr>
          <w:rFonts w:ascii="Arial" w:eastAsia="Arial" w:hAnsi="Arial" w:cs="Arial"/>
          <w:sz w:val="24"/>
          <w:szCs w:val="24"/>
        </w:rPr>
      </w:pPr>
      <w:r>
        <w:rPr>
          <w:rFonts w:ascii="Arial" w:eastAsia="Arial" w:hAnsi="Arial" w:cs="Arial"/>
          <w:sz w:val="24"/>
          <w:szCs w:val="24"/>
        </w:rPr>
        <w:br w:type="page"/>
      </w:r>
    </w:p>
    <w:p w14:paraId="78A4B0F0" w14:textId="67FF3457" w:rsidR="000C42CB" w:rsidRDefault="00DD512B" w:rsidP="005A2AE5">
      <w:pPr>
        <w:pStyle w:val="Heading1"/>
        <w:rPr>
          <w:color w:val="98002E"/>
          <w:sz w:val="28"/>
          <w:lang w:eastAsia="en-GB"/>
        </w:rPr>
      </w:pPr>
      <w:bookmarkStart w:id="13" w:name="_Toc73685422"/>
      <w:bookmarkStart w:id="14" w:name="_Toc63165964"/>
      <w:r w:rsidRPr="00DD512B">
        <w:rPr>
          <w:color w:val="98002E"/>
          <w:sz w:val="28"/>
          <w:lang w:eastAsia="en-GB"/>
        </w:rPr>
        <w:t xml:space="preserve">Appendix </w:t>
      </w:r>
      <w:r w:rsidR="00832387">
        <w:rPr>
          <w:color w:val="98002E"/>
          <w:sz w:val="28"/>
          <w:lang w:eastAsia="en-GB"/>
        </w:rPr>
        <w:t>F</w:t>
      </w:r>
      <w:r w:rsidRPr="00DD512B">
        <w:rPr>
          <w:color w:val="98002E"/>
          <w:sz w:val="28"/>
          <w:lang w:eastAsia="en-GB"/>
        </w:rPr>
        <w:t xml:space="preserve">. </w:t>
      </w:r>
      <w:r w:rsidR="000C42CB">
        <w:rPr>
          <w:color w:val="98002E"/>
          <w:sz w:val="28"/>
          <w:lang w:eastAsia="en-GB"/>
        </w:rPr>
        <w:t>Escalation criteria to HPT</w:t>
      </w:r>
      <w:bookmarkEnd w:id="13"/>
    </w:p>
    <w:p w14:paraId="4487EC16" w14:textId="77777777" w:rsidR="009B63CE" w:rsidRPr="009B63CE" w:rsidRDefault="009B63CE" w:rsidP="009B63CE">
      <w:pPr>
        <w:rPr>
          <w:lang w:eastAsia="en-GB"/>
        </w:rPr>
      </w:pPr>
    </w:p>
    <w:tbl>
      <w:tblPr>
        <w:tblStyle w:val="TableGrid2"/>
        <w:tblW w:w="9024" w:type="dxa"/>
        <w:tblInd w:w="-5" w:type="dxa"/>
        <w:tblCellMar>
          <w:top w:w="24" w:type="dxa"/>
          <w:right w:w="115" w:type="dxa"/>
        </w:tblCellMar>
        <w:tblLook w:val="04A0" w:firstRow="1" w:lastRow="0" w:firstColumn="1" w:lastColumn="0" w:noHBand="0" w:noVBand="1"/>
      </w:tblPr>
      <w:tblGrid>
        <w:gridCol w:w="648"/>
        <w:gridCol w:w="8376"/>
      </w:tblGrid>
      <w:tr w:rsidR="009B63CE" w:rsidRPr="009B63CE" w14:paraId="12A45307" w14:textId="77777777" w:rsidTr="009B63CE">
        <w:trPr>
          <w:trHeight w:val="372"/>
        </w:trPr>
        <w:tc>
          <w:tcPr>
            <w:tcW w:w="648" w:type="dxa"/>
            <w:tcBorders>
              <w:top w:val="single" w:sz="4" w:space="0" w:color="000000"/>
              <w:left w:val="single" w:sz="4" w:space="0" w:color="000000"/>
              <w:bottom w:val="nil"/>
              <w:right w:val="nil"/>
            </w:tcBorders>
          </w:tcPr>
          <w:p w14:paraId="69737C76" w14:textId="77777777" w:rsidR="009B63CE" w:rsidRPr="009B63CE" w:rsidRDefault="009B63CE" w:rsidP="009B63CE">
            <w:pPr>
              <w:spacing w:after="160" w:line="259" w:lineRule="auto"/>
              <w:rPr>
                <w:rFonts w:ascii="Arial" w:eastAsia="Arial" w:hAnsi="Arial" w:cs="Arial"/>
                <w:color w:val="000000"/>
              </w:rPr>
            </w:pPr>
          </w:p>
        </w:tc>
        <w:tc>
          <w:tcPr>
            <w:tcW w:w="8376" w:type="dxa"/>
            <w:tcBorders>
              <w:top w:val="single" w:sz="4" w:space="0" w:color="000000"/>
              <w:left w:val="nil"/>
              <w:bottom w:val="nil"/>
              <w:right w:val="single" w:sz="4" w:space="0" w:color="000000"/>
            </w:tcBorders>
          </w:tcPr>
          <w:p w14:paraId="0E7AA8A4" w14:textId="77777777" w:rsidR="009B63CE" w:rsidRPr="009B63CE" w:rsidRDefault="009B63CE" w:rsidP="009B63CE">
            <w:pPr>
              <w:spacing w:line="259" w:lineRule="auto"/>
              <w:rPr>
                <w:rFonts w:ascii="Arial" w:eastAsia="Arial" w:hAnsi="Arial" w:cs="Arial"/>
                <w:color w:val="000000"/>
              </w:rPr>
            </w:pPr>
            <w:r w:rsidRPr="009B63CE">
              <w:rPr>
                <w:rFonts w:ascii="Arial" w:eastAsia="Arial" w:hAnsi="Arial" w:cs="Arial"/>
                <w:b/>
                <w:color w:val="98002E"/>
                <w:sz w:val="24"/>
              </w:rPr>
              <w:t>Primary Schools and Early Years Settings:</w:t>
            </w:r>
            <w:r w:rsidRPr="009B63CE">
              <w:rPr>
                <w:rFonts w:ascii="Arial" w:eastAsia="Arial" w:hAnsi="Arial" w:cs="Arial"/>
                <w:color w:val="98002E"/>
                <w:sz w:val="24"/>
              </w:rPr>
              <w:t xml:space="preserve"> </w:t>
            </w:r>
            <w:r w:rsidRPr="009B63CE">
              <w:rPr>
                <w:rFonts w:ascii="Arial" w:eastAsia="Arial" w:hAnsi="Arial" w:cs="Arial"/>
                <w:color w:val="000000"/>
              </w:rPr>
              <w:t xml:space="preserve">  </w:t>
            </w:r>
          </w:p>
        </w:tc>
      </w:tr>
      <w:tr w:rsidR="009B63CE" w:rsidRPr="009B63CE" w14:paraId="107C51A0" w14:textId="77777777" w:rsidTr="009B63CE">
        <w:trPr>
          <w:trHeight w:val="879"/>
        </w:trPr>
        <w:tc>
          <w:tcPr>
            <w:tcW w:w="648" w:type="dxa"/>
            <w:tcBorders>
              <w:top w:val="nil"/>
              <w:left w:val="single" w:sz="4" w:space="0" w:color="000000"/>
              <w:bottom w:val="nil"/>
              <w:right w:val="nil"/>
            </w:tcBorders>
          </w:tcPr>
          <w:p w14:paraId="4511F6E7"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5D39E112" w14:textId="7E352E76"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10% (or more) of a bubble is affected within 14 days – (for example, if there are 3 or more confirmed cases of </w:t>
            </w:r>
            <w:r w:rsidR="00BD7C62">
              <w:rPr>
                <w:rFonts w:ascii="Arial" w:eastAsia="Arial" w:hAnsi="Arial" w:cs="Arial"/>
                <w:color w:val="000000"/>
              </w:rPr>
              <w:t>COVID</w:t>
            </w:r>
            <w:r w:rsidRPr="009B63CE">
              <w:rPr>
                <w:rFonts w:ascii="Arial" w:eastAsia="Arial" w:hAnsi="Arial" w:cs="Arial"/>
                <w:color w:val="000000"/>
              </w:rPr>
              <w:t>-19 in a bubble of 30 people)</w:t>
            </w:r>
            <w:r w:rsidRPr="009B63CE">
              <w:rPr>
                <w:rFonts w:ascii="Arial" w:eastAsia="Arial" w:hAnsi="Arial" w:cs="Arial"/>
                <w:b/>
                <w:color w:val="000000"/>
              </w:rPr>
              <w:t xml:space="preserve"> and </w:t>
            </w:r>
            <w:r w:rsidRPr="009B63CE">
              <w:rPr>
                <w:rFonts w:ascii="Arial" w:eastAsia="Arial" w:hAnsi="Arial" w:cs="Arial"/>
                <w:color w:val="000000"/>
              </w:rPr>
              <w:t xml:space="preserve">we have not spoken to you in the past 14 days.   </w:t>
            </w:r>
          </w:p>
        </w:tc>
      </w:tr>
      <w:tr w:rsidR="009B63CE" w:rsidRPr="009B63CE" w14:paraId="33ABE8CD" w14:textId="77777777" w:rsidTr="009B63CE">
        <w:trPr>
          <w:trHeight w:val="894"/>
        </w:trPr>
        <w:tc>
          <w:tcPr>
            <w:tcW w:w="648" w:type="dxa"/>
            <w:tcBorders>
              <w:top w:val="nil"/>
              <w:left w:val="single" w:sz="4" w:space="0" w:color="000000"/>
              <w:bottom w:val="nil"/>
              <w:right w:val="nil"/>
            </w:tcBorders>
          </w:tcPr>
          <w:p w14:paraId="0C5411B0"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10374703" w14:textId="2E708619"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10% (or more) of staff are affected within 14 days – (for example, if there are 6 or more confirmed cases of </w:t>
            </w:r>
            <w:r w:rsidR="00BD7C62">
              <w:rPr>
                <w:rFonts w:ascii="Arial" w:eastAsia="Arial" w:hAnsi="Arial" w:cs="Arial"/>
                <w:color w:val="000000"/>
              </w:rPr>
              <w:t>COVID</w:t>
            </w:r>
            <w:r w:rsidRPr="009B63CE">
              <w:rPr>
                <w:rFonts w:ascii="Arial" w:eastAsia="Arial" w:hAnsi="Arial" w:cs="Arial"/>
                <w:color w:val="000000"/>
              </w:rPr>
              <w:t xml:space="preserve">-19 in a staff of 60) </w:t>
            </w:r>
            <w:r w:rsidRPr="009B63CE">
              <w:rPr>
                <w:rFonts w:ascii="Arial" w:eastAsia="Arial" w:hAnsi="Arial" w:cs="Arial"/>
                <w:b/>
                <w:color w:val="000000"/>
              </w:rPr>
              <w:t xml:space="preserve">and </w:t>
            </w:r>
            <w:r w:rsidRPr="009B63CE">
              <w:rPr>
                <w:rFonts w:ascii="Arial" w:eastAsia="Arial" w:hAnsi="Arial" w:cs="Arial"/>
                <w:color w:val="000000"/>
              </w:rPr>
              <w:t xml:space="preserve">we have not spoken to you in the past 14 days.   </w:t>
            </w:r>
          </w:p>
        </w:tc>
      </w:tr>
      <w:tr w:rsidR="009B63CE" w:rsidRPr="009B63CE" w14:paraId="11E493B6" w14:textId="77777777" w:rsidTr="009B63CE">
        <w:trPr>
          <w:trHeight w:val="612"/>
        </w:trPr>
        <w:tc>
          <w:tcPr>
            <w:tcW w:w="648" w:type="dxa"/>
            <w:tcBorders>
              <w:top w:val="nil"/>
              <w:left w:val="single" w:sz="4" w:space="0" w:color="000000"/>
              <w:bottom w:val="nil"/>
              <w:right w:val="nil"/>
            </w:tcBorders>
          </w:tcPr>
          <w:p w14:paraId="650EC87A"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032DDF85" w14:textId="77777777"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3 (or more) bubbles within your school/setting contain at least one confirmed case </w:t>
            </w:r>
            <w:r w:rsidRPr="009B63CE">
              <w:rPr>
                <w:rFonts w:ascii="Arial" w:eastAsia="Arial" w:hAnsi="Arial" w:cs="Arial"/>
                <w:b/>
                <w:color w:val="000000"/>
              </w:rPr>
              <w:t xml:space="preserve">and </w:t>
            </w:r>
            <w:r w:rsidRPr="009B63CE">
              <w:rPr>
                <w:rFonts w:ascii="Arial" w:eastAsia="Arial" w:hAnsi="Arial" w:cs="Arial"/>
                <w:color w:val="000000"/>
              </w:rPr>
              <w:t xml:space="preserve">we have not spoken to you in the past 14 days.  </w:t>
            </w:r>
          </w:p>
        </w:tc>
      </w:tr>
      <w:tr w:rsidR="009B63CE" w:rsidRPr="009B63CE" w14:paraId="3B2F15A2" w14:textId="77777777" w:rsidTr="009B63CE">
        <w:trPr>
          <w:trHeight w:val="615"/>
        </w:trPr>
        <w:tc>
          <w:tcPr>
            <w:tcW w:w="648" w:type="dxa"/>
            <w:tcBorders>
              <w:top w:val="nil"/>
              <w:left w:val="single" w:sz="4" w:space="0" w:color="000000"/>
              <w:bottom w:val="nil"/>
              <w:right w:val="nil"/>
            </w:tcBorders>
          </w:tcPr>
          <w:p w14:paraId="09036EE9"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63C29731" w14:textId="77777777"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If your school is a boarding school and you have 2 or more cases in staff/pupils who are boarders </w:t>
            </w:r>
            <w:r w:rsidRPr="009B63CE">
              <w:rPr>
                <w:rFonts w:ascii="Arial" w:eastAsia="Arial" w:hAnsi="Arial" w:cs="Arial"/>
                <w:b/>
                <w:color w:val="000000"/>
              </w:rPr>
              <w:t xml:space="preserve">and </w:t>
            </w:r>
            <w:r w:rsidRPr="009B63CE">
              <w:rPr>
                <w:rFonts w:ascii="Arial" w:eastAsia="Arial" w:hAnsi="Arial" w:cs="Arial"/>
                <w:color w:val="000000"/>
              </w:rPr>
              <w:t xml:space="preserve">we have not spoken to you in the past 14 days.  </w:t>
            </w:r>
          </w:p>
        </w:tc>
      </w:tr>
      <w:tr w:rsidR="009B63CE" w:rsidRPr="009B63CE" w14:paraId="66EA3322" w14:textId="77777777" w:rsidTr="009B63CE">
        <w:trPr>
          <w:trHeight w:val="608"/>
        </w:trPr>
        <w:tc>
          <w:tcPr>
            <w:tcW w:w="648" w:type="dxa"/>
            <w:tcBorders>
              <w:top w:val="nil"/>
              <w:left w:val="single" w:sz="4" w:space="0" w:color="000000"/>
              <w:bottom w:val="nil"/>
              <w:right w:val="nil"/>
            </w:tcBorders>
          </w:tcPr>
          <w:p w14:paraId="185DB1BC"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5D783084" w14:textId="6AD4F47B"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There have been any admissions to hospital or deaths in your students or staff members due to </w:t>
            </w:r>
            <w:r w:rsidR="00BD7C62">
              <w:rPr>
                <w:rFonts w:ascii="Arial" w:eastAsia="Arial" w:hAnsi="Arial" w:cs="Arial"/>
                <w:color w:val="000000"/>
              </w:rPr>
              <w:t>COVID</w:t>
            </w:r>
            <w:r w:rsidRPr="009B63CE">
              <w:rPr>
                <w:rFonts w:ascii="Arial" w:eastAsia="Arial" w:hAnsi="Arial" w:cs="Arial"/>
                <w:color w:val="000000"/>
              </w:rPr>
              <w:t xml:space="preserve">-19. </w:t>
            </w:r>
            <w:r w:rsidRPr="009B63CE">
              <w:rPr>
                <w:rFonts w:ascii="Arial" w:eastAsia="Arial" w:hAnsi="Arial" w:cs="Arial"/>
                <w:b/>
                <w:i/>
                <w:color w:val="000000"/>
              </w:rPr>
              <w:t xml:space="preserve"> </w:t>
            </w:r>
            <w:r w:rsidRPr="009B63CE">
              <w:rPr>
                <w:rFonts w:ascii="Arial" w:eastAsia="Arial" w:hAnsi="Arial" w:cs="Arial"/>
                <w:color w:val="000000"/>
              </w:rPr>
              <w:t xml:space="preserve">  </w:t>
            </w:r>
          </w:p>
        </w:tc>
      </w:tr>
      <w:tr w:rsidR="009B63CE" w:rsidRPr="009B63CE" w14:paraId="209E96CC" w14:textId="77777777" w:rsidTr="009B63CE">
        <w:trPr>
          <w:trHeight w:val="616"/>
        </w:trPr>
        <w:tc>
          <w:tcPr>
            <w:tcW w:w="648" w:type="dxa"/>
            <w:tcBorders>
              <w:top w:val="nil"/>
              <w:left w:val="single" w:sz="4" w:space="0" w:color="000000"/>
              <w:bottom w:val="nil"/>
              <w:right w:val="nil"/>
            </w:tcBorders>
          </w:tcPr>
          <w:p w14:paraId="41B890DE"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609A759B" w14:textId="77777777"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If your school is for children and young people with special educational needs and disability (SEND).  </w:t>
            </w:r>
          </w:p>
        </w:tc>
      </w:tr>
      <w:tr w:rsidR="009B63CE" w:rsidRPr="009B63CE" w14:paraId="5CACB9E0" w14:textId="77777777" w:rsidTr="009B63CE">
        <w:trPr>
          <w:trHeight w:val="415"/>
        </w:trPr>
        <w:tc>
          <w:tcPr>
            <w:tcW w:w="648" w:type="dxa"/>
            <w:tcBorders>
              <w:top w:val="nil"/>
              <w:left w:val="single" w:sz="4" w:space="0" w:color="000000"/>
              <w:bottom w:val="single" w:sz="4" w:space="0" w:color="000000"/>
              <w:right w:val="nil"/>
            </w:tcBorders>
          </w:tcPr>
          <w:p w14:paraId="7F0BE1A1"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single" w:sz="4" w:space="0" w:color="000000"/>
              <w:right w:val="single" w:sz="4" w:space="0" w:color="000000"/>
            </w:tcBorders>
          </w:tcPr>
          <w:p w14:paraId="05DBCF4F" w14:textId="77777777"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If your school is experiencing interest from the media.    </w:t>
            </w:r>
          </w:p>
        </w:tc>
      </w:tr>
      <w:tr w:rsidR="009B63CE" w:rsidRPr="009B63CE" w14:paraId="10514C90" w14:textId="77777777" w:rsidTr="009B63CE">
        <w:trPr>
          <w:trHeight w:val="372"/>
        </w:trPr>
        <w:tc>
          <w:tcPr>
            <w:tcW w:w="648" w:type="dxa"/>
            <w:tcBorders>
              <w:top w:val="single" w:sz="4" w:space="0" w:color="000000"/>
              <w:left w:val="single" w:sz="4" w:space="0" w:color="000000"/>
              <w:bottom w:val="nil"/>
              <w:right w:val="nil"/>
            </w:tcBorders>
          </w:tcPr>
          <w:p w14:paraId="6963BEB5" w14:textId="77777777" w:rsidR="009B63CE" w:rsidRPr="009B63CE" w:rsidRDefault="009B63CE" w:rsidP="009B63CE">
            <w:pPr>
              <w:spacing w:after="160" w:line="259" w:lineRule="auto"/>
              <w:rPr>
                <w:rFonts w:ascii="Arial" w:eastAsia="Arial" w:hAnsi="Arial" w:cs="Arial"/>
                <w:color w:val="000000"/>
              </w:rPr>
            </w:pPr>
          </w:p>
        </w:tc>
        <w:tc>
          <w:tcPr>
            <w:tcW w:w="8376" w:type="dxa"/>
            <w:tcBorders>
              <w:top w:val="single" w:sz="4" w:space="0" w:color="000000"/>
              <w:left w:val="nil"/>
              <w:bottom w:val="nil"/>
              <w:right w:val="single" w:sz="4" w:space="0" w:color="000000"/>
            </w:tcBorders>
          </w:tcPr>
          <w:p w14:paraId="32981B05" w14:textId="77777777" w:rsidR="009B63CE" w:rsidRPr="009B63CE" w:rsidRDefault="009B63CE" w:rsidP="009B63CE">
            <w:pPr>
              <w:spacing w:line="259" w:lineRule="auto"/>
              <w:rPr>
                <w:rFonts w:ascii="Arial" w:eastAsia="Arial" w:hAnsi="Arial" w:cs="Arial"/>
                <w:color w:val="000000"/>
              </w:rPr>
            </w:pPr>
            <w:r w:rsidRPr="009B63CE">
              <w:rPr>
                <w:rFonts w:ascii="Arial" w:eastAsia="Arial" w:hAnsi="Arial" w:cs="Arial"/>
                <w:b/>
                <w:color w:val="98002E"/>
                <w:sz w:val="24"/>
              </w:rPr>
              <w:t>Secondary Schools:</w:t>
            </w:r>
            <w:r w:rsidRPr="009B63CE">
              <w:rPr>
                <w:rFonts w:ascii="Arial" w:eastAsia="Arial" w:hAnsi="Arial" w:cs="Arial"/>
                <w:color w:val="98002E"/>
                <w:sz w:val="24"/>
              </w:rPr>
              <w:t xml:space="preserve"> </w:t>
            </w:r>
            <w:r w:rsidRPr="009B63CE">
              <w:rPr>
                <w:rFonts w:ascii="Arial" w:eastAsia="Arial" w:hAnsi="Arial" w:cs="Arial"/>
                <w:color w:val="000000"/>
              </w:rPr>
              <w:t xml:space="preserve">  </w:t>
            </w:r>
          </w:p>
        </w:tc>
      </w:tr>
      <w:tr w:rsidR="009B63CE" w:rsidRPr="009B63CE" w14:paraId="0F360AD9" w14:textId="77777777" w:rsidTr="009B63CE">
        <w:trPr>
          <w:trHeight w:val="599"/>
        </w:trPr>
        <w:tc>
          <w:tcPr>
            <w:tcW w:w="648" w:type="dxa"/>
            <w:tcBorders>
              <w:top w:val="nil"/>
              <w:left w:val="single" w:sz="4" w:space="0" w:color="000000"/>
              <w:bottom w:val="nil"/>
              <w:right w:val="nil"/>
            </w:tcBorders>
          </w:tcPr>
          <w:p w14:paraId="19F2D734"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1436A3C9" w14:textId="77777777"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5 or more students are affected in a single school year within 14 days i.e. 5 or more confirmed cases </w:t>
            </w:r>
            <w:r w:rsidRPr="009B63CE">
              <w:rPr>
                <w:rFonts w:ascii="Arial" w:eastAsia="Arial" w:hAnsi="Arial" w:cs="Arial"/>
                <w:b/>
                <w:color w:val="000000"/>
              </w:rPr>
              <w:t xml:space="preserve">and </w:t>
            </w:r>
            <w:r w:rsidRPr="009B63CE">
              <w:rPr>
                <w:rFonts w:ascii="Arial" w:eastAsia="Arial" w:hAnsi="Arial" w:cs="Arial"/>
                <w:color w:val="000000"/>
              </w:rPr>
              <w:t xml:space="preserve">we have not spoken to you in the past 14 days.   </w:t>
            </w:r>
          </w:p>
        </w:tc>
      </w:tr>
      <w:tr w:rsidR="009B63CE" w:rsidRPr="009B63CE" w14:paraId="5CB146BB" w14:textId="77777777" w:rsidTr="009B63CE">
        <w:trPr>
          <w:trHeight w:val="888"/>
        </w:trPr>
        <w:tc>
          <w:tcPr>
            <w:tcW w:w="648" w:type="dxa"/>
            <w:tcBorders>
              <w:top w:val="nil"/>
              <w:left w:val="single" w:sz="4" w:space="0" w:color="000000"/>
              <w:bottom w:val="nil"/>
              <w:right w:val="nil"/>
            </w:tcBorders>
          </w:tcPr>
          <w:p w14:paraId="274ADC7C"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7DF9369E" w14:textId="42D59C5A"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10% (or more) of staff are affected within 14 days – (for example, if there are 6 or more confirmed cases of </w:t>
            </w:r>
            <w:r w:rsidR="00BD7C62">
              <w:rPr>
                <w:rFonts w:ascii="Arial" w:eastAsia="Arial" w:hAnsi="Arial" w:cs="Arial"/>
                <w:color w:val="000000"/>
              </w:rPr>
              <w:t>COVID</w:t>
            </w:r>
            <w:r w:rsidRPr="009B63CE">
              <w:rPr>
                <w:rFonts w:ascii="Arial" w:eastAsia="Arial" w:hAnsi="Arial" w:cs="Arial"/>
                <w:color w:val="000000"/>
              </w:rPr>
              <w:t xml:space="preserve">-19 in a staff of 60) </w:t>
            </w:r>
            <w:r w:rsidRPr="009B63CE">
              <w:rPr>
                <w:rFonts w:ascii="Arial" w:eastAsia="Arial" w:hAnsi="Arial" w:cs="Arial"/>
                <w:b/>
                <w:color w:val="000000"/>
              </w:rPr>
              <w:t xml:space="preserve">and </w:t>
            </w:r>
            <w:r w:rsidRPr="009B63CE">
              <w:rPr>
                <w:rFonts w:ascii="Arial" w:eastAsia="Arial" w:hAnsi="Arial" w:cs="Arial"/>
                <w:color w:val="000000"/>
              </w:rPr>
              <w:t xml:space="preserve">we have not spoken to you in the past 14 days.  </w:t>
            </w:r>
            <w:r w:rsidRPr="009B63CE">
              <w:rPr>
                <w:rFonts w:ascii="Arial" w:eastAsia="Arial" w:hAnsi="Arial" w:cs="Arial"/>
                <w:b/>
                <w:i/>
                <w:color w:val="000000"/>
              </w:rPr>
              <w:t xml:space="preserve"> </w:t>
            </w:r>
            <w:r w:rsidRPr="009B63CE">
              <w:rPr>
                <w:rFonts w:ascii="Arial" w:eastAsia="Arial" w:hAnsi="Arial" w:cs="Arial"/>
                <w:color w:val="000000"/>
              </w:rPr>
              <w:t xml:space="preserve">  </w:t>
            </w:r>
          </w:p>
        </w:tc>
      </w:tr>
      <w:tr w:rsidR="009B63CE" w:rsidRPr="009B63CE" w14:paraId="36CE7C36" w14:textId="77777777" w:rsidTr="009B63CE">
        <w:trPr>
          <w:trHeight w:val="611"/>
        </w:trPr>
        <w:tc>
          <w:tcPr>
            <w:tcW w:w="648" w:type="dxa"/>
            <w:tcBorders>
              <w:top w:val="nil"/>
              <w:left w:val="single" w:sz="4" w:space="0" w:color="000000"/>
              <w:bottom w:val="nil"/>
              <w:right w:val="nil"/>
            </w:tcBorders>
          </w:tcPr>
          <w:p w14:paraId="17F34D2D"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6BE477A2" w14:textId="77777777"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3 (or more) bubbles within your school contain at least one confirmed case </w:t>
            </w:r>
            <w:r w:rsidRPr="009B63CE">
              <w:rPr>
                <w:rFonts w:ascii="Arial" w:eastAsia="Arial" w:hAnsi="Arial" w:cs="Arial"/>
                <w:b/>
                <w:color w:val="000000"/>
              </w:rPr>
              <w:t xml:space="preserve">and </w:t>
            </w:r>
            <w:r w:rsidRPr="009B63CE">
              <w:rPr>
                <w:rFonts w:ascii="Arial" w:eastAsia="Arial" w:hAnsi="Arial" w:cs="Arial"/>
                <w:color w:val="000000"/>
              </w:rPr>
              <w:t xml:space="preserve">we have not spoken to you in the past 14 days.  </w:t>
            </w:r>
            <w:r w:rsidRPr="009B63CE">
              <w:rPr>
                <w:rFonts w:ascii="Arial" w:eastAsia="Arial" w:hAnsi="Arial" w:cs="Arial"/>
                <w:b/>
                <w:i/>
                <w:color w:val="000000"/>
              </w:rPr>
              <w:t xml:space="preserve"> </w:t>
            </w:r>
            <w:r w:rsidRPr="009B63CE">
              <w:rPr>
                <w:rFonts w:ascii="Arial" w:eastAsia="Arial" w:hAnsi="Arial" w:cs="Arial"/>
                <w:color w:val="000000"/>
              </w:rPr>
              <w:t xml:space="preserve">  </w:t>
            </w:r>
          </w:p>
        </w:tc>
      </w:tr>
      <w:tr w:rsidR="009B63CE" w:rsidRPr="009B63CE" w14:paraId="0460AFF4" w14:textId="77777777" w:rsidTr="009B63CE">
        <w:trPr>
          <w:trHeight w:val="611"/>
        </w:trPr>
        <w:tc>
          <w:tcPr>
            <w:tcW w:w="648" w:type="dxa"/>
            <w:tcBorders>
              <w:top w:val="nil"/>
              <w:left w:val="single" w:sz="4" w:space="0" w:color="000000"/>
              <w:bottom w:val="nil"/>
              <w:right w:val="nil"/>
            </w:tcBorders>
          </w:tcPr>
          <w:p w14:paraId="2A7FEEEC"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08FD9C45" w14:textId="77777777"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If your school is a boarding school and you have 2 or more cases in staff/pupils who are boarders </w:t>
            </w:r>
            <w:r w:rsidRPr="009B63CE">
              <w:rPr>
                <w:rFonts w:ascii="Arial" w:eastAsia="Arial" w:hAnsi="Arial" w:cs="Arial"/>
                <w:b/>
                <w:color w:val="000000"/>
              </w:rPr>
              <w:t xml:space="preserve">and </w:t>
            </w:r>
            <w:r w:rsidRPr="009B63CE">
              <w:rPr>
                <w:rFonts w:ascii="Arial" w:eastAsia="Arial" w:hAnsi="Arial" w:cs="Arial"/>
                <w:color w:val="000000"/>
              </w:rPr>
              <w:t xml:space="preserve">we have not spoken to you in the past 14 days.  </w:t>
            </w:r>
            <w:r w:rsidRPr="009B63CE">
              <w:rPr>
                <w:rFonts w:ascii="Arial" w:eastAsia="Arial" w:hAnsi="Arial" w:cs="Arial"/>
                <w:b/>
                <w:i/>
                <w:color w:val="000000"/>
              </w:rPr>
              <w:t xml:space="preserve"> </w:t>
            </w:r>
            <w:r w:rsidRPr="009B63CE">
              <w:rPr>
                <w:rFonts w:ascii="Arial" w:eastAsia="Arial" w:hAnsi="Arial" w:cs="Arial"/>
                <w:color w:val="000000"/>
              </w:rPr>
              <w:t xml:space="preserve">  </w:t>
            </w:r>
          </w:p>
        </w:tc>
      </w:tr>
      <w:tr w:rsidR="009B63CE" w:rsidRPr="009B63CE" w14:paraId="5102D279" w14:textId="77777777" w:rsidTr="009B63CE">
        <w:trPr>
          <w:trHeight w:val="612"/>
        </w:trPr>
        <w:tc>
          <w:tcPr>
            <w:tcW w:w="648" w:type="dxa"/>
            <w:tcBorders>
              <w:top w:val="nil"/>
              <w:left w:val="single" w:sz="4" w:space="0" w:color="000000"/>
              <w:bottom w:val="nil"/>
              <w:right w:val="nil"/>
            </w:tcBorders>
          </w:tcPr>
          <w:p w14:paraId="0C4ACF8D"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2D0918A2" w14:textId="6C68C9D0"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There have been any admissions to hospital or deaths in your students or staff members due to </w:t>
            </w:r>
            <w:r w:rsidR="00BD7C62">
              <w:rPr>
                <w:rFonts w:ascii="Arial" w:eastAsia="Arial" w:hAnsi="Arial" w:cs="Arial"/>
                <w:color w:val="000000"/>
              </w:rPr>
              <w:t>COVID</w:t>
            </w:r>
            <w:r w:rsidRPr="009B63CE">
              <w:rPr>
                <w:rFonts w:ascii="Arial" w:eastAsia="Arial" w:hAnsi="Arial" w:cs="Arial"/>
                <w:color w:val="000000"/>
              </w:rPr>
              <w:t xml:space="preserve">-19. </w:t>
            </w:r>
            <w:r w:rsidRPr="009B63CE">
              <w:rPr>
                <w:rFonts w:ascii="Arial" w:eastAsia="Arial" w:hAnsi="Arial" w:cs="Arial"/>
                <w:b/>
                <w:i/>
                <w:color w:val="000000"/>
              </w:rPr>
              <w:t xml:space="preserve"> </w:t>
            </w:r>
            <w:r w:rsidRPr="009B63CE">
              <w:rPr>
                <w:rFonts w:ascii="Arial" w:eastAsia="Arial" w:hAnsi="Arial" w:cs="Arial"/>
                <w:color w:val="000000"/>
              </w:rPr>
              <w:t xml:space="preserve">  </w:t>
            </w:r>
          </w:p>
        </w:tc>
      </w:tr>
      <w:tr w:rsidR="009B63CE" w:rsidRPr="009B63CE" w14:paraId="78AABE60" w14:textId="77777777" w:rsidTr="009B63CE">
        <w:trPr>
          <w:trHeight w:val="612"/>
        </w:trPr>
        <w:tc>
          <w:tcPr>
            <w:tcW w:w="648" w:type="dxa"/>
            <w:tcBorders>
              <w:top w:val="nil"/>
              <w:left w:val="single" w:sz="4" w:space="0" w:color="000000"/>
              <w:bottom w:val="nil"/>
              <w:right w:val="nil"/>
            </w:tcBorders>
          </w:tcPr>
          <w:p w14:paraId="74513AB4"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nil"/>
              <w:right w:val="single" w:sz="4" w:space="0" w:color="000000"/>
            </w:tcBorders>
          </w:tcPr>
          <w:p w14:paraId="6B4607EB" w14:textId="77777777"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If your school is for children and young people with special educational needs and disability (SEND). </w:t>
            </w:r>
            <w:r w:rsidRPr="009B63CE">
              <w:rPr>
                <w:rFonts w:ascii="Arial" w:eastAsia="Arial" w:hAnsi="Arial" w:cs="Arial"/>
                <w:b/>
                <w:i/>
                <w:color w:val="000000"/>
              </w:rPr>
              <w:t xml:space="preserve"> </w:t>
            </w:r>
            <w:r w:rsidRPr="009B63CE">
              <w:rPr>
                <w:rFonts w:ascii="Arial" w:eastAsia="Arial" w:hAnsi="Arial" w:cs="Arial"/>
                <w:color w:val="000000"/>
              </w:rPr>
              <w:t xml:space="preserve">  </w:t>
            </w:r>
          </w:p>
        </w:tc>
      </w:tr>
      <w:tr w:rsidR="009B63CE" w:rsidRPr="009B63CE" w14:paraId="12469EE1" w14:textId="77777777" w:rsidTr="009B63CE">
        <w:trPr>
          <w:trHeight w:val="359"/>
        </w:trPr>
        <w:tc>
          <w:tcPr>
            <w:tcW w:w="648" w:type="dxa"/>
            <w:tcBorders>
              <w:top w:val="nil"/>
              <w:left w:val="single" w:sz="4" w:space="0" w:color="000000"/>
              <w:bottom w:val="single" w:sz="4" w:space="0" w:color="000000"/>
              <w:right w:val="nil"/>
            </w:tcBorders>
          </w:tcPr>
          <w:p w14:paraId="49565A64" w14:textId="77777777" w:rsidR="009B63CE" w:rsidRPr="009B63CE" w:rsidRDefault="009B63CE" w:rsidP="009B63CE">
            <w:pPr>
              <w:spacing w:line="259" w:lineRule="auto"/>
              <w:ind w:left="121"/>
              <w:jc w:val="center"/>
              <w:rPr>
                <w:rFonts w:ascii="Arial" w:eastAsia="Arial" w:hAnsi="Arial" w:cs="Arial"/>
                <w:color w:val="000000"/>
              </w:rPr>
            </w:pPr>
            <w:r w:rsidRPr="009B63CE">
              <w:rPr>
                <w:rFonts w:ascii="Arial" w:eastAsia="Arial" w:hAnsi="Arial" w:cs="Arial"/>
                <w:color w:val="C00000"/>
              </w:rPr>
              <w:t xml:space="preserve">• </w:t>
            </w:r>
          </w:p>
        </w:tc>
        <w:tc>
          <w:tcPr>
            <w:tcW w:w="8376" w:type="dxa"/>
            <w:tcBorders>
              <w:top w:val="nil"/>
              <w:left w:val="nil"/>
              <w:bottom w:val="single" w:sz="4" w:space="0" w:color="000000"/>
              <w:right w:val="single" w:sz="4" w:space="0" w:color="000000"/>
            </w:tcBorders>
          </w:tcPr>
          <w:p w14:paraId="10D68F5D" w14:textId="77777777" w:rsidR="009B63CE" w:rsidRPr="009B63CE" w:rsidRDefault="009B63CE" w:rsidP="009B63CE">
            <w:pPr>
              <w:spacing w:line="259" w:lineRule="auto"/>
              <w:rPr>
                <w:rFonts w:ascii="Arial" w:eastAsia="Arial" w:hAnsi="Arial" w:cs="Arial"/>
                <w:color w:val="000000"/>
              </w:rPr>
            </w:pPr>
            <w:r w:rsidRPr="009B63CE">
              <w:rPr>
                <w:rFonts w:ascii="Arial" w:eastAsia="Arial" w:hAnsi="Arial" w:cs="Arial"/>
                <w:color w:val="000000"/>
              </w:rPr>
              <w:t xml:space="preserve">If your school is experiencing interest from the media.   </w:t>
            </w:r>
          </w:p>
        </w:tc>
      </w:tr>
    </w:tbl>
    <w:p w14:paraId="5E6C28E8" w14:textId="77777777" w:rsidR="000C42CB" w:rsidRDefault="000C42CB">
      <w:pPr>
        <w:rPr>
          <w:rFonts w:ascii="Arial" w:eastAsiaTheme="majorEastAsia" w:hAnsi="Arial" w:cstheme="majorBidi"/>
          <w:b/>
          <w:color w:val="98002E"/>
          <w:sz w:val="28"/>
          <w:szCs w:val="32"/>
          <w:lang w:eastAsia="en-GB"/>
        </w:rPr>
      </w:pPr>
      <w:r>
        <w:rPr>
          <w:color w:val="98002E"/>
          <w:sz w:val="28"/>
          <w:lang w:eastAsia="en-GB"/>
        </w:rPr>
        <w:br w:type="page"/>
      </w:r>
    </w:p>
    <w:p w14:paraId="08199181" w14:textId="77CD1D32" w:rsidR="00DD512B" w:rsidRPr="00DD512B" w:rsidRDefault="000C42CB" w:rsidP="005A2AE5">
      <w:pPr>
        <w:pStyle w:val="Heading1"/>
        <w:rPr>
          <w:color w:val="98002E"/>
          <w:sz w:val="28"/>
          <w:lang w:eastAsia="en-GB"/>
        </w:rPr>
      </w:pPr>
      <w:bookmarkStart w:id="15" w:name="_Toc73685423"/>
      <w:r>
        <w:rPr>
          <w:color w:val="98002E"/>
          <w:sz w:val="28"/>
          <w:lang w:eastAsia="en-GB"/>
        </w:rPr>
        <w:t xml:space="preserve">Appendix G </w:t>
      </w:r>
      <w:r w:rsidR="00DD512B" w:rsidRPr="00DD512B">
        <w:rPr>
          <w:color w:val="98002E"/>
          <w:sz w:val="28"/>
          <w:lang w:eastAsia="en-GB"/>
        </w:rPr>
        <w:t xml:space="preserve">Email template for contacting your local HPT for advice/support with </w:t>
      </w:r>
      <w:r w:rsidR="00BD7C62">
        <w:rPr>
          <w:color w:val="98002E"/>
          <w:sz w:val="28"/>
          <w:lang w:eastAsia="en-GB"/>
        </w:rPr>
        <w:t>COVID</w:t>
      </w:r>
      <w:r w:rsidR="00DD512B" w:rsidRPr="00DD512B">
        <w:rPr>
          <w:color w:val="98002E"/>
          <w:sz w:val="28"/>
          <w:lang w:eastAsia="en-GB"/>
        </w:rPr>
        <w:t>-19</w:t>
      </w:r>
      <w:bookmarkEnd w:id="14"/>
      <w:bookmarkEnd w:id="15"/>
      <w:r w:rsidR="00DD512B" w:rsidRPr="00DD512B">
        <w:rPr>
          <w:color w:val="98002E"/>
          <w:sz w:val="28"/>
          <w:lang w:eastAsia="en-GB"/>
        </w:rPr>
        <w:t xml:space="preserve"> </w:t>
      </w:r>
      <w:r w:rsidR="00DD512B" w:rsidRPr="00DD512B">
        <w:rPr>
          <w:color w:val="000000"/>
          <w:lang w:eastAsia="en-GB"/>
        </w:rPr>
        <w:t xml:space="preserve"> </w:t>
      </w:r>
    </w:p>
    <w:p w14:paraId="00550971" w14:textId="77777777" w:rsidR="00DD512B" w:rsidRPr="00DD512B" w:rsidRDefault="00DD512B" w:rsidP="00640ECC">
      <w:pPr>
        <w:spacing w:after="153" w:line="264" w:lineRule="auto"/>
        <w:ind w:right="778"/>
        <w:jc w:val="both"/>
        <w:rPr>
          <w:rFonts w:ascii="Arial" w:eastAsia="Arial" w:hAnsi="Arial" w:cs="Arial"/>
          <w:color w:val="000000"/>
          <w:lang w:eastAsia="en-GB"/>
        </w:rPr>
      </w:pPr>
      <w:r w:rsidRPr="00DD512B">
        <w:rPr>
          <w:rFonts w:ascii="Arial" w:eastAsia="Arial" w:hAnsi="Arial" w:cs="Arial"/>
          <w:color w:val="000000"/>
          <w:lang w:eastAsia="en-GB"/>
        </w:rPr>
        <w:t xml:space="preserve">You can often receive a quicker response from your local HPT by emailing them, with the completed form in this Appendix, to the following addresses:  </w:t>
      </w:r>
    </w:p>
    <w:p w14:paraId="23B04966" w14:textId="1C548911" w:rsidR="00DD512B" w:rsidRPr="00DD512B" w:rsidRDefault="00DD512B" w:rsidP="001E1D5F">
      <w:pPr>
        <w:spacing w:after="153" w:line="264" w:lineRule="auto"/>
        <w:ind w:right="778"/>
        <w:jc w:val="both"/>
        <w:rPr>
          <w:rFonts w:ascii="Arial" w:eastAsia="Arial" w:hAnsi="Arial" w:cs="Arial"/>
          <w:color w:val="000000"/>
          <w:lang w:eastAsia="en-GB"/>
        </w:rPr>
      </w:pPr>
      <w:r w:rsidRPr="00DD512B">
        <w:rPr>
          <w:rFonts w:ascii="Arial" w:eastAsia="Arial" w:hAnsi="Arial" w:cs="Arial"/>
          <w:color w:val="000000"/>
          <w:lang w:eastAsia="en-GB"/>
        </w:rPr>
        <w:t xml:space="preserve">Thames Valley HPT   </w:t>
      </w:r>
      <w:r w:rsidR="00921A98">
        <w:rPr>
          <w:rFonts w:ascii="Arial" w:eastAsia="Arial" w:hAnsi="Arial" w:cs="Arial"/>
          <w:color w:val="000000"/>
          <w:lang w:eastAsia="en-GB"/>
        </w:rPr>
        <w:t xml:space="preserve">                     </w:t>
      </w:r>
      <w:r w:rsidRPr="00DD512B">
        <w:rPr>
          <w:rFonts w:ascii="Arial" w:eastAsia="Arial" w:hAnsi="Arial" w:cs="Arial"/>
          <w:color w:val="0563C1"/>
          <w:u w:val="single" w:color="0563C1"/>
          <w:lang w:eastAsia="en-GB"/>
        </w:rPr>
        <w:t>ICC.TVPHEC@phe.gov.uk</w:t>
      </w:r>
      <w:r w:rsidRPr="00DD512B">
        <w:rPr>
          <w:rFonts w:ascii="Calibri" w:eastAsia="Calibri" w:hAnsi="Calibri" w:cs="Calibri"/>
          <w:color w:val="000000"/>
          <w:lang w:eastAsia="en-GB"/>
        </w:rPr>
        <w:t xml:space="preserve"> </w:t>
      </w:r>
      <w:r w:rsidRPr="00DD512B">
        <w:rPr>
          <w:rFonts w:ascii="Arial" w:eastAsia="Arial" w:hAnsi="Arial" w:cs="Arial"/>
          <w:color w:val="000000"/>
          <w:lang w:eastAsia="en-GB"/>
        </w:rPr>
        <w:t xml:space="preserve"> </w:t>
      </w:r>
    </w:p>
    <w:p w14:paraId="3CFC8D38" w14:textId="454CA309" w:rsidR="00DD512B" w:rsidRPr="00DD512B" w:rsidRDefault="00DD512B" w:rsidP="00DD512B">
      <w:pPr>
        <w:tabs>
          <w:tab w:val="center" w:pos="2963"/>
          <w:tab w:val="center" w:pos="6213"/>
        </w:tabs>
        <w:spacing w:after="165" w:line="264" w:lineRule="auto"/>
        <w:rPr>
          <w:rFonts w:ascii="Arial" w:eastAsia="Arial" w:hAnsi="Arial" w:cs="Arial"/>
          <w:color w:val="000000"/>
          <w:lang w:eastAsia="en-GB"/>
        </w:rPr>
      </w:pPr>
      <w:r w:rsidRPr="00DD512B">
        <w:rPr>
          <w:rFonts w:ascii="Arial" w:eastAsia="Arial" w:hAnsi="Arial" w:cs="Arial"/>
          <w:color w:val="000000"/>
          <w:lang w:eastAsia="en-GB"/>
        </w:rPr>
        <w:t xml:space="preserve">Hampshire &amp; Isle of Wight HPT  </w:t>
      </w:r>
      <w:r w:rsidR="001E1D5F">
        <w:rPr>
          <w:rFonts w:ascii="Arial" w:eastAsia="Arial" w:hAnsi="Arial" w:cs="Arial"/>
          <w:color w:val="000000"/>
          <w:lang w:eastAsia="en-GB"/>
        </w:rPr>
        <w:t xml:space="preserve">    </w:t>
      </w:r>
      <w:r w:rsidRPr="00DD512B">
        <w:rPr>
          <w:rFonts w:ascii="Arial" w:eastAsia="Arial" w:hAnsi="Arial" w:cs="Arial"/>
          <w:color w:val="0563C1"/>
          <w:u w:val="single" w:color="0563C1"/>
          <w:lang w:eastAsia="en-GB"/>
        </w:rPr>
        <w:t>ICC.HIOW@phe.gov.uk</w:t>
      </w:r>
      <w:r w:rsidRPr="00DD512B">
        <w:rPr>
          <w:rFonts w:ascii="Arial" w:eastAsia="Arial" w:hAnsi="Arial" w:cs="Arial"/>
          <w:color w:val="000000"/>
          <w:lang w:eastAsia="en-GB"/>
        </w:rPr>
        <w:t xml:space="preserve">  </w:t>
      </w:r>
    </w:p>
    <w:p w14:paraId="3FC27BE7" w14:textId="1E336A2E" w:rsidR="00DD512B" w:rsidRPr="00DD512B" w:rsidRDefault="00DD512B" w:rsidP="00DD512B">
      <w:pPr>
        <w:tabs>
          <w:tab w:val="center" w:pos="2511"/>
          <w:tab w:val="center" w:pos="4321"/>
          <w:tab w:val="center" w:pos="6599"/>
        </w:tabs>
        <w:spacing w:after="168" w:line="264" w:lineRule="auto"/>
        <w:rPr>
          <w:rFonts w:ascii="Arial" w:eastAsia="Arial" w:hAnsi="Arial" w:cs="Arial"/>
          <w:color w:val="000000"/>
          <w:lang w:eastAsia="en-GB"/>
        </w:rPr>
      </w:pPr>
      <w:r w:rsidRPr="00DD512B">
        <w:rPr>
          <w:rFonts w:ascii="Calibri" w:eastAsia="Calibri" w:hAnsi="Calibri" w:cs="Calibri"/>
          <w:color w:val="000000"/>
          <w:lang w:eastAsia="en-GB"/>
        </w:rPr>
        <w:tab/>
      </w:r>
      <w:r w:rsidRPr="00DD512B">
        <w:rPr>
          <w:rFonts w:ascii="Arial" w:eastAsia="Arial" w:hAnsi="Arial" w:cs="Arial"/>
          <w:color w:val="000000"/>
          <w:lang w:eastAsia="en-GB"/>
        </w:rPr>
        <w:t xml:space="preserve">Surrey &amp; Sussex HPT   </w:t>
      </w:r>
      <w:r w:rsidR="001E1D5F">
        <w:rPr>
          <w:rFonts w:ascii="Arial" w:eastAsia="Arial" w:hAnsi="Arial" w:cs="Arial"/>
          <w:color w:val="000000"/>
          <w:lang w:eastAsia="en-GB"/>
        </w:rPr>
        <w:t xml:space="preserve">                  </w:t>
      </w:r>
      <w:r w:rsidRPr="00DD512B">
        <w:rPr>
          <w:rFonts w:ascii="Arial" w:eastAsia="Arial" w:hAnsi="Arial" w:cs="Arial"/>
          <w:color w:val="0563C1"/>
          <w:u w:val="single" w:color="0563C1"/>
          <w:lang w:eastAsia="en-GB"/>
        </w:rPr>
        <w:t>ICC.SurreySussex@phe.gov.uk</w:t>
      </w:r>
      <w:r w:rsidRPr="00DD512B">
        <w:rPr>
          <w:rFonts w:ascii="Arial" w:eastAsia="Arial" w:hAnsi="Arial" w:cs="Arial"/>
          <w:color w:val="000000"/>
          <w:lang w:eastAsia="en-GB"/>
        </w:rPr>
        <w:t xml:space="preserve">   </w:t>
      </w:r>
    </w:p>
    <w:p w14:paraId="23182F9A" w14:textId="357D27AD" w:rsidR="00DD512B" w:rsidRPr="00DD512B" w:rsidRDefault="00DD512B" w:rsidP="00DD512B">
      <w:pPr>
        <w:tabs>
          <w:tab w:val="center" w:pos="1918"/>
          <w:tab w:val="center" w:pos="2880"/>
          <w:tab w:val="center" w:pos="3600"/>
          <w:tab w:val="center" w:pos="4321"/>
          <w:tab w:val="center" w:pos="6139"/>
        </w:tabs>
        <w:spacing w:after="170" w:line="264" w:lineRule="auto"/>
        <w:rPr>
          <w:rFonts w:ascii="Arial" w:eastAsia="Arial" w:hAnsi="Arial" w:cs="Arial"/>
          <w:color w:val="000000"/>
          <w:lang w:eastAsia="en-GB"/>
        </w:rPr>
      </w:pPr>
      <w:r w:rsidRPr="00DD512B">
        <w:rPr>
          <w:rFonts w:ascii="Arial" w:eastAsia="Arial" w:hAnsi="Arial" w:cs="Arial"/>
          <w:color w:val="000000"/>
          <w:lang w:eastAsia="en-GB"/>
        </w:rPr>
        <w:t xml:space="preserve">Kent HPT  </w:t>
      </w:r>
      <w:r w:rsidR="001E1D5F">
        <w:rPr>
          <w:rFonts w:ascii="Arial" w:eastAsia="Arial" w:hAnsi="Arial" w:cs="Arial"/>
          <w:color w:val="000000"/>
          <w:lang w:eastAsia="en-GB"/>
        </w:rPr>
        <w:t xml:space="preserve">                                      </w:t>
      </w:r>
      <w:r w:rsidRPr="00DD512B">
        <w:rPr>
          <w:rFonts w:ascii="Arial" w:eastAsia="Arial" w:hAnsi="Arial" w:cs="Arial"/>
          <w:color w:val="0563C1"/>
          <w:u w:val="single" w:color="0563C1"/>
          <w:lang w:eastAsia="en-GB"/>
        </w:rPr>
        <w:t>ICC.Kent@phe.gov.uk</w:t>
      </w:r>
      <w:r w:rsidRPr="00DD512B">
        <w:rPr>
          <w:rFonts w:ascii="Arial" w:eastAsia="Arial" w:hAnsi="Arial" w:cs="Arial"/>
          <w:color w:val="000000"/>
          <w:lang w:eastAsia="en-GB"/>
        </w:rPr>
        <w:t xml:space="preserve">   </w:t>
      </w:r>
    </w:p>
    <w:p w14:paraId="71E6E2E3" w14:textId="77777777" w:rsidR="00DD512B" w:rsidRPr="00DD512B" w:rsidRDefault="00DD512B" w:rsidP="00640ECC">
      <w:pPr>
        <w:spacing w:after="157" w:line="264" w:lineRule="auto"/>
        <w:ind w:right="778"/>
        <w:jc w:val="both"/>
        <w:rPr>
          <w:rFonts w:ascii="Arial" w:eastAsia="Arial" w:hAnsi="Arial" w:cs="Arial"/>
          <w:color w:val="000000"/>
          <w:lang w:eastAsia="en-GB"/>
        </w:rPr>
      </w:pPr>
      <w:r w:rsidRPr="00DD512B">
        <w:rPr>
          <w:rFonts w:ascii="Arial" w:eastAsia="Arial" w:hAnsi="Arial" w:cs="Arial"/>
          <w:color w:val="000000"/>
          <w:lang w:eastAsia="en-GB"/>
        </w:rPr>
        <w:t xml:space="preserve">Please include as much of this information as possible to inform our risk assessment and advice to you.  </w:t>
      </w:r>
    </w:p>
    <w:p w14:paraId="419B044B" w14:textId="77777777" w:rsidR="00DD512B" w:rsidRPr="00DD512B" w:rsidRDefault="00DD512B" w:rsidP="00640ECC">
      <w:pPr>
        <w:spacing w:after="154" w:line="266" w:lineRule="auto"/>
        <w:ind w:right="772"/>
        <w:rPr>
          <w:rFonts w:ascii="Arial" w:eastAsia="Arial" w:hAnsi="Arial" w:cs="Arial"/>
          <w:color w:val="000000"/>
          <w:lang w:eastAsia="en-GB"/>
        </w:rPr>
      </w:pPr>
      <w:r w:rsidRPr="00DD512B">
        <w:rPr>
          <w:rFonts w:ascii="Arial" w:eastAsia="Arial" w:hAnsi="Arial" w:cs="Arial"/>
          <w:color w:val="000000"/>
          <w:lang w:eastAsia="en-GB"/>
        </w:rPr>
        <w:t xml:space="preserve">You are welcome to add any further details but </w:t>
      </w:r>
      <w:r w:rsidRPr="00DD512B">
        <w:rPr>
          <w:rFonts w:ascii="Arial" w:eastAsia="Arial" w:hAnsi="Arial" w:cs="Arial"/>
          <w:b/>
          <w:color w:val="000000"/>
          <w:lang w:eastAsia="en-GB"/>
        </w:rPr>
        <w:t>please do not include any information that could potentially be used to identify individuals</w:t>
      </w:r>
      <w:r w:rsidRPr="00DD512B">
        <w:rPr>
          <w:rFonts w:ascii="Arial" w:eastAsia="Arial" w:hAnsi="Arial" w:cs="Arial"/>
          <w:color w:val="000000"/>
          <w:lang w:eastAsia="en-GB"/>
        </w:rPr>
        <w:t xml:space="preserve">, including name, date of birth, or address. Any such information must be sent securely or provided over the phone. </w:t>
      </w:r>
      <w:r w:rsidRPr="00DD512B">
        <w:rPr>
          <w:rFonts w:ascii="Arial" w:eastAsia="Arial" w:hAnsi="Arial" w:cs="Arial"/>
          <w:color w:val="C00000"/>
          <w:lang w:eastAsia="en-GB"/>
        </w:rPr>
        <w:t>Fields marked with a star* are always required</w:t>
      </w:r>
      <w:r w:rsidRPr="00DD512B">
        <w:rPr>
          <w:rFonts w:ascii="Calibri" w:eastAsia="Calibri" w:hAnsi="Calibri" w:cs="Calibri"/>
          <w:color w:val="000000"/>
          <w:lang w:eastAsia="en-GB"/>
        </w:rPr>
        <w:t xml:space="preserve"> </w:t>
      </w:r>
      <w:r w:rsidRPr="00DD512B">
        <w:rPr>
          <w:rFonts w:ascii="Arial" w:eastAsia="Arial" w:hAnsi="Arial" w:cs="Arial"/>
          <w:color w:val="000000"/>
          <w:lang w:eastAsia="en-GB"/>
        </w:rPr>
        <w:t xml:space="preserve"> </w:t>
      </w:r>
    </w:p>
    <w:p w14:paraId="73008563" w14:textId="77777777" w:rsidR="00DD512B" w:rsidRPr="00DD512B" w:rsidRDefault="00DD512B" w:rsidP="00DD512B">
      <w:pPr>
        <w:spacing w:after="0"/>
        <w:ind w:left="1541"/>
        <w:rPr>
          <w:rFonts w:ascii="Arial" w:eastAsia="Arial" w:hAnsi="Arial" w:cs="Arial"/>
          <w:color w:val="000000"/>
          <w:lang w:eastAsia="en-GB"/>
        </w:rPr>
      </w:pPr>
      <w:r w:rsidRPr="00DD512B">
        <w:rPr>
          <w:rFonts w:ascii="Arial" w:eastAsia="Arial" w:hAnsi="Arial" w:cs="Arial"/>
          <w:color w:val="000000"/>
          <w:lang w:eastAsia="en-GB"/>
        </w:rPr>
        <w:t xml:space="preserve">  </w:t>
      </w:r>
    </w:p>
    <w:p w14:paraId="760A267D" w14:textId="77777777" w:rsidR="00DD512B" w:rsidRPr="00DD512B" w:rsidRDefault="00DD512B" w:rsidP="00DD512B">
      <w:pPr>
        <w:spacing w:after="0"/>
        <w:ind w:right="554"/>
        <w:jc w:val="right"/>
        <w:rPr>
          <w:rFonts w:ascii="Arial" w:eastAsia="Arial" w:hAnsi="Arial" w:cs="Arial"/>
          <w:color w:val="000000"/>
          <w:lang w:eastAsia="en-GB"/>
        </w:rPr>
      </w:pPr>
      <w:r>
        <w:rPr>
          <w:noProof/>
          <w:lang w:eastAsia="en-GB"/>
        </w:rPr>
        <w:drawing>
          <wp:inline distT="0" distB="0" distL="0" distR="0" wp14:anchorId="5BA70F82" wp14:editId="3A44A3D3">
            <wp:extent cx="5876926" cy="4876166"/>
            <wp:effectExtent l="0" t="0" r="9525" b="635"/>
            <wp:docPr id="17768" name="Picture 17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68"/>
                    <pic:cNvPicPr/>
                  </pic:nvPicPr>
                  <pic:blipFill>
                    <a:blip r:embed="rId73">
                      <a:extLst>
                        <a:ext uri="{28A0092B-C50C-407E-A947-70E740481C1C}">
                          <a14:useLocalDpi xmlns:a14="http://schemas.microsoft.com/office/drawing/2010/main" val="0"/>
                        </a:ext>
                      </a:extLst>
                    </a:blip>
                    <a:stretch>
                      <a:fillRect/>
                    </a:stretch>
                  </pic:blipFill>
                  <pic:spPr>
                    <a:xfrm>
                      <a:off x="0" y="0"/>
                      <a:ext cx="5876926" cy="4876166"/>
                    </a:xfrm>
                    <a:prstGeom prst="rect">
                      <a:avLst/>
                    </a:prstGeom>
                  </pic:spPr>
                </pic:pic>
              </a:graphicData>
            </a:graphic>
          </wp:inline>
        </w:drawing>
      </w:r>
      <w:r w:rsidRPr="25532160">
        <w:rPr>
          <w:rFonts w:ascii="Arial" w:eastAsia="Arial" w:hAnsi="Arial" w:cs="Arial"/>
          <w:color w:val="000000" w:themeColor="text1"/>
          <w:lang w:eastAsia="en-GB"/>
        </w:rPr>
        <w:t xml:space="preserve"> </w:t>
      </w:r>
    </w:p>
    <w:p w14:paraId="7E738F9A" w14:textId="77777777" w:rsidR="00DD512B" w:rsidRPr="00DD512B" w:rsidRDefault="00DD512B" w:rsidP="00DD512B">
      <w:pPr>
        <w:spacing w:after="0"/>
        <w:rPr>
          <w:rFonts w:ascii="Arial" w:eastAsia="Arial" w:hAnsi="Arial" w:cs="Arial"/>
          <w:color w:val="000000"/>
          <w:lang w:eastAsia="en-GB"/>
        </w:rPr>
      </w:pPr>
      <w:r w:rsidRPr="00DD512B">
        <w:rPr>
          <w:rFonts w:ascii="Arial" w:eastAsia="Arial" w:hAnsi="Arial" w:cs="Arial"/>
          <w:color w:val="000000"/>
          <w:lang w:eastAsia="en-GB"/>
        </w:rPr>
        <w:t xml:space="preserve"> </w:t>
      </w:r>
    </w:p>
    <w:tbl>
      <w:tblPr>
        <w:tblStyle w:val="TableGrid1"/>
        <w:tblW w:w="9214" w:type="dxa"/>
        <w:tblInd w:w="-5" w:type="dxa"/>
        <w:tblCellMar>
          <w:top w:w="14" w:type="dxa"/>
          <w:left w:w="10" w:type="dxa"/>
          <w:right w:w="115" w:type="dxa"/>
        </w:tblCellMar>
        <w:tblLook w:val="04A0" w:firstRow="1" w:lastRow="0" w:firstColumn="1" w:lastColumn="0" w:noHBand="0" w:noVBand="1"/>
      </w:tblPr>
      <w:tblGrid>
        <w:gridCol w:w="3397"/>
        <w:gridCol w:w="5817"/>
      </w:tblGrid>
      <w:tr w:rsidR="00DD512B" w:rsidRPr="00DD512B" w14:paraId="507AEDA6" w14:textId="77777777" w:rsidTr="00292347">
        <w:trPr>
          <w:trHeight w:val="1034"/>
        </w:trPr>
        <w:tc>
          <w:tcPr>
            <w:tcW w:w="3397" w:type="dxa"/>
            <w:tcBorders>
              <w:top w:val="single" w:sz="4" w:space="0" w:color="000000"/>
              <w:left w:val="single" w:sz="4" w:space="0" w:color="000000"/>
              <w:bottom w:val="single" w:sz="4" w:space="0" w:color="000000"/>
              <w:right w:val="single" w:sz="4" w:space="0" w:color="000000"/>
            </w:tcBorders>
          </w:tcPr>
          <w:p w14:paraId="32591370" w14:textId="77777777" w:rsidR="00DD512B" w:rsidRPr="00DD512B" w:rsidRDefault="00DD512B" w:rsidP="00DD512B">
            <w:pPr>
              <w:ind w:left="110"/>
              <w:rPr>
                <w:rFonts w:ascii="Arial" w:eastAsia="Arial" w:hAnsi="Arial" w:cs="Arial"/>
                <w:color w:val="000000"/>
              </w:rPr>
            </w:pPr>
            <w:r w:rsidRPr="00DD512B">
              <w:rPr>
                <w:rFonts w:ascii="Arial" w:eastAsia="Arial" w:hAnsi="Arial" w:cs="Arial"/>
                <w:b/>
                <w:color w:val="000000"/>
              </w:rPr>
              <w:t xml:space="preserve">Address </w:t>
            </w:r>
            <w:r w:rsidRPr="00DD512B">
              <w:rPr>
                <w:rFonts w:ascii="Arial" w:eastAsia="Arial" w:hAnsi="Arial" w:cs="Arial"/>
                <w:color w:val="000000"/>
              </w:rPr>
              <w:t xml:space="preserve"> </w:t>
            </w:r>
          </w:p>
        </w:tc>
        <w:tc>
          <w:tcPr>
            <w:tcW w:w="5817" w:type="dxa"/>
            <w:tcBorders>
              <w:top w:val="single" w:sz="4" w:space="0" w:color="000000"/>
              <w:left w:val="single" w:sz="4" w:space="0" w:color="000000"/>
              <w:bottom w:val="single" w:sz="4" w:space="0" w:color="000000"/>
              <w:right w:val="single" w:sz="4" w:space="0" w:color="000000"/>
            </w:tcBorders>
          </w:tcPr>
          <w:p w14:paraId="1E4B7958" w14:textId="77777777" w:rsidR="00DD512B" w:rsidRPr="00DD512B" w:rsidRDefault="00DD512B" w:rsidP="00DD512B">
            <w:pPr>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bl>
    <w:p w14:paraId="16FBDA7D" w14:textId="77777777" w:rsidR="00DD512B" w:rsidRPr="00DD512B" w:rsidRDefault="00DD512B" w:rsidP="00DD512B">
      <w:pPr>
        <w:spacing w:after="0"/>
        <w:ind w:right="693"/>
        <w:rPr>
          <w:rFonts w:ascii="Arial" w:eastAsia="Arial" w:hAnsi="Arial" w:cs="Arial"/>
          <w:color w:val="000000"/>
          <w:lang w:eastAsia="en-GB"/>
        </w:rPr>
      </w:pPr>
    </w:p>
    <w:tbl>
      <w:tblPr>
        <w:tblStyle w:val="TableGrid1"/>
        <w:tblW w:w="9322" w:type="dxa"/>
        <w:tblInd w:w="-5" w:type="dxa"/>
        <w:tblCellMar>
          <w:top w:w="10" w:type="dxa"/>
        </w:tblCellMar>
        <w:tblLook w:val="04A0" w:firstRow="1" w:lastRow="0" w:firstColumn="1" w:lastColumn="0" w:noHBand="0" w:noVBand="1"/>
      </w:tblPr>
      <w:tblGrid>
        <w:gridCol w:w="3402"/>
        <w:gridCol w:w="3442"/>
        <w:gridCol w:w="2478"/>
      </w:tblGrid>
      <w:tr w:rsidR="00DD512B" w:rsidRPr="00DD512B" w14:paraId="0CC2F733" w14:textId="77777777" w:rsidTr="00292347">
        <w:trPr>
          <w:trHeight w:val="525"/>
        </w:trPr>
        <w:tc>
          <w:tcPr>
            <w:tcW w:w="3402" w:type="dxa"/>
            <w:tcBorders>
              <w:top w:val="single" w:sz="4" w:space="0" w:color="000000"/>
              <w:left w:val="single" w:sz="4" w:space="0" w:color="000000"/>
              <w:bottom w:val="single" w:sz="4" w:space="0" w:color="000000"/>
              <w:right w:val="single" w:sz="4" w:space="0" w:color="000000"/>
            </w:tcBorders>
          </w:tcPr>
          <w:p w14:paraId="56F9B770" w14:textId="77777777" w:rsidR="00DD512B" w:rsidRPr="00DD512B" w:rsidRDefault="00DD512B" w:rsidP="00DD512B">
            <w:pPr>
              <w:ind w:left="118"/>
              <w:rPr>
                <w:rFonts w:ascii="Arial" w:eastAsia="Arial" w:hAnsi="Arial" w:cs="Arial"/>
                <w:color w:val="000000"/>
              </w:rPr>
            </w:pPr>
            <w:r w:rsidRPr="00DD512B">
              <w:rPr>
                <w:rFonts w:ascii="Arial" w:eastAsia="Arial" w:hAnsi="Arial" w:cs="Arial"/>
                <w:b/>
                <w:color w:val="000000"/>
              </w:rPr>
              <w:t xml:space="preserve">Post code* </w:t>
            </w: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44FF2F36"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522345FF" w14:textId="77777777" w:rsidTr="00292347">
        <w:trPr>
          <w:trHeight w:val="529"/>
        </w:trPr>
        <w:tc>
          <w:tcPr>
            <w:tcW w:w="3402" w:type="dxa"/>
            <w:tcBorders>
              <w:top w:val="single" w:sz="4" w:space="0" w:color="000000"/>
              <w:left w:val="single" w:sz="4" w:space="0" w:color="000000"/>
              <w:bottom w:val="single" w:sz="4" w:space="0" w:color="000000"/>
              <w:right w:val="single" w:sz="4" w:space="0" w:color="000000"/>
            </w:tcBorders>
          </w:tcPr>
          <w:p w14:paraId="2E920511" w14:textId="77777777" w:rsidR="00DD512B" w:rsidRPr="00DD512B" w:rsidRDefault="00DD512B" w:rsidP="00DD512B">
            <w:pPr>
              <w:ind w:left="118"/>
              <w:rPr>
                <w:rFonts w:ascii="Arial" w:eastAsia="Arial" w:hAnsi="Arial" w:cs="Arial"/>
                <w:color w:val="000000"/>
              </w:rPr>
            </w:pPr>
            <w:r w:rsidRPr="00DD512B">
              <w:rPr>
                <w:rFonts w:ascii="Arial" w:eastAsia="Arial" w:hAnsi="Arial" w:cs="Arial"/>
                <w:b/>
                <w:color w:val="000000"/>
              </w:rPr>
              <w:t xml:space="preserve">Total number of staff in school </w:t>
            </w:r>
          </w:p>
        </w:tc>
        <w:tc>
          <w:tcPr>
            <w:tcW w:w="5920" w:type="dxa"/>
            <w:gridSpan w:val="2"/>
            <w:tcBorders>
              <w:top w:val="single" w:sz="4" w:space="0" w:color="000000"/>
              <w:left w:val="single" w:sz="4" w:space="0" w:color="000000"/>
              <w:bottom w:val="single" w:sz="4" w:space="0" w:color="000000"/>
              <w:right w:val="single" w:sz="4" w:space="0" w:color="000000"/>
            </w:tcBorders>
          </w:tcPr>
          <w:p w14:paraId="32D93717"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51EDAC55" w14:textId="77777777" w:rsidTr="00292347">
        <w:trPr>
          <w:trHeight w:val="557"/>
        </w:trPr>
        <w:tc>
          <w:tcPr>
            <w:tcW w:w="3402" w:type="dxa"/>
            <w:tcBorders>
              <w:top w:val="single" w:sz="4" w:space="0" w:color="000000"/>
              <w:left w:val="single" w:sz="4" w:space="0" w:color="000000"/>
              <w:bottom w:val="single" w:sz="4" w:space="0" w:color="000000"/>
              <w:right w:val="single" w:sz="4" w:space="0" w:color="000000"/>
            </w:tcBorders>
          </w:tcPr>
          <w:p w14:paraId="2E411CE8" w14:textId="77777777" w:rsidR="00DD512B" w:rsidRPr="00DD512B" w:rsidRDefault="00DD512B" w:rsidP="00DD512B">
            <w:pPr>
              <w:ind w:left="118"/>
              <w:rPr>
                <w:rFonts w:ascii="Arial" w:eastAsia="Arial" w:hAnsi="Arial" w:cs="Arial"/>
                <w:color w:val="000000"/>
              </w:rPr>
            </w:pPr>
            <w:r w:rsidRPr="00DD512B">
              <w:rPr>
                <w:rFonts w:ascii="Arial" w:eastAsia="Arial" w:hAnsi="Arial" w:cs="Arial"/>
                <w:b/>
                <w:color w:val="000000"/>
              </w:rPr>
              <w:t xml:space="preserve">Total number of students in School </w:t>
            </w: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12FEBEE2"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7ECB99A7" w14:textId="77777777" w:rsidTr="00292347">
        <w:trPr>
          <w:trHeight w:val="551"/>
        </w:trPr>
        <w:tc>
          <w:tcPr>
            <w:tcW w:w="9322" w:type="dxa"/>
            <w:gridSpan w:val="3"/>
            <w:tcBorders>
              <w:top w:val="single" w:sz="4" w:space="0" w:color="000000"/>
              <w:left w:val="single" w:sz="4" w:space="0" w:color="000000"/>
              <w:bottom w:val="single" w:sz="4" w:space="0" w:color="000000"/>
              <w:right w:val="single" w:sz="4" w:space="0" w:color="000000"/>
            </w:tcBorders>
            <w:shd w:val="clear" w:color="auto" w:fill="DEEAF6"/>
          </w:tcPr>
          <w:p w14:paraId="25F9169E" w14:textId="77777777" w:rsidR="00DD512B" w:rsidRPr="00DD512B" w:rsidRDefault="00DD512B" w:rsidP="00DD512B">
            <w:pPr>
              <w:ind w:left="3392"/>
              <w:rPr>
                <w:rFonts w:ascii="Arial" w:eastAsia="Arial" w:hAnsi="Arial" w:cs="Arial"/>
                <w:color w:val="000000"/>
              </w:rPr>
            </w:pPr>
            <w:r w:rsidRPr="00DD512B">
              <w:rPr>
                <w:rFonts w:ascii="Arial" w:eastAsia="Arial" w:hAnsi="Arial" w:cs="Arial"/>
                <w:b/>
                <w:color w:val="000000"/>
              </w:rPr>
              <w:t xml:space="preserve"> </w:t>
            </w:r>
            <w:r w:rsidRPr="00DD512B">
              <w:rPr>
                <w:rFonts w:ascii="Arial" w:eastAsia="Arial" w:hAnsi="Arial" w:cs="Arial"/>
                <w:color w:val="000000"/>
              </w:rPr>
              <w:t xml:space="preserve"> </w:t>
            </w:r>
          </w:p>
          <w:p w14:paraId="5FE567CA" w14:textId="77777777" w:rsidR="00DD512B" w:rsidRPr="00DD512B" w:rsidRDefault="00DD512B" w:rsidP="00DD512B">
            <w:pPr>
              <w:ind w:right="654"/>
              <w:jc w:val="center"/>
              <w:rPr>
                <w:rFonts w:ascii="Arial" w:eastAsia="Arial" w:hAnsi="Arial" w:cs="Arial"/>
                <w:color w:val="000000"/>
              </w:rPr>
            </w:pPr>
            <w:r w:rsidRPr="00DD512B">
              <w:rPr>
                <w:rFonts w:ascii="Arial" w:eastAsia="Arial" w:hAnsi="Arial" w:cs="Arial"/>
                <w:b/>
                <w:color w:val="000000"/>
              </w:rPr>
              <w:t xml:space="preserve">Contact details </w:t>
            </w:r>
            <w:r w:rsidRPr="00DD512B">
              <w:rPr>
                <w:rFonts w:ascii="Arial" w:eastAsia="Arial" w:hAnsi="Arial" w:cs="Arial"/>
                <w:color w:val="000000"/>
              </w:rPr>
              <w:t xml:space="preserve"> </w:t>
            </w:r>
          </w:p>
        </w:tc>
      </w:tr>
      <w:tr w:rsidR="00DD512B" w:rsidRPr="00DD512B" w14:paraId="1487007C" w14:textId="77777777" w:rsidTr="00292347">
        <w:trPr>
          <w:trHeight w:val="528"/>
        </w:trPr>
        <w:tc>
          <w:tcPr>
            <w:tcW w:w="3402" w:type="dxa"/>
            <w:tcBorders>
              <w:top w:val="single" w:sz="4" w:space="0" w:color="000000"/>
              <w:left w:val="single" w:sz="4" w:space="0" w:color="000000"/>
              <w:bottom w:val="single" w:sz="4" w:space="0" w:color="000000"/>
              <w:right w:val="single" w:sz="4" w:space="0" w:color="000000"/>
            </w:tcBorders>
          </w:tcPr>
          <w:p w14:paraId="63D2A3BC" w14:textId="77777777" w:rsidR="00DD512B" w:rsidRPr="00DD512B" w:rsidRDefault="00DD512B" w:rsidP="00DD512B">
            <w:pPr>
              <w:ind w:left="118"/>
              <w:rPr>
                <w:rFonts w:ascii="Arial" w:eastAsia="Arial" w:hAnsi="Arial" w:cs="Arial"/>
                <w:color w:val="000000"/>
              </w:rPr>
            </w:pPr>
            <w:r w:rsidRPr="00DD512B">
              <w:rPr>
                <w:rFonts w:ascii="Arial" w:eastAsia="Arial" w:hAnsi="Arial" w:cs="Arial"/>
                <w:b/>
                <w:color w:val="000000"/>
              </w:rPr>
              <w:t xml:space="preserve">Main contact person* </w:t>
            </w:r>
            <w:r w:rsidRPr="00DD512B">
              <w:rPr>
                <w:rFonts w:ascii="Arial" w:eastAsia="Arial" w:hAnsi="Arial" w:cs="Arial"/>
                <w:color w:val="000000"/>
              </w:rPr>
              <w:t xml:space="preserve">- name  </w:t>
            </w:r>
          </w:p>
        </w:tc>
        <w:tc>
          <w:tcPr>
            <w:tcW w:w="5920" w:type="dxa"/>
            <w:gridSpan w:val="2"/>
            <w:tcBorders>
              <w:top w:val="single" w:sz="4" w:space="0" w:color="000000"/>
              <w:left w:val="single" w:sz="4" w:space="0" w:color="000000"/>
              <w:bottom w:val="single" w:sz="4" w:space="0" w:color="000000"/>
              <w:right w:val="single" w:sz="4" w:space="0" w:color="000000"/>
            </w:tcBorders>
          </w:tcPr>
          <w:p w14:paraId="22E05E1B"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345177A2" w14:textId="77777777" w:rsidTr="00292347">
        <w:trPr>
          <w:trHeight w:val="525"/>
        </w:trPr>
        <w:tc>
          <w:tcPr>
            <w:tcW w:w="3402" w:type="dxa"/>
            <w:tcBorders>
              <w:top w:val="single" w:sz="4" w:space="0" w:color="000000"/>
              <w:left w:val="single" w:sz="4" w:space="0" w:color="000000"/>
              <w:bottom w:val="single" w:sz="4" w:space="0" w:color="000000"/>
              <w:right w:val="single" w:sz="4" w:space="0" w:color="000000"/>
            </w:tcBorders>
          </w:tcPr>
          <w:p w14:paraId="1A2A6440" w14:textId="77777777" w:rsidR="00DD512B" w:rsidRPr="00DD512B" w:rsidRDefault="00DD512B" w:rsidP="00DD512B">
            <w:pPr>
              <w:ind w:left="118"/>
              <w:rPr>
                <w:rFonts w:ascii="Arial" w:eastAsia="Arial" w:hAnsi="Arial" w:cs="Arial"/>
                <w:color w:val="000000"/>
              </w:rPr>
            </w:pPr>
            <w:r w:rsidRPr="00DD512B">
              <w:rPr>
                <w:rFonts w:ascii="Arial" w:eastAsia="Arial" w:hAnsi="Arial" w:cs="Arial"/>
                <w:b/>
                <w:color w:val="000000"/>
              </w:rPr>
              <w:t xml:space="preserve">Main contact person </w:t>
            </w:r>
            <w:r w:rsidRPr="00DD512B">
              <w:rPr>
                <w:rFonts w:ascii="Arial" w:eastAsia="Arial" w:hAnsi="Arial" w:cs="Arial"/>
                <w:color w:val="000000"/>
              </w:rPr>
              <w:t xml:space="preserve">– role  </w:t>
            </w:r>
          </w:p>
        </w:tc>
        <w:tc>
          <w:tcPr>
            <w:tcW w:w="5920" w:type="dxa"/>
            <w:gridSpan w:val="2"/>
            <w:tcBorders>
              <w:top w:val="single" w:sz="4" w:space="0" w:color="000000"/>
              <w:left w:val="single" w:sz="4" w:space="0" w:color="000000"/>
              <w:bottom w:val="single" w:sz="4" w:space="0" w:color="000000"/>
              <w:right w:val="single" w:sz="4" w:space="0" w:color="000000"/>
            </w:tcBorders>
          </w:tcPr>
          <w:p w14:paraId="67549E80"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18A43472" w14:textId="77777777" w:rsidTr="00292347">
        <w:trPr>
          <w:trHeight w:val="1372"/>
        </w:trPr>
        <w:tc>
          <w:tcPr>
            <w:tcW w:w="3402" w:type="dxa"/>
            <w:tcBorders>
              <w:top w:val="single" w:sz="4" w:space="0" w:color="000000"/>
              <w:left w:val="single" w:sz="4" w:space="0" w:color="000000"/>
              <w:bottom w:val="single" w:sz="4" w:space="0" w:color="000000"/>
              <w:right w:val="single" w:sz="4" w:space="0" w:color="000000"/>
            </w:tcBorders>
          </w:tcPr>
          <w:p w14:paraId="3467413E" w14:textId="5C922BF2" w:rsidR="00DD512B" w:rsidRPr="00DD512B" w:rsidRDefault="00DD512B" w:rsidP="00DD512B">
            <w:pPr>
              <w:ind w:left="118" w:right="326"/>
              <w:jc w:val="both"/>
              <w:rPr>
                <w:rFonts w:ascii="Arial" w:eastAsia="Arial" w:hAnsi="Arial" w:cs="Arial"/>
                <w:color w:val="000000"/>
              </w:rPr>
            </w:pPr>
            <w:r w:rsidRPr="00DD512B">
              <w:rPr>
                <w:rFonts w:ascii="Arial" w:eastAsia="Arial" w:hAnsi="Arial" w:cs="Arial"/>
                <w:b/>
                <w:color w:val="000000"/>
              </w:rPr>
              <w:t xml:space="preserve">Contact telephone number* </w:t>
            </w:r>
            <w:r w:rsidRPr="00DD512B">
              <w:rPr>
                <w:rFonts w:ascii="Arial" w:eastAsia="Arial" w:hAnsi="Arial" w:cs="Arial"/>
                <w:color w:val="000000"/>
              </w:rPr>
              <w:t xml:space="preserve">(if including a mobile number please let us know what times are ok to call, as we work past </w:t>
            </w:r>
            <w:r w:rsidR="00292347" w:rsidRPr="00DD512B">
              <w:rPr>
                <w:rFonts w:ascii="Arial" w:eastAsia="Arial" w:hAnsi="Arial" w:cs="Arial"/>
                <w:color w:val="000000"/>
              </w:rPr>
              <w:t>the</w:t>
            </w:r>
            <w:r w:rsidRPr="00DD512B">
              <w:rPr>
                <w:rFonts w:ascii="Arial" w:eastAsia="Arial" w:hAnsi="Arial" w:cs="Arial"/>
                <w:color w:val="000000"/>
              </w:rPr>
              <w:t xml:space="preserve"> end of the school day)  </w:t>
            </w:r>
          </w:p>
        </w:tc>
        <w:tc>
          <w:tcPr>
            <w:tcW w:w="5920" w:type="dxa"/>
            <w:gridSpan w:val="2"/>
            <w:tcBorders>
              <w:top w:val="single" w:sz="4" w:space="0" w:color="000000"/>
              <w:left w:val="single" w:sz="4" w:space="0" w:color="000000"/>
              <w:bottom w:val="single" w:sz="4" w:space="0" w:color="000000"/>
              <w:right w:val="single" w:sz="4" w:space="0" w:color="000000"/>
            </w:tcBorders>
          </w:tcPr>
          <w:p w14:paraId="783EB49F"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36AD920C" w14:textId="77777777" w:rsidTr="00292347">
        <w:trPr>
          <w:trHeight w:val="528"/>
        </w:trPr>
        <w:tc>
          <w:tcPr>
            <w:tcW w:w="3402" w:type="dxa"/>
            <w:tcBorders>
              <w:top w:val="single" w:sz="4" w:space="0" w:color="000000"/>
              <w:left w:val="single" w:sz="4" w:space="0" w:color="000000"/>
              <w:bottom w:val="single" w:sz="4" w:space="0" w:color="000000"/>
              <w:right w:val="single" w:sz="4" w:space="0" w:color="000000"/>
            </w:tcBorders>
          </w:tcPr>
          <w:p w14:paraId="6E7CB67A" w14:textId="77777777" w:rsidR="00DD512B" w:rsidRPr="00DD512B" w:rsidRDefault="00DD512B" w:rsidP="00DD512B">
            <w:pPr>
              <w:ind w:left="118"/>
              <w:rPr>
                <w:rFonts w:ascii="Arial" w:eastAsia="Arial" w:hAnsi="Arial" w:cs="Arial"/>
                <w:color w:val="000000"/>
              </w:rPr>
            </w:pPr>
            <w:r w:rsidRPr="00DD512B">
              <w:rPr>
                <w:rFonts w:ascii="Arial" w:eastAsia="Arial" w:hAnsi="Arial" w:cs="Arial"/>
                <w:b/>
                <w:color w:val="000000"/>
              </w:rPr>
              <w:t xml:space="preserve">Email address </w:t>
            </w:r>
            <w:r w:rsidRPr="00DD512B">
              <w:rPr>
                <w:rFonts w:ascii="Arial" w:eastAsia="Arial" w:hAnsi="Arial" w:cs="Arial"/>
                <w:color w:val="000000"/>
              </w:rPr>
              <w:t xml:space="preserve">for our reply*  </w:t>
            </w:r>
          </w:p>
        </w:tc>
        <w:tc>
          <w:tcPr>
            <w:tcW w:w="5920" w:type="dxa"/>
            <w:gridSpan w:val="2"/>
            <w:tcBorders>
              <w:top w:val="single" w:sz="4" w:space="0" w:color="000000"/>
              <w:left w:val="single" w:sz="4" w:space="0" w:color="000000"/>
              <w:bottom w:val="single" w:sz="4" w:space="0" w:color="000000"/>
              <w:right w:val="single" w:sz="4" w:space="0" w:color="000000"/>
            </w:tcBorders>
          </w:tcPr>
          <w:p w14:paraId="417167F2"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7227B414" w14:textId="77777777" w:rsidTr="00292347">
        <w:trPr>
          <w:trHeight w:val="827"/>
        </w:trPr>
        <w:tc>
          <w:tcPr>
            <w:tcW w:w="3402" w:type="dxa"/>
            <w:tcBorders>
              <w:top w:val="single" w:sz="4" w:space="0" w:color="000000"/>
              <w:left w:val="single" w:sz="4" w:space="0" w:color="000000"/>
              <w:bottom w:val="single" w:sz="4" w:space="0" w:color="000000"/>
              <w:right w:val="single" w:sz="4" w:space="0" w:color="000000"/>
            </w:tcBorders>
          </w:tcPr>
          <w:p w14:paraId="3BC895C0" w14:textId="77777777" w:rsidR="00DD512B" w:rsidRPr="00DD512B" w:rsidRDefault="00DD512B" w:rsidP="00DD512B">
            <w:pPr>
              <w:ind w:left="118"/>
              <w:rPr>
                <w:rFonts w:ascii="Arial" w:eastAsia="Arial" w:hAnsi="Arial" w:cs="Arial"/>
                <w:color w:val="000000"/>
              </w:rPr>
            </w:pPr>
            <w:r w:rsidRPr="00DD512B">
              <w:rPr>
                <w:rFonts w:ascii="Arial" w:eastAsia="Arial" w:hAnsi="Arial" w:cs="Arial"/>
                <w:b/>
                <w:color w:val="000000"/>
              </w:rPr>
              <w:t xml:space="preserve">Other point of contact </w:t>
            </w:r>
            <w:r w:rsidRPr="00DD512B">
              <w:rPr>
                <w:rFonts w:ascii="Arial" w:eastAsia="Arial" w:hAnsi="Arial" w:cs="Arial"/>
                <w:color w:val="000000"/>
              </w:rPr>
              <w:t xml:space="preserve">and  </w:t>
            </w:r>
          </w:p>
          <w:p w14:paraId="1925B3DB" w14:textId="77777777" w:rsidR="00DD512B" w:rsidRPr="00DD512B" w:rsidRDefault="00DD512B" w:rsidP="00DD512B">
            <w:pPr>
              <w:ind w:left="118"/>
              <w:rPr>
                <w:rFonts w:ascii="Arial" w:eastAsia="Arial" w:hAnsi="Arial" w:cs="Arial"/>
                <w:color w:val="000000"/>
              </w:rPr>
            </w:pPr>
            <w:r w:rsidRPr="00DD512B">
              <w:rPr>
                <w:rFonts w:ascii="Arial" w:eastAsia="Arial" w:hAnsi="Arial" w:cs="Arial"/>
                <w:color w:val="000000"/>
              </w:rPr>
              <w:t xml:space="preserve">contact details  </w:t>
            </w:r>
          </w:p>
          <w:p w14:paraId="56718883" w14:textId="77777777" w:rsidR="00DD512B" w:rsidRPr="00DD512B" w:rsidRDefault="00DD512B" w:rsidP="00DD512B">
            <w:pPr>
              <w:ind w:left="118"/>
              <w:rPr>
                <w:rFonts w:ascii="Arial" w:eastAsia="Arial" w:hAnsi="Arial" w:cs="Arial"/>
                <w:color w:val="000000"/>
              </w:rPr>
            </w:pP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5C8EED05"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73ABCCAD" w14:textId="77777777" w:rsidTr="00292347">
        <w:trPr>
          <w:trHeight w:val="553"/>
        </w:trPr>
        <w:tc>
          <w:tcPr>
            <w:tcW w:w="9322" w:type="dxa"/>
            <w:gridSpan w:val="3"/>
            <w:tcBorders>
              <w:top w:val="single" w:sz="4" w:space="0" w:color="000000"/>
              <w:left w:val="single" w:sz="4" w:space="0" w:color="000000"/>
              <w:bottom w:val="single" w:sz="4" w:space="0" w:color="000000"/>
              <w:right w:val="single" w:sz="4" w:space="0" w:color="000000"/>
            </w:tcBorders>
            <w:shd w:val="clear" w:color="auto" w:fill="DEEAF6"/>
          </w:tcPr>
          <w:p w14:paraId="7834463E" w14:textId="77777777" w:rsidR="00DD512B" w:rsidRPr="00DD512B" w:rsidRDefault="00DD512B" w:rsidP="00DD512B">
            <w:pPr>
              <w:ind w:left="198"/>
              <w:jc w:val="center"/>
              <w:rPr>
                <w:rFonts w:ascii="Arial" w:eastAsia="Arial" w:hAnsi="Arial" w:cs="Arial"/>
                <w:color w:val="000000"/>
              </w:rPr>
            </w:pPr>
            <w:r w:rsidRPr="00DD512B">
              <w:rPr>
                <w:rFonts w:ascii="Arial" w:eastAsia="Arial" w:hAnsi="Arial" w:cs="Arial"/>
                <w:b/>
                <w:color w:val="000000"/>
              </w:rPr>
              <w:t xml:space="preserve"> </w:t>
            </w:r>
            <w:r w:rsidRPr="00DD512B">
              <w:rPr>
                <w:rFonts w:ascii="Arial" w:eastAsia="Arial" w:hAnsi="Arial" w:cs="Arial"/>
                <w:color w:val="000000"/>
              </w:rPr>
              <w:t xml:space="preserve"> </w:t>
            </w:r>
          </w:p>
          <w:p w14:paraId="0877B6C8" w14:textId="77777777" w:rsidR="00DD512B" w:rsidRPr="00DD512B" w:rsidRDefault="00DD512B" w:rsidP="00DD512B">
            <w:pPr>
              <w:ind w:left="21"/>
              <w:jc w:val="center"/>
              <w:rPr>
                <w:rFonts w:ascii="Arial" w:eastAsia="Arial" w:hAnsi="Arial" w:cs="Arial"/>
                <w:color w:val="000000"/>
              </w:rPr>
            </w:pPr>
            <w:r w:rsidRPr="00DD512B">
              <w:rPr>
                <w:rFonts w:ascii="Arial" w:eastAsia="Arial" w:hAnsi="Arial" w:cs="Arial"/>
                <w:b/>
                <w:color w:val="000000"/>
              </w:rPr>
              <w:t xml:space="preserve">Situation information </w:t>
            </w:r>
            <w:r w:rsidRPr="00DD512B">
              <w:rPr>
                <w:rFonts w:ascii="Arial" w:eastAsia="Arial" w:hAnsi="Arial" w:cs="Arial"/>
                <w:color w:val="000000"/>
              </w:rPr>
              <w:t xml:space="preserve"> </w:t>
            </w:r>
          </w:p>
        </w:tc>
      </w:tr>
      <w:tr w:rsidR="00DD512B" w:rsidRPr="00DD512B" w14:paraId="709B6528" w14:textId="77777777" w:rsidTr="00292347">
        <w:trPr>
          <w:trHeight w:val="827"/>
        </w:trPr>
        <w:tc>
          <w:tcPr>
            <w:tcW w:w="3402" w:type="dxa"/>
            <w:tcBorders>
              <w:top w:val="single" w:sz="4" w:space="0" w:color="000000"/>
              <w:left w:val="single" w:sz="4" w:space="0" w:color="000000"/>
              <w:bottom w:val="single" w:sz="4" w:space="0" w:color="000000"/>
              <w:right w:val="single" w:sz="4" w:space="0" w:color="000000"/>
            </w:tcBorders>
          </w:tcPr>
          <w:p w14:paraId="20D807A1" w14:textId="77777777" w:rsidR="00DD512B" w:rsidRPr="00DD512B" w:rsidRDefault="00DD512B" w:rsidP="00DD512B">
            <w:pPr>
              <w:ind w:left="118"/>
              <w:rPr>
                <w:rFonts w:ascii="Arial" w:eastAsia="Arial" w:hAnsi="Arial" w:cs="Arial"/>
                <w:color w:val="000000"/>
              </w:rPr>
            </w:pPr>
            <w:r w:rsidRPr="00DD512B">
              <w:rPr>
                <w:rFonts w:ascii="Arial" w:eastAsia="Arial" w:hAnsi="Arial" w:cs="Arial"/>
                <w:b/>
                <w:color w:val="000000"/>
              </w:rPr>
              <w:t xml:space="preserve">Total number of students with a positive test result in the previous 14 days </w:t>
            </w: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1AA96BDB"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43166923" w14:textId="77777777" w:rsidTr="00292347">
        <w:trPr>
          <w:trHeight w:val="826"/>
        </w:trPr>
        <w:tc>
          <w:tcPr>
            <w:tcW w:w="3402" w:type="dxa"/>
            <w:tcBorders>
              <w:top w:val="single" w:sz="4" w:space="0" w:color="000000"/>
              <w:left w:val="single" w:sz="4" w:space="0" w:color="000000"/>
              <w:bottom w:val="single" w:sz="4" w:space="0" w:color="000000"/>
              <w:right w:val="single" w:sz="4" w:space="0" w:color="000000"/>
            </w:tcBorders>
          </w:tcPr>
          <w:p w14:paraId="14849D01" w14:textId="50511608" w:rsidR="00DD512B" w:rsidRPr="00DD512B" w:rsidRDefault="00DD512B" w:rsidP="00292347">
            <w:pPr>
              <w:ind w:left="10" w:right="140"/>
              <w:rPr>
                <w:rFonts w:ascii="Arial" w:eastAsia="Arial" w:hAnsi="Arial" w:cs="Arial"/>
                <w:color w:val="000000"/>
              </w:rPr>
            </w:pPr>
            <w:r w:rsidRPr="00DD512B">
              <w:rPr>
                <w:rFonts w:ascii="Arial" w:eastAsia="Arial" w:hAnsi="Arial" w:cs="Arial"/>
                <w:b/>
                <w:color w:val="000000"/>
              </w:rPr>
              <w:t xml:space="preserve"> </w:t>
            </w:r>
            <w:r w:rsidRPr="00DD512B">
              <w:rPr>
                <w:rFonts w:ascii="Arial" w:eastAsia="Arial" w:hAnsi="Arial" w:cs="Arial"/>
                <w:b/>
                <w:color w:val="000000"/>
                <w:u w:val="single" w:color="000000"/>
              </w:rPr>
              <w:t>For boarding schools only</w:t>
            </w:r>
            <w:r w:rsidRPr="00DD512B">
              <w:rPr>
                <w:rFonts w:ascii="Arial" w:eastAsia="Arial" w:hAnsi="Arial" w:cs="Arial"/>
                <w:b/>
                <w:color w:val="000000"/>
              </w:rPr>
              <w:t xml:space="preserve">: </w:t>
            </w:r>
            <w:r w:rsidRPr="00DD512B">
              <w:rPr>
                <w:rFonts w:ascii="Arial" w:eastAsia="Arial" w:hAnsi="Arial" w:cs="Arial"/>
                <w:color w:val="000000"/>
              </w:rPr>
              <w:t xml:space="preserve"> Please specify case numbers for boarding and/or day pupils  </w:t>
            </w:r>
          </w:p>
        </w:tc>
        <w:tc>
          <w:tcPr>
            <w:tcW w:w="3442" w:type="dxa"/>
            <w:tcBorders>
              <w:top w:val="single" w:sz="4" w:space="0" w:color="000000"/>
              <w:left w:val="single" w:sz="4" w:space="0" w:color="000000"/>
              <w:bottom w:val="single" w:sz="4" w:space="0" w:color="000000"/>
              <w:right w:val="single" w:sz="4" w:space="0" w:color="000000"/>
            </w:tcBorders>
          </w:tcPr>
          <w:p w14:paraId="3E87F160" w14:textId="77777777" w:rsidR="00DD512B" w:rsidRPr="00DD512B" w:rsidRDefault="00DD512B" w:rsidP="00DD512B">
            <w:pPr>
              <w:ind w:left="14"/>
              <w:jc w:val="both"/>
              <w:rPr>
                <w:rFonts w:ascii="Arial" w:eastAsia="Arial" w:hAnsi="Arial" w:cs="Arial"/>
                <w:color w:val="000000"/>
              </w:rPr>
            </w:pPr>
            <w:r w:rsidRPr="00DD512B">
              <w:rPr>
                <w:rFonts w:ascii="Calibri" w:eastAsia="Calibri" w:hAnsi="Calibri" w:cs="Calibri"/>
                <w:b/>
                <w:color w:val="000000"/>
              </w:rPr>
              <w:t>No. of cases in boarding pupils</w:t>
            </w:r>
          </w:p>
          <w:p w14:paraId="0043CAB1" w14:textId="77777777" w:rsidR="00DD512B" w:rsidRPr="00DD512B" w:rsidRDefault="00DD512B" w:rsidP="00DD512B">
            <w:pPr>
              <w:ind w:left="-24"/>
              <w:rPr>
                <w:rFonts w:ascii="Arial" w:eastAsia="Arial" w:hAnsi="Arial" w:cs="Arial"/>
                <w:color w:val="000000"/>
              </w:rPr>
            </w:pPr>
            <w:r w:rsidRPr="00DD512B">
              <w:rPr>
                <w:rFonts w:ascii="Arial" w:eastAsia="Arial" w:hAnsi="Arial" w:cs="Arial"/>
                <w:color w:val="000000"/>
              </w:rPr>
              <w:t xml:space="preserve">  </w:t>
            </w:r>
          </w:p>
        </w:tc>
        <w:tc>
          <w:tcPr>
            <w:tcW w:w="2478" w:type="dxa"/>
            <w:tcBorders>
              <w:top w:val="single" w:sz="4" w:space="0" w:color="000000"/>
              <w:left w:val="single" w:sz="4" w:space="0" w:color="000000"/>
              <w:bottom w:val="single" w:sz="4" w:space="0" w:color="000000"/>
              <w:right w:val="single" w:sz="4" w:space="0" w:color="000000"/>
            </w:tcBorders>
          </w:tcPr>
          <w:p w14:paraId="43C3A179" w14:textId="2E8E8B07" w:rsidR="00DD512B" w:rsidRPr="00DD512B" w:rsidRDefault="00DD512B" w:rsidP="00DD512B">
            <w:pPr>
              <w:ind w:left="-7"/>
              <w:rPr>
                <w:rFonts w:ascii="Arial" w:eastAsia="Arial" w:hAnsi="Arial" w:cs="Arial"/>
                <w:color w:val="000000"/>
              </w:rPr>
            </w:pPr>
            <w:r w:rsidRPr="00DD512B">
              <w:rPr>
                <w:rFonts w:ascii="Arial" w:eastAsia="Arial" w:hAnsi="Arial" w:cs="Arial"/>
                <w:color w:val="000000"/>
              </w:rPr>
              <w:t xml:space="preserve"> </w:t>
            </w:r>
            <w:r w:rsidRPr="00DD512B">
              <w:rPr>
                <w:rFonts w:ascii="Calibri" w:eastAsia="Calibri" w:hAnsi="Calibri" w:cs="Calibri"/>
                <w:b/>
                <w:color w:val="000000"/>
              </w:rPr>
              <w:t xml:space="preserve">No. of cases in in day </w:t>
            </w:r>
            <w:r w:rsidR="00D62CFF">
              <w:rPr>
                <w:rFonts w:ascii="Calibri" w:eastAsia="Calibri" w:hAnsi="Calibri" w:cs="Calibri"/>
                <w:b/>
                <w:color w:val="000000"/>
              </w:rPr>
              <w:t xml:space="preserve">  </w:t>
            </w:r>
            <w:r w:rsidRPr="00DD512B">
              <w:rPr>
                <w:rFonts w:ascii="Calibri" w:eastAsia="Calibri" w:hAnsi="Calibri" w:cs="Calibri"/>
                <w:b/>
                <w:color w:val="000000"/>
              </w:rPr>
              <w:t xml:space="preserve">pupils </w:t>
            </w:r>
            <w:r w:rsidRPr="00DD512B">
              <w:rPr>
                <w:rFonts w:ascii="Arial" w:eastAsia="Arial" w:hAnsi="Arial" w:cs="Arial"/>
                <w:color w:val="000000"/>
              </w:rPr>
              <w:t xml:space="preserve"> </w:t>
            </w:r>
          </w:p>
        </w:tc>
      </w:tr>
      <w:tr w:rsidR="00DD512B" w:rsidRPr="00DD512B" w14:paraId="57A2E836" w14:textId="77777777" w:rsidTr="00292347">
        <w:trPr>
          <w:trHeight w:val="1102"/>
        </w:trPr>
        <w:tc>
          <w:tcPr>
            <w:tcW w:w="3402" w:type="dxa"/>
            <w:tcBorders>
              <w:top w:val="single" w:sz="4" w:space="0" w:color="000000"/>
              <w:left w:val="single" w:sz="4" w:space="0" w:color="000000"/>
              <w:bottom w:val="single" w:sz="4" w:space="0" w:color="000000"/>
              <w:right w:val="single" w:sz="4" w:space="0" w:color="000000"/>
            </w:tcBorders>
          </w:tcPr>
          <w:p w14:paraId="4DCC4532" w14:textId="77777777" w:rsidR="00DD512B" w:rsidRPr="00DD512B" w:rsidRDefault="00DD512B" w:rsidP="00DD512B">
            <w:pPr>
              <w:ind w:left="118"/>
              <w:rPr>
                <w:rFonts w:ascii="Arial" w:eastAsia="Arial" w:hAnsi="Arial" w:cs="Arial"/>
                <w:color w:val="000000"/>
              </w:rPr>
            </w:pPr>
            <w:r w:rsidRPr="00DD512B">
              <w:rPr>
                <w:rFonts w:ascii="Arial" w:eastAsia="Arial" w:hAnsi="Arial" w:cs="Arial"/>
                <w:b/>
                <w:color w:val="000000"/>
              </w:rPr>
              <w:t xml:space="preserve">Which years/classes are these students in? </w:t>
            </w:r>
            <w:r w:rsidRPr="00DD512B">
              <w:rPr>
                <w:rFonts w:ascii="Arial" w:eastAsia="Arial" w:hAnsi="Arial" w:cs="Arial"/>
                <w:color w:val="000000"/>
              </w:rPr>
              <w:t xml:space="preserve">Please let us know how many confirmed Cases in each.  </w:t>
            </w:r>
          </w:p>
        </w:tc>
        <w:tc>
          <w:tcPr>
            <w:tcW w:w="5920" w:type="dxa"/>
            <w:gridSpan w:val="2"/>
            <w:tcBorders>
              <w:top w:val="single" w:sz="4" w:space="0" w:color="000000"/>
              <w:left w:val="single" w:sz="4" w:space="0" w:color="000000"/>
              <w:bottom w:val="single" w:sz="4" w:space="0" w:color="000000"/>
              <w:right w:val="single" w:sz="4" w:space="0" w:color="000000"/>
            </w:tcBorders>
          </w:tcPr>
          <w:p w14:paraId="30877511"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1DE7E1ED" w14:textId="77777777" w:rsidTr="00292347">
        <w:trPr>
          <w:trHeight w:val="1100"/>
        </w:trPr>
        <w:tc>
          <w:tcPr>
            <w:tcW w:w="3402" w:type="dxa"/>
            <w:tcBorders>
              <w:top w:val="single" w:sz="4" w:space="0" w:color="000000"/>
              <w:left w:val="single" w:sz="4" w:space="0" w:color="000000"/>
              <w:bottom w:val="single" w:sz="4" w:space="0" w:color="000000"/>
              <w:right w:val="single" w:sz="4" w:space="0" w:color="000000"/>
            </w:tcBorders>
          </w:tcPr>
          <w:p w14:paraId="1FB3540F" w14:textId="77777777" w:rsidR="00DD512B" w:rsidRPr="00DD512B" w:rsidRDefault="00DD512B" w:rsidP="00DD512B">
            <w:pPr>
              <w:ind w:left="118" w:right="12"/>
              <w:rPr>
                <w:rFonts w:ascii="Arial" w:eastAsia="Arial" w:hAnsi="Arial" w:cs="Arial"/>
                <w:color w:val="000000"/>
              </w:rPr>
            </w:pPr>
            <w:r w:rsidRPr="00DD512B">
              <w:rPr>
                <w:rFonts w:ascii="Arial" w:eastAsia="Arial" w:hAnsi="Arial" w:cs="Arial"/>
                <w:b/>
                <w:color w:val="000000"/>
              </w:rPr>
              <w:t xml:space="preserve">How many households are affected? </w:t>
            </w:r>
            <w:r w:rsidRPr="00DD512B">
              <w:rPr>
                <w:rFonts w:ascii="Arial" w:eastAsia="Arial" w:hAnsi="Arial" w:cs="Arial"/>
                <w:color w:val="000000"/>
              </w:rPr>
              <w:t xml:space="preserve">(Are there any Siblings amongst the confirmed cases)  </w:t>
            </w:r>
          </w:p>
        </w:tc>
        <w:tc>
          <w:tcPr>
            <w:tcW w:w="5920" w:type="dxa"/>
            <w:gridSpan w:val="2"/>
            <w:tcBorders>
              <w:top w:val="single" w:sz="4" w:space="0" w:color="000000"/>
              <w:left w:val="single" w:sz="4" w:space="0" w:color="000000"/>
              <w:bottom w:val="single" w:sz="4" w:space="0" w:color="000000"/>
              <w:right w:val="single" w:sz="4" w:space="0" w:color="000000"/>
            </w:tcBorders>
          </w:tcPr>
          <w:p w14:paraId="3DAC8144"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7CCEDA1B" w14:textId="77777777" w:rsidTr="00292347">
        <w:trPr>
          <w:trHeight w:val="1031"/>
        </w:trPr>
        <w:tc>
          <w:tcPr>
            <w:tcW w:w="3402" w:type="dxa"/>
            <w:tcBorders>
              <w:top w:val="single" w:sz="4" w:space="0" w:color="000000"/>
              <w:left w:val="single" w:sz="4" w:space="0" w:color="000000"/>
              <w:bottom w:val="single" w:sz="4" w:space="0" w:color="000000"/>
              <w:right w:val="single" w:sz="4" w:space="0" w:color="000000"/>
            </w:tcBorders>
          </w:tcPr>
          <w:p w14:paraId="63D2FADE" w14:textId="77777777" w:rsidR="00DD512B" w:rsidRPr="00DD512B" w:rsidRDefault="00DD512B" w:rsidP="00DD512B">
            <w:pPr>
              <w:ind w:left="118" w:right="403"/>
              <w:rPr>
                <w:rFonts w:ascii="Arial" w:eastAsia="Arial" w:hAnsi="Arial" w:cs="Arial"/>
                <w:color w:val="000000"/>
              </w:rPr>
            </w:pPr>
            <w:r w:rsidRPr="00DD512B">
              <w:rPr>
                <w:rFonts w:ascii="Arial" w:eastAsia="Arial" w:hAnsi="Arial" w:cs="Arial"/>
                <w:b/>
                <w:color w:val="000000"/>
              </w:rPr>
              <w:t xml:space="preserve">Total number of staff with a positive test result in the previous 14 days </w:t>
            </w: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4C2869C5" w14:textId="77777777" w:rsid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p w14:paraId="3EE83847" w14:textId="77777777" w:rsidR="008553FD" w:rsidRDefault="008553FD" w:rsidP="00DD512B">
            <w:pPr>
              <w:ind w:left="10"/>
              <w:rPr>
                <w:rFonts w:ascii="Arial" w:eastAsia="Arial" w:hAnsi="Arial" w:cs="Arial"/>
                <w:color w:val="000000"/>
              </w:rPr>
            </w:pPr>
          </w:p>
          <w:p w14:paraId="0B9448CA" w14:textId="77777777" w:rsidR="008553FD" w:rsidRDefault="008553FD" w:rsidP="00DD512B">
            <w:pPr>
              <w:ind w:left="10"/>
              <w:rPr>
                <w:rFonts w:ascii="Arial" w:eastAsia="Arial" w:hAnsi="Arial" w:cs="Arial"/>
                <w:color w:val="000000"/>
              </w:rPr>
            </w:pPr>
          </w:p>
          <w:p w14:paraId="213FFFD7" w14:textId="77777777" w:rsidR="008553FD" w:rsidRDefault="008553FD" w:rsidP="00DD512B">
            <w:pPr>
              <w:ind w:left="10"/>
              <w:rPr>
                <w:rFonts w:ascii="Arial" w:eastAsia="Arial" w:hAnsi="Arial" w:cs="Arial"/>
                <w:color w:val="000000"/>
              </w:rPr>
            </w:pPr>
          </w:p>
          <w:p w14:paraId="4384DD05" w14:textId="77777777" w:rsidR="008553FD" w:rsidRDefault="008553FD" w:rsidP="00DD512B">
            <w:pPr>
              <w:ind w:left="10"/>
              <w:rPr>
                <w:rFonts w:ascii="Arial" w:eastAsia="Arial" w:hAnsi="Arial" w:cs="Arial"/>
                <w:color w:val="000000"/>
              </w:rPr>
            </w:pPr>
          </w:p>
          <w:p w14:paraId="73B3FCC4" w14:textId="77777777" w:rsidR="008553FD" w:rsidRDefault="008553FD" w:rsidP="00DD512B">
            <w:pPr>
              <w:ind w:left="10"/>
              <w:rPr>
                <w:rFonts w:ascii="Arial" w:eastAsia="Arial" w:hAnsi="Arial" w:cs="Arial"/>
                <w:color w:val="000000"/>
              </w:rPr>
            </w:pPr>
          </w:p>
          <w:p w14:paraId="2FEEF236" w14:textId="5B1FF2D7" w:rsidR="00DD512B" w:rsidRPr="00DD512B" w:rsidRDefault="00DD512B" w:rsidP="00DD512B">
            <w:pPr>
              <w:ind w:left="10"/>
              <w:rPr>
                <w:rFonts w:ascii="Arial" w:eastAsia="Arial" w:hAnsi="Arial" w:cs="Arial"/>
                <w:color w:val="000000"/>
              </w:rPr>
            </w:pPr>
          </w:p>
        </w:tc>
      </w:tr>
      <w:tr w:rsidR="00DD512B" w:rsidRPr="00DD512B" w14:paraId="509BCAB4" w14:textId="77777777" w:rsidTr="00292347">
        <w:trPr>
          <w:trHeight w:val="347"/>
        </w:trPr>
        <w:tc>
          <w:tcPr>
            <w:tcW w:w="9322" w:type="dxa"/>
            <w:gridSpan w:val="3"/>
            <w:tcBorders>
              <w:top w:val="single" w:sz="4" w:space="0" w:color="000000"/>
              <w:left w:val="single" w:sz="4" w:space="0" w:color="000000"/>
              <w:bottom w:val="single" w:sz="4" w:space="0" w:color="000000"/>
              <w:right w:val="single" w:sz="4" w:space="0" w:color="000000"/>
            </w:tcBorders>
            <w:shd w:val="clear" w:color="auto" w:fill="D9E2F3"/>
          </w:tcPr>
          <w:p w14:paraId="26922B81" w14:textId="266C8711" w:rsidR="00DD512B" w:rsidRPr="00DD512B" w:rsidRDefault="00DD512B" w:rsidP="00DD512B">
            <w:pPr>
              <w:ind w:left="8"/>
              <w:jc w:val="center"/>
              <w:rPr>
                <w:rFonts w:ascii="Arial" w:eastAsia="Arial" w:hAnsi="Arial" w:cs="Arial"/>
                <w:color w:val="000000"/>
              </w:rPr>
            </w:pPr>
            <w:r w:rsidRPr="00DD512B">
              <w:rPr>
                <w:rFonts w:ascii="Arial" w:eastAsia="Arial" w:hAnsi="Arial" w:cs="Arial"/>
                <w:b/>
                <w:color w:val="000000"/>
              </w:rPr>
              <w:t>Staff and children identified as close contacts and advised to self</w:t>
            </w:r>
            <w:r w:rsidR="00292347" w:rsidRPr="00DD512B">
              <w:rPr>
                <w:rFonts w:ascii="Arial" w:eastAsia="Arial" w:hAnsi="Arial" w:cs="Arial"/>
                <w:b/>
                <w:color w:val="000000"/>
              </w:rPr>
              <w:t>-</w:t>
            </w:r>
            <w:r w:rsidRPr="00DD512B">
              <w:rPr>
                <w:rFonts w:ascii="Arial" w:eastAsia="Arial" w:hAnsi="Arial" w:cs="Arial"/>
                <w:b/>
                <w:color w:val="000000"/>
              </w:rPr>
              <w:t>isolate</w:t>
            </w:r>
            <w:r w:rsidRPr="00DD512B">
              <w:rPr>
                <w:rFonts w:ascii="Times New Roman" w:eastAsia="Times New Roman" w:hAnsi="Times New Roman" w:cs="Times New Roman"/>
                <w:b/>
                <w:color w:val="000000"/>
              </w:rPr>
              <w:t xml:space="preserve"> </w:t>
            </w:r>
            <w:r w:rsidRPr="00DD512B">
              <w:rPr>
                <w:rFonts w:ascii="Arial" w:eastAsia="Arial" w:hAnsi="Arial" w:cs="Arial"/>
                <w:color w:val="000000"/>
              </w:rPr>
              <w:t xml:space="preserve"> </w:t>
            </w:r>
          </w:p>
        </w:tc>
      </w:tr>
      <w:tr w:rsidR="00DD512B" w:rsidRPr="00DD512B" w14:paraId="06A903E5" w14:textId="77777777" w:rsidTr="00292347">
        <w:trPr>
          <w:trHeight w:val="1811"/>
        </w:trPr>
        <w:tc>
          <w:tcPr>
            <w:tcW w:w="3402" w:type="dxa"/>
            <w:tcBorders>
              <w:top w:val="single" w:sz="4" w:space="0" w:color="000000"/>
              <w:left w:val="single" w:sz="4" w:space="0" w:color="000000"/>
              <w:bottom w:val="single" w:sz="4" w:space="0" w:color="000000"/>
              <w:right w:val="single" w:sz="4" w:space="0" w:color="000000"/>
            </w:tcBorders>
          </w:tcPr>
          <w:p w14:paraId="03BC493D" w14:textId="77777777" w:rsidR="00DD512B" w:rsidRPr="00DD512B" w:rsidRDefault="00DD512B" w:rsidP="00DD512B">
            <w:pPr>
              <w:spacing w:after="3" w:line="237" w:lineRule="auto"/>
              <w:ind w:left="118" w:right="140"/>
              <w:rPr>
                <w:rFonts w:ascii="Arial" w:eastAsia="Arial" w:hAnsi="Arial" w:cs="Arial"/>
                <w:color w:val="000000"/>
              </w:rPr>
            </w:pPr>
            <w:r w:rsidRPr="00DD512B">
              <w:rPr>
                <w:rFonts w:ascii="Arial" w:eastAsia="Arial" w:hAnsi="Arial" w:cs="Arial"/>
                <w:b/>
                <w:color w:val="000000"/>
              </w:rPr>
              <w:t xml:space="preserve">Early years settings- How many individual children or bubbles have been excluded? </w:t>
            </w:r>
            <w:r w:rsidRPr="00DD512B">
              <w:rPr>
                <w:rFonts w:ascii="Arial" w:eastAsia="Arial" w:hAnsi="Arial" w:cs="Arial"/>
                <w:color w:val="000000"/>
              </w:rPr>
              <w:t xml:space="preserve">For each bubble, please give the approx.  </w:t>
            </w:r>
          </w:p>
          <w:p w14:paraId="69526793" w14:textId="77777777" w:rsidR="00DD512B" w:rsidRPr="00DD512B" w:rsidRDefault="00DD512B" w:rsidP="00DD512B">
            <w:pPr>
              <w:ind w:left="118"/>
              <w:rPr>
                <w:rFonts w:ascii="Arial" w:eastAsia="Arial" w:hAnsi="Arial" w:cs="Arial"/>
                <w:color w:val="000000"/>
              </w:rPr>
            </w:pPr>
            <w:r w:rsidRPr="00DD512B">
              <w:rPr>
                <w:rFonts w:ascii="Arial" w:eastAsia="Arial" w:hAnsi="Arial" w:cs="Arial"/>
                <w:color w:val="000000"/>
              </w:rPr>
              <w:t>number of students and staff excluded</w:t>
            </w:r>
            <w:r w:rsidRPr="00DD512B">
              <w:rPr>
                <w:rFonts w:ascii="Arial" w:eastAsia="Arial" w:hAnsi="Arial" w:cs="Arial"/>
                <w:b/>
                <w:color w:val="000000"/>
              </w:rPr>
              <w:t xml:space="preserve"> </w:t>
            </w: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195C5802" w14:textId="77777777" w:rsidR="00DD512B" w:rsidRPr="00DD512B" w:rsidRDefault="00DD512B" w:rsidP="00DD512B">
            <w:pPr>
              <w:ind w:left="10"/>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7EBF943E" w14:textId="77777777" w:rsidTr="00292347">
        <w:trPr>
          <w:trHeight w:val="1557"/>
        </w:trPr>
        <w:tc>
          <w:tcPr>
            <w:tcW w:w="3402" w:type="dxa"/>
            <w:tcBorders>
              <w:top w:val="single" w:sz="4" w:space="0" w:color="000000"/>
              <w:left w:val="single" w:sz="4" w:space="0" w:color="000000"/>
              <w:bottom w:val="single" w:sz="4" w:space="0" w:color="000000"/>
              <w:right w:val="single" w:sz="4" w:space="0" w:color="000000"/>
            </w:tcBorders>
          </w:tcPr>
          <w:p w14:paraId="1D072064" w14:textId="754C692D" w:rsidR="00DD512B" w:rsidRPr="00DD512B" w:rsidRDefault="00DD512B" w:rsidP="00DD512B">
            <w:pPr>
              <w:ind w:left="109" w:right="151"/>
              <w:rPr>
                <w:rFonts w:ascii="Arial" w:eastAsia="Arial" w:hAnsi="Arial" w:cs="Arial"/>
                <w:color w:val="000000"/>
              </w:rPr>
            </w:pPr>
            <w:r w:rsidRPr="00DD512B">
              <w:rPr>
                <w:rFonts w:ascii="Arial" w:eastAsia="Arial" w:hAnsi="Arial" w:cs="Arial"/>
                <w:b/>
                <w:color w:val="000000"/>
              </w:rPr>
              <w:t>Primary schools – how many bubbles have been excluded?</w:t>
            </w:r>
            <w:r w:rsidRPr="00DD512B">
              <w:rPr>
                <w:rFonts w:ascii="Arial" w:eastAsia="Arial" w:hAnsi="Arial" w:cs="Arial"/>
                <w:color w:val="000000"/>
              </w:rPr>
              <w:t xml:space="preserve"> For each bubble, please give the number of students with a Positive test</w:t>
            </w:r>
            <w:r w:rsidRPr="00DD512B">
              <w:rPr>
                <w:rFonts w:ascii="Arial" w:eastAsia="Arial" w:hAnsi="Arial" w:cs="Arial"/>
                <w:b/>
                <w:color w:val="000000"/>
              </w:rPr>
              <w:t xml:space="preserve"> </w:t>
            </w: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357258A5" w14:textId="77777777" w:rsidR="00DD512B" w:rsidRPr="00DD512B" w:rsidRDefault="00DD512B" w:rsidP="00DD512B">
            <w:pPr>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7FA97D49" w14:textId="77777777" w:rsidTr="00292347">
        <w:trPr>
          <w:trHeight w:val="1373"/>
        </w:trPr>
        <w:tc>
          <w:tcPr>
            <w:tcW w:w="3402" w:type="dxa"/>
            <w:tcBorders>
              <w:top w:val="single" w:sz="4" w:space="0" w:color="000000"/>
              <w:left w:val="single" w:sz="4" w:space="0" w:color="000000"/>
              <w:bottom w:val="single" w:sz="4" w:space="0" w:color="000000"/>
              <w:right w:val="single" w:sz="4" w:space="0" w:color="000000"/>
            </w:tcBorders>
          </w:tcPr>
          <w:p w14:paraId="16A71AB8" w14:textId="77777777" w:rsidR="00DD512B" w:rsidRPr="00DD512B" w:rsidRDefault="00DD512B" w:rsidP="00DD512B">
            <w:pPr>
              <w:ind w:left="109"/>
              <w:rPr>
                <w:rFonts w:ascii="Arial" w:eastAsia="Arial" w:hAnsi="Arial" w:cs="Arial"/>
                <w:color w:val="000000"/>
              </w:rPr>
            </w:pPr>
            <w:r w:rsidRPr="00DD512B">
              <w:rPr>
                <w:rFonts w:ascii="Arial" w:eastAsia="Arial" w:hAnsi="Arial" w:cs="Arial"/>
                <w:b/>
                <w:color w:val="000000"/>
              </w:rPr>
              <w:t xml:space="preserve">Secondary schools – how many students have been excluded as contacts? </w:t>
            </w:r>
            <w:r w:rsidRPr="00DD512B">
              <w:rPr>
                <w:rFonts w:ascii="Arial" w:eastAsia="Arial" w:hAnsi="Arial" w:cs="Arial"/>
                <w:color w:val="000000"/>
              </w:rPr>
              <w:t>Please give this by year if several years are affected</w:t>
            </w:r>
            <w:r w:rsidRPr="00DD512B">
              <w:rPr>
                <w:rFonts w:ascii="Arial" w:eastAsia="Arial" w:hAnsi="Arial" w:cs="Arial"/>
                <w:b/>
                <w:color w:val="000000"/>
              </w:rPr>
              <w:t xml:space="preserve"> </w:t>
            </w: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23B8B2A1" w14:textId="77777777" w:rsidR="00DD512B" w:rsidRPr="00DD512B" w:rsidRDefault="00DD512B" w:rsidP="00DD512B">
            <w:pPr>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07CEB779" w14:textId="77777777" w:rsidTr="00292347">
        <w:trPr>
          <w:trHeight w:val="520"/>
        </w:trPr>
        <w:tc>
          <w:tcPr>
            <w:tcW w:w="3402" w:type="dxa"/>
            <w:tcBorders>
              <w:top w:val="single" w:sz="4" w:space="0" w:color="000000"/>
              <w:left w:val="single" w:sz="4" w:space="0" w:color="000000"/>
              <w:bottom w:val="single" w:sz="4" w:space="0" w:color="000000"/>
              <w:right w:val="nil"/>
            </w:tcBorders>
            <w:shd w:val="clear" w:color="auto" w:fill="D9E2F3"/>
          </w:tcPr>
          <w:p w14:paraId="24385F91" w14:textId="77777777" w:rsidR="00DD512B" w:rsidRPr="00DD512B" w:rsidRDefault="00DD512B" w:rsidP="00DD512B">
            <w:pPr>
              <w:ind w:left="1"/>
              <w:rPr>
                <w:rFonts w:ascii="Arial" w:eastAsia="Arial" w:hAnsi="Arial" w:cs="Arial"/>
                <w:color w:val="000000"/>
              </w:rPr>
            </w:pPr>
            <w:r w:rsidRPr="00DD512B">
              <w:rPr>
                <w:rFonts w:ascii="Arial" w:eastAsia="Arial" w:hAnsi="Arial" w:cs="Arial"/>
                <w:color w:val="000000"/>
              </w:rPr>
              <w:t xml:space="preserve"> </w:t>
            </w:r>
          </w:p>
        </w:tc>
        <w:tc>
          <w:tcPr>
            <w:tcW w:w="5920" w:type="dxa"/>
            <w:gridSpan w:val="2"/>
            <w:tcBorders>
              <w:top w:val="single" w:sz="4" w:space="0" w:color="000000"/>
              <w:left w:val="nil"/>
              <w:bottom w:val="single" w:sz="4" w:space="0" w:color="000000"/>
              <w:right w:val="single" w:sz="4" w:space="0" w:color="000000"/>
            </w:tcBorders>
            <w:shd w:val="clear" w:color="auto" w:fill="D9E2F3"/>
          </w:tcPr>
          <w:p w14:paraId="21B715DE" w14:textId="77777777" w:rsidR="00DD512B" w:rsidRPr="00DD512B" w:rsidRDefault="00DD512B" w:rsidP="00DD512B">
            <w:pPr>
              <w:ind w:left="31"/>
              <w:rPr>
                <w:rFonts w:ascii="Arial" w:eastAsia="Arial" w:hAnsi="Arial" w:cs="Arial"/>
                <w:color w:val="000000"/>
              </w:rPr>
            </w:pPr>
            <w:r w:rsidRPr="00DD512B">
              <w:rPr>
                <w:rFonts w:ascii="Arial" w:eastAsia="Arial" w:hAnsi="Arial" w:cs="Arial"/>
                <w:b/>
                <w:color w:val="000000"/>
              </w:rPr>
              <w:t>Hospital admissions</w:t>
            </w: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51F21B58" w14:textId="77777777" w:rsidTr="00292347">
        <w:trPr>
          <w:trHeight w:val="555"/>
        </w:trPr>
        <w:tc>
          <w:tcPr>
            <w:tcW w:w="3402" w:type="dxa"/>
            <w:tcBorders>
              <w:top w:val="single" w:sz="4" w:space="0" w:color="000000"/>
              <w:left w:val="single" w:sz="4" w:space="0" w:color="000000"/>
              <w:bottom w:val="single" w:sz="4" w:space="0" w:color="000000"/>
              <w:right w:val="single" w:sz="4" w:space="0" w:color="000000"/>
            </w:tcBorders>
          </w:tcPr>
          <w:p w14:paraId="20615DEC" w14:textId="77777777" w:rsidR="00DD512B" w:rsidRPr="00DD512B" w:rsidRDefault="00DD512B" w:rsidP="00DD512B">
            <w:pPr>
              <w:ind w:left="109"/>
              <w:rPr>
                <w:rFonts w:ascii="Arial" w:eastAsia="Arial" w:hAnsi="Arial" w:cs="Arial"/>
                <w:color w:val="000000"/>
              </w:rPr>
            </w:pPr>
            <w:r w:rsidRPr="00DD512B">
              <w:rPr>
                <w:rFonts w:ascii="Arial" w:eastAsia="Arial" w:hAnsi="Arial" w:cs="Arial"/>
                <w:b/>
                <w:color w:val="000000"/>
              </w:rPr>
              <w:t xml:space="preserve">Have any students or staff been admitted to hospital? </w:t>
            </w: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525CECB7" w14:textId="77777777" w:rsidR="00DD512B" w:rsidRPr="00DD512B" w:rsidRDefault="00DD512B" w:rsidP="00DD512B">
            <w:pPr>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10DDFAEE" w14:textId="77777777" w:rsidTr="00292347">
        <w:trPr>
          <w:trHeight w:val="830"/>
        </w:trPr>
        <w:tc>
          <w:tcPr>
            <w:tcW w:w="3402" w:type="dxa"/>
            <w:tcBorders>
              <w:top w:val="single" w:sz="4" w:space="0" w:color="000000"/>
              <w:left w:val="single" w:sz="4" w:space="0" w:color="000000"/>
              <w:bottom w:val="single" w:sz="4" w:space="0" w:color="000000"/>
              <w:right w:val="single" w:sz="4" w:space="0" w:color="000000"/>
            </w:tcBorders>
          </w:tcPr>
          <w:p w14:paraId="500FEA44" w14:textId="77777777" w:rsidR="00DD512B" w:rsidRPr="00DD512B" w:rsidRDefault="00DD512B" w:rsidP="00DD512B">
            <w:pPr>
              <w:ind w:left="109"/>
              <w:rPr>
                <w:rFonts w:ascii="Arial" w:eastAsia="Arial" w:hAnsi="Arial" w:cs="Arial"/>
                <w:color w:val="000000"/>
              </w:rPr>
            </w:pPr>
            <w:r w:rsidRPr="00DD512B">
              <w:rPr>
                <w:rFonts w:ascii="Arial" w:eastAsia="Arial" w:hAnsi="Arial" w:cs="Arial"/>
                <w:b/>
                <w:color w:val="000000"/>
              </w:rPr>
              <w:t xml:space="preserve">Have there been any admissions to intensive care or deaths? </w:t>
            </w: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0D9B10BE" w14:textId="77777777" w:rsidR="00DD512B" w:rsidRPr="00DD512B" w:rsidRDefault="00DD512B" w:rsidP="00DD512B">
            <w:pPr>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7AF54872" w14:textId="77777777" w:rsidTr="00292347">
        <w:trPr>
          <w:trHeight w:val="552"/>
        </w:trPr>
        <w:tc>
          <w:tcPr>
            <w:tcW w:w="3402" w:type="dxa"/>
            <w:tcBorders>
              <w:top w:val="single" w:sz="4" w:space="0" w:color="000000"/>
              <w:left w:val="single" w:sz="4" w:space="0" w:color="000000"/>
              <w:bottom w:val="single" w:sz="4" w:space="0" w:color="000000"/>
              <w:right w:val="nil"/>
            </w:tcBorders>
            <w:shd w:val="clear" w:color="auto" w:fill="DEEAF6"/>
          </w:tcPr>
          <w:p w14:paraId="2EF02EE4" w14:textId="77777777" w:rsidR="00DD512B" w:rsidRPr="00DD512B" w:rsidRDefault="00DD512B" w:rsidP="00DD512B">
            <w:pPr>
              <w:ind w:left="1"/>
              <w:rPr>
                <w:rFonts w:ascii="Arial" w:eastAsia="Arial" w:hAnsi="Arial" w:cs="Arial"/>
                <w:color w:val="000000"/>
              </w:rPr>
            </w:pPr>
            <w:r w:rsidRPr="00DD512B">
              <w:rPr>
                <w:rFonts w:ascii="Arial" w:eastAsia="Arial" w:hAnsi="Arial" w:cs="Arial"/>
                <w:color w:val="000000"/>
              </w:rPr>
              <w:t xml:space="preserve"> </w:t>
            </w:r>
          </w:p>
        </w:tc>
        <w:tc>
          <w:tcPr>
            <w:tcW w:w="5920" w:type="dxa"/>
            <w:gridSpan w:val="2"/>
            <w:tcBorders>
              <w:top w:val="single" w:sz="4" w:space="0" w:color="000000"/>
              <w:left w:val="nil"/>
              <w:bottom w:val="single" w:sz="4" w:space="0" w:color="000000"/>
              <w:right w:val="single" w:sz="4" w:space="0" w:color="000000"/>
            </w:tcBorders>
            <w:shd w:val="clear" w:color="auto" w:fill="DEEAF6"/>
          </w:tcPr>
          <w:p w14:paraId="4F439DAB" w14:textId="77777777" w:rsidR="00DD512B" w:rsidRPr="00DD512B" w:rsidRDefault="00DD512B" w:rsidP="00DD512B">
            <w:pPr>
              <w:ind w:left="1106"/>
              <w:rPr>
                <w:rFonts w:ascii="Arial" w:eastAsia="Arial" w:hAnsi="Arial" w:cs="Arial"/>
                <w:color w:val="000000"/>
              </w:rPr>
            </w:pPr>
            <w:r w:rsidRPr="00DD512B">
              <w:rPr>
                <w:rFonts w:ascii="Arial" w:eastAsia="Arial" w:hAnsi="Arial" w:cs="Arial"/>
                <w:b/>
                <w:color w:val="000000"/>
              </w:rPr>
              <w:t xml:space="preserve"> </w:t>
            </w:r>
            <w:r w:rsidRPr="00DD512B">
              <w:rPr>
                <w:rFonts w:ascii="Arial" w:eastAsia="Arial" w:hAnsi="Arial" w:cs="Arial"/>
                <w:color w:val="000000"/>
              </w:rPr>
              <w:t xml:space="preserve"> </w:t>
            </w:r>
          </w:p>
          <w:p w14:paraId="700495D7" w14:textId="77777777" w:rsidR="00DD512B" w:rsidRPr="00DD512B" w:rsidRDefault="00DD512B" w:rsidP="00DD512B">
            <w:pPr>
              <w:ind w:left="384"/>
              <w:rPr>
                <w:rFonts w:ascii="Arial" w:eastAsia="Arial" w:hAnsi="Arial" w:cs="Arial"/>
                <w:color w:val="000000"/>
              </w:rPr>
            </w:pPr>
            <w:r w:rsidRPr="00DD512B">
              <w:rPr>
                <w:rFonts w:ascii="Arial" w:eastAsia="Arial" w:hAnsi="Arial" w:cs="Arial"/>
                <w:b/>
                <w:color w:val="000000"/>
              </w:rPr>
              <w:t xml:space="preserve">Actions taken </w:t>
            </w:r>
            <w:r w:rsidRPr="00DD512B">
              <w:rPr>
                <w:rFonts w:ascii="Arial" w:eastAsia="Arial" w:hAnsi="Arial" w:cs="Arial"/>
                <w:color w:val="000000"/>
              </w:rPr>
              <w:t xml:space="preserve"> </w:t>
            </w:r>
          </w:p>
        </w:tc>
      </w:tr>
      <w:tr w:rsidR="00DD512B" w:rsidRPr="00DD512B" w14:paraId="1472C178" w14:textId="77777777" w:rsidTr="00292347">
        <w:trPr>
          <w:trHeight w:val="1103"/>
        </w:trPr>
        <w:tc>
          <w:tcPr>
            <w:tcW w:w="3402" w:type="dxa"/>
            <w:tcBorders>
              <w:top w:val="single" w:sz="4" w:space="0" w:color="000000"/>
              <w:left w:val="single" w:sz="4" w:space="0" w:color="000000"/>
              <w:bottom w:val="single" w:sz="4" w:space="0" w:color="000000"/>
              <w:right w:val="single" w:sz="4" w:space="0" w:color="000000"/>
            </w:tcBorders>
          </w:tcPr>
          <w:p w14:paraId="2EE93A9F" w14:textId="77777777" w:rsidR="00DD512B" w:rsidRPr="00DD512B" w:rsidRDefault="00DD512B" w:rsidP="00DD512B">
            <w:pPr>
              <w:ind w:left="109"/>
              <w:rPr>
                <w:rFonts w:ascii="Arial" w:eastAsia="Arial" w:hAnsi="Arial" w:cs="Arial"/>
                <w:color w:val="000000"/>
              </w:rPr>
            </w:pPr>
            <w:r w:rsidRPr="00DD512B">
              <w:rPr>
                <w:rFonts w:ascii="Arial" w:eastAsia="Arial" w:hAnsi="Arial" w:cs="Arial"/>
                <w:b/>
                <w:color w:val="000000"/>
              </w:rPr>
              <w:t xml:space="preserve">Have you had any support already from DfE </w:t>
            </w:r>
          </w:p>
          <w:p w14:paraId="447AAD51" w14:textId="77777777" w:rsidR="00DD512B" w:rsidRPr="00DD512B" w:rsidRDefault="00DD512B" w:rsidP="00DD512B">
            <w:pPr>
              <w:ind w:left="109"/>
              <w:rPr>
                <w:rFonts w:ascii="Arial" w:eastAsia="Arial" w:hAnsi="Arial" w:cs="Arial"/>
                <w:color w:val="000000"/>
              </w:rPr>
            </w:pPr>
            <w:r w:rsidRPr="00DD512B">
              <w:rPr>
                <w:rFonts w:ascii="Arial" w:eastAsia="Arial" w:hAnsi="Arial" w:cs="Arial"/>
                <w:b/>
                <w:color w:val="000000"/>
              </w:rPr>
              <w:t xml:space="preserve">helpline/local public health- please specify </w:t>
            </w: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3157E82D" w14:textId="77777777" w:rsidR="00DD512B" w:rsidRPr="00DD512B" w:rsidRDefault="00DD512B" w:rsidP="00DD512B">
            <w:pPr>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r w:rsidR="00DD512B" w:rsidRPr="00DD512B" w14:paraId="3AE8A967" w14:textId="77777777" w:rsidTr="00292347">
        <w:trPr>
          <w:trHeight w:val="630"/>
        </w:trPr>
        <w:tc>
          <w:tcPr>
            <w:tcW w:w="3402" w:type="dxa"/>
            <w:tcBorders>
              <w:top w:val="single" w:sz="4" w:space="0" w:color="000000"/>
              <w:left w:val="single" w:sz="4" w:space="0" w:color="000000"/>
              <w:bottom w:val="single" w:sz="4" w:space="0" w:color="000000"/>
              <w:right w:val="single" w:sz="4" w:space="0" w:color="000000"/>
            </w:tcBorders>
          </w:tcPr>
          <w:p w14:paraId="1174D823" w14:textId="77777777" w:rsidR="00DD512B" w:rsidRPr="00DD512B" w:rsidRDefault="00DD512B" w:rsidP="00DD512B">
            <w:pPr>
              <w:ind w:left="109"/>
              <w:rPr>
                <w:rFonts w:ascii="Arial" w:eastAsia="Arial" w:hAnsi="Arial" w:cs="Arial"/>
                <w:color w:val="000000"/>
              </w:rPr>
            </w:pPr>
            <w:r w:rsidRPr="00DD512B">
              <w:rPr>
                <w:rFonts w:ascii="Arial" w:eastAsia="Arial" w:hAnsi="Arial" w:cs="Arial"/>
                <w:b/>
                <w:color w:val="000000"/>
              </w:rPr>
              <w:t xml:space="preserve">Please tell us what actions you have already taken </w:t>
            </w:r>
            <w:r w:rsidRPr="00DD512B">
              <w:rPr>
                <w:rFonts w:ascii="Arial" w:eastAsia="Arial" w:hAnsi="Arial" w:cs="Arial"/>
                <w:color w:val="000000"/>
              </w:rPr>
              <w:t xml:space="preserve"> </w:t>
            </w:r>
          </w:p>
        </w:tc>
        <w:tc>
          <w:tcPr>
            <w:tcW w:w="5920" w:type="dxa"/>
            <w:gridSpan w:val="2"/>
            <w:tcBorders>
              <w:top w:val="single" w:sz="4" w:space="0" w:color="000000"/>
              <w:left w:val="single" w:sz="4" w:space="0" w:color="000000"/>
              <w:bottom w:val="single" w:sz="4" w:space="0" w:color="000000"/>
              <w:right w:val="single" w:sz="4" w:space="0" w:color="000000"/>
            </w:tcBorders>
          </w:tcPr>
          <w:p w14:paraId="4A946B64" w14:textId="77777777" w:rsidR="00DD512B" w:rsidRPr="00DD512B" w:rsidRDefault="00DD512B" w:rsidP="00DD512B">
            <w:pPr>
              <w:rPr>
                <w:rFonts w:ascii="Arial" w:eastAsia="Arial" w:hAnsi="Arial" w:cs="Arial"/>
                <w:color w:val="000000"/>
              </w:rPr>
            </w:pPr>
            <w:r w:rsidRPr="00DD512B">
              <w:rPr>
                <w:rFonts w:ascii="Times New Roman" w:eastAsia="Times New Roman" w:hAnsi="Times New Roman" w:cs="Times New Roman"/>
                <w:color w:val="000000"/>
              </w:rPr>
              <w:t xml:space="preserve"> </w:t>
            </w:r>
            <w:r w:rsidRPr="00DD512B">
              <w:rPr>
                <w:rFonts w:ascii="Arial" w:eastAsia="Arial" w:hAnsi="Arial" w:cs="Arial"/>
                <w:color w:val="000000"/>
              </w:rPr>
              <w:t xml:space="preserve"> </w:t>
            </w:r>
          </w:p>
        </w:tc>
      </w:tr>
    </w:tbl>
    <w:p w14:paraId="0AB7B89A" w14:textId="77777777" w:rsidR="00DD512B" w:rsidRPr="00DD512B" w:rsidRDefault="00DD512B" w:rsidP="00DD512B">
      <w:pPr>
        <w:spacing w:after="0"/>
        <w:ind w:left="1592"/>
        <w:rPr>
          <w:rFonts w:ascii="Arial" w:eastAsia="Arial" w:hAnsi="Arial" w:cs="Arial"/>
          <w:color w:val="000000"/>
          <w:lang w:eastAsia="en-GB"/>
        </w:rPr>
      </w:pPr>
      <w:r w:rsidRPr="00DD512B">
        <w:rPr>
          <w:rFonts w:ascii="Calibri" w:eastAsia="Calibri" w:hAnsi="Calibri" w:cs="Calibri"/>
          <w:color w:val="000000"/>
          <w:lang w:eastAsia="en-GB"/>
        </w:rPr>
        <w:t xml:space="preserve"> </w:t>
      </w:r>
      <w:r w:rsidRPr="00DD512B">
        <w:rPr>
          <w:rFonts w:ascii="Arial" w:eastAsia="Arial" w:hAnsi="Arial" w:cs="Arial"/>
          <w:color w:val="000000"/>
          <w:lang w:eastAsia="en-GB"/>
        </w:rPr>
        <w:t xml:space="preserve"> </w:t>
      </w:r>
    </w:p>
    <w:p w14:paraId="453199CD" w14:textId="77777777" w:rsidR="00DD512B" w:rsidRPr="00DD512B" w:rsidRDefault="00DD512B" w:rsidP="00DD512B">
      <w:pPr>
        <w:spacing w:after="52"/>
        <w:ind w:left="1440"/>
        <w:rPr>
          <w:rFonts w:ascii="Arial" w:eastAsia="Arial" w:hAnsi="Arial" w:cs="Arial"/>
          <w:color w:val="000000"/>
          <w:lang w:eastAsia="en-GB"/>
        </w:rPr>
      </w:pPr>
      <w:r w:rsidRPr="00DD512B">
        <w:rPr>
          <w:rFonts w:ascii="Arial" w:eastAsia="Arial" w:hAnsi="Arial" w:cs="Arial"/>
          <w:b/>
          <w:color w:val="000000"/>
          <w:lang w:eastAsia="en-GB"/>
        </w:rPr>
        <w:t xml:space="preserve"> </w:t>
      </w:r>
      <w:r w:rsidRPr="00DD512B">
        <w:rPr>
          <w:rFonts w:ascii="Arial" w:eastAsia="Arial" w:hAnsi="Arial" w:cs="Arial"/>
          <w:color w:val="000000"/>
          <w:lang w:eastAsia="en-GB"/>
        </w:rPr>
        <w:t xml:space="preserve"> </w:t>
      </w:r>
    </w:p>
    <w:p w14:paraId="1AE62D9C" w14:textId="77777777" w:rsidR="00DD512B" w:rsidRPr="00DD512B" w:rsidRDefault="00DD512B" w:rsidP="00DD512B">
      <w:pPr>
        <w:rPr>
          <w:rFonts w:ascii="Arial" w:eastAsia="Arial" w:hAnsi="Arial" w:cs="Arial"/>
          <w:b/>
          <w:color w:val="98002E"/>
          <w:sz w:val="28"/>
          <w:lang w:eastAsia="en-GB"/>
        </w:rPr>
      </w:pPr>
      <w:bookmarkStart w:id="16" w:name="_Toc63165965"/>
      <w:r w:rsidRPr="00DD512B">
        <w:rPr>
          <w:rFonts w:ascii="Arial" w:eastAsia="Arial" w:hAnsi="Arial" w:cs="Arial"/>
          <w:color w:val="000000"/>
          <w:lang w:eastAsia="en-GB"/>
        </w:rPr>
        <w:br w:type="page"/>
      </w:r>
    </w:p>
    <w:p w14:paraId="0B706EE0" w14:textId="7470A670" w:rsidR="00DD512B" w:rsidRDefault="00DD512B" w:rsidP="00D76D41">
      <w:pPr>
        <w:pStyle w:val="Heading1"/>
        <w:rPr>
          <w:lang w:eastAsia="en-GB"/>
        </w:rPr>
      </w:pPr>
      <w:bookmarkStart w:id="17" w:name="_Toc73685424"/>
      <w:r w:rsidRPr="7D3F92E5">
        <w:rPr>
          <w:lang w:eastAsia="en-GB"/>
        </w:rPr>
        <w:t xml:space="preserve">Appendix </w:t>
      </w:r>
      <w:r w:rsidR="00832387">
        <w:rPr>
          <w:lang w:eastAsia="en-GB"/>
        </w:rPr>
        <w:t>G</w:t>
      </w:r>
      <w:r w:rsidRPr="7D3F92E5">
        <w:rPr>
          <w:lang w:eastAsia="en-GB"/>
        </w:rPr>
        <w:t xml:space="preserve">. </w:t>
      </w:r>
      <w:r w:rsidR="70AC298C" w:rsidRPr="7D3F92E5">
        <w:rPr>
          <w:bCs/>
          <w:lang w:eastAsia="en-GB"/>
        </w:rPr>
        <w:t>Early years and Primary</w:t>
      </w:r>
      <w:r w:rsidR="00D76D41">
        <w:rPr>
          <w:bCs/>
          <w:lang w:eastAsia="en-GB"/>
        </w:rPr>
        <w:t xml:space="preserve"> </w:t>
      </w:r>
      <w:r w:rsidRPr="7D3F92E5">
        <w:rPr>
          <w:lang w:eastAsia="en-GB"/>
        </w:rPr>
        <w:t>School Guideline Flowchart</w:t>
      </w:r>
      <w:bookmarkEnd w:id="16"/>
      <w:bookmarkEnd w:id="17"/>
      <w:r w:rsidRPr="7D3F92E5">
        <w:rPr>
          <w:lang w:eastAsia="en-GB"/>
        </w:rPr>
        <w:t xml:space="preserve">  </w:t>
      </w:r>
    </w:p>
    <w:p w14:paraId="7833EEDF" w14:textId="73BBE14B" w:rsidR="007428AA" w:rsidRDefault="00D9724D" w:rsidP="007428AA">
      <w:pPr>
        <w:rPr>
          <w:lang w:eastAsia="en-GB"/>
        </w:rPr>
      </w:pPr>
      <w:r>
        <w:rPr>
          <w:noProof/>
          <w:lang w:eastAsia="en-GB"/>
        </w:rPr>
        <w:drawing>
          <wp:inline distT="0" distB="0" distL="0" distR="0" wp14:anchorId="4346E782" wp14:editId="758B85AD">
            <wp:extent cx="5794274" cy="775192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4">
                      <a:extLst>
                        <a:ext uri="{28A0092B-C50C-407E-A947-70E740481C1C}">
                          <a14:useLocalDpi xmlns:a14="http://schemas.microsoft.com/office/drawing/2010/main" val="0"/>
                        </a:ext>
                      </a:extLst>
                    </a:blip>
                    <a:stretch>
                      <a:fillRect/>
                    </a:stretch>
                  </pic:blipFill>
                  <pic:spPr>
                    <a:xfrm>
                      <a:off x="0" y="0"/>
                      <a:ext cx="5794274" cy="7751926"/>
                    </a:xfrm>
                    <a:prstGeom prst="rect">
                      <a:avLst/>
                    </a:prstGeom>
                  </pic:spPr>
                </pic:pic>
              </a:graphicData>
            </a:graphic>
          </wp:inline>
        </w:drawing>
      </w:r>
      <w:r w:rsidR="008553FD" w:rsidRPr="008553FD">
        <w:rPr>
          <w:rStyle w:val="CommentReference"/>
          <w:sz w:val="22"/>
          <w:szCs w:val="22"/>
          <w:lang w:eastAsia="en-GB"/>
        </w:rPr>
        <w:t xml:space="preserve"> </w:t>
      </w:r>
    </w:p>
    <w:p w14:paraId="6FCDB65A" w14:textId="4C58AF9A" w:rsidR="7D3F92E5" w:rsidRPr="00B1620D" w:rsidRDefault="00097846" w:rsidP="00B1620D">
      <w:pPr>
        <w:rPr>
          <w:lang w:eastAsia="en-GB"/>
        </w:rPr>
      </w:pPr>
      <w:r>
        <w:rPr>
          <w:lang w:eastAsia="en-GB"/>
        </w:rPr>
        <w:t>For full guidance please refer to PHE SE educational settings pack</w:t>
      </w:r>
      <w:r w:rsidR="000A187F">
        <w:rPr>
          <w:lang w:eastAsia="en-GB"/>
        </w:rPr>
        <w:t xml:space="preserve">, </w:t>
      </w:r>
      <w:hyperlink r:id="rId75" w:history="1">
        <w:r w:rsidR="00E40F7A" w:rsidRPr="00E40F7A">
          <w:rPr>
            <w:rStyle w:val="Hyperlink"/>
            <w:lang w:eastAsia="en-GB"/>
          </w:rPr>
          <w:t>Schools coronavirus operational guidance</w:t>
        </w:r>
      </w:hyperlink>
      <w:r w:rsidR="003465EC">
        <w:rPr>
          <w:lang w:eastAsia="en-GB"/>
        </w:rPr>
        <w:t xml:space="preserve"> and </w:t>
      </w:r>
      <w:hyperlink r:id="rId76" w:history="1">
        <w:r w:rsidR="003465EC" w:rsidRPr="00C50B07">
          <w:rPr>
            <w:rStyle w:val="Hyperlink"/>
            <w:lang w:eastAsia="en-GB"/>
          </w:rPr>
          <w:t xml:space="preserve">Early </w:t>
        </w:r>
        <w:r w:rsidR="001E1D56" w:rsidRPr="00C50B07">
          <w:rPr>
            <w:rStyle w:val="Hyperlink"/>
            <w:lang w:eastAsia="en-GB"/>
          </w:rPr>
          <w:t xml:space="preserve">Years </w:t>
        </w:r>
        <w:r w:rsidR="00C50B07" w:rsidRPr="00C50B07">
          <w:rPr>
            <w:rStyle w:val="Hyperlink"/>
            <w:lang w:eastAsia="en-GB"/>
          </w:rPr>
          <w:t>guidance</w:t>
        </w:r>
      </w:hyperlink>
      <w:r w:rsidR="008D7740">
        <w:rPr>
          <w:lang w:eastAsia="en-GB"/>
        </w:rPr>
        <w:t>.</w:t>
      </w:r>
      <w:r w:rsidR="00DD512B" w:rsidRPr="6773728B">
        <w:rPr>
          <w:rFonts w:ascii="Arial" w:eastAsia="Arial" w:hAnsi="Arial" w:cs="Arial"/>
          <w:b/>
          <w:bCs/>
          <w:color w:val="000000" w:themeColor="text1"/>
          <w:lang w:eastAsia="en-GB"/>
        </w:rPr>
        <w:t xml:space="preserve"> </w:t>
      </w:r>
      <w:r w:rsidR="00DD512B" w:rsidRPr="6773728B">
        <w:rPr>
          <w:rFonts w:ascii="Arial" w:eastAsia="Arial" w:hAnsi="Arial" w:cs="Arial"/>
          <w:color w:val="000000" w:themeColor="text1"/>
          <w:lang w:eastAsia="en-GB"/>
        </w:rPr>
        <w:t xml:space="preserve"> </w:t>
      </w:r>
    </w:p>
    <w:p w14:paraId="4166131A" w14:textId="4E7816B2" w:rsidR="00C70790" w:rsidRPr="00DD512B" w:rsidRDefault="00C70790" w:rsidP="00C70790">
      <w:pPr>
        <w:pStyle w:val="Heading1"/>
        <w:rPr>
          <w:lang w:eastAsia="en-GB"/>
        </w:rPr>
      </w:pPr>
      <w:bookmarkStart w:id="18" w:name="_Toc73685425"/>
      <w:r w:rsidRPr="7D3F92E5">
        <w:rPr>
          <w:lang w:eastAsia="en-GB"/>
        </w:rPr>
        <w:t xml:space="preserve">Appendix </w:t>
      </w:r>
      <w:r w:rsidR="00832387">
        <w:rPr>
          <w:lang w:eastAsia="en-GB"/>
        </w:rPr>
        <w:t>H</w:t>
      </w:r>
      <w:r w:rsidRPr="7D3F92E5">
        <w:rPr>
          <w:lang w:eastAsia="en-GB"/>
        </w:rPr>
        <w:t xml:space="preserve">. </w:t>
      </w:r>
      <w:r w:rsidR="005A2AE5">
        <w:rPr>
          <w:bCs/>
          <w:lang w:eastAsia="en-GB"/>
        </w:rPr>
        <w:t xml:space="preserve">Secondary </w:t>
      </w:r>
      <w:r w:rsidRPr="7D3F92E5">
        <w:rPr>
          <w:lang w:eastAsia="en-GB"/>
        </w:rPr>
        <w:t>School Guideline Flowchart</w:t>
      </w:r>
      <w:bookmarkEnd w:id="18"/>
      <w:r w:rsidRPr="7D3F92E5">
        <w:rPr>
          <w:lang w:eastAsia="en-GB"/>
        </w:rPr>
        <w:t xml:space="preserve">  </w:t>
      </w:r>
    </w:p>
    <w:p w14:paraId="5988D152" w14:textId="09BEEF5D" w:rsidR="7D3F92E5" w:rsidRDefault="00716CBF" w:rsidP="000A187F">
      <w:pPr>
        <w:spacing w:after="0"/>
        <w:rPr>
          <w:rFonts w:ascii="Arial" w:eastAsia="Arial" w:hAnsi="Arial" w:cs="Arial"/>
          <w:color w:val="000000" w:themeColor="text1"/>
          <w:lang w:eastAsia="en-GB"/>
        </w:rPr>
      </w:pPr>
      <w:r>
        <w:rPr>
          <w:noProof/>
          <w:lang w:eastAsia="en-GB"/>
        </w:rPr>
        <w:drawing>
          <wp:inline distT="0" distB="0" distL="0" distR="0" wp14:anchorId="3E012954" wp14:editId="2E5615AC">
            <wp:extent cx="6045958" cy="805505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77">
                      <a:extLst>
                        <a:ext uri="{28A0092B-C50C-407E-A947-70E740481C1C}">
                          <a14:useLocalDpi xmlns:a14="http://schemas.microsoft.com/office/drawing/2010/main" val="0"/>
                        </a:ext>
                      </a:extLst>
                    </a:blip>
                    <a:stretch>
                      <a:fillRect/>
                    </a:stretch>
                  </pic:blipFill>
                  <pic:spPr>
                    <a:xfrm>
                      <a:off x="0" y="0"/>
                      <a:ext cx="6045958" cy="8055055"/>
                    </a:xfrm>
                    <a:prstGeom prst="rect">
                      <a:avLst/>
                    </a:prstGeom>
                  </pic:spPr>
                </pic:pic>
              </a:graphicData>
            </a:graphic>
          </wp:inline>
        </w:drawing>
      </w:r>
    </w:p>
    <w:p w14:paraId="4CACCB6D" w14:textId="0623377C" w:rsidR="7D3F92E5" w:rsidRDefault="7D3F92E5" w:rsidP="00C70790">
      <w:pPr>
        <w:spacing w:after="0"/>
        <w:rPr>
          <w:rFonts w:ascii="Arial" w:eastAsia="Arial" w:hAnsi="Arial" w:cs="Arial"/>
          <w:color w:val="000000" w:themeColor="text1"/>
          <w:lang w:eastAsia="en-GB"/>
        </w:rPr>
      </w:pPr>
    </w:p>
    <w:p w14:paraId="5B9CEC2E" w14:textId="5F8EE072" w:rsidR="00900C95" w:rsidRPr="00716CBF" w:rsidRDefault="000A187F" w:rsidP="00B1620D">
      <w:pPr>
        <w:spacing w:after="0"/>
        <w:rPr>
          <w:rFonts w:ascii="Arial" w:eastAsia="Arial" w:hAnsi="Arial" w:cs="Arial"/>
          <w:color w:val="000000" w:themeColor="text1"/>
          <w:lang w:eastAsia="en-GB"/>
        </w:rPr>
      </w:pPr>
      <w:r w:rsidRPr="000A187F">
        <w:rPr>
          <w:rFonts w:ascii="Arial" w:eastAsia="Arial" w:hAnsi="Arial" w:cs="Arial"/>
          <w:color w:val="000000" w:themeColor="text1"/>
          <w:lang w:eastAsia="en-GB"/>
        </w:rPr>
        <w:t xml:space="preserve">For full guidance please refer to PHE SE educational settings pack and </w:t>
      </w:r>
      <w:hyperlink r:id="rId78" w:history="1">
        <w:r w:rsidRPr="000A187F">
          <w:rPr>
            <w:rStyle w:val="Hyperlink"/>
            <w:rFonts w:ascii="Arial" w:eastAsia="Arial" w:hAnsi="Arial" w:cs="Arial"/>
            <w:lang w:eastAsia="en-GB"/>
          </w:rPr>
          <w:t>Schools coronavirus operational guidance</w:t>
        </w:r>
      </w:hyperlink>
    </w:p>
    <w:sectPr w:rsidR="00900C95" w:rsidRPr="00716CBF" w:rsidSect="0066220A">
      <w:footerReference w:type="default" r:id="rId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E6F60" w14:textId="77777777" w:rsidR="003A4233" w:rsidRDefault="003A4233" w:rsidP="001A06BA">
      <w:pPr>
        <w:spacing w:after="0" w:line="240" w:lineRule="auto"/>
      </w:pPr>
      <w:r>
        <w:separator/>
      </w:r>
    </w:p>
  </w:endnote>
  <w:endnote w:type="continuationSeparator" w:id="0">
    <w:p w14:paraId="5810680B" w14:textId="77777777" w:rsidR="003A4233" w:rsidRDefault="003A4233" w:rsidP="001A06BA">
      <w:pPr>
        <w:spacing w:after="0" w:line="240" w:lineRule="auto"/>
      </w:pPr>
      <w:r>
        <w:continuationSeparator/>
      </w:r>
    </w:p>
  </w:endnote>
  <w:endnote w:type="continuationNotice" w:id="1">
    <w:p w14:paraId="6FF78E48" w14:textId="77777777" w:rsidR="003A4233" w:rsidRDefault="003A4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EDFEF" w14:textId="7AB18612" w:rsidR="00E34842" w:rsidRDefault="00E34842" w:rsidP="00292347">
    <w:pPr>
      <w:pStyle w:val="Footer"/>
    </w:pPr>
    <w:r>
      <w:t xml:space="preserve">AppendicesforCOVID-19ResourcePackforEducationalSettingsV11.00   </w:t>
    </w:r>
  </w:p>
  <w:p w14:paraId="54AB2D9B" w14:textId="77777777" w:rsidR="00E34842" w:rsidRDefault="00E34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DBF44" w14:textId="77777777" w:rsidR="003A4233" w:rsidRDefault="003A4233" w:rsidP="001A06BA">
      <w:pPr>
        <w:spacing w:after="0" w:line="240" w:lineRule="auto"/>
      </w:pPr>
      <w:r>
        <w:separator/>
      </w:r>
    </w:p>
  </w:footnote>
  <w:footnote w:type="continuationSeparator" w:id="0">
    <w:p w14:paraId="51520B61" w14:textId="77777777" w:rsidR="003A4233" w:rsidRDefault="003A4233" w:rsidP="001A06BA">
      <w:pPr>
        <w:spacing w:after="0" w:line="240" w:lineRule="auto"/>
      </w:pPr>
      <w:r>
        <w:continuationSeparator/>
      </w:r>
    </w:p>
  </w:footnote>
  <w:footnote w:type="continuationNotice" w:id="1">
    <w:p w14:paraId="286BE657" w14:textId="77777777" w:rsidR="003A4233" w:rsidRDefault="003A42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2C4A"/>
    <w:multiLevelType w:val="hybridMultilevel"/>
    <w:tmpl w:val="8132FCE0"/>
    <w:lvl w:ilvl="0" w:tplc="B18CFB8C">
      <w:start w:val="1"/>
      <w:numFmt w:val="bullet"/>
      <w:lvlText w:val="•"/>
      <w:lvlJc w:val="left"/>
      <w:pPr>
        <w:ind w:left="0"/>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1" w:tplc="E2A6BA5A">
      <w:start w:val="1"/>
      <w:numFmt w:val="bullet"/>
      <w:lvlText w:val="o"/>
      <w:lvlJc w:val="left"/>
      <w:pPr>
        <w:ind w:left="-70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2" w:tplc="9FC0F212">
      <w:start w:val="1"/>
      <w:numFmt w:val="bullet"/>
      <w:lvlText w:val="▪"/>
      <w:lvlJc w:val="left"/>
      <w:pPr>
        <w:ind w:left="1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3" w:tplc="662C18FA">
      <w:start w:val="1"/>
      <w:numFmt w:val="bullet"/>
      <w:lvlText w:val="•"/>
      <w:lvlJc w:val="left"/>
      <w:pPr>
        <w:ind w:left="73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4" w:tplc="A21E081C">
      <w:start w:val="1"/>
      <w:numFmt w:val="bullet"/>
      <w:lvlText w:val="o"/>
      <w:lvlJc w:val="left"/>
      <w:pPr>
        <w:ind w:left="145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5" w:tplc="79DC603C">
      <w:start w:val="1"/>
      <w:numFmt w:val="bullet"/>
      <w:lvlText w:val="▪"/>
      <w:lvlJc w:val="left"/>
      <w:pPr>
        <w:ind w:left="217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6" w:tplc="580086E6">
      <w:start w:val="1"/>
      <w:numFmt w:val="bullet"/>
      <w:lvlText w:val="•"/>
      <w:lvlJc w:val="left"/>
      <w:pPr>
        <w:ind w:left="289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7" w:tplc="A788A1E0">
      <w:start w:val="1"/>
      <w:numFmt w:val="bullet"/>
      <w:lvlText w:val="o"/>
      <w:lvlJc w:val="left"/>
      <w:pPr>
        <w:ind w:left="361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lvl w:ilvl="8" w:tplc="A2867336">
      <w:start w:val="1"/>
      <w:numFmt w:val="bullet"/>
      <w:lvlText w:val="▪"/>
      <w:lvlJc w:val="left"/>
      <w:pPr>
        <w:ind w:left="4335"/>
      </w:pPr>
      <w:rPr>
        <w:rFonts w:ascii="Arial" w:eastAsia="Arial" w:hAnsi="Arial" w:cs="Arial"/>
        <w:b w:val="0"/>
        <w:i w:val="0"/>
        <w:strike w:val="0"/>
        <w:dstrike w:val="0"/>
        <w:color w:val="212B32"/>
        <w:sz w:val="22"/>
        <w:szCs w:val="22"/>
        <w:u w:val="none" w:color="000000"/>
        <w:bdr w:val="none" w:sz="0" w:space="0" w:color="auto"/>
        <w:shd w:val="clear" w:color="auto" w:fill="auto"/>
        <w:vertAlign w:val="baseline"/>
      </w:rPr>
    </w:lvl>
  </w:abstractNum>
  <w:abstractNum w:abstractNumId="1" w15:restartNumberingAfterBreak="0">
    <w:nsid w:val="031C01D2"/>
    <w:multiLevelType w:val="hybridMultilevel"/>
    <w:tmpl w:val="A5A663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461D68"/>
    <w:multiLevelType w:val="hybridMultilevel"/>
    <w:tmpl w:val="9AEE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07AC7"/>
    <w:multiLevelType w:val="hybridMultilevel"/>
    <w:tmpl w:val="D236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16EAF"/>
    <w:multiLevelType w:val="hybridMultilevel"/>
    <w:tmpl w:val="030C48A6"/>
    <w:lvl w:ilvl="0" w:tplc="5E204576">
      <w:start w:val="1"/>
      <w:numFmt w:val="bullet"/>
      <w:lvlText w:val="·"/>
      <w:lvlJc w:val="left"/>
      <w:pPr>
        <w:ind w:left="720" w:hanging="360"/>
      </w:pPr>
      <w:rPr>
        <w:rFonts w:ascii="Symbol" w:hAnsi="Symbol" w:hint="default"/>
      </w:rPr>
    </w:lvl>
    <w:lvl w:ilvl="1" w:tplc="21EA948C">
      <w:start w:val="1"/>
      <w:numFmt w:val="bullet"/>
      <w:lvlText w:val="o"/>
      <w:lvlJc w:val="left"/>
      <w:pPr>
        <w:ind w:left="1440" w:hanging="360"/>
      </w:pPr>
      <w:rPr>
        <w:rFonts w:ascii="Courier New" w:hAnsi="Courier New" w:hint="default"/>
      </w:rPr>
    </w:lvl>
    <w:lvl w:ilvl="2" w:tplc="42FE7F72">
      <w:start w:val="1"/>
      <w:numFmt w:val="bullet"/>
      <w:lvlText w:val=""/>
      <w:lvlJc w:val="left"/>
      <w:pPr>
        <w:ind w:left="2160" w:hanging="360"/>
      </w:pPr>
      <w:rPr>
        <w:rFonts w:ascii="Wingdings" w:hAnsi="Wingdings" w:hint="default"/>
      </w:rPr>
    </w:lvl>
    <w:lvl w:ilvl="3" w:tplc="C5FAA26C">
      <w:start w:val="1"/>
      <w:numFmt w:val="bullet"/>
      <w:lvlText w:val=""/>
      <w:lvlJc w:val="left"/>
      <w:pPr>
        <w:ind w:left="2880" w:hanging="360"/>
      </w:pPr>
      <w:rPr>
        <w:rFonts w:ascii="Symbol" w:hAnsi="Symbol" w:hint="default"/>
      </w:rPr>
    </w:lvl>
    <w:lvl w:ilvl="4" w:tplc="B8E23CBE">
      <w:start w:val="1"/>
      <w:numFmt w:val="bullet"/>
      <w:lvlText w:val="o"/>
      <w:lvlJc w:val="left"/>
      <w:pPr>
        <w:ind w:left="3600" w:hanging="360"/>
      </w:pPr>
      <w:rPr>
        <w:rFonts w:ascii="Courier New" w:hAnsi="Courier New" w:hint="default"/>
      </w:rPr>
    </w:lvl>
    <w:lvl w:ilvl="5" w:tplc="8F8689FA">
      <w:start w:val="1"/>
      <w:numFmt w:val="bullet"/>
      <w:lvlText w:val=""/>
      <w:lvlJc w:val="left"/>
      <w:pPr>
        <w:ind w:left="4320" w:hanging="360"/>
      </w:pPr>
      <w:rPr>
        <w:rFonts w:ascii="Wingdings" w:hAnsi="Wingdings" w:hint="default"/>
      </w:rPr>
    </w:lvl>
    <w:lvl w:ilvl="6" w:tplc="9E08113C">
      <w:start w:val="1"/>
      <w:numFmt w:val="bullet"/>
      <w:lvlText w:val=""/>
      <w:lvlJc w:val="left"/>
      <w:pPr>
        <w:ind w:left="5040" w:hanging="360"/>
      </w:pPr>
      <w:rPr>
        <w:rFonts w:ascii="Symbol" w:hAnsi="Symbol" w:hint="default"/>
      </w:rPr>
    </w:lvl>
    <w:lvl w:ilvl="7" w:tplc="6CAC6F1A">
      <w:start w:val="1"/>
      <w:numFmt w:val="bullet"/>
      <w:lvlText w:val="o"/>
      <w:lvlJc w:val="left"/>
      <w:pPr>
        <w:ind w:left="5760" w:hanging="360"/>
      </w:pPr>
      <w:rPr>
        <w:rFonts w:ascii="Courier New" w:hAnsi="Courier New" w:hint="default"/>
      </w:rPr>
    </w:lvl>
    <w:lvl w:ilvl="8" w:tplc="BFFA68F6">
      <w:start w:val="1"/>
      <w:numFmt w:val="bullet"/>
      <w:lvlText w:val=""/>
      <w:lvlJc w:val="left"/>
      <w:pPr>
        <w:ind w:left="6480" w:hanging="360"/>
      </w:pPr>
      <w:rPr>
        <w:rFonts w:ascii="Wingdings" w:hAnsi="Wingdings" w:hint="default"/>
      </w:rPr>
    </w:lvl>
  </w:abstractNum>
  <w:abstractNum w:abstractNumId="5" w15:restartNumberingAfterBreak="0">
    <w:nsid w:val="166B3E42"/>
    <w:multiLevelType w:val="hybridMultilevel"/>
    <w:tmpl w:val="715E9624"/>
    <w:lvl w:ilvl="0" w:tplc="4D6C9096">
      <w:start w:val="1"/>
      <w:numFmt w:val="bullet"/>
      <w:lvlText w:val="·"/>
      <w:lvlJc w:val="left"/>
      <w:pPr>
        <w:ind w:left="720" w:hanging="360"/>
      </w:pPr>
      <w:rPr>
        <w:rFonts w:ascii="Symbol" w:hAnsi="Symbol" w:hint="default"/>
      </w:rPr>
    </w:lvl>
    <w:lvl w:ilvl="1" w:tplc="73CCCC26">
      <w:start w:val="1"/>
      <w:numFmt w:val="bullet"/>
      <w:lvlText w:val="o"/>
      <w:lvlJc w:val="left"/>
      <w:pPr>
        <w:ind w:left="1440" w:hanging="360"/>
      </w:pPr>
      <w:rPr>
        <w:rFonts w:ascii="Courier New" w:hAnsi="Courier New" w:hint="default"/>
      </w:rPr>
    </w:lvl>
    <w:lvl w:ilvl="2" w:tplc="611E3552">
      <w:start w:val="1"/>
      <w:numFmt w:val="bullet"/>
      <w:lvlText w:val=""/>
      <w:lvlJc w:val="left"/>
      <w:pPr>
        <w:ind w:left="2160" w:hanging="360"/>
      </w:pPr>
      <w:rPr>
        <w:rFonts w:ascii="Wingdings" w:hAnsi="Wingdings" w:hint="default"/>
      </w:rPr>
    </w:lvl>
    <w:lvl w:ilvl="3" w:tplc="E71CD7B6">
      <w:start w:val="1"/>
      <w:numFmt w:val="bullet"/>
      <w:lvlText w:val=""/>
      <w:lvlJc w:val="left"/>
      <w:pPr>
        <w:ind w:left="2880" w:hanging="360"/>
      </w:pPr>
      <w:rPr>
        <w:rFonts w:ascii="Symbol" w:hAnsi="Symbol" w:hint="default"/>
      </w:rPr>
    </w:lvl>
    <w:lvl w:ilvl="4" w:tplc="E8E0756C">
      <w:start w:val="1"/>
      <w:numFmt w:val="bullet"/>
      <w:lvlText w:val="o"/>
      <w:lvlJc w:val="left"/>
      <w:pPr>
        <w:ind w:left="3600" w:hanging="360"/>
      </w:pPr>
      <w:rPr>
        <w:rFonts w:ascii="Courier New" w:hAnsi="Courier New" w:hint="default"/>
      </w:rPr>
    </w:lvl>
    <w:lvl w:ilvl="5" w:tplc="1D524B1E">
      <w:start w:val="1"/>
      <w:numFmt w:val="bullet"/>
      <w:lvlText w:val=""/>
      <w:lvlJc w:val="left"/>
      <w:pPr>
        <w:ind w:left="4320" w:hanging="360"/>
      </w:pPr>
      <w:rPr>
        <w:rFonts w:ascii="Wingdings" w:hAnsi="Wingdings" w:hint="default"/>
      </w:rPr>
    </w:lvl>
    <w:lvl w:ilvl="6" w:tplc="45EE2216">
      <w:start w:val="1"/>
      <w:numFmt w:val="bullet"/>
      <w:lvlText w:val=""/>
      <w:lvlJc w:val="left"/>
      <w:pPr>
        <w:ind w:left="5040" w:hanging="360"/>
      </w:pPr>
      <w:rPr>
        <w:rFonts w:ascii="Symbol" w:hAnsi="Symbol" w:hint="default"/>
      </w:rPr>
    </w:lvl>
    <w:lvl w:ilvl="7" w:tplc="EFE85E00">
      <w:start w:val="1"/>
      <w:numFmt w:val="bullet"/>
      <w:lvlText w:val="o"/>
      <w:lvlJc w:val="left"/>
      <w:pPr>
        <w:ind w:left="5760" w:hanging="360"/>
      </w:pPr>
      <w:rPr>
        <w:rFonts w:ascii="Courier New" w:hAnsi="Courier New" w:hint="default"/>
      </w:rPr>
    </w:lvl>
    <w:lvl w:ilvl="8" w:tplc="BAE0B614">
      <w:start w:val="1"/>
      <w:numFmt w:val="bullet"/>
      <w:lvlText w:val=""/>
      <w:lvlJc w:val="left"/>
      <w:pPr>
        <w:ind w:left="6480" w:hanging="360"/>
      </w:pPr>
      <w:rPr>
        <w:rFonts w:ascii="Wingdings" w:hAnsi="Wingdings" w:hint="default"/>
      </w:rPr>
    </w:lvl>
  </w:abstractNum>
  <w:abstractNum w:abstractNumId="6" w15:restartNumberingAfterBreak="0">
    <w:nsid w:val="18785DE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FD1A5C"/>
    <w:multiLevelType w:val="hybridMultilevel"/>
    <w:tmpl w:val="FBAC811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8" w15:restartNumberingAfterBreak="0">
    <w:nsid w:val="36E70175"/>
    <w:multiLevelType w:val="hybridMultilevel"/>
    <w:tmpl w:val="BA4EB610"/>
    <w:lvl w:ilvl="0" w:tplc="28FC948E">
      <w:numFmt w:val="bullet"/>
      <w:lvlText w:val="-"/>
      <w:lvlJc w:val="left"/>
      <w:pPr>
        <w:ind w:left="2708" w:hanging="360"/>
      </w:pPr>
      <w:rPr>
        <w:rFonts w:ascii="Arial" w:eastAsia="Calibri" w:hAnsi="Arial" w:cs="Arial" w:hint="default"/>
      </w:rPr>
    </w:lvl>
    <w:lvl w:ilvl="1" w:tplc="08090003">
      <w:start w:val="1"/>
      <w:numFmt w:val="bullet"/>
      <w:lvlText w:val="o"/>
      <w:lvlJc w:val="left"/>
      <w:pPr>
        <w:ind w:left="3428" w:hanging="360"/>
      </w:pPr>
      <w:rPr>
        <w:rFonts w:ascii="Courier New" w:hAnsi="Courier New" w:cs="Courier New" w:hint="default"/>
      </w:rPr>
    </w:lvl>
    <w:lvl w:ilvl="2" w:tplc="08090005">
      <w:start w:val="1"/>
      <w:numFmt w:val="bullet"/>
      <w:lvlText w:val=""/>
      <w:lvlJc w:val="left"/>
      <w:pPr>
        <w:ind w:left="4148" w:hanging="360"/>
      </w:pPr>
      <w:rPr>
        <w:rFonts w:ascii="Wingdings" w:hAnsi="Wingdings" w:hint="default"/>
      </w:rPr>
    </w:lvl>
    <w:lvl w:ilvl="3" w:tplc="08090001">
      <w:start w:val="1"/>
      <w:numFmt w:val="bullet"/>
      <w:lvlText w:val=""/>
      <w:lvlJc w:val="left"/>
      <w:pPr>
        <w:ind w:left="4868" w:hanging="360"/>
      </w:pPr>
      <w:rPr>
        <w:rFonts w:ascii="Symbol" w:hAnsi="Symbol" w:hint="default"/>
      </w:rPr>
    </w:lvl>
    <w:lvl w:ilvl="4" w:tplc="08090003">
      <w:start w:val="1"/>
      <w:numFmt w:val="bullet"/>
      <w:lvlText w:val="o"/>
      <w:lvlJc w:val="left"/>
      <w:pPr>
        <w:ind w:left="5588" w:hanging="360"/>
      </w:pPr>
      <w:rPr>
        <w:rFonts w:ascii="Courier New" w:hAnsi="Courier New" w:cs="Courier New" w:hint="default"/>
      </w:rPr>
    </w:lvl>
    <w:lvl w:ilvl="5" w:tplc="08090005">
      <w:start w:val="1"/>
      <w:numFmt w:val="bullet"/>
      <w:lvlText w:val=""/>
      <w:lvlJc w:val="left"/>
      <w:pPr>
        <w:ind w:left="6308" w:hanging="360"/>
      </w:pPr>
      <w:rPr>
        <w:rFonts w:ascii="Wingdings" w:hAnsi="Wingdings" w:hint="default"/>
      </w:rPr>
    </w:lvl>
    <w:lvl w:ilvl="6" w:tplc="08090001">
      <w:start w:val="1"/>
      <w:numFmt w:val="bullet"/>
      <w:lvlText w:val=""/>
      <w:lvlJc w:val="left"/>
      <w:pPr>
        <w:ind w:left="7028" w:hanging="360"/>
      </w:pPr>
      <w:rPr>
        <w:rFonts w:ascii="Symbol" w:hAnsi="Symbol" w:hint="default"/>
      </w:rPr>
    </w:lvl>
    <w:lvl w:ilvl="7" w:tplc="08090003">
      <w:start w:val="1"/>
      <w:numFmt w:val="bullet"/>
      <w:lvlText w:val="o"/>
      <w:lvlJc w:val="left"/>
      <w:pPr>
        <w:ind w:left="7748" w:hanging="360"/>
      </w:pPr>
      <w:rPr>
        <w:rFonts w:ascii="Courier New" w:hAnsi="Courier New" w:cs="Courier New" w:hint="default"/>
      </w:rPr>
    </w:lvl>
    <w:lvl w:ilvl="8" w:tplc="08090005">
      <w:start w:val="1"/>
      <w:numFmt w:val="bullet"/>
      <w:lvlText w:val=""/>
      <w:lvlJc w:val="left"/>
      <w:pPr>
        <w:ind w:left="8468" w:hanging="360"/>
      </w:pPr>
      <w:rPr>
        <w:rFonts w:ascii="Wingdings" w:hAnsi="Wingdings" w:hint="default"/>
      </w:rPr>
    </w:lvl>
  </w:abstractNum>
  <w:abstractNum w:abstractNumId="9" w15:restartNumberingAfterBreak="0">
    <w:nsid w:val="42F74413"/>
    <w:multiLevelType w:val="hybridMultilevel"/>
    <w:tmpl w:val="8BE2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00523"/>
    <w:multiLevelType w:val="hybridMultilevel"/>
    <w:tmpl w:val="5F92DAB8"/>
    <w:lvl w:ilvl="0" w:tplc="7812DE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A82F16">
      <w:start w:val="1"/>
      <w:numFmt w:val="bullet"/>
      <w:lvlText w:val="o"/>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28A46">
      <w:start w:val="1"/>
      <w:numFmt w:val="bullet"/>
      <w:lvlText w:val="▪"/>
      <w:lvlJc w:val="left"/>
      <w:pPr>
        <w:ind w:left="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FCC86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2A364">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5E04E2">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44D2F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5C52A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8280F6">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0384A93"/>
    <w:multiLevelType w:val="hybridMultilevel"/>
    <w:tmpl w:val="405678F0"/>
    <w:lvl w:ilvl="0" w:tplc="0F580AB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2C916">
      <w:start w:val="1"/>
      <w:numFmt w:val="bullet"/>
      <w:lvlText w:val="o"/>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3A7EAE">
      <w:start w:val="1"/>
      <w:numFmt w:val="bullet"/>
      <w:lvlText w:val="▪"/>
      <w:lvlJc w:val="left"/>
      <w:pPr>
        <w:ind w:left="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98076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00A3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6D3B4">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1049C2">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F8D546">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52466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96282E"/>
    <w:multiLevelType w:val="hybridMultilevel"/>
    <w:tmpl w:val="18E0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F511F"/>
    <w:multiLevelType w:val="hybridMultilevel"/>
    <w:tmpl w:val="C8B69D1A"/>
    <w:lvl w:ilvl="0" w:tplc="6916103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C430A">
      <w:start w:val="1"/>
      <w:numFmt w:val="bullet"/>
      <w:lvlText w:val="o"/>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9A3280">
      <w:start w:val="1"/>
      <w:numFmt w:val="bullet"/>
      <w:lvlText w:val="▪"/>
      <w:lvlJc w:val="left"/>
      <w:pPr>
        <w:ind w:left="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406A3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987D7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86B47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8EB6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FA8D34">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C288F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5"/>
  </w:num>
  <w:num w:numId="3">
    <w:abstractNumId w:val="11"/>
  </w:num>
  <w:num w:numId="4">
    <w:abstractNumId w:val="13"/>
  </w:num>
  <w:num w:numId="5">
    <w:abstractNumId w:val="10"/>
  </w:num>
  <w:num w:numId="6">
    <w:abstractNumId w:val="0"/>
  </w:num>
  <w:num w:numId="7">
    <w:abstractNumId w:val="3"/>
  </w:num>
  <w:num w:numId="8">
    <w:abstractNumId w:val="8"/>
  </w:num>
  <w:num w:numId="9">
    <w:abstractNumId w:val="9"/>
  </w:num>
  <w:num w:numId="10">
    <w:abstractNumId w:val="1"/>
  </w:num>
  <w:num w:numId="11">
    <w:abstractNumId w:val="12"/>
  </w:num>
  <w:num w:numId="12">
    <w:abstractNumId w:val="7"/>
  </w:num>
  <w:num w:numId="13">
    <w:abstractNumId w:val="6"/>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2B"/>
    <w:rsid w:val="00003318"/>
    <w:rsid w:val="00006DE7"/>
    <w:rsid w:val="00012E18"/>
    <w:rsid w:val="0003342D"/>
    <w:rsid w:val="0003398A"/>
    <w:rsid w:val="00033D9F"/>
    <w:rsid w:val="0005177D"/>
    <w:rsid w:val="00051DA3"/>
    <w:rsid w:val="00053A18"/>
    <w:rsid w:val="00054EFB"/>
    <w:rsid w:val="00071A74"/>
    <w:rsid w:val="00074F6F"/>
    <w:rsid w:val="0007773A"/>
    <w:rsid w:val="000902FC"/>
    <w:rsid w:val="00093764"/>
    <w:rsid w:val="00094CC7"/>
    <w:rsid w:val="00097114"/>
    <w:rsid w:val="00097846"/>
    <w:rsid w:val="000A11B6"/>
    <w:rsid w:val="000A187F"/>
    <w:rsid w:val="000A28D7"/>
    <w:rsid w:val="000A405D"/>
    <w:rsid w:val="000A699E"/>
    <w:rsid w:val="000A7326"/>
    <w:rsid w:val="000B1749"/>
    <w:rsid w:val="000B2475"/>
    <w:rsid w:val="000B63F2"/>
    <w:rsid w:val="000C42CB"/>
    <w:rsid w:val="000C447F"/>
    <w:rsid w:val="000E4F8B"/>
    <w:rsid w:val="000E66F5"/>
    <w:rsid w:val="00104628"/>
    <w:rsid w:val="00115701"/>
    <w:rsid w:val="0011596A"/>
    <w:rsid w:val="00120AC2"/>
    <w:rsid w:val="00122A12"/>
    <w:rsid w:val="001312D0"/>
    <w:rsid w:val="001321B5"/>
    <w:rsid w:val="00137D71"/>
    <w:rsid w:val="00140517"/>
    <w:rsid w:val="00144342"/>
    <w:rsid w:val="00145FB4"/>
    <w:rsid w:val="0016338E"/>
    <w:rsid w:val="001638BF"/>
    <w:rsid w:val="00164386"/>
    <w:rsid w:val="00173A63"/>
    <w:rsid w:val="0017483D"/>
    <w:rsid w:val="0019396B"/>
    <w:rsid w:val="00194210"/>
    <w:rsid w:val="001954BA"/>
    <w:rsid w:val="00196C91"/>
    <w:rsid w:val="001A06BA"/>
    <w:rsid w:val="001A2168"/>
    <w:rsid w:val="001B05E9"/>
    <w:rsid w:val="001B0F3D"/>
    <w:rsid w:val="001B1FE1"/>
    <w:rsid w:val="001B26BA"/>
    <w:rsid w:val="001D10B3"/>
    <w:rsid w:val="001E1BE0"/>
    <w:rsid w:val="001E1D56"/>
    <w:rsid w:val="001E1D5F"/>
    <w:rsid w:val="001E23D9"/>
    <w:rsid w:val="001E342F"/>
    <w:rsid w:val="001E3910"/>
    <w:rsid w:val="001E3E18"/>
    <w:rsid w:val="001F3CDC"/>
    <w:rsid w:val="002004FA"/>
    <w:rsid w:val="00205871"/>
    <w:rsid w:val="00205C18"/>
    <w:rsid w:val="002105AB"/>
    <w:rsid w:val="00212955"/>
    <w:rsid w:val="00215F6D"/>
    <w:rsid w:val="00216D4C"/>
    <w:rsid w:val="00221E5D"/>
    <w:rsid w:val="0022580F"/>
    <w:rsid w:val="002410BB"/>
    <w:rsid w:val="00241BEA"/>
    <w:rsid w:val="00246507"/>
    <w:rsid w:val="002602E6"/>
    <w:rsid w:val="0026222E"/>
    <w:rsid w:val="00262938"/>
    <w:rsid w:val="00281332"/>
    <w:rsid w:val="00283A0B"/>
    <w:rsid w:val="00283F7C"/>
    <w:rsid w:val="002867E2"/>
    <w:rsid w:val="00292347"/>
    <w:rsid w:val="00293FB5"/>
    <w:rsid w:val="002A09A1"/>
    <w:rsid w:val="002A409D"/>
    <w:rsid w:val="002A72B8"/>
    <w:rsid w:val="002B1162"/>
    <w:rsid w:val="002B46D1"/>
    <w:rsid w:val="002D44EF"/>
    <w:rsid w:val="002D5F21"/>
    <w:rsid w:val="002F3AC0"/>
    <w:rsid w:val="002F5742"/>
    <w:rsid w:val="0030086D"/>
    <w:rsid w:val="00306160"/>
    <w:rsid w:val="0033203F"/>
    <w:rsid w:val="0034580B"/>
    <w:rsid w:val="00345FE5"/>
    <w:rsid w:val="003465EC"/>
    <w:rsid w:val="00350778"/>
    <w:rsid w:val="003565C8"/>
    <w:rsid w:val="00382A04"/>
    <w:rsid w:val="00383F6A"/>
    <w:rsid w:val="0038729A"/>
    <w:rsid w:val="00396030"/>
    <w:rsid w:val="00396B03"/>
    <w:rsid w:val="003A09BD"/>
    <w:rsid w:val="003A32F8"/>
    <w:rsid w:val="003A4233"/>
    <w:rsid w:val="003A6495"/>
    <w:rsid w:val="003B31D3"/>
    <w:rsid w:val="003B6E7E"/>
    <w:rsid w:val="003C684C"/>
    <w:rsid w:val="003D30C6"/>
    <w:rsid w:val="003E4877"/>
    <w:rsid w:val="003F0245"/>
    <w:rsid w:val="004023E9"/>
    <w:rsid w:val="00404429"/>
    <w:rsid w:val="00404519"/>
    <w:rsid w:val="00404613"/>
    <w:rsid w:val="00412FD9"/>
    <w:rsid w:val="00421EDA"/>
    <w:rsid w:val="00424A54"/>
    <w:rsid w:val="00432E7D"/>
    <w:rsid w:val="004451E1"/>
    <w:rsid w:val="004458F5"/>
    <w:rsid w:val="00455970"/>
    <w:rsid w:val="00455E71"/>
    <w:rsid w:val="00471791"/>
    <w:rsid w:val="0047488A"/>
    <w:rsid w:val="004805D5"/>
    <w:rsid w:val="00485E0E"/>
    <w:rsid w:val="0048758C"/>
    <w:rsid w:val="004923E7"/>
    <w:rsid w:val="00493FB4"/>
    <w:rsid w:val="004A3F8B"/>
    <w:rsid w:val="004B0A5E"/>
    <w:rsid w:val="004B4556"/>
    <w:rsid w:val="004C3424"/>
    <w:rsid w:val="004C3B82"/>
    <w:rsid w:val="004C40DA"/>
    <w:rsid w:val="004D2D48"/>
    <w:rsid w:val="004D7608"/>
    <w:rsid w:val="004E2990"/>
    <w:rsid w:val="004F1754"/>
    <w:rsid w:val="00500BC4"/>
    <w:rsid w:val="0050518D"/>
    <w:rsid w:val="00521B37"/>
    <w:rsid w:val="00533508"/>
    <w:rsid w:val="00535240"/>
    <w:rsid w:val="00542D67"/>
    <w:rsid w:val="00543E05"/>
    <w:rsid w:val="00550730"/>
    <w:rsid w:val="00554C37"/>
    <w:rsid w:val="00560743"/>
    <w:rsid w:val="00563EAE"/>
    <w:rsid w:val="00580811"/>
    <w:rsid w:val="005831DE"/>
    <w:rsid w:val="005873B2"/>
    <w:rsid w:val="0059551B"/>
    <w:rsid w:val="005957E0"/>
    <w:rsid w:val="005A2AE5"/>
    <w:rsid w:val="005A3463"/>
    <w:rsid w:val="005B313D"/>
    <w:rsid w:val="005C0160"/>
    <w:rsid w:val="005C106E"/>
    <w:rsid w:val="005E4BC1"/>
    <w:rsid w:val="005F2657"/>
    <w:rsid w:val="005F28D5"/>
    <w:rsid w:val="00601866"/>
    <w:rsid w:val="00602F99"/>
    <w:rsid w:val="00605C3F"/>
    <w:rsid w:val="006139BA"/>
    <w:rsid w:val="006205CC"/>
    <w:rsid w:val="00620E00"/>
    <w:rsid w:val="006251F7"/>
    <w:rsid w:val="0063589E"/>
    <w:rsid w:val="00636578"/>
    <w:rsid w:val="0064020E"/>
    <w:rsid w:val="0064092F"/>
    <w:rsid w:val="00640ECC"/>
    <w:rsid w:val="00646545"/>
    <w:rsid w:val="00650EFC"/>
    <w:rsid w:val="00652315"/>
    <w:rsid w:val="00652A9E"/>
    <w:rsid w:val="00653F4B"/>
    <w:rsid w:val="0065684C"/>
    <w:rsid w:val="006579C0"/>
    <w:rsid w:val="00660511"/>
    <w:rsid w:val="0066220A"/>
    <w:rsid w:val="00673A69"/>
    <w:rsid w:val="00674212"/>
    <w:rsid w:val="00674447"/>
    <w:rsid w:val="0067582D"/>
    <w:rsid w:val="00681E6A"/>
    <w:rsid w:val="00690044"/>
    <w:rsid w:val="00690784"/>
    <w:rsid w:val="00691F84"/>
    <w:rsid w:val="006A2216"/>
    <w:rsid w:val="006B2B10"/>
    <w:rsid w:val="006B698F"/>
    <w:rsid w:val="006C0851"/>
    <w:rsid w:val="006D030C"/>
    <w:rsid w:val="006E464E"/>
    <w:rsid w:val="006F2F0B"/>
    <w:rsid w:val="006F4AD0"/>
    <w:rsid w:val="00703D04"/>
    <w:rsid w:val="00710CB5"/>
    <w:rsid w:val="00716CBF"/>
    <w:rsid w:val="0072273A"/>
    <w:rsid w:val="007247F4"/>
    <w:rsid w:val="0073103E"/>
    <w:rsid w:val="00731306"/>
    <w:rsid w:val="007350CB"/>
    <w:rsid w:val="00737C16"/>
    <w:rsid w:val="00737F22"/>
    <w:rsid w:val="007428AA"/>
    <w:rsid w:val="00751E06"/>
    <w:rsid w:val="00754A6E"/>
    <w:rsid w:val="00765538"/>
    <w:rsid w:val="007656C5"/>
    <w:rsid w:val="00774631"/>
    <w:rsid w:val="007937F4"/>
    <w:rsid w:val="00796321"/>
    <w:rsid w:val="007C4285"/>
    <w:rsid w:val="007D4C04"/>
    <w:rsid w:val="007E1A3F"/>
    <w:rsid w:val="007E5671"/>
    <w:rsid w:val="007F23FD"/>
    <w:rsid w:val="007F6B44"/>
    <w:rsid w:val="007F716F"/>
    <w:rsid w:val="007F7852"/>
    <w:rsid w:val="00806AF8"/>
    <w:rsid w:val="008070ED"/>
    <w:rsid w:val="008129C6"/>
    <w:rsid w:val="00824307"/>
    <w:rsid w:val="00824B42"/>
    <w:rsid w:val="00832387"/>
    <w:rsid w:val="008368A6"/>
    <w:rsid w:val="0084112B"/>
    <w:rsid w:val="00850D5F"/>
    <w:rsid w:val="00851B5A"/>
    <w:rsid w:val="008553FD"/>
    <w:rsid w:val="0086012D"/>
    <w:rsid w:val="00864EA8"/>
    <w:rsid w:val="00874D80"/>
    <w:rsid w:val="0087699C"/>
    <w:rsid w:val="0088053C"/>
    <w:rsid w:val="008839A6"/>
    <w:rsid w:val="00894A85"/>
    <w:rsid w:val="008955C5"/>
    <w:rsid w:val="00895CCD"/>
    <w:rsid w:val="008A45F5"/>
    <w:rsid w:val="008B7323"/>
    <w:rsid w:val="008C1133"/>
    <w:rsid w:val="008C1DDF"/>
    <w:rsid w:val="008C3D0F"/>
    <w:rsid w:val="008C706D"/>
    <w:rsid w:val="008D0B92"/>
    <w:rsid w:val="008D7740"/>
    <w:rsid w:val="008F0158"/>
    <w:rsid w:val="008F41E4"/>
    <w:rsid w:val="00900C95"/>
    <w:rsid w:val="00906ED1"/>
    <w:rsid w:val="00906F00"/>
    <w:rsid w:val="0090717F"/>
    <w:rsid w:val="00911532"/>
    <w:rsid w:val="009121B2"/>
    <w:rsid w:val="009160C3"/>
    <w:rsid w:val="00917D50"/>
    <w:rsid w:val="00921A98"/>
    <w:rsid w:val="00926C5F"/>
    <w:rsid w:val="00942655"/>
    <w:rsid w:val="009437E5"/>
    <w:rsid w:val="0095208D"/>
    <w:rsid w:val="00957909"/>
    <w:rsid w:val="00961D89"/>
    <w:rsid w:val="009655CA"/>
    <w:rsid w:val="00965E44"/>
    <w:rsid w:val="0096697B"/>
    <w:rsid w:val="00971DF3"/>
    <w:rsid w:val="009733B7"/>
    <w:rsid w:val="009754C1"/>
    <w:rsid w:val="00983920"/>
    <w:rsid w:val="009939DF"/>
    <w:rsid w:val="00994FF8"/>
    <w:rsid w:val="009A05F5"/>
    <w:rsid w:val="009A107C"/>
    <w:rsid w:val="009A2DDC"/>
    <w:rsid w:val="009A6FB1"/>
    <w:rsid w:val="009B4B5A"/>
    <w:rsid w:val="009B63CE"/>
    <w:rsid w:val="009B66B2"/>
    <w:rsid w:val="009C7EC0"/>
    <w:rsid w:val="009D730E"/>
    <w:rsid w:val="009E4539"/>
    <w:rsid w:val="009F0590"/>
    <w:rsid w:val="00A00E7F"/>
    <w:rsid w:val="00A02E28"/>
    <w:rsid w:val="00A0335B"/>
    <w:rsid w:val="00A0537D"/>
    <w:rsid w:val="00A132DD"/>
    <w:rsid w:val="00A16664"/>
    <w:rsid w:val="00A20F0A"/>
    <w:rsid w:val="00A23BA9"/>
    <w:rsid w:val="00A24656"/>
    <w:rsid w:val="00A26977"/>
    <w:rsid w:val="00A339E7"/>
    <w:rsid w:val="00A358D0"/>
    <w:rsid w:val="00A36DEC"/>
    <w:rsid w:val="00A37677"/>
    <w:rsid w:val="00A400A8"/>
    <w:rsid w:val="00A45ECF"/>
    <w:rsid w:val="00A47249"/>
    <w:rsid w:val="00A506F0"/>
    <w:rsid w:val="00A5266A"/>
    <w:rsid w:val="00A54F71"/>
    <w:rsid w:val="00A54F92"/>
    <w:rsid w:val="00A636DD"/>
    <w:rsid w:val="00A67AA0"/>
    <w:rsid w:val="00A72C39"/>
    <w:rsid w:val="00A75A90"/>
    <w:rsid w:val="00A8007A"/>
    <w:rsid w:val="00A8025E"/>
    <w:rsid w:val="00A92563"/>
    <w:rsid w:val="00A92D0C"/>
    <w:rsid w:val="00AB3F35"/>
    <w:rsid w:val="00AB5F5F"/>
    <w:rsid w:val="00AD318C"/>
    <w:rsid w:val="00AD319B"/>
    <w:rsid w:val="00AD4EF7"/>
    <w:rsid w:val="00AE7F1F"/>
    <w:rsid w:val="00AF3E2E"/>
    <w:rsid w:val="00B028F5"/>
    <w:rsid w:val="00B03AEC"/>
    <w:rsid w:val="00B1620D"/>
    <w:rsid w:val="00B23628"/>
    <w:rsid w:val="00B24A9E"/>
    <w:rsid w:val="00B309ED"/>
    <w:rsid w:val="00B3456D"/>
    <w:rsid w:val="00B41310"/>
    <w:rsid w:val="00B45527"/>
    <w:rsid w:val="00B50ED6"/>
    <w:rsid w:val="00B60C34"/>
    <w:rsid w:val="00B67989"/>
    <w:rsid w:val="00B761D5"/>
    <w:rsid w:val="00B9496C"/>
    <w:rsid w:val="00B97845"/>
    <w:rsid w:val="00BA6674"/>
    <w:rsid w:val="00BB2DFB"/>
    <w:rsid w:val="00BB5147"/>
    <w:rsid w:val="00BD7C62"/>
    <w:rsid w:val="00BE5137"/>
    <w:rsid w:val="00BE6222"/>
    <w:rsid w:val="00BF4BD3"/>
    <w:rsid w:val="00C0161F"/>
    <w:rsid w:val="00C041A2"/>
    <w:rsid w:val="00C076A8"/>
    <w:rsid w:val="00C1077F"/>
    <w:rsid w:val="00C33B7F"/>
    <w:rsid w:val="00C33DBC"/>
    <w:rsid w:val="00C34740"/>
    <w:rsid w:val="00C35BB9"/>
    <w:rsid w:val="00C36C4F"/>
    <w:rsid w:val="00C40214"/>
    <w:rsid w:val="00C423E9"/>
    <w:rsid w:val="00C42991"/>
    <w:rsid w:val="00C45B99"/>
    <w:rsid w:val="00C45BDC"/>
    <w:rsid w:val="00C50B07"/>
    <w:rsid w:val="00C61DFE"/>
    <w:rsid w:val="00C64225"/>
    <w:rsid w:val="00C70790"/>
    <w:rsid w:val="00C72921"/>
    <w:rsid w:val="00C76F6F"/>
    <w:rsid w:val="00C81182"/>
    <w:rsid w:val="00C81658"/>
    <w:rsid w:val="00C900A1"/>
    <w:rsid w:val="00C90A59"/>
    <w:rsid w:val="00C96697"/>
    <w:rsid w:val="00CA02F1"/>
    <w:rsid w:val="00CA38B3"/>
    <w:rsid w:val="00CA432D"/>
    <w:rsid w:val="00CB1103"/>
    <w:rsid w:val="00CB3568"/>
    <w:rsid w:val="00CB3C6D"/>
    <w:rsid w:val="00CC29FB"/>
    <w:rsid w:val="00CD3730"/>
    <w:rsid w:val="00CD70DF"/>
    <w:rsid w:val="00CE0FAF"/>
    <w:rsid w:val="00CF3160"/>
    <w:rsid w:val="00CF518C"/>
    <w:rsid w:val="00CF6130"/>
    <w:rsid w:val="00D00443"/>
    <w:rsid w:val="00D015CE"/>
    <w:rsid w:val="00D054DF"/>
    <w:rsid w:val="00D13767"/>
    <w:rsid w:val="00D17F1A"/>
    <w:rsid w:val="00D23C7C"/>
    <w:rsid w:val="00D34AE1"/>
    <w:rsid w:val="00D42625"/>
    <w:rsid w:val="00D52FDF"/>
    <w:rsid w:val="00D607B4"/>
    <w:rsid w:val="00D61F48"/>
    <w:rsid w:val="00D62CFF"/>
    <w:rsid w:val="00D67754"/>
    <w:rsid w:val="00D70FB0"/>
    <w:rsid w:val="00D7229C"/>
    <w:rsid w:val="00D76D41"/>
    <w:rsid w:val="00D80358"/>
    <w:rsid w:val="00D8186D"/>
    <w:rsid w:val="00D81CAF"/>
    <w:rsid w:val="00D831F7"/>
    <w:rsid w:val="00D83F60"/>
    <w:rsid w:val="00D847BD"/>
    <w:rsid w:val="00D84ACC"/>
    <w:rsid w:val="00D85DA1"/>
    <w:rsid w:val="00D87532"/>
    <w:rsid w:val="00D8761E"/>
    <w:rsid w:val="00D93FBD"/>
    <w:rsid w:val="00D9724D"/>
    <w:rsid w:val="00DA2644"/>
    <w:rsid w:val="00DA5965"/>
    <w:rsid w:val="00DB4F54"/>
    <w:rsid w:val="00DC631F"/>
    <w:rsid w:val="00DD512B"/>
    <w:rsid w:val="00DE0E61"/>
    <w:rsid w:val="00DE2042"/>
    <w:rsid w:val="00DE6D71"/>
    <w:rsid w:val="00DE7A72"/>
    <w:rsid w:val="00DF200C"/>
    <w:rsid w:val="00DF5725"/>
    <w:rsid w:val="00DF62B3"/>
    <w:rsid w:val="00E12D4F"/>
    <w:rsid w:val="00E12E60"/>
    <w:rsid w:val="00E14D3B"/>
    <w:rsid w:val="00E23F42"/>
    <w:rsid w:val="00E2464B"/>
    <w:rsid w:val="00E34842"/>
    <w:rsid w:val="00E40F7A"/>
    <w:rsid w:val="00E42180"/>
    <w:rsid w:val="00E44333"/>
    <w:rsid w:val="00E45578"/>
    <w:rsid w:val="00E46AB9"/>
    <w:rsid w:val="00E6103A"/>
    <w:rsid w:val="00E6128D"/>
    <w:rsid w:val="00E678AD"/>
    <w:rsid w:val="00E70C59"/>
    <w:rsid w:val="00E72322"/>
    <w:rsid w:val="00E727E9"/>
    <w:rsid w:val="00E76CE6"/>
    <w:rsid w:val="00E81A26"/>
    <w:rsid w:val="00E95015"/>
    <w:rsid w:val="00EA6A00"/>
    <w:rsid w:val="00EA71FD"/>
    <w:rsid w:val="00EB4C6D"/>
    <w:rsid w:val="00EB56AF"/>
    <w:rsid w:val="00EB582B"/>
    <w:rsid w:val="00EC06F8"/>
    <w:rsid w:val="00EC69EB"/>
    <w:rsid w:val="00ED1CAD"/>
    <w:rsid w:val="00ED44BE"/>
    <w:rsid w:val="00EF1E02"/>
    <w:rsid w:val="00EF286C"/>
    <w:rsid w:val="00EF7ADB"/>
    <w:rsid w:val="00F03196"/>
    <w:rsid w:val="00F2082A"/>
    <w:rsid w:val="00F22E17"/>
    <w:rsid w:val="00F32C1B"/>
    <w:rsid w:val="00F43B34"/>
    <w:rsid w:val="00F45AE9"/>
    <w:rsid w:val="00F525EF"/>
    <w:rsid w:val="00F614E5"/>
    <w:rsid w:val="00F6751C"/>
    <w:rsid w:val="00F679BC"/>
    <w:rsid w:val="00F80347"/>
    <w:rsid w:val="00F9207D"/>
    <w:rsid w:val="00F9667D"/>
    <w:rsid w:val="00FA3221"/>
    <w:rsid w:val="00FC23E2"/>
    <w:rsid w:val="00FC5417"/>
    <w:rsid w:val="00FE4AF4"/>
    <w:rsid w:val="00FE5F7C"/>
    <w:rsid w:val="00FF3181"/>
    <w:rsid w:val="00FF3B6D"/>
    <w:rsid w:val="00FF6BF0"/>
    <w:rsid w:val="1524194C"/>
    <w:rsid w:val="1B516D5D"/>
    <w:rsid w:val="1D13DD4D"/>
    <w:rsid w:val="1F4BCFB2"/>
    <w:rsid w:val="1F7E159C"/>
    <w:rsid w:val="20837E8A"/>
    <w:rsid w:val="22B16858"/>
    <w:rsid w:val="22B46CD5"/>
    <w:rsid w:val="23B840AE"/>
    <w:rsid w:val="25532160"/>
    <w:rsid w:val="381E09DC"/>
    <w:rsid w:val="3DA52BF9"/>
    <w:rsid w:val="54FBE3A2"/>
    <w:rsid w:val="55B24798"/>
    <w:rsid w:val="5C14E74F"/>
    <w:rsid w:val="5CB2555A"/>
    <w:rsid w:val="6225E760"/>
    <w:rsid w:val="643185B0"/>
    <w:rsid w:val="64599404"/>
    <w:rsid w:val="6773728B"/>
    <w:rsid w:val="6827023E"/>
    <w:rsid w:val="68B91477"/>
    <w:rsid w:val="70AC298C"/>
    <w:rsid w:val="73849E22"/>
    <w:rsid w:val="7A032682"/>
    <w:rsid w:val="7D10843E"/>
    <w:rsid w:val="7D3F92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015150"/>
  <w15:chartTrackingRefBased/>
  <w15:docId w15:val="{9D911597-C23B-4116-A093-6FCF599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50"/>
  </w:style>
  <w:style w:type="paragraph" w:styleId="Heading1">
    <w:name w:val="heading 1"/>
    <w:basedOn w:val="Normal"/>
    <w:next w:val="Normal"/>
    <w:link w:val="Heading1Char"/>
    <w:uiPriority w:val="9"/>
    <w:qFormat/>
    <w:rsid w:val="00CD3730"/>
    <w:pPr>
      <w:keepNext/>
      <w:keepLines/>
      <w:spacing w:before="240" w:after="0"/>
      <w:outlineLvl w:val="0"/>
    </w:pPr>
    <w:rPr>
      <w:rFonts w:ascii="Arial" w:eastAsiaTheme="majorEastAsia" w:hAnsi="Arial" w:cstheme="majorBidi"/>
      <w:b/>
      <w:color w:val="82243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DD512B"/>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D512B"/>
    <w:rPr>
      <w:sz w:val="16"/>
      <w:szCs w:val="16"/>
    </w:rPr>
  </w:style>
  <w:style w:type="paragraph" w:styleId="CommentText">
    <w:name w:val="annotation text"/>
    <w:basedOn w:val="Normal"/>
    <w:link w:val="CommentTextChar"/>
    <w:uiPriority w:val="99"/>
    <w:semiHidden/>
    <w:unhideWhenUsed/>
    <w:rsid w:val="00DD512B"/>
    <w:pPr>
      <w:spacing w:after="8" w:line="240" w:lineRule="auto"/>
      <w:ind w:left="1450" w:right="787" w:hanging="10"/>
      <w:jc w:val="both"/>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semiHidden/>
    <w:rsid w:val="00DD512B"/>
    <w:rPr>
      <w:rFonts w:ascii="Arial" w:eastAsia="Arial" w:hAnsi="Arial" w:cs="Arial"/>
      <w:color w:val="000000"/>
      <w:sz w:val="20"/>
      <w:szCs w:val="20"/>
      <w:lang w:eastAsia="en-GB"/>
    </w:rPr>
  </w:style>
  <w:style w:type="paragraph" w:styleId="BalloonText">
    <w:name w:val="Balloon Text"/>
    <w:basedOn w:val="Normal"/>
    <w:link w:val="BalloonTextChar"/>
    <w:uiPriority w:val="99"/>
    <w:semiHidden/>
    <w:unhideWhenUsed/>
    <w:rsid w:val="00DD5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12B"/>
    <w:rPr>
      <w:rFonts w:ascii="Segoe UI" w:hAnsi="Segoe UI" w:cs="Segoe UI"/>
      <w:sz w:val="18"/>
      <w:szCs w:val="18"/>
    </w:rPr>
  </w:style>
  <w:style w:type="character" w:customStyle="1" w:styleId="Heading1Char">
    <w:name w:val="Heading 1 Char"/>
    <w:basedOn w:val="DefaultParagraphFont"/>
    <w:link w:val="Heading1"/>
    <w:uiPriority w:val="9"/>
    <w:rsid w:val="00CD3730"/>
    <w:rPr>
      <w:rFonts w:ascii="Arial" w:eastAsiaTheme="majorEastAsia" w:hAnsi="Arial" w:cstheme="majorBidi"/>
      <w:b/>
      <w:color w:val="822433"/>
      <w:sz w:val="32"/>
      <w:szCs w:val="32"/>
    </w:rPr>
  </w:style>
  <w:style w:type="paragraph" w:styleId="TOCHeading">
    <w:name w:val="TOC Heading"/>
    <w:basedOn w:val="Heading1"/>
    <w:next w:val="Normal"/>
    <w:uiPriority w:val="39"/>
    <w:unhideWhenUsed/>
    <w:qFormat/>
    <w:rsid w:val="00DD512B"/>
    <w:pPr>
      <w:outlineLvl w:val="9"/>
    </w:pPr>
    <w:rPr>
      <w:lang w:val="en-US"/>
    </w:rPr>
  </w:style>
  <w:style w:type="paragraph" w:styleId="TOC2">
    <w:name w:val="toc 2"/>
    <w:basedOn w:val="Normal"/>
    <w:next w:val="Normal"/>
    <w:autoRedefine/>
    <w:uiPriority w:val="39"/>
    <w:unhideWhenUsed/>
    <w:rsid w:val="00DD512B"/>
    <w:pPr>
      <w:spacing w:after="100"/>
      <w:ind w:left="220"/>
    </w:pPr>
  </w:style>
  <w:style w:type="paragraph" w:styleId="TOC3">
    <w:name w:val="toc 3"/>
    <w:basedOn w:val="Normal"/>
    <w:next w:val="Normal"/>
    <w:autoRedefine/>
    <w:uiPriority w:val="39"/>
    <w:unhideWhenUsed/>
    <w:rsid w:val="00DD512B"/>
    <w:pPr>
      <w:spacing w:after="100"/>
      <w:ind w:left="440"/>
    </w:pPr>
  </w:style>
  <w:style w:type="character" w:styleId="Hyperlink">
    <w:name w:val="Hyperlink"/>
    <w:basedOn w:val="DefaultParagraphFont"/>
    <w:uiPriority w:val="99"/>
    <w:unhideWhenUsed/>
    <w:rsid w:val="00DD512B"/>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Frontpagemaintitle">
    <w:name w:val="Front page main title"/>
    <w:qFormat/>
    <w:rsid w:val="004805D5"/>
    <w:pPr>
      <w:spacing w:after="0" w:line="240" w:lineRule="auto"/>
      <w:outlineLvl w:val="0"/>
    </w:pPr>
    <w:rPr>
      <w:rFonts w:ascii="Arial Bold" w:eastAsia="Times New Roman" w:hAnsi="Arial Bold" w:cs="Times New Roman"/>
      <w:b/>
      <w:color w:val="822433"/>
      <w:sz w:val="52"/>
      <w:szCs w:val="24"/>
      <w:lang w:eastAsia="en-GB"/>
    </w:rPr>
  </w:style>
  <w:style w:type="paragraph" w:styleId="CommentSubject">
    <w:name w:val="annotation subject"/>
    <w:basedOn w:val="CommentText"/>
    <w:next w:val="CommentText"/>
    <w:link w:val="CommentSubjectChar"/>
    <w:uiPriority w:val="99"/>
    <w:semiHidden/>
    <w:unhideWhenUsed/>
    <w:rsid w:val="00640ECC"/>
    <w:pPr>
      <w:spacing w:after="160"/>
      <w:ind w:left="0" w:righ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640ECC"/>
    <w:rPr>
      <w:rFonts w:ascii="Arial" w:eastAsia="Arial" w:hAnsi="Arial" w:cs="Arial"/>
      <w:b/>
      <w:bCs/>
      <w:color w:val="000000"/>
      <w:sz w:val="20"/>
      <w:szCs w:val="20"/>
      <w:lang w:eastAsia="en-GB"/>
    </w:rPr>
  </w:style>
  <w:style w:type="paragraph" w:styleId="Header">
    <w:name w:val="header"/>
    <w:basedOn w:val="Normal"/>
    <w:link w:val="HeaderChar"/>
    <w:uiPriority w:val="99"/>
    <w:unhideWhenUsed/>
    <w:rsid w:val="001A06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6BA"/>
  </w:style>
  <w:style w:type="paragraph" w:styleId="Footer">
    <w:name w:val="footer"/>
    <w:basedOn w:val="Normal"/>
    <w:link w:val="FooterChar"/>
    <w:uiPriority w:val="99"/>
    <w:unhideWhenUsed/>
    <w:rsid w:val="001A06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6BA"/>
  </w:style>
  <w:style w:type="paragraph" w:styleId="TOC1">
    <w:name w:val="toc 1"/>
    <w:basedOn w:val="Normal"/>
    <w:next w:val="Normal"/>
    <w:autoRedefine/>
    <w:uiPriority w:val="39"/>
    <w:unhideWhenUsed/>
    <w:rsid w:val="001A06BA"/>
    <w:pPr>
      <w:spacing w:after="100"/>
    </w:pPr>
  </w:style>
  <w:style w:type="character" w:customStyle="1" w:styleId="UnresolvedMention">
    <w:name w:val="Unresolved Mention"/>
    <w:basedOn w:val="DefaultParagraphFont"/>
    <w:uiPriority w:val="99"/>
    <w:semiHidden/>
    <w:unhideWhenUsed/>
    <w:rsid w:val="001B0F3D"/>
    <w:rPr>
      <w:color w:val="605E5C"/>
      <w:shd w:val="clear" w:color="auto" w:fill="E1DFDD"/>
    </w:rPr>
  </w:style>
  <w:style w:type="paragraph" w:styleId="BodyText">
    <w:name w:val="Body Text"/>
    <w:basedOn w:val="Normal"/>
    <w:link w:val="BodyTextChar"/>
    <w:uiPriority w:val="99"/>
    <w:semiHidden/>
    <w:unhideWhenUsed/>
    <w:rsid w:val="00A36DEC"/>
    <w:pPr>
      <w:spacing w:after="120"/>
    </w:pPr>
  </w:style>
  <w:style w:type="character" w:customStyle="1" w:styleId="BodyTextChar">
    <w:name w:val="Body Text Char"/>
    <w:basedOn w:val="DefaultParagraphFont"/>
    <w:link w:val="BodyText"/>
    <w:uiPriority w:val="99"/>
    <w:semiHidden/>
    <w:rsid w:val="00A36DEC"/>
  </w:style>
  <w:style w:type="character" w:styleId="FollowedHyperlink">
    <w:name w:val="FollowedHyperlink"/>
    <w:basedOn w:val="DefaultParagraphFont"/>
    <w:uiPriority w:val="99"/>
    <w:semiHidden/>
    <w:unhideWhenUsed/>
    <w:rsid w:val="004451E1"/>
    <w:rPr>
      <w:color w:val="800080" w:themeColor="followedHyperlink"/>
      <w:u w:val="single"/>
    </w:rPr>
  </w:style>
  <w:style w:type="table" w:customStyle="1" w:styleId="TableGrid2">
    <w:name w:val="Table Grid2"/>
    <w:rsid w:val="007F23FD"/>
    <w:pPr>
      <w:spacing w:after="0" w:line="240" w:lineRule="auto"/>
    </w:pPr>
    <w:rPr>
      <w:rFonts w:eastAsia="Times New Roman"/>
      <w:lang w:eastAsia="en-GB"/>
    </w:rPr>
    <w:tblPr>
      <w:tblCellMar>
        <w:top w:w="0" w:type="dxa"/>
        <w:left w:w="0" w:type="dxa"/>
        <w:bottom w:w="0" w:type="dxa"/>
        <w:right w:w="0" w:type="dxa"/>
      </w:tblCellMar>
    </w:tblPr>
  </w:style>
  <w:style w:type="table" w:customStyle="1" w:styleId="TableGrid0">
    <w:name w:val="Table Grid0"/>
    <w:basedOn w:val="TableNormal"/>
    <w:uiPriority w:val="39"/>
    <w:rsid w:val="007F2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4517">
      <w:bodyDiv w:val="1"/>
      <w:marLeft w:val="0"/>
      <w:marRight w:val="0"/>
      <w:marTop w:val="0"/>
      <w:marBottom w:val="0"/>
      <w:divBdr>
        <w:top w:val="none" w:sz="0" w:space="0" w:color="auto"/>
        <w:left w:val="none" w:sz="0" w:space="0" w:color="auto"/>
        <w:bottom w:val="none" w:sz="0" w:space="0" w:color="auto"/>
        <w:right w:val="none" w:sz="0" w:space="0" w:color="auto"/>
      </w:divBdr>
    </w:div>
    <w:div w:id="363792379">
      <w:bodyDiv w:val="1"/>
      <w:marLeft w:val="0"/>
      <w:marRight w:val="0"/>
      <w:marTop w:val="0"/>
      <w:marBottom w:val="0"/>
      <w:divBdr>
        <w:top w:val="none" w:sz="0" w:space="0" w:color="auto"/>
        <w:left w:val="none" w:sz="0" w:space="0" w:color="auto"/>
        <w:bottom w:val="none" w:sz="0" w:space="0" w:color="auto"/>
        <w:right w:val="none" w:sz="0" w:space="0" w:color="auto"/>
      </w:divBdr>
    </w:div>
    <w:div w:id="725877932">
      <w:bodyDiv w:val="1"/>
      <w:marLeft w:val="0"/>
      <w:marRight w:val="0"/>
      <w:marTop w:val="0"/>
      <w:marBottom w:val="0"/>
      <w:divBdr>
        <w:top w:val="none" w:sz="0" w:space="0" w:color="auto"/>
        <w:left w:val="none" w:sz="0" w:space="0" w:color="auto"/>
        <w:bottom w:val="none" w:sz="0" w:space="0" w:color="auto"/>
        <w:right w:val="none" w:sz="0" w:space="0" w:color="auto"/>
      </w:divBdr>
    </w:div>
    <w:div w:id="777918540">
      <w:bodyDiv w:val="1"/>
      <w:marLeft w:val="0"/>
      <w:marRight w:val="0"/>
      <w:marTop w:val="0"/>
      <w:marBottom w:val="0"/>
      <w:divBdr>
        <w:top w:val="none" w:sz="0" w:space="0" w:color="auto"/>
        <w:left w:val="none" w:sz="0" w:space="0" w:color="auto"/>
        <w:bottom w:val="none" w:sz="0" w:space="0" w:color="auto"/>
        <w:right w:val="none" w:sz="0" w:space="0" w:color="auto"/>
      </w:divBdr>
    </w:div>
    <w:div w:id="810174679">
      <w:bodyDiv w:val="1"/>
      <w:marLeft w:val="0"/>
      <w:marRight w:val="0"/>
      <w:marTop w:val="0"/>
      <w:marBottom w:val="0"/>
      <w:divBdr>
        <w:top w:val="none" w:sz="0" w:space="0" w:color="auto"/>
        <w:left w:val="none" w:sz="0" w:space="0" w:color="auto"/>
        <w:bottom w:val="none" w:sz="0" w:space="0" w:color="auto"/>
        <w:right w:val="none" w:sz="0" w:space="0" w:color="auto"/>
      </w:divBdr>
    </w:div>
    <w:div w:id="985478305">
      <w:bodyDiv w:val="1"/>
      <w:marLeft w:val="0"/>
      <w:marRight w:val="0"/>
      <w:marTop w:val="0"/>
      <w:marBottom w:val="0"/>
      <w:divBdr>
        <w:top w:val="none" w:sz="0" w:space="0" w:color="auto"/>
        <w:left w:val="none" w:sz="0" w:space="0" w:color="auto"/>
        <w:bottom w:val="none" w:sz="0" w:space="0" w:color="auto"/>
        <w:right w:val="none" w:sz="0" w:space="0" w:color="auto"/>
      </w:divBdr>
    </w:div>
    <w:div w:id="1537500347">
      <w:bodyDiv w:val="1"/>
      <w:marLeft w:val="0"/>
      <w:marRight w:val="0"/>
      <w:marTop w:val="0"/>
      <w:marBottom w:val="0"/>
      <w:divBdr>
        <w:top w:val="none" w:sz="0" w:space="0" w:color="auto"/>
        <w:left w:val="none" w:sz="0" w:space="0" w:color="auto"/>
        <w:bottom w:val="none" w:sz="0" w:space="0" w:color="auto"/>
        <w:right w:val="none" w:sz="0" w:space="0" w:color="auto"/>
      </w:divBdr>
    </w:div>
    <w:div w:id="16994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961291/Stay_at_home_illustration_Feb_2021.pdf" TargetMode="External"/><Relationship Id="rId18" Type="http://schemas.openxmlformats.org/officeDocument/2006/relationships/hyperlink" Target="https://www.nhs.uk/conditions/coronaviru" TargetMode="External"/><Relationship Id="rId26" Type="http://schemas.openxmlformats.org/officeDocument/2006/relationships/hyperlink" Target="https://www.nhs.uk/conditions/coronavirus-covid-19/check-if-you-have-coronavirus-symptoms/" TargetMode="External"/><Relationship Id="rId39" Type="http://schemas.openxmlformats.org/officeDocument/2006/relationships/hyperlink" Target="https://www.nhs.uk/conditions/coronavirus-covid-19/check-if-you-have-coronavirus-symptoms/" TargetMode="External"/><Relationship Id="rId21" Type="http://schemas.openxmlformats.org/officeDocument/2006/relationships/hyperlink" Target="https://www.nhs.uk/conditions/coronavirus-covid-19/check-if-you-have-coronavirus-symptoms/" TargetMode="External"/><Relationship Id="rId34" Type="http://schemas.openxmlformats.org/officeDocument/2006/relationships/hyperlink" Target="https://www.nhs.uk/conditions/coronavirus-covid-19/check-if-you-have-coronavirus-symptoms/" TargetMode="External"/><Relationship Id="rId42" Type="http://schemas.openxmlformats.org/officeDocument/2006/relationships/hyperlink" Target="https://111.nhs.uk/" TargetMode="External"/><Relationship Id="rId47" Type="http://schemas.openxmlformats.org/officeDocument/2006/relationships/hyperlink" Target="https://www.nhs.uk/conditions/coronavirus-covid-19/" TargetMode="External"/><Relationship Id="rId50" Type="http://schemas.openxmlformats.org/officeDocument/2006/relationships/hyperlink" Target="https://www.nhs.uk/conditions/coronavirus-covid-19/" TargetMode="External"/><Relationship Id="rId55" Type="http://schemas.openxmlformats.org/officeDocument/2006/relationships/hyperlink" Target="https://www.gov.uk/government/publications/covid-19-stay-at-home-guidance" TargetMode="External"/><Relationship Id="rId63" Type="http://schemas.openxmlformats.org/officeDocument/2006/relationships/hyperlink" Target="https://www.nhs.uk/conditions/coronavirus-covid-19/" TargetMode="External"/><Relationship Id="rId68" Type="http://schemas.openxmlformats.org/officeDocument/2006/relationships/hyperlink" Target="https://eur01.safelinks.protection.outlook.com/?url=https%3A%2F%2Fwww.nhs.uk%2Fconditions%2Fcoronavirus-covid-19%2Fself-isolation-and-treatment%2Fhow-long-to-self-isolate%2F&amp;data=04%7C01%7CClare.Humphreys%40phe.gov.uk%7C8343edd3e6994271715608d927566373%7Cee4e14994a354b2ead475f3cf9de8666%7C0%7C0%7C637584074244864760%7CUnknown%7CTWFpbGZsb3d8eyJWIjoiMC4wLjAwMDAiLCJQIjoiV2luMzIiLCJBTiI6Ik1haWwiLCJXVCI6Mn0%3D%7C1000&amp;sdata=MjUBYeRyicufhNWvbd38Kg9IitCmaTicgKjBxi083b0%3D&amp;reserved=0" TargetMode="External"/><Relationship Id="rId76" Type="http://schemas.openxmlformats.org/officeDocument/2006/relationships/hyperlink" Target="https://www.gov.uk/government/publications/coronavirus-covid-19-early-years-and-childcare-closures" TargetMode="External"/><Relationship Id="rId7" Type="http://schemas.openxmlformats.org/officeDocument/2006/relationships/settings" Target="settings.xml"/><Relationship Id="rId71" Type="http://schemas.openxmlformats.org/officeDocument/2006/relationships/hyperlink" Target="https://eur01.safelinks.protection.outlook.com/?url=https%3A%2F%2Fwww.gov.uk%2Forder-coronavirus-rapid-lateral-flow-tests&amp;data=04%7C01%7CClare.Humphreys%40phe.gov.uk%7C543e28612c6847e94d2708d915548bdb%7Cee4e14994a354b2ead475f3cf9de8666%7C0%7C0%7C637564275126067361%7CUnknown%7CTWFpbGZsb3d8eyJWIjoiMC4wLjAwMDAiLCJQIjoiV2luMzIiLCJBTiI6Ik1haWwiLCJXVCI6Mn0%3D%7C1000&amp;sdata=17FshF3zrFllj9NMMEHZ%2FMxWmkEw6pYZU2b9vqXdf5E%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gov.uk%2Fgovernment%2Fpublications%2Fcovid-19-stay-at-home-guidance%2Fstay-at-home-guidance-for-households-with-possible-coronavirus-covid-19-infection&amp;data=04%7C01%7CClare.Humphreys%40phe.gov.uk%7C8343edd3e6994271715608d927566373%7Cee4e14994a354b2ead475f3cf9de8666%7C0%7C0%7C637584074244864760%7CUnknown%7CTWFpbGZsb3d8eyJWIjoiMC4wLjAwMDAiLCJQIjoiV2luMzIiLCJBTiI6Ik1haWwiLCJXVCI6Mn0%3D%7C1000&amp;sdata=eQLhN%2BvkrPdZiHOhHbz8kj5ysyeVUNr3FsqieUZct8M%3D&amp;reserved=0" TargetMode="External"/><Relationship Id="rId29" Type="http://schemas.openxmlformats.org/officeDocument/2006/relationships/hyperlink" Target="https://www.nhs.uk/conditions/coronavirus-covid-19/check-if-you-have-coronavirus-symptoms/" TargetMode="External"/><Relationship Id="rId11" Type="http://schemas.openxmlformats.org/officeDocument/2006/relationships/image" Target="media/image1.jpg"/><Relationship Id="rId24" Type="http://schemas.openxmlformats.org/officeDocument/2006/relationships/hyperlink" Target="https://www.nhs.uk/conditions/coronavirus-covid-19/check-if-you-have-coronavirus-symptoms/" TargetMode="External"/><Relationship Id="rId32" Type="http://schemas.openxmlformats.org/officeDocument/2006/relationships/hyperlink" Target="https://www.nhs.uk/conditions/coronavirus-covid-19/check-if-you-have-coronavirus-symptoms/" TargetMode="External"/><Relationship Id="rId37" Type="http://schemas.openxmlformats.org/officeDocument/2006/relationships/hyperlink" Target="https://www.nhs.uk/conditions/coronavirus-covid-19/check-if-you-have-coronavirus-symptoms/" TargetMode="External"/><Relationship Id="rId40" Type="http://schemas.openxmlformats.org/officeDocument/2006/relationships/hyperlink" Target="https://111.nhs.uk/" TargetMode="External"/><Relationship Id="rId45" Type="http://schemas.openxmlformats.org/officeDocument/2006/relationships/hyperlink" Target="https://www.nhs.uk/conditions/coronavirus-covid-19/" TargetMode="External"/><Relationship Id="rId53" Type="http://schemas.openxmlformats.org/officeDocument/2006/relationships/hyperlink" Target="https://www.nhs.uk/conditions/coronavirus-covid-19/" TargetMode="External"/><Relationship Id="rId58" Type="http://schemas.openxmlformats.org/officeDocument/2006/relationships/hyperlink" Target="http://www.gov.uk/get-coronavirus-test" TargetMode="External"/><Relationship Id="rId66" Type="http://schemas.openxmlformats.org/officeDocument/2006/relationships/hyperlink" Target="https://www.nhs.uk/ask-for-a-coronavirus-test" TargetMode="External"/><Relationship Id="rId74" Type="http://schemas.openxmlformats.org/officeDocument/2006/relationships/image" Target="media/image4.png"/><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eur01.safelinks.protection.outlook.com/?url=https%3A%2F%2Fwww.nhs.uk%2Fconditions%2Fcoronavirus-covid-19%2Fself-isolation-and-treatment%2Fhow-long-to-self-isolate%2F&amp;data=04%7C01%7CClare.Humphreys%40phe.gov.uk%7C8343edd3e6994271715608d927566373%7Cee4e14994a354b2ead475f3cf9de8666%7C0%7C0%7C637584074244864760%7CUnknown%7CTWFpbGZsb3d8eyJWIjoiMC4wLjAwMDAiLCJQIjoiV2luMzIiLCJBTiI6Ik1haWwiLCJXVCI6Mn0%3D%7C1000&amp;sdata=MjUBYeRyicufhNWvbd38Kg9IitCmaTicgKjBxi083b0%3D&amp;reserved=0" TargetMode="External"/><Relationship Id="rId10" Type="http://schemas.openxmlformats.org/officeDocument/2006/relationships/endnotes" Target="endnotes.xml"/><Relationship Id="rId19" Type="http://schemas.openxmlformats.org/officeDocument/2006/relationships/hyperlink" Target="https://www.nhs.uk/conditions/coronavirus-covid-19/check-if-you-have-coronavirus-symptoms/" TargetMode="External"/><Relationship Id="rId31" Type="http://schemas.openxmlformats.org/officeDocument/2006/relationships/hyperlink" Target="https://www.nhs.uk/conditions/coronavirus-covid-19/check-if-you-have-coronavirus-symptoms/" TargetMode="External"/><Relationship Id="rId44" Type="http://schemas.openxmlformats.org/officeDocument/2006/relationships/hyperlink" Target="https://www.gov.uk/order-coronavirus-rapid-lateral-flow-tests" TargetMode="External"/><Relationship Id="rId52" Type="http://schemas.openxmlformats.org/officeDocument/2006/relationships/hyperlink" Target="https://www.nhs.uk/conditions/coronavirus-covid-19/" TargetMode="External"/><Relationship Id="rId60" Type="http://schemas.openxmlformats.org/officeDocument/2006/relationships/hyperlink" Target="https://eur01.safelinks.protection.outlook.com/?url=https%3A%2F%2Fwww.nhs.uk%2Fask-for-a-coronavirus-test&amp;data=04%7C01%7CClare.Humphreys%40phe.gov.uk%7C8343edd3e6994271715608d927566373%7Cee4e14994a354b2ead475f3cf9de8666%7C0%7C0%7C637584074244854803%7CUnknown%7CTWFpbGZsb3d8eyJWIjoiMC4wLjAwMDAiLCJQIjoiV2luMzIiLCJBTiI6Ik1haWwiLCJXVCI6Mn0%3D%7C1000&amp;sdata=81AiQnuuJmlnouPb7k66VBgM3iFMkdqTWxqvLbVNptw%3D&amp;reserved=0" TargetMode="External"/><Relationship Id="rId65" Type="http://schemas.openxmlformats.org/officeDocument/2006/relationships/hyperlink" Target="https://www.gov.uk/government/publications/guidance-for-contacts-of-people-with-possible-or-confirmed-coronavirus-covid-19-infection-who-do-not-live-with-the-person" TargetMode="External"/><Relationship Id="rId73" Type="http://schemas.openxmlformats.org/officeDocument/2006/relationships/image" Target="media/image3.png"/><Relationship Id="rId78" Type="http://schemas.openxmlformats.org/officeDocument/2006/relationships/hyperlink" Target="https://www.gov.uk/government/publications/actions-for-schools-during-the-coronavirus-outbreak/schools-coronavirus-covid-19-operational-guidance"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nhs.uk%2Fask-for-a-coronavirus-test&amp;data=04%7C01%7CClare.Humphreys%40phe.gov.uk%7C8343edd3e6994271715608d927566373%7Cee4e14994a354b2ead475f3cf9de8666%7C0%7C0%7C637584074244854803%7CUnknown%7CTWFpbGZsb3d8eyJWIjoiMC4wLjAwMDAiLCJQIjoiV2luMzIiLCJBTiI6Ik1haWwiLCJXVCI6Mn0%3D%7C1000&amp;sdata=81AiQnuuJmlnouPb7k66VBgM3iFMkdqTWxqvLbVNptw%3D&amp;reserved=0" TargetMode="External"/><Relationship Id="rId22" Type="http://schemas.openxmlformats.org/officeDocument/2006/relationships/hyperlink" Target="https://www.nhs.uk/conditions/coronavirus-covid-19/check-if-you-have-coronavirus-symptoms/" TargetMode="External"/><Relationship Id="rId27" Type="http://schemas.openxmlformats.org/officeDocument/2006/relationships/hyperlink" Target="https://www.nhs.uk/conditions/coronavirus-covid-19/check-if-you-have-coronavirus-symptoms/" TargetMode="External"/><Relationship Id="rId30" Type="http://schemas.openxmlformats.org/officeDocument/2006/relationships/hyperlink" Target="https://www.nhs.uk/conditions/coronavirus-covid-19/check-if-you-have-coronavirus-symptoms/" TargetMode="External"/><Relationship Id="rId35" Type="http://schemas.openxmlformats.org/officeDocument/2006/relationships/hyperlink" Target="https://www.nhs.uk/conditions/coronavirus-covid-19/check-if-you-have-coronavirus-symptoms/" TargetMode="External"/><Relationship Id="rId43" Type="http://schemas.openxmlformats.org/officeDocument/2006/relationships/hyperlink" Target="https://111.nhs.uk/" TargetMode="External"/><Relationship Id="rId48" Type="http://schemas.openxmlformats.org/officeDocument/2006/relationships/hyperlink" Target="https://www.nhs.uk/conditions/coronavirus-covid-19/" TargetMode="External"/><Relationship Id="rId56" Type="http://schemas.openxmlformats.org/officeDocument/2006/relationships/hyperlink" Target="https://www.gov.uk/government/publications/guidance-for-contacts-of-people-with-possible-or-confirmed-coronavirus-covid-19-infection-who-do-not-live-with-the-person" TargetMode="External"/><Relationship Id="rId64" Type="http://schemas.openxmlformats.org/officeDocument/2006/relationships/hyperlink" Target="https://eur01.safelinks.protection.outlook.com/?url=https%3A%2F%2Fwww.gov.uk%2Forder-coronavirus-rapid-lateral-flow-tests&amp;data=04%7C01%7CClare.Humphreys%40phe.gov.uk%7C543e28612c6847e94d2708d915548bdb%7Cee4e14994a354b2ead475f3cf9de8666%7C0%7C0%7C637564275126067361%7CUnknown%7CTWFpbGZsb3d8eyJWIjoiMC4wLjAwMDAiLCJQIjoiV2luMzIiLCJBTiI6Ik1haWwiLCJXVCI6Mn0%3D%7C1000&amp;sdata=17FshF3zrFllj9NMMEHZ%2FMxWmkEw6pYZU2b9vqXdf5E%3D&amp;reserved=0" TargetMode="External"/><Relationship Id="rId69" Type="http://schemas.openxmlformats.org/officeDocument/2006/relationships/hyperlink" Target="https://www.nhs.uk/conditions/coronavirus-covid-19/check-if-you-have-coronavirus-symptoms/" TargetMode="External"/><Relationship Id="rId77" Type="http://schemas.openxmlformats.org/officeDocument/2006/relationships/image" Target="media/image5.png"/><Relationship Id="rId8" Type="http://schemas.openxmlformats.org/officeDocument/2006/relationships/webSettings" Target="webSettings.xml"/><Relationship Id="rId51" Type="http://schemas.openxmlformats.org/officeDocument/2006/relationships/hyperlink" Target="https://www.nhs.uk/conditions/coronavirus-covid-19/" TargetMode="External"/><Relationship Id="rId72" Type="http://schemas.openxmlformats.org/officeDocument/2006/relationships/hyperlink" Target="https://www.gov.uk/government/publications/COVID-19-stay-at-home-guidance"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961291/Stay_at_home_illustration_Feb_2021.pdf" TargetMode="External"/><Relationship Id="rId17" Type="http://schemas.openxmlformats.org/officeDocument/2006/relationships/hyperlink" Target="https://www.gov.uk/government/publications/covid-19-stay-at-home-guidance" TargetMode="External"/><Relationship Id="rId25" Type="http://schemas.openxmlformats.org/officeDocument/2006/relationships/hyperlink" Target="https://www.nhs.uk/conditions/coronavirus-covid-19/check-if-you-have-coronavirus-symptoms/" TargetMode="External"/><Relationship Id="rId33" Type="http://schemas.openxmlformats.org/officeDocument/2006/relationships/hyperlink" Target="https://www.nhs.uk/conditions/coronavirus-covid-19/check-if-you-have-coronavirus-symptoms/" TargetMode="External"/><Relationship Id="rId38" Type="http://schemas.openxmlformats.org/officeDocument/2006/relationships/hyperlink" Target="https://www.nhs.uk/conditions/coronavirus-covid-19/check-if-you-have-coronavirus-symptoms/" TargetMode="External"/><Relationship Id="rId46" Type="http://schemas.openxmlformats.org/officeDocument/2006/relationships/hyperlink" Target="https://www.nhs.uk/conditions/coronavirus-covid-19/" TargetMode="External"/><Relationship Id="rId59" Type="http://schemas.openxmlformats.org/officeDocument/2006/relationships/image" Target="media/image2.png"/><Relationship Id="rId67" Type="http://schemas.openxmlformats.org/officeDocument/2006/relationships/hyperlink" Target="https://eur01.safelinks.protection.outlook.com/?url=https%3A%2F%2Fwww.nhs.uk%2Fask-for-a-coronavirus-test&amp;data=04%7C01%7CClare.Humphreys%40phe.gov.uk%7C8343edd3e6994271715608d927566373%7Cee4e14994a354b2ead475f3cf9de8666%7C0%7C0%7C637584074244854803%7CUnknown%7CTWFpbGZsb3d8eyJWIjoiMC4wLjAwMDAiLCJQIjoiV2luMzIiLCJBTiI6Ik1haWwiLCJXVCI6Mn0%3D%7C1000&amp;sdata=81AiQnuuJmlnouPb7k66VBgM3iFMkdqTWxqvLbVNptw%3D&amp;reserved=0" TargetMode="External"/><Relationship Id="rId20" Type="http://schemas.openxmlformats.org/officeDocument/2006/relationships/hyperlink" Target="https://www.nhs.uk/conditions/coronavirus-covid-19/check-if-you-have-coronavirus-symptoms/" TargetMode="External"/><Relationship Id="rId41" Type="http://schemas.openxmlformats.org/officeDocument/2006/relationships/hyperlink" Target="https://111.nhs.uk/" TargetMode="External"/><Relationship Id="rId54" Type="http://schemas.openxmlformats.org/officeDocument/2006/relationships/hyperlink" Target="https://eur01.safelinks.protection.outlook.com/?url=https%3A%2F%2Fwww.gov.uk%2Forder-coronavirus-rapid-lateral-flow-tests&amp;data=04%7C01%7CClare.Humphreys%40phe.gov.uk%7C543e28612c6847e94d2708d915548bdb%7Cee4e14994a354b2ead475f3cf9de8666%7C0%7C0%7C637564275126067361%7CUnknown%7CTWFpbGZsb3d8eyJWIjoiMC4wLjAwMDAiLCJQIjoiV2luMzIiLCJBTiI6Ik1haWwiLCJXVCI6Mn0%3D%7C1000&amp;sdata=17FshF3zrFllj9NMMEHZ%2FMxWmkEw6pYZU2b9vqXdf5E%3D&amp;reserved=0" TargetMode="External"/><Relationship Id="rId62" Type="http://schemas.openxmlformats.org/officeDocument/2006/relationships/hyperlink" Target="https://www.nhs.uk/conditions/coronavirus-covid-19/check-if-you-have-coronavirus-symptoms/" TargetMode="External"/><Relationship Id="rId70" Type="http://schemas.openxmlformats.org/officeDocument/2006/relationships/hyperlink" Target="https://www.nhs.uk/conditions/coronavirus-covid-19/" TargetMode="External"/><Relationship Id="rId75" Type="http://schemas.openxmlformats.org/officeDocument/2006/relationships/hyperlink" Target="https://www.gov.uk/government/publications/actions-for-schools-during-the-coronavirus-outbreak/schools-coronavirus-covid-19-operational-guidan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1.safelinks.protection.outlook.com/?url=https%3A%2F%2Fwww.nhs.uk%2Fconditions%2Fcoronavirus-covid-19%2Fself-isolation-and-treatment%2Fhow-long-to-self-isolate%2F&amp;data=04%7C01%7CClare.Humphreys%40phe.gov.uk%7C8343edd3e6994271715608d927566373%7Cee4e14994a354b2ead475f3cf9de8666%7C0%7C0%7C637584074244864760%7CUnknown%7CTWFpbGZsb3d8eyJWIjoiMC4wLjAwMDAiLCJQIjoiV2luMzIiLCJBTiI6Ik1haWwiLCJXVCI6Mn0%3D%7C1000&amp;sdata=MjUBYeRyicufhNWvbd38Kg9IitCmaTicgKjBxi083b0%3D&amp;reserved=0" TargetMode="External"/><Relationship Id="rId23" Type="http://schemas.openxmlformats.org/officeDocument/2006/relationships/hyperlink" Target="https://www.nhs.uk/conditions/coronavirus-covid-19/check-if-you-have-coronavirus-symptoms/" TargetMode="External"/><Relationship Id="rId28" Type="http://schemas.openxmlformats.org/officeDocument/2006/relationships/hyperlink" Target="https://www.nhs.uk/conditions/coronavirus-covid-19/check-if-you-have-coronavirus-symptoms/" TargetMode="External"/><Relationship Id="rId36" Type="http://schemas.openxmlformats.org/officeDocument/2006/relationships/hyperlink" Target="https://www.nhs.uk/conditions/coronavirus-covid-19/check-if-you-have-coronavirus-symptoms/" TargetMode="External"/><Relationship Id="rId49" Type="http://schemas.openxmlformats.org/officeDocument/2006/relationships/hyperlink" Target="https://www.nhs.uk/conditions/coronavirus-covid-19/" TargetMode="External"/><Relationship Id="rId57" Type="http://schemas.openxmlformats.org/officeDocument/2006/relationships/hyperlink" Target="https://www.nhs.uk/ask-for-a-coronavirus-test" TargetMode="External"/></Relationships>
</file>

<file path=word/theme/theme1.xml><?xml version="1.0" encoding="utf-8"?>
<a:theme xmlns:a="http://schemas.openxmlformats.org/drawingml/2006/main" name="Office Theme">
  <a:themeElements>
    <a:clrScheme name="PHE">
      <a:dk1>
        <a:sysClr val="windowText" lastClr="000000"/>
      </a:dk1>
      <a:lt1>
        <a:sysClr val="window" lastClr="FFFFFF"/>
      </a:lt1>
      <a:dk2>
        <a:srgbClr val="1F497D"/>
      </a:dk2>
      <a:lt2>
        <a:srgbClr val="EEECE1"/>
      </a:lt2>
      <a:accent1>
        <a:srgbClr val="00AE9E"/>
      </a:accent1>
      <a:accent2>
        <a:srgbClr val="98002E"/>
      </a:accent2>
      <a:accent3>
        <a:srgbClr val="11175E"/>
      </a:accent3>
      <a:accent4>
        <a:srgbClr val="D2D1B6"/>
      </a:accent4>
      <a:accent5>
        <a:srgbClr val="F9A25E"/>
      </a:accent5>
      <a:accent6>
        <a:srgbClr val="EEB111"/>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038f837-344f-4b33-b731-9a8a9f111743">
      <UserInfo>
        <DisplayName>Alexis Stevens</DisplayName>
        <AccountId>26</AccountId>
        <AccountType/>
      </UserInfo>
      <UserInfo>
        <DisplayName>Clare Humphreys</DisplayName>
        <AccountId>44</AccountId>
        <AccountType/>
      </UserInfo>
      <UserInfo>
        <DisplayName>Eleanor Parker</DisplayName>
        <AccountId>36</AccountId>
        <AccountType/>
      </UserInfo>
      <UserInfo>
        <DisplayName>Emma Spittle</DisplayName>
        <AccountId>51</AccountId>
        <AccountType/>
      </UserInfo>
      <UserInfo>
        <DisplayName>Helena Fahie</DisplayName>
        <AccountId>25</AccountId>
        <AccountType/>
      </UserInfo>
      <UserInfo>
        <DisplayName>Iain G. Mackenzie</DisplayName>
        <AccountId>47</AccountId>
        <AccountType/>
      </UserInfo>
      <UserInfo>
        <DisplayName>Jaime Morgan</DisplayName>
        <AccountId>16</AccountId>
        <AccountType/>
      </UserInfo>
      <UserInfo>
        <DisplayName>Jennifer Alford</DisplayName>
        <AccountId>24</AccountId>
        <AccountType/>
      </UserInfo>
      <UserInfo>
        <DisplayName>Jennifer Folliard</DisplayName>
        <AccountId>23</AccountId>
        <AccountType/>
      </UserInfo>
      <UserInfo>
        <DisplayName>Kate King-Hicks</DisplayName>
        <AccountId>22</AccountId>
        <AccountType/>
      </UserInfo>
      <UserInfo>
        <DisplayName>Michelle Cox</DisplayName>
        <AccountId>18</AccountId>
        <AccountType/>
      </UserInfo>
      <UserInfo>
        <DisplayName>Mike Burrell</DisplayName>
        <AccountId>20</AccountId>
        <AccountType/>
      </UserInfo>
      <UserInfo>
        <DisplayName>Nigel Bainton</DisplayName>
        <AccountId>21</AccountId>
        <AccountType/>
      </UserInfo>
      <UserInfo>
        <DisplayName>Qanita Vahora</DisplayName>
        <AccountId>35</AccountId>
        <AccountType/>
      </UserInfo>
      <UserInfo>
        <DisplayName>Robert Carr</DisplayName>
        <AccountId>12</AccountId>
        <AccountType/>
      </UserInfo>
      <UserInfo>
        <DisplayName>Sarah Murphy</DisplayName>
        <AccountId>33</AccountId>
        <AccountType/>
      </UserInfo>
      <UserInfo>
        <DisplayName>Samiat Raji</DisplayName>
        <AccountId>49</AccountId>
        <AccountType/>
      </UserInfo>
      <UserInfo>
        <DisplayName>Rebecca OConnor</DisplayName>
        <AccountId>17</AccountId>
        <AccountType/>
      </UserInfo>
      <UserInfo>
        <DisplayName>Alyson Smith</DisplayName>
        <AccountId>45</AccountId>
        <AccountType/>
      </UserInfo>
      <UserInfo>
        <DisplayName>Anand Fernandes</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3FFBAD974FE47A3FB7050D07E417C" ma:contentTypeVersion="6" ma:contentTypeDescription="Create a new document." ma:contentTypeScope="" ma:versionID="316698ad4bbe0226d8cf6e1b49081aa8">
  <xsd:schema xmlns:xsd="http://www.w3.org/2001/XMLSchema" xmlns:xs="http://www.w3.org/2001/XMLSchema" xmlns:p="http://schemas.microsoft.com/office/2006/metadata/properties" xmlns:ns2="2667a73e-b649-4a02-a37b-b4280149f498" xmlns:ns3="f038f837-344f-4b33-b731-9a8a9f111743" targetNamespace="http://schemas.microsoft.com/office/2006/metadata/properties" ma:root="true" ma:fieldsID="e20747f8d0b968506aebfe916e3c80c8" ns2:_="" ns3:_="">
    <xsd:import namespace="2667a73e-b649-4a02-a37b-b4280149f498"/>
    <xsd:import namespace="f038f837-344f-4b33-b731-9a8a9f111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a73e-b649-4a02-a37b-b4280149f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38f837-344f-4b33-b731-9a8a9f1117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B84E5-FE29-44E6-8699-9E7B53F7EF24}">
  <ds:schemaRefs>
    <ds:schemaRef ds:uri="http://schemas.microsoft.com/office/2006/documentManagement/types"/>
    <ds:schemaRef ds:uri="2667a73e-b649-4a02-a37b-b4280149f498"/>
    <ds:schemaRef ds:uri="http://purl.org/dc/elements/1.1/"/>
    <ds:schemaRef ds:uri="f038f837-344f-4b33-b731-9a8a9f111743"/>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5271B6-63CA-496A-8258-20DEB2D14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a73e-b649-4a02-a37b-b4280149f498"/>
    <ds:schemaRef ds:uri="f038f837-344f-4b33-b731-9a8a9f111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A2797-6920-431E-BB88-61D9FF1965F1}">
  <ds:schemaRefs>
    <ds:schemaRef ds:uri="http://schemas.microsoft.com/sharepoint/v3/contenttype/forms"/>
  </ds:schemaRefs>
</ds:datastoreItem>
</file>

<file path=customXml/itemProps4.xml><?xml version="1.0" encoding="utf-8"?>
<ds:datastoreItem xmlns:ds="http://schemas.openxmlformats.org/officeDocument/2006/customXml" ds:itemID="{9F5ECEA0-BF69-4A3C-B3D7-98E487B4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5409</Words>
  <Characters>30833</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Public Health England</Company>
  <LinksUpToDate>false</LinksUpToDate>
  <CharactersWithSpaces>36170</CharactersWithSpaces>
  <SharedDoc>false</SharedDoc>
  <HLinks>
    <vt:vector size="786" baseType="variant">
      <vt:variant>
        <vt:i4>5963863</vt:i4>
      </vt:variant>
      <vt:variant>
        <vt:i4>420</vt:i4>
      </vt:variant>
      <vt:variant>
        <vt:i4>0</vt:i4>
      </vt:variant>
      <vt:variant>
        <vt:i4>5</vt:i4>
      </vt:variant>
      <vt:variant>
        <vt:lpwstr>https://assets.publishing.service.gov.uk/government/uploads/system/uploads/attachment_data/file/967139/Schools_coronavirus_operational_guidance.pdf</vt:lpwstr>
      </vt:variant>
      <vt:variant>
        <vt:lpwstr/>
      </vt:variant>
      <vt:variant>
        <vt:i4>2424952</vt:i4>
      </vt:variant>
      <vt:variant>
        <vt:i4>417</vt:i4>
      </vt:variant>
      <vt:variant>
        <vt:i4>0</vt:i4>
      </vt:variant>
      <vt:variant>
        <vt:i4>5</vt:i4>
      </vt:variant>
      <vt:variant>
        <vt:lpwstr>https://www.gov.uk/government/publications/coronavirus-covid-19-early-years-and-childcare-closures</vt:lpwstr>
      </vt:variant>
      <vt:variant>
        <vt:lpwstr/>
      </vt:variant>
      <vt:variant>
        <vt:i4>5963863</vt:i4>
      </vt:variant>
      <vt:variant>
        <vt:i4>414</vt:i4>
      </vt:variant>
      <vt:variant>
        <vt:i4>0</vt:i4>
      </vt:variant>
      <vt:variant>
        <vt:i4>5</vt:i4>
      </vt:variant>
      <vt:variant>
        <vt:lpwstr>https://assets.publishing.service.gov.uk/government/uploads/system/uploads/attachment_data/file/967139/Schools_coronavirus_operational_guidance.pdf</vt:lpwstr>
      </vt:variant>
      <vt:variant>
        <vt:lpwstr/>
      </vt:variant>
      <vt:variant>
        <vt:i4>6357115</vt:i4>
      </vt:variant>
      <vt:variant>
        <vt:i4>411</vt:i4>
      </vt:variant>
      <vt:variant>
        <vt:i4>0</vt:i4>
      </vt:variant>
      <vt:variant>
        <vt:i4>5</vt:i4>
      </vt:variant>
      <vt:variant>
        <vt:lpwstr>https://eur01.safelinks.protection.outlook.com/?url=https%3A%2F%2Fwww.gov.uk%2Forder-coronavirus-rapid-lateral-flow-tests&amp;data=04%7C01%7CClare.Humphreys%40phe.gov.uk%7C543e28612c6847e94d2708d915548bdb%7Cee4e14994a354b2ead475f3cf9de8666%7C0%7C0%7C637564275126067361%7CUnknown%7CTWFpbGZsb3d8eyJWIjoiMC4wLjAwMDAiLCJQIjoiV2luMzIiLCJBTiI6Ik1haWwiLCJXVCI6Mn0%3D%7C1000&amp;sdata=17FshF3zrFllj9NMMEHZ%2FMxWmkEw6pYZU2b9vqXdf5E%3D&amp;reserved=0</vt:lpwstr>
      </vt:variant>
      <vt:variant>
        <vt:lpwstr/>
      </vt:variant>
      <vt:variant>
        <vt:i4>7012396</vt:i4>
      </vt:variant>
      <vt:variant>
        <vt:i4>408</vt:i4>
      </vt:variant>
      <vt:variant>
        <vt:i4>0</vt:i4>
      </vt:variant>
      <vt:variant>
        <vt:i4>5</vt:i4>
      </vt:variant>
      <vt:variant>
        <vt:lpwstr>https://www.nhs.uk/conditions/coronavirus-covid-19/</vt:lpwstr>
      </vt:variant>
      <vt:variant>
        <vt:lpwstr/>
      </vt:variant>
      <vt:variant>
        <vt:i4>2359353</vt:i4>
      </vt:variant>
      <vt:variant>
        <vt:i4>405</vt:i4>
      </vt:variant>
      <vt:variant>
        <vt:i4>0</vt:i4>
      </vt:variant>
      <vt:variant>
        <vt:i4>5</vt:i4>
      </vt:variant>
      <vt:variant>
        <vt:lpwstr>https://www.nhs.uk/conditions/coronavirus-covid-19/check-if-you-have-coronavirus-symptoms/</vt:lpwstr>
      </vt:variant>
      <vt:variant>
        <vt:lpwstr/>
      </vt:variant>
      <vt:variant>
        <vt:i4>3735673</vt:i4>
      </vt:variant>
      <vt:variant>
        <vt:i4>402</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1966103</vt:i4>
      </vt:variant>
      <vt:variant>
        <vt:i4>399</vt:i4>
      </vt:variant>
      <vt:variant>
        <vt:i4>0</vt:i4>
      </vt:variant>
      <vt:variant>
        <vt:i4>5</vt:i4>
      </vt:variant>
      <vt:variant>
        <vt:lpwstr>https://www.nhs.uk/conditions/coronavirus-covid-19/self-isolation-and-treatment/how-long-to-self-isolate/</vt:lpwstr>
      </vt:variant>
      <vt:variant>
        <vt:lpwstr/>
      </vt:variant>
      <vt:variant>
        <vt:i4>1376259</vt:i4>
      </vt:variant>
      <vt:variant>
        <vt:i4>396</vt:i4>
      </vt:variant>
      <vt:variant>
        <vt:i4>0</vt:i4>
      </vt:variant>
      <vt:variant>
        <vt:i4>5</vt:i4>
      </vt:variant>
      <vt:variant>
        <vt:lpwstr>https://www.nhs.uk/ask-for-a-coronavirus-test</vt:lpwstr>
      </vt:variant>
      <vt:variant>
        <vt:lpwstr/>
      </vt:variant>
      <vt:variant>
        <vt:i4>1376259</vt:i4>
      </vt:variant>
      <vt:variant>
        <vt:i4>393</vt:i4>
      </vt:variant>
      <vt:variant>
        <vt:i4>0</vt:i4>
      </vt:variant>
      <vt:variant>
        <vt:i4>5</vt:i4>
      </vt:variant>
      <vt:variant>
        <vt:lpwstr>https://www.nhs.uk/ask-for-a-coronavirus-test</vt:lpwstr>
      </vt:variant>
      <vt:variant>
        <vt:lpwstr/>
      </vt:variant>
      <vt:variant>
        <vt:i4>262232</vt:i4>
      </vt:variant>
      <vt:variant>
        <vt:i4>390</vt:i4>
      </vt:variant>
      <vt:variant>
        <vt:i4>0</vt:i4>
      </vt:variant>
      <vt:variant>
        <vt:i4>5</vt:i4>
      </vt:variant>
      <vt:variant>
        <vt:lpwstr>https://www.gov.uk/government/publications/guidance-for-contacts-of-people-with-possible-or-confirmed-coronavirus-covid-19-infection-who-do-not-live-with-the-person</vt:lpwstr>
      </vt:variant>
      <vt:variant>
        <vt:lpwstr/>
      </vt:variant>
      <vt:variant>
        <vt:i4>6357115</vt:i4>
      </vt:variant>
      <vt:variant>
        <vt:i4>387</vt:i4>
      </vt:variant>
      <vt:variant>
        <vt:i4>0</vt:i4>
      </vt:variant>
      <vt:variant>
        <vt:i4>5</vt:i4>
      </vt:variant>
      <vt:variant>
        <vt:lpwstr>https://eur01.safelinks.protection.outlook.com/?url=https%3A%2F%2Fwww.gov.uk%2Forder-coronavirus-rapid-lateral-flow-tests&amp;data=04%7C01%7CClare.Humphreys%40phe.gov.uk%7C543e28612c6847e94d2708d915548bdb%7Cee4e14994a354b2ead475f3cf9de8666%7C0%7C0%7C637564275126067361%7CUnknown%7CTWFpbGZsb3d8eyJWIjoiMC4wLjAwMDAiLCJQIjoiV2luMzIiLCJBTiI6Ik1haWwiLCJXVCI6Mn0%3D%7C1000&amp;sdata=17FshF3zrFllj9NMMEHZ%2FMxWmkEw6pYZU2b9vqXdf5E%3D&amp;reserved=0</vt:lpwstr>
      </vt:variant>
      <vt:variant>
        <vt:lpwstr/>
      </vt:variant>
      <vt:variant>
        <vt:i4>7012396</vt:i4>
      </vt:variant>
      <vt:variant>
        <vt:i4>384</vt:i4>
      </vt:variant>
      <vt:variant>
        <vt:i4>0</vt:i4>
      </vt:variant>
      <vt:variant>
        <vt:i4>5</vt:i4>
      </vt:variant>
      <vt:variant>
        <vt:lpwstr>https://www.nhs.uk/conditions/coronavirus-covid-19/</vt:lpwstr>
      </vt:variant>
      <vt:variant>
        <vt:lpwstr/>
      </vt:variant>
      <vt:variant>
        <vt:i4>2359353</vt:i4>
      </vt:variant>
      <vt:variant>
        <vt:i4>381</vt:i4>
      </vt:variant>
      <vt:variant>
        <vt:i4>0</vt:i4>
      </vt:variant>
      <vt:variant>
        <vt:i4>5</vt:i4>
      </vt:variant>
      <vt:variant>
        <vt:lpwstr>https://www.nhs.uk/conditions/coronavirus-covid-19/check-if-you-have-coronavirus-symptoms/</vt:lpwstr>
      </vt:variant>
      <vt:variant>
        <vt:lpwstr/>
      </vt:variant>
      <vt:variant>
        <vt:i4>3735673</vt:i4>
      </vt:variant>
      <vt:variant>
        <vt:i4>378</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1966103</vt:i4>
      </vt:variant>
      <vt:variant>
        <vt:i4>375</vt:i4>
      </vt:variant>
      <vt:variant>
        <vt:i4>0</vt:i4>
      </vt:variant>
      <vt:variant>
        <vt:i4>5</vt:i4>
      </vt:variant>
      <vt:variant>
        <vt:lpwstr>https://www.nhs.uk/conditions/coronavirus-covid-19/self-isolation-and-treatment/how-long-to-self-isolate/</vt:lpwstr>
      </vt:variant>
      <vt:variant>
        <vt:lpwstr/>
      </vt:variant>
      <vt:variant>
        <vt:i4>1376259</vt:i4>
      </vt:variant>
      <vt:variant>
        <vt:i4>372</vt:i4>
      </vt:variant>
      <vt:variant>
        <vt:i4>0</vt:i4>
      </vt:variant>
      <vt:variant>
        <vt:i4>5</vt:i4>
      </vt:variant>
      <vt:variant>
        <vt:lpwstr>https://www.nhs.uk/ask-for-a-coronavirus-test</vt:lpwstr>
      </vt:variant>
      <vt:variant>
        <vt:lpwstr/>
      </vt:variant>
      <vt:variant>
        <vt:i4>1376322</vt:i4>
      </vt:variant>
      <vt:variant>
        <vt:i4>369</vt:i4>
      </vt:variant>
      <vt:variant>
        <vt:i4>0</vt:i4>
      </vt:variant>
      <vt:variant>
        <vt:i4>5</vt:i4>
      </vt:variant>
      <vt:variant>
        <vt:lpwstr>https://www.gov.uk/government/publications/covid-19-stay-at-home-guidance</vt:lpwstr>
      </vt:variant>
      <vt:variant>
        <vt:lpwstr/>
      </vt:variant>
      <vt:variant>
        <vt:i4>6881382</vt:i4>
      </vt:variant>
      <vt:variant>
        <vt:i4>366</vt:i4>
      </vt:variant>
      <vt:variant>
        <vt:i4>0</vt:i4>
      </vt:variant>
      <vt:variant>
        <vt:i4>5</vt:i4>
      </vt:variant>
      <vt:variant>
        <vt:lpwstr>http://www.gov.uk/get-coronavirus-test</vt:lpwstr>
      </vt:variant>
      <vt:variant>
        <vt:lpwstr/>
      </vt:variant>
      <vt:variant>
        <vt:i4>1376259</vt:i4>
      </vt:variant>
      <vt:variant>
        <vt:i4>363</vt:i4>
      </vt:variant>
      <vt:variant>
        <vt:i4>0</vt:i4>
      </vt:variant>
      <vt:variant>
        <vt:i4>5</vt:i4>
      </vt:variant>
      <vt:variant>
        <vt:lpwstr>https://www.nhs.uk/ask-for-a-coronavirus-test</vt:lpwstr>
      </vt:variant>
      <vt:variant>
        <vt:lpwstr/>
      </vt:variant>
      <vt:variant>
        <vt:i4>262232</vt:i4>
      </vt:variant>
      <vt:variant>
        <vt:i4>360</vt:i4>
      </vt:variant>
      <vt:variant>
        <vt:i4>0</vt:i4>
      </vt:variant>
      <vt:variant>
        <vt:i4>5</vt:i4>
      </vt:variant>
      <vt:variant>
        <vt:lpwstr>https://www.gov.uk/government/publications/guidance-for-contacts-of-people-with-possible-or-confirmed-coronavirus-covid-19-infection-who-do-not-live-with-the-person</vt:lpwstr>
      </vt:variant>
      <vt:variant>
        <vt:lpwstr/>
      </vt:variant>
      <vt:variant>
        <vt:i4>1376322</vt:i4>
      </vt:variant>
      <vt:variant>
        <vt:i4>357</vt:i4>
      </vt:variant>
      <vt:variant>
        <vt:i4>0</vt:i4>
      </vt:variant>
      <vt:variant>
        <vt:i4>5</vt:i4>
      </vt:variant>
      <vt:variant>
        <vt:lpwstr>https://www.gov.uk/government/publications/covid-19-stay-at-home-guidance</vt:lpwstr>
      </vt:variant>
      <vt:variant>
        <vt:lpwstr/>
      </vt:variant>
      <vt:variant>
        <vt:i4>6357115</vt:i4>
      </vt:variant>
      <vt:variant>
        <vt:i4>354</vt:i4>
      </vt:variant>
      <vt:variant>
        <vt:i4>0</vt:i4>
      </vt:variant>
      <vt:variant>
        <vt:i4>5</vt:i4>
      </vt:variant>
      <vt:variant>
        <vt:lpwstr>https://eur01.safelinks.protection.outlook.com/?url=https%3A%2F%2Fwww.gov.uk%2Forder-coronavirus-rapid-lateral-flow-tests&amp;data=04%7C01%7CClare.Humphreys%40phe.gov.uk%7C543e28612c6847e94d2708d915548bdb%7Cee4e14994a354b2ead475f3cf9de8666%7C0%7C0%7C637564275126067361%7CUnknown%7CTWFpbGZsb3d8eyJWIjoiMC4wLjAwMDAiLCJQIjoiV2luMzIiLCJBTiI6Ik1haWwiLCJXVCI6Mn0%3D%7C1000&amp;sdata=17FshF3zrFllj9NMMEHZ%2FMxWmkEw6pYZU2b9vqXdf5E%3D&amp;reserved=0</vt:lpwstr>
      </vt:variant>
      <vt:variant>
        <vt:lpwstr/>
      </vt:variant>
      <vt:variant>
        <vt:i4>7012396</vt:i4>
      </vt:variant>
      <vt:variant>
        <vt:i4>351</vt:i4>
      </vt:variant>
      <vt:variant>
        <vt:i4>0</vt:i4>
      </vt:variant>
      <vt:variant>
        <vt:i4>5</vt:i4>
      </vt:variant>
      <vt:variant>
        <vt:lpwstr>https://www.nhs.uk/conditions/coronavirus-covid-19/</vt:lpwstr>
      </vt:variant>
      <vt:variant>
        <vt:lpwstr/>
      </vt:variant>
      <vt:variant>
        <vt:i4>7012396</vt:i4>
      </vt:variant>
      <vt:variant>
        <vt:i4>348</vt:i4>
      </vt:variant>
      <vt:variant>
        <vt:i4>0</vt:i4>
      </vt:variant>
      <vt:variant>
        <vt:i4>5</vt:i4>
      </vt:variant>
      <vt:variant>
        <vt:lpwstr>https://www.nhs.uk/conditions/coronavirus-covid-19/</vt:lpwstr>
      </vt:variant>
      <vt:variant>
        <vt:lpwstr/>
      </vt:variant>
      <vt:variant>
        <vt:i4>7012396</vt:i4>
      </vt:variant>
      <vt:variant>
        <vt:i4>345</vt:i4>
      </vt:variant>
      <vt:variant>
        <vt:i4>0</vt:i4>
      </vt:variant>
      <vt:variant>
        <vt:i4>5</vt:i4>
      </vt:variant>
      <vt:variant>
        <vt:lpwstr>https://www.nhs.uk/conditions/coronavirus-covid-19/</vt:lpwstr>
      </vt:variant>
      <vt:variant>
        <vt:lpwstr/>
      </vt:variant>
      <vt:variant>
        <vt:i4>7012396</vt:i4>
      </vt:variant>
      <vt:variant>
        <vt:i4>342</vt:i4>
      </vt:variant>
      <vt:variant>
        <vt:i4>0</vt:i4>
      </vt:variant>
      <vt:variant>
        <vt:i4>5</vt:i4>
      </vt:variant>
      <vt:variant>
        <vt:lpwstr>https://www.nhs.uk/conditions/coronavirus-covid-19/</vt:lpwstr>
      </vt:variant>
      <vt:variant>
        <vt:lpwstr/>
      </vt:variant>
      <vt:variant>
        <vt:i4>7012396</vt:i4>
      </vt:variant>
      <vt:variant>
        <vt:i4>339</vt:i4>
      </vt:variant>
      <vt:variant>
        <vt:i4>0</vt:i4>
      </vt:variant>
      <vt:variant>
        <vt:i4>5</vt:i4>
      </vt:variant>
      <vt:variant>
        <vt:lpwstr>https://www.nhs.uk/conditions/coronavirus-covid-19/</vt:lpwstr>
      </vt:variant>
      <vt:variant>
        <vt:lpwstr/>
      </vt:variant>
      <vt:variant>
        <vt:i4>7012396</vt:i4>
      </vt:variant>
      <vt:variant>
        <vt:i4>336</vt:i4>
      </vt:variant>
      <vt:variant>
        <vt:i4>0</vt:i4>
      </vt:variant>
      <vt:variant>
        <vt:i4>5</vt:i4>
      </vt:variant>
      <vt:variant>
        <vt:lpwstr>https://www.nhs.uk/conditions/coronavirus-covid-19/</vt:lpwstr>
      </vt:variant>
      <vt:variant>
        <vt:lpwstr/>
      </vt:variant>
      <vt:variant>
        <vt:i4>7012396</vt:i4>
      </vt:variant>
      <vt:variant>
        <vt:i4>333</vt:i4>
      </vt:variant>
      <vt:variant>
        <vt:i4>0</vt:i4>
      </vt:variant>
      <vt:variant>
        <vt:i4>5</vt:i4>
      </vt:variant>
      <vt:variant>
        <vt:lpwstr>https://www.nhs.uk/conditions/coronavirus-covid-19/</vt:lpwstr>
      </vt:variant>
      <vt:variant>
        <vt:lpwstr/>
      </vt:variant>
      <vt:variant>
        <vt:i4>7012396</vt:i4>
      </vt:variant>
      <vt:variant>
        <vt:i4>330</vt:i4>
      </vt:variant>
      <vt:variant>
        <vt:i4>0</vt:i4>
      </vt:variant>
      <vt:variant>
        <vt:i4>5</vt:i4>
      </vt:variant>
      <vt:variant>
        <vt:lpwstr>https://www.nhs.uk/conditions/coronavirus-covid-19/</vt:lpwstr>
      </vt:variant>
      <vt:variant>
        <vt:lpwstr/>
      </vt:variant>
      <vt:variant>
        <vt:i4>7012396</vt:i4>
      </vt:variant>
      <vt:variant>
        <vt:i4>327</vt:i4>
      </vt:variant>
      <vt:variant>
        <vt:i4>0</vt:i4>
      </vt:variant>
      <vt:variant>
        <vt:i4>5</vt:i4>
      </vt:variant>
      <vt:variant>
        <vt:lpwstr>https://www.nhs.uk/conditions/coronavirus-covid-19/</vt:lpwstr>
      </vt:variant>
      <vt:variant>
        <vt:lpwstr/>
      </vt:variant>
      <vt:variant>
        <vt:i4>4587536</vt:i4>
      </vt:variant>
      <vt:variant>
        <vt:i4>324</vt:i4>
      </vt:variant>
      <vt:variant>
        <vt:i4>0</vt:i4>
      </vt:variant>
      <vt:variant>
        <vt:i4>5</vt:i4>
      </vt:variant>
      <vt:variant>
        <vt:lpwstr>https://www.gov.uk/order-coronavirus-rapid-lateral-flow-tests</vt:lpwstr>
      </vt:variant>
      <vt:variant>
        <vt:lpwstr/>
      </vt:variant>
      <vt:variant>
        <vt:i4>2293800</vt:i4>
      </vt:variant>
      <vt:variant>
        <vt:i4>321</vt:i4>
      </vt:variant>
      <vt:variant>
        <vt:i4>0</vt:i4>
      </vt:variant>
      <vt:variant>
        <vt:i4>5</vt:i4>
      </vt:variant>
      <vt:variant>
        <vt:lpwstr>https://111.nhs.uk/</vt:lpwstr>
      </vt:variant>
      <vt:variant>
        <vt:lpwstr/>
      </vt:variant>
      <vt:variant>
        <vt:i4>2293800</vt:i4>
      </vt:variant>
      <vt:variant>
        <vt:i4>318</vt:i4>
      </vt:variant>
      <vt:variant>
        <vt:i4>0</vt:i4>
      </vt:variant>
      <vt:variant>
        <vt:i4>5</vt:i4>
      </vt:variant>
      <vt:variant>
        <vt:lpwstr>https://111.nhs.uk/</vt:lpwstr>
      </vt:variant>
      <vt:variant>
        <vt:lpwstr/>
      </vt:variant>
      <vt:variant>
        <vt:i4>2293800</vt:i4>
      </vt:variant>
      <vt:variant>
        <vt:i4>315</vt:i4>
      </vt:variant>
      <vt:variant>
        <vt:i4>0</vt:i4>
      </vt:variant>
      <vt:variant>
        <vt:i4>5</vt:i4>
      </vt:variant>
      <vt:variant>
        <vt:lpwstr>https://111.nhs.uk/</vt:lpwstr>
      </vt:variant>
      <vt:variant>
        <vt:lpwstr/>
      </vt:variant>
      <vt:variant>
        <vt:i4>2293800</vt:i4>
      </vt:variant>
      <vt:variant>
        <vt:i4>312</vt:i4>
      </vt:variant>
      <vt:variant>
        <vt:i4>0</vt:i4>
      </vt:variant>
      <vt:variant>
        <vt:i4>5</vt:i4>
      </vt:variant>
      <vt:variant>
        <vt:lpwstr>https://111.nhs.uk/</vt:lpwstr>
      </vt:variant>
      <vt:variant>
        <vt:lpwstr/>
      </vt:variant>
      <vt:variant>
        <vt:i4>2359353</vt:i4>
      </vt:variant>
      <vt:variant>
        <vt:i4>309</vt:i4>
      </vt:variant>
      <vt:variant>
        <vt:i4>0</vt:i4>
      </vt:variant>
      <vt:variant>
        <vt:i4>5</vt:i4>
      </vt:variant>
      <vt:variant>
        <vt:lpwstr>https://www.nhs.uk/conditions/coronavirus-covid-19/check-if-you-have-coronavirus-symptoms/</vt:lpwstr>
      </vt:variant>
      <vt:variant>
        <vt:lpwstr/>
      </vt:variant>
      <vt:variant>
        <vt:i4>2359353</vt:i4>
      </vt:variant>
      <vt:variant>
        <vt:i4>306</vt:i4>
      </vt:variant>
      <vt:variant>
        <vt:i4>0</vt:i4>
      </vt:variant>
      <vt:variant>
        <vt:i4>5</vt:i4>
      </vt:variant>
      <vt:variant>
        <vt:lpwstr>https://www.nhs.uk/conditions/coronavirus-covid-19/check-if-you-have-coronavirus-symptoms/</vt:lpwstr>
      </vt:variant>
      <vt:variant>
        <vt:lpwstr/>
      </vt:variant>
      <vt:variant>
        <vt:i4>2359353</vt:i4>
      </vt:variant>
      <vt:variant>
        <vt:i4>303</vt:i4>
      </vt:variant>
      <vt:variant>
        <vt:i4>0</vt:i4>
      </vt:variant>
      <vt:variant>
        <vt:i4>5</vt:i4>
      </vt:variant>
      <vt:variant>
        <vt:lpwstr>https://www.nhs.uk/conditions/coronavirus-covid-19/check-if-you-have-coronavirus-symptoms/</vt:lpwstr>
      </vt:variant>
      <vt:variant>
        <vt:lpwstr/>
      </vt:variant>
      <vt:variant>
        <vt:i4>2359353</vt:i4>
      </vt:variant>
      <vt:variant>
        <vt:i4>300</vt:i4>
      </vt:variant>
      <vt:variant>
        <vt:i4>0</vt:i4>
      </vt:variant>
      <vt:variant>
        <vt:i4>5</vt:i4>
      </vt:variant>
      <vt:variant>
        <vt:lpwstr>https://www.nhs.uk/conditions/coronavirus-covid-19/check-if-you-have-coronavirus-symptoms/</vt:lpwstr>
      </vt:variant>
      <vt:variant>
        <vt:lpwstr/>
      </vt:variant>
      <vt:variant>
        <vt:i4>2359353</vt:i4>
      </vt:variant>
      <vt:variant>
        <vt:i4>297</vt:i4>
      </vt:variant>
      <vt:variant>
        <vt:i4>0</vt:i4>
      </vt:variant>
      <vt:variant>
        <vt:i4>5</vt:i4>
      </vt:variant>
      <vt:variant>
        <vt:lpwstr>https://www.nhs.uk/conditions/coronavirus-covid-19/check-if-you-have-coronavirus-symptoms/</vt:lpwstr>
      </vt:variant>
      <vt:variant>
        <vt:lpwstr/>
      </vt:variant>
      <vt:variant>
        <vt:i4>2359353</vt:i4>
      </vt:variant>
      <vt:variant>
        <vt:i4>294</vt:i4>
      </vt:variant>
      <vt:variant>
        <vt:i4>0</vt:i4>
      </vt:variant>
      <vt:variant>
        <vt:i4>5</vt:i4>
      </vt:variant>
      <vt:variant>
        <vt:lpwstr>https://www.nhs.uk/conditions/coronavirus-covid-19/check-if-you-have-coronavirus-symptoms/</vt:lpwstr>
      </vt:variant>
      <vt:variant>
        <vt:lpwstr/>
      </vt:variant>
      <vt:variant>
        <vt:i4>2359353</vt:i4>
      </vt:variant>
      <vt:variant>
        <vt:i4>291</vt:i4>
      </vt:variant>
      <vt:variant>
        <vt:i4>0</vt:i4>
      </vt:variant>
      <vt:variant>
        <vt:i4>5</vt:i4>
      </vt:variant>
      <vt:variant>
        <vt:lpwstr>https://www.nhs.uk/conditions/coronavirus-covid-19/check-if-you-have-coronavirus-symptoms/</vt:lpwstr>
      </vt:variant>
      <vt:variant>
        <vt:lpwstr/>
      </vt:variant>
      <vt:variant>
        <vt:i4>2359353</vt:i4>
      </vt:variant>
      <vt:variant>
        <vt:i4>288</vt:i4>
      </vt:variant>
      <vt:variant>
        <vt:i4>0</vt:i4>
      </vt:variant>
      <vt:variant>
        <vt:i4>5</vt:i4>
      </vt:variant>
      <vt:variant>
        <vt:lpwstr>https://www.nhs.uk/conditions/coronavirus-covid-19/check-if-you-have-coronavirus-symptoms/</vt:lpwstr>
      </vt:variant>
      <vt:variant>
        <vt:lpwstr/>
      </vt:variant>
      <vt:variant>
        <vt:i4>2359353</vt:i4>
      </vt:variant>
      <vt:variant>
        <vt:i4>285</vt:i4>
      </vt:variant>
      <vt:variant>
        <vt:i4>0</vt:i4>
      </vt:variant>
      <vt:variant>
        <vt:i4>5</vt:i4>
      </vt:variant>
      <vt:variant>
        <vt:lpwstr>https://www.nhs.uk/conditions/coronavirus-covid-19/check-if-you-have-coronavirus-symptoms/</vt:lpwstr>
      </vt:variant>
      <vt:variant>
        <vt:lpwstr/>
      </vt:variant>
      <vt:variant>
        <vt:i4>2359353</vt:i4>
      </vt:variant>
      <vt:variant>
        <vt:i4>282</vt:i4>
      </vt:variant>
      <vt:variant>
        <vt:i4>0</vt:i4>
      </vt:variant>
      <vt:variant>
        <vt:i4>5</vt:i4>
      </vt:variant>
      <vt:variant>
        <vt:lpwstr>https://www.nhs.uk/conditions/coronavirus-covid-19/check-if-you-have-coronavirus-symptoms/</vt:lpwstr>
      </vt:variant>
      <vt:variant>
        <vt:lpwstr/>
      </vt:variant>
      <vt:variant>
        <vt:i4>2359353</vt:i4>
      </vt:variant>
      <vt:variant>
        <vt:i4>279</vt:i4>
      </vt:variant>
      <vt:variant>
        <vt:i4>0</vt:i4>
      </vt:variant>
      <vt:variant>
        <vt:i4>5</vt:i4>
      </vt:variant>
      <vt:variant>
        <vt:lpwstr>https://www.nhs.uk/conditions/coronavirus-covid-19/check-if-you-have-coronavirus-symptoms/</vt:lpwstr>
      </vt:variant>
      <vt:variant>
        <vt:lpwstr/>
      </vt:variant>
      <vt:variant>
        <vt:i4>2359353</vt:i4>
      </vt:variant>
      <vt:variant>
        <vt:i4>276</vt:i4>
      </vt:variant>
      <vt:variant>
        <vt:i4>0</vt:i4>
      </vt:variant>
      <vt:variant>
        <vt:i4>5</vt:i4>
      </vt:variant>
      <vt:variant>
        <vt:lpwstr>https://www.nhs.uk/conditions/coronavirus-covid-19/check-if-you-have-coronavirus-symptoms/</vt:lpwstr>
      </vt:variant>
      <vt:variant>
        <vt:lpwstr/>
      </vt:variant>
      <vt:variant>
        <vt:i4>2359353</vt:i4>
      </vt:variant>
      <vt:variant>
        <vt:i4>273</vt:i4>
      </vt:variant>
      <vt:variant>
        <vt:i4>0</vt:i4>
      </vt:variant>
      <vt:variant>
        <vt:i4>5</vt:i4>
      </vt:variant>
      <vt:variant>
        <vt:lpwstr>https://www.nhs.uk/conditions/coronavirus-covid-19/check-if-you-have-coronavirus-symptoms/</vt:lpwstr>
      </vt:variant>
      <vt:variant>
        <vt:lpwstr/>
      </vt:variant>
      <vt:variant>
        <vt:i4>2359353</vt:i4>
      </vt:variant>
      <vt:variant>
        <vt:i4>270</vt:i4>
      </vt:variant>
      <vt:variant>
        <vt:i4>0</vt:i4>
      </vt:variant>
      <vt:variant>
        <vt:i4>5</vt:i4>
      </vt:variant>
      <vt:variant>
        <vt:lpwstr>https://www.nhs.uk/conditions/coronavirus-covid-19/check-if-you-have-coronavirus-symptoms/</vt:lpwstr>
      </vt:variant>
      <vt:variant>
        <vt:lpwstr/>
      </vt:variant>
      <vt:variant>
        <vt:i4>2359353</vt:i4>
      </vt:variant>
      <vt:variant>
        <vt:i4>267</vt:i4>
      </vt:variant>
      <vt:variant>
        <vt:i4>0</vt:i4>
      </vt:variant>
      <vt:variant>
        <vt:i4>5</vt:i4>
      </vt:variant>
      <vt:variant>
        <vt:lpwstr>https://www.nhs.uk/conditions/coronavirus-covid-19/check-if-you-have-coronavirus-symptoms/</vt:lpwstr>
      </vt:variant>
      <vt:variant>
        <vt:lpwstr/>
      </vt:variant>
      <vt:variant>
        <vt:i4>2359353</vt:i4>
      </vt:variant>
      <vt:variant>
        <vt:i4>264</vt:i4>
      </vt:variant>
      <vt:variant>
        <vt:i4>0</vt:i4>
      </vt:variant>
      <vt:variant>
        <vt:i4>5</vt:i4>
      </vt:variant>
      <vt:variant>
        <vt:lpwstr>https://www.nhs.uk/conditions/coronavirus-covid-19/check-if-you-have-coronavirus-symptoms/</vt:lpwstr>
      </vt:variant>
      <vt:variant>
        <vt:lpwstr/>
      </vt:variant>
      <vt:variant>
        <vt:i4>2359353</vt:i4>
      </vt:variant>
      <vt:variant>
        <vt:i4>261</vt:i4>
      </vt:variant>
      <vt:variant>
        <vt:i4>0</vt:i4>
      </vt:variant>
      <vt:variant>
        <vt:i4>5</vt:i4>
      </vt:variant>
      <vt:variant>
        <vt:lpwstr>https://www.nhs.uk/conditions/coronavirus-covid-19/check-if-you-have-coronavirus-symptoms/</vt:lpwstr>
      </vt:variant>
      <vt:variant>
        <vt:lpwstr/>
      </vt:variant>
      <vt:variant>
        <vt:i4>2359353</vt:i4>
      </vt:variant>
      <vt:variant>
        <vt:i4>258</vt:i4>
      </vt:variant>
      <vt:variant>
        <vt:i4>0</vt:i4>
      </vt:variant>
      <vt:variant>
        <vt:i4>5</vt:i4>
      </vt:variant>
      <vt:variant>
        <vt:lpwstr>https://www.nhs.uk/conditions/coronavirus-covid-19/check-if-you-have-coronavirus-symptoms/</vt:lpwstr>
      </vt:variant>
      <vt:variant>
        <vt:lpwstr/>
      </vt:variant>
      <vt:variant>
        <vt:i4>2359353</vt:i4>
      </vt:variant>
      <vt:variant>
        <vt:i4>255</vt:i4>
      </vt:variant>
      <vt:variant>
        <vt:i4>0</vt:i4>
      </vt:variant>
      <vt:variant>
        <vt:i4>5</vt:i4>
      </vt:variant>
      <vt:variant>
        <vt:lpwstr>https://www.nhs.uk/conditions/coronavirus-covid-19/check-if-you-have-coronavirus-symptoms/</vt:lpwstr>
      </vt:variant>
      <vt:variant>
        <vt:lpwstr/>
      </vt:variant>
      <vt:variant>
        <vt:i4>2359353</vt:i4>
      </vt:variant>
      <vt:variant>
        <vt:i4>252</vt:i4>
      </vt:variant>
      <vt:variant>
        <vt:i4>0</vt:i4>
      </vt:variant>
      <vt:variant>
        <vt:i4>5</vt:i4>
      </vt:variant>
      <vt:variant>
        <vt:lpwstr>https://www.nhs.uk/conditions/coronavirus-covid-19/check-if-you-have-coronavirus-symptoms/</vt:lpwstr>
      </vt:variant>
      <vt:variant>
        <vt:lpwstr/>
      </vt:variant>
      <vt:variant>
        <vt:i4>2359353</vt:i4>
      </vt:variant>
      <vt:variant>
        <vt:i4>249</vt:i4>
      </vt:variant>
      <vt:variant>
        <vt:i4>0</vt:i4>
      </vt:variant>
      <vt:variant>
        <vt:i4>5</vt:i4>
      </vt:variant>
      <vt:variant>
        <vt:lpwstr>https://www.nhs.uk/conditions/coronavirus-covid-19/check-if-you-have-coronavirus-symptoms/</vt:lpwstr>
      </vt:variant>
      <vt:variant>
        <vt:lpwstr/>
      </vt:variant>
      <vt:variant>
        <vt:i4>5505055</vt:i4>
      </vt:variant>
      <vt:variant>
        <vt:i4>246</vt:i4>
      </vt:variant>
      <vt:variant>
        <vt:i4>0</vt:i4>
      </vt:variant>
      <vt:variant>
        <vt:i4>5</vt:i4>
      </vt:variant>
      <vt:variant>
        <vt:lpwstr>https://www.nhs.uk/conditions/coronaviru</vt:lpwstr>
      </vt:variant>
      <vt:variant>
        <vt:lpwstr/>
      </vt:variant>
      <vt:variant>
        <vt:i4>1376322</vt:i4>
      </vt:variant>
      <vt:variant>
        <vt:i4>243</vt:i4>
      </vt:variant>
      <vt:variant>
        <vt:i4>0</vt:i4>
      </vt:variant>
      <vt:variant>
        <vt:i4>5</vt:i4>
      </vt:variant>
      <vt:variant>
        <vt:lpwstr>https://www.gov.uk/government/publications/covid-19-stay-at-home-guidance</vt:lpwstr>
      </vt:variant>
      <vt:variant>
        <vt:lpwstr/>
      </vt:variant>
      <vt:variant>
        <vt:i4>3735673</vt:i4>
      </vt:variant>
      <vt:variant>
        <vt:i4>240</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237</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234</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231</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228</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225</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222</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219</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216</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213</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210</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207</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204</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201</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198</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195</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192</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189</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186</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183</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180</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177</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174</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171</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168</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165</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162</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159</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156</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153</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150</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147</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144</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141</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138</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135</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132</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129</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126</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123</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120</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117</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114</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111</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108</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3735673</vt:i4>
      </vt:variant>
      <vt:variant>
        <vt:i4>105</vt:i4>
      </vt:variant>
      <vt:variant>
        <vt:i4>0</vt:i4>
      </vt:variant>
      <vt:variant>
        <vt:i4>5</vt:i4>
      </vt:variant>
      <vt:variant>
        <vt:lpwstr>https://www.gov.uk/government/publications/covid-19-stay-at-home-guidance/stay-at-home-guidance-for-households-with-possible-coronavirus-covid-19-infection</vt:lpwstr>
      </vt:variant>
      <vt:variant>
        <vt:lpwstr/>
      </vt:variant>
      <vt:variant>
        <vt:i4>1966103</vt:i4>
      </vt:variant>
      <vt:variant>
        <vt:i4>102</vt:i4>
      </vt:variant>
      <vt:variant>
        <vt:i4>0</vt:i4>
      </vt:variant>
      <vt:variant>
        <vt:i4>5</vt:i4>
      </vt:variant>
      <vt:variant>
        <vt:lpwstr>https://www.nhs.uk/conditions/coronavirus-covid-19/self-isolation-and-treatment/how-long-to-self-isolate/</vt:lpwstr>
      </vt:variant>
      <vt:variant>
        <vt:lpwstr/>
      </vt:variant>
      <vt:variant>
        <vt:i4>1376259</vt:i4>
      </vt:variant>
      <vt:variant>
        <vt:i4>99</vt:i4>
      </vt:variant>
      <vt:variant>
        <vt:i4>0</vt:i4>
      </vt:variant>
      <vt:variant>
        <vt:i4>5</vt:i4>
      </vt:variant>
      <vt:variant>
        <vt:lpwstr>https://www.nhs.uk/ask-for-a-coronavirus-test</vt:lpwstr>
      </vt:variant>
      <vt:variant>
        <vt:lpwstr/>
      </vt:variant>
      <vt:variant>
        <vt:i4>1376259</vt:i4>
      </vt:variant>
      <vt:variant>
        <vt:i4>96</vt:i4>
      </vt:variant>
      <vt:variant>
        <vt:i4>0</vt:i4>
      </vt:variant>
      <vt:variant>
        <vt:i4>5</vt:i4>
      </vt:variant>
      <vt:variant>
        <vt:lpwstr>https://www.nhs.uk/ask-for-a-coronavirus-test</vt:lpwstr>
      </vt:variant>
      <vt:variant>
        <vt:lpwstr/>
      </vt:variant>
      <vt:variant>
        <vt:i4>1376259</vt:i4>
      </vt:variant>
      <vt:variant>
        <vt:i4>93</vt:i4>
      </vt:variant>
      <vt:variant>
        <vt:i4>0</vt:i4>
      </vt:variant>
      <vt:variant>
        <vt:i4>5</vt:i4>
      </vt:variant>
      <vt:variant>
        <vt:lpwstr>https://www.nhs.uk/ask-for-a-coronavirus-test</vt:lpwstr>
      </vt:variant>
      <vt:variant>
        <vt:lpwstr/>
      </vt:variant>
      <vt:variant>
        <vt:i4>1376259</vt:i4>
      </vt:variant>
      <vt:variant>
        <vt:i4>90</vt:i4>
      </vt:variant>
      <vt:variant>
        <vt:i4>0</vt:i4>
      </vt:variant>
      <vt:variant>
        <vt:i4>5</vt:i4>
      </vt:variant>
      <vt:variant>
        <vt:lpwstr>https://www.nhs.uk/ask-for-a-coronavirus-test</vt:lpwstr>
      </vt:variant>
      <vt:variant>
        <vt:lpwstr/>
      </vt:variant>
      <vt:variant>
        <vt:i4>1376259</vt:i4>
      </vt:variant>
      <vt:variant>
        <vt:i4>87</vt:i4>
      </vt:variant>
      <vt:variant>
        <vt:i4>0</vt:i4>
      </vt:variant>
      <vt:variant>
        <vt:i4>5</vt:i4>
      </vt:variant>
      <vt:variant>
        <vt:lpwstr>https://www.nhs.uk/ask-for-a-coronavirus-test</vt:lpwstr>
      </vt:variant>
      <vt:variant>
        <vt:lpwstr/>
      </vt:variant>
      <vt:variant>
        <vt:i4>1376259</vt:i4>
      </vt:variant>
      <vt:variant>
        <vt:i4>84</vt:i4>
      </vt:variant>
      <vt:variant>
        <vt:i4>0</vt:i4>
      </vt:variant>
      <vt:variant>
        <vt:i4>5</vt:i4>
      </vt:variant>
      <vt:variant>
        <vt:lpwstr>https://www.nhs.uk/ask-for-a-coronavirus-test</vt:lpwstr>
      </vt:variant>
      <vt:variant>
        <vt:lpwstr/>
      </vt:variant>
      <vt:variant>
        <vt:i4>1376259</vt:i4>
      </vt:variant>
      <vt:variant>
        <vt:i4>81</vt:i4>
      </vt:variant>
      <vt:variant>
        <vt:i4>0</vt:i4>
      </vt:variant>
      <vt:variant>
        <vt:i4>5</vt:i4>
      </vt:variant>
      <vt:variant>
        <vt:lpwstr>https://www.nhs.uk/ask-for-a-coronavirus-test</vt:lpwstr>
      </vt:variant>
      <vt:variant>
        <vt:lpwstr/>
      </vt:variant>
      <vt:variant>
        <vt:i4>1376259</vt:i4>
      </vt:variant>
      <vt:variant>
        <vt:i4>78</vt:i4>
      </vt:variant>
      <vt:variant>
        <vt:i4>0</vt:i4>
      </vt:variant>
      <vt:variant>
        <vt:i4>5</vt:i4>
      </vt:variant>
      <vt:variant>
        <vt:lpwstr>https://www.nhs.uk/ask-for-a-coronavirus-test</vt:lpwstr>
      </vt:variant>
      <vt:variant>
        <vt:lpwstr/>
      </vt:variant>
      <vt:variant>
        <vt:i4>1376259</vt:i4>
      </vt:variant>
      <vt:variant>
        <vt:i4>75</vt:i4>
      </vt:variant>
      <vt:variant>
        <vt:i4>0</vt:i4>
      </vt:variant>
      <vt:variant>
        <vt:i4>5</vt:i4>
      </vt:variant>
      <vt:variant>
        <vt:lpwstr>https://www.nhs.uk/ask-for-a-coronavirus-test</vt:lpwstr>
      </vt:variant>
      <vt:variant>
        <vt:lpwstr/>
      </vt:variant>
      <vt:variant>
        <vt:i4>1376259</vt:i4>
      </vt:variant>
      <vt:variant>
        <vt:i4>72</vt:i4>
      </vt:variant>
      <vt:variant>
        <vt:i4>0</vt:i4>
      </vt:variant>
      <vt:variant>
        <vt:i4>5</vt:i4>
      </vt:variant>
      <vt:variant>
        <vt:lpwstr>https://www.nhs.uk/ask-for-a-coronavirus-test</vt:lpwstr>
      </vt:variant>
      <vt:variant>
        <vt:lpwstr/>
      </vt:variant>
      <vt:variant>
        <vt:i4>1376259</vt:i4>
      </vt:variant>
      <vt:variant>
        <vt:i4>69</vt:i4>
      </vt:variant>
      <vt:variant>
        <vt:i4>0</vt:i4>
      </vt:variant>
      <vt:variant>
        <vt:i4>5</vt:i4>
      </vt:variant>
      <vt:variant>
        <vt:lpwstr>https://www.nhs.uk/ask-for-a-coronavirus-test</vt:lpwstr>
      </vt:variant>
      <vt:variant>
        <vt:lpwstr/>
      </vt:variant>
      <vt:variant>
        <vt:i4>1376259</vt:i4>
      </vt:variant>
      <vt:variant>
        <vt:i4>66</vt:i4>
      </vt:variant>
      <vt:variant>
        <vt:i4>0</vt:i4>
      </vt:variant>
      <vt:variant>
        <vt:i4>5</vt:i4>
      </vt:variant>
      <vt:variant>
        <vt:lpwstr>https://www.nhs.uk/ask-for-a-coronavirus-test</vt:lpwstr>
      </vt:variant>
      <vt:variant>
        <vt:lpwstr/>
      </vt:variant>
      <vt:variant>
        <vt:i4>1376259</vt:i4>
      </vt:variant>
      <vt:variant>
        <vt:i4>63</vt:i4>
      </vt:variant>
      <vt:variant>
        <vt:i4>0</vt:i4>
      </vt:variant>
      <vt:variant>
        <vt:i4>5</vt:i4>
      </vt:variant>
      <vt:variant>
        <vt:lpwstr>https://www.nhs.uk/ask-for-a-coronavirus-test</vt:lpwstr>
      </vt:variant>
      <vt:variant>
        <vt:lpwstr/>
      </vt:variant>
      <vt:variant>
        <vt:i4>1900598</vt:i4>
      </vt:variant>
      <vt:variant>
        <vt:i4>56</vt:i4>
      </vt:variant>
      <vt:variant>
        <vt:i4>0</vt:i4>
      </vt:variant>
      <vt:variant>
        <vt:i4>5</vt:i4>
      </vt:variant>
      <vt:variant>
        <vt:lpwstr/>
      </vt:variant>
      <vt:variant>
        <vt:lpwstr>_Toc73685425</vt:lpwstr>
      </vt:variant>
      <vt:variant>
        <vt:i4>1835062</vt:i4>
      </vt:variant>
      <vt:variant>
        <vt:i4>50</vt:i4>
      </vt:variant>
      <vt:variant>
        <vt:i4>0</vt:i4>
      </vt:variant>
      <vt:variant>
        <vt:i4>5</vt:i4>
      </vt:variant>
      <vt:variant>
        <vt:lpwstr/>
      </vt:variant>
      <vt:variant>
        <vt:lpwstr>_Toc73685424</vt:lpwstr>
      </vt:variant>
      <vt:variant>
        <vt:i4>1769526</vt:i4>
      </vt:variant>
      <vt:variant>
        <vt:i4>44</vt:i4>
      </vt:variant>
      <vt:variant>
        <vt:i4>0</vt:i4>
      </vt:variant>
      <vt:variant>
        <vt:i4>5</vt:i4>
      </vt:variant>
      <vt:variant>
        <vt:lpwstr/>
      </vt:variant>
      <vt:variant>
        <vt:lpwstr>_Toc73685423</vt:lpwstr>
      </vt:variant>
      <vt:variant>
        <vt:i4>1703990</vt:i4>
      </vt:variant>
      <vt:variant>
        <vt:i4>38</vt:i4>
      </vt:variant>
      <vt:variant>
        <vt:i4>0</vt:i4>
      </vt:variant>
      <vt:variant>
        <vt:i4>5</vt:i4>
      </vt:variant>
      <vt:variant>
        <vt:lpwstr/>
      </vt:variant>
      <vt:variant>
        <vt:lpwstr>_Toc73685422</vt:lpwstr>
      </vt:variant>
      <vt:variant>
        <vt:i4>1638454</vt:i4>
      </vt:variant>
      <vt:variant>
        <vt:i4>32</vt:i4>
      </vt:variant>
      <vt:variant>
        <vt:i4>0</vt:i4>
      </vt:variant>
      <vt:variant>
        <vt:i4>5</vt:i4>
      </vt:variant>
      <vt:variant>
        <vt:lpwstr/>
      </vt:variant>
      <vt:variant>
        <vt:lpwstr>_Toc73685421</vt:lpwstr>
      </vt:variant>
      <vt:variant>
        <vt:i4>1572918</vt:i4>
      </vt:variant>
      <vt:variant>
        <vt:i4>26</vt:i4>
      </vt:variant>
      <vt:variant>
        <vt:i4>0</vt:i4>
      </vt:variant>
      <vt:variant>
        <vt:i4>5</vt:i4>
      </vt:variant>
      <vt:variant>
        <vt:lpwstr/>
      </vt:variant>
      <vt:variant>
        <vt:lpwstr>_Toc73685420</vt:lpwstr>
      </vt:variant>
      <vt:variant>
        <vt:i4>1114165</vt:i4>
      </vt:variant>
      <vt:variant>
        <vt:i4>20</vt:i4>
      </vt:variant>
      <vt:variant>
        <vt:i4>0</vt:i4>
      </vt:variant>
      <vt:variant>
        <vt:i4>5</vt:i4>
      </vt:variant>
      <vt:variant>
        <vt:lpwstr/>
      </vt:variant>
      <vt:variant>
        <vt:lpwstr>_Toc73685419</vt:lpwstr>
      </vt:variant>
      <vt:variant>
        <vt:i4>1048629</vt:i4>
      </vt:variant>
      <vt:variant>
        <vt:i4>14</vt:i4>
      </vt:variant>
      <vt:variant>
        <vt:i4>0</vt:i4>
      </vt:variant>
      <vt:variant>
        <vt:i4>5</vt:i4>
      </vt:variant>
      <vt:variant>
        <vt:lpwstr/>
      </vt:variant>
      <vt:variant>
        <vt:lpwstr>_Toc73685418</vt:lpwstr>
      </vt:variant>
      <vt:variant>
        <vt:i4>2031669</vt:i4>
      </vt:variant>
      <vt:variant>
        <vt:i4>8</vt:i4>
      </vt:variant>
      <vt:variant>
        <vt:i4>0</vt:i4>
      </vt:variant>
      <vt:variant>
        <vt:i4>5</vt:i4>
      </vt:variant>
      <vt:variant>
        <vt:lpwstr/>
      </vt:variant>
      <vt:variant>
        <vt:lpwstr>_Toc73685417</vt:lpwstr>
      </vt:variant>
      <vt:variant>
        <vt:i4>1966133</vt:i4>
      </vt:variant>
      <vt:variant>
        <vt:i4>2</vt:i4>
      </vt:variant>
      <vt:variant>
        <vt:i4>0</vt:i4>
      </vt:variant>
      <vt:variant>
        <vt:i4>5</vt:i4>
      </vt:variant>
      <vt:variant>
        <vt:lpwstr/>
      </vt:variant>
      <vt:variant>
        <vt:lpwstr>_Toc73685416</vt:lpwstr>
      </vt:variant>
      <vt:variant>
        <vt:i4>4128825</vt:i4>
      </vt:variant>
      <vt:variant>
        <vt:i4>0</vt:i4>
      </vt:variant>
      <vt:variant>
        <vt:i4>0</vt:i4>
      </vt:variant>
      <vt:variant>
        <vt:i4>5</vt:i4>
      </vt:variant>
      <vt:variant>
        <vt:lpwstr>https://assets.publishing.service.gov.uk/government/uploads/system/uploads/attachment_data/file/961291/Stay_at_home_illustration_Feb_2021.pdf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Humphreys</dc:creator>
  <cp:keywords/>
  <dc:description/>
  <cp:lastModifiedBy>Cook Heather</cp:lastModifiedBy>
  <cp:revision>2</cp:revision>
  <dcterms:created xsi:type="dcterms:W3CDTF">2021-06-07T13:48:00Z</dcterms:created>
  <dcterms:modified xsi:type="dcterms:W3CDTF">2021-06-07T13:48:00Z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0x0101002C93FFBAD974FE47A3FB7050D07E417C</vt:lpwstr>
  </property>
</Properties>
</file>