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D7" w:rsidRDefault="006E0AD7" w:rsidP="006E0AD7"/>
    <w:p w:rsidR="00E10870" w:rsidRDefault="00770E65" w:rsidP="006E0AD7">
      <w:pPr>
        <w:jc w:val="center"/>
        <w:rPr>
          <w:b/>
          <w:sz w:val="24"/>
          <w:szCs w:val="24"/>
        </w:rPr>
      </w:pPr>
      <w:r w:rsidRPr="00E10870">
        <w:rPr>
          <w:b/>
          <w:sz w:val="24"/>
          <w:szCs w:val="24"/>
          <w:u w:val="single"/>
        </w:rPr>
        <w:t xml:space="preserve">Notification of positive PCR test </w:t>
      </w:r>
      <w:r w:rsidR="006E0AD7" w:rsidRPr="00E10870">
        <w:rPr>
          <w:b/>
          <w:sz w:val="24"/>
          <w:szCs w:val="24"/>
          <w:u w:val="single"/>
        </w:rPr>
        <w:t xml:space="preserve">result </w:t>
      </w:r>
      <w:r w:rsidRPr="00E10870">
        <w:rPr>
          <w:b/>
          <w:sz w:val="24"/>
          <w:szCs w:val="24"/>
          <w:u w:val="single"/>
        </w:rPr>
        <w:t>and any associated self-isolations</w:t>
      </w:r>
      <w:r w:rsidR="00E10870" w:rsidRPr="00E10870">
        <w:rPr>
          <w:b/>
          <w:sz w:val="24"/>
          <w:szCs w:val="24"/>
        </w:rPr>
        <w:t xml:space="preserve"> </w:t>
      </w:r>
    </w:p>
    <w:p w:rsidR="009030ED" w:rsidRPr="00E10870" w:rsidRDefault="00E10870" w:rsidP="006E0AD7">
      <w:pPr>
        <w:jc w:val="center"/>
        <w:rPr>
          <w:b/>
          <w:sz w:val="24"/>
          <w:szCs w:val="24"/>
        </w:rPr>
      </w:pPr>
      <w:r w:rsidRPr="00E10870">
        <w:rPr>
          <w:b/>
          <w:sz w:val="24"/>
          <w:szCs w:val="24"/>
        </w:rPr>
        <w:t xml:space="preserve">(FOR NEW POSITIVE PCR </w:t>
      </w:r>
      <w:r>
        <w:rPr>
          <w:b/>
          <w:sz w:val="24"/>
          <w:szCs w:val="24"/>
        </w:rPr>
        <w:t>TESTS</w:t>
      </w:r>
      <w:r w:rsidRPr="00E10870">
        <w:rPr>
          <w:b/>
          <w:sz w:val="24"/>
          <w:szCs w:val="24"/>
        </w:rPr>
        <w:t xml:space="preserve"> OR PLEASE INDICATE CLEARLY IF THIS IS AN UPDATE)</w:t>
      </w:r>
    </w:p>
    <w:p w:rsidR="00E10870" w:rsidRPr="00E10870" w:rsidRDefault="00E10870">
      <w:pPr>
        <w:rPr>
          <w:b/>
          <w:sz w:val="24"/>
          <w:szCs w:val="24"/>
          <w:u w:val="single"/>
        </w:rPr>
      </w:pPr>
    </w:p>
    <w:p w:rsidR="00B57E53" w:rsidRDefault="00B57E53">
      <w:pPr>
        <w:rPr>
          <w:rStyle w:val="Hyperlink"/>
        </w:rPr>
      </w:pPr>
      <w:r w:rsidRPr="006E50A4">
        <w:rPr>
          <w:b/>
          <w:sz w:val="24"/>
          <w:szCs w:val="24"/>
        </w:rPr>
        <w:t>C</w:t>
      </w:r>
      <w:r w:rsidR="009030ED" w:rsidRPr="006E50A4">
        <w:rPr>
          <w:b/>
          <w:sz w:val="24"/>
          <w:szCs w:val="24"/>
        </w:rPr>
        <w:t>O</w:t>
      </w:r>
      <w:r w:rsidRPr="006E50A4">
        <w:rPr>
          <w:b/>
          <w:sz w:val="24"/>
          <w:szCs w:val="24"/>
        </w:rPr>
        <w:t>V</w:t>
      </w:r>
      <w:r w:rsidR="009030ED" w:rsidRPr="006E50A4">
        <w:rPr>
          <w:b/>
          <w:sz w:val="24"/>
          <w:szCs w:val="24"/>
        </w:rPr>
        <w:t>ID-</w:t>
      </w:r>
      <w:r w:rsidR="00331F70" w:rsidRPr="006E50A4">
        <w:rPr>
          <w:b/>
          <w:sz w:val="24"/>
          <w:szCs w:val="24"/>
        </w:rPr>
        <w:t>19 NOTIFICATIONS</w:t>
      </w:r>
      <w:r w:rsidRPr="006E50A4">
        <w:rPr>
          <w:b/>
          <w:sz w:val="24"/>
          <w:szCs w:val="24"/>
        </w:rPr>
        <w:t xml:space="preserve"> DROP BOX:</w:t>
      </w:r>
      <w:r w:rsidR="006E50A4" w:rsidRPr="006E50A4">
        <w:rPr>
          <w:b/>
          <w:sz w:val="24"/>
          <w:szCs w:val="24"/>
        </w:rPr>
        <w:t xml:space="preserve">  </w:t>
      </w:r>
      <w:hyperlink r:id="rId7" w:history="1">
        <w:r w:rsidR="009030ED" w:rsidRPr="00F67CE9">
          <w:rPr>
            <w:rStyle w:val="Hyperlink"/>
          </w:rPr>
          <w:t>CV19Notifications@slough.gov.uk</w:t>
        </w:r>
      </w:hyperlink>
    </w:p>
    <w:p w:rsidR="00331F70" w:rsidRDefault="00331F70">
      <w:pPr>
        <w:rPr>
          <w:rStyle w:val="Hyperlink"/>
        </w:rPr>
      </w:pPr>
    </w:p>
    <w:p w:rsidR="00331F70" w:rsidRPr="00331F70" w:rsidRDefault="00331F70">
      <w:pPr>
        <w:rPr>
          <w:rStyle w:val="Hyperlink"/>
          <w:color w:val="auto"/>
        </w:rPr>
      </w:pPr>
      <w:r w:rsidRPr="00331F70">
        <w:rPr>
          <w:rStyle w:val="Hyperlink"/>
          <w:color w:val="auto"/>
        </w:rPr>
        <w:t>When completing please could you</w:t>
      </w:r>
      <w:r>
        <w:rPr>
          <w:rStyle w:val="Hyperlink"/>
          <w:color w:val="auto"/>
        </w:rPr>
        <w:t xml:space="preserve"> follow the instructions below</w:t>
      </w:r>
      <w:r w:rsidRPr="00331F70">
        <w:rPr>
          <w:rStyle w:val="Hyperlink"/>
          <w:color w:val="auto"/>
        </w:rPr>
        <w:t>:</w:t>
      </w:r>
    </w:p>
    <w:p w:rsidR="00331F70" w:rsidRDefault="00331F70" w:rsidP="00331F70">
      <w:pPr>
        <w:pStyle w:val="ListParagraph"/>
        <w:numPr>
          <w:ilvl w:val="0"/>
          <w:numId w:val="1"/>
        </w:numPr>
      </w:pPr>
      <w:r>
        <w:t xml:space="preserve">Only </w:t>
      </w:r>
      <w:r>
        <w:t>report conf</w:t>
      </w:r>
      <w:r>
        <w:t>irmed PCR tests.  ‘</w:t>
      </w:r>
      <w:r>
        <w:t xml:space="preserve">Awaiting tests’ </w:t>
      </w:r>
      <w:r>
        <w:t>is causing confusion as it creates multiple reports for the same case.</w:t>
      </w:r>
    </w:p>
    <w:p w:rsidR="00331F70" w:rsidRDefault="00331F70" w:rsidP="00331F70">
      <w:pPr>
        <w:pStyle w:val="ListParagraph"/>
        <w:numPr>
          <w:ilvl w:val="0"/>
          <w:numId w:val="1"/>
        </w:numPr>
      </w:pPr>
      <w:r>
        <w:t xml:space="preserve">Only </w:t>
      </w:r>
      <w:r>
        <w:t>report each case once.</w:t>
      </w:r>
    </w:p>
    <w:p w:rsidR="00331F70" w:rsidRDefault="00331F70" w:rsidP="00331F70">
      <w:pPr>
        <w:pStyle w:val="ListParagraph"/>
        <w:numPr>
          <w:ilvl w:val="0"/>
          <w:numId w:val="1"/>
        </w:numPr>
      </w:pPr>
      <w:r>
        <w:t>The date of the PCR is also helpful for recording purposes.</w:t>
      </w:r>
    </w:p>
    <w:p w:rsidR="00331F70" w:rsidRDefault="00331F70" w:rsidP="001C4299">
      <w:pPr>
        <w:pStyle w:val="ListParagraph"/>
        <w:numPr>
          <w:ilvl w:val="0"/>
          <w:numId w:val="1"/>
        </w:numPr>
      </w:pPr>
      <w:r>
        <w:t>A d</w:t>
      </w:r>
      <w:r>
        <w:t xml:space="preserve">ate and time </w:t>
      </w:r>
      <w:r>
        <w:t>of this report/notification</w:t>
      </w:r>
      <w:bookmarkStart w:id="0" w:name="_GoBack"/>
      <w:bookmarkEnd w:id="0"/>
      <w:r>
        <w:t xml:space="preserve"> completed has been included as sometimes</w:t>
      </w:r>
      <w:r>
        <w:t xml:space="preserve"> multiple reports </w:t>
      </w:r>
      <w:r>
        <w:t xml:space="preserve">are being sent in </w:t>
      </w:r>
      <w:r>
        <w:t>from the same setting so it helps to be able to identify if it’s a new or repeat report.</w:t>
      </w:r>
    </w:p>
    <w:p w:rsidR="00B57E53" w:rsidRDefault="00B57E5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6406"/>
      </w:tblGrid>
      <w:tr w:rsidR="00B57E53" w:rsidTr="006E50A4"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53" w:rsidRDefault="00B57E53">
            <w:r>
              <w:t xml:space="preserve">Name of school </w:t>
            </w:r>
          </w:p>
          <w:p w:rsidR="00331F70" w:rsidRDefault="00331F70"/>
          <w:p w:rsidR="00331F70" w:rsidRDefault="00331F70">
            <w:r>
              <w:t>Date and time of report</w:t>
            </w:r>
          </w:p>
          <w:p w:rsidR="00B57E53" w:rsidRDefault="00B57E53"/>
        </w:tc>
        <w:tc>
          <w:tcPr>
            <w:tcW w:w="6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  <w:tr w:rsidR="00B57E53" w:rsidTr="006E50A4"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>
            <w:r>
              <w:t>Name, position and contact details (including telephone number) of notifying person</w:t>
            </w:r>
          </w:p>
          <w:p w:rsidR="00B57E53" w:rsidRDefault="00B57E53"/>
        </w:tc>
        <w:tc>
          <w:tcPr>
            <w:tcW w:w="6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  <w:tr w:rsidR="00B57E53" w:rsidTr="006E50A4"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E65" w:rsidRPr="00770E65" w:rsidRDefault="00770E65">
            <w:pPr>
              <w:rPr>
                <w:b/>
                <w:u w:val="single"/>
              </w:rPr>
            </w:pPr>
            <w:r w:rsidRPr="00770E65">
              <w:rPr>
                <w:b/>
                <w:u w:val="single"/>
              </w:rPr>
              <w:t>Children/young people</w:t>
            </w:r>
          </w:p>
          <w:p w:rsidR="00561C21" w:rsidRDefault="00B57E53">
            <w:r>
              <w:t xml:space="preserve">Number of children </w:t>
            </w:r>
            <w:r w:rsidR="00770E65">
              <w:t>with a positive PCR test result</w:t>
            </w:r>
            <w:r w:rsidR="00331F70">
              <w:t xml:space="preserve"> and date of PCR test</w:t>
            </w:r>
          </w:p>
          <w:p w:rsidR="00561C21" w:rsidRDefault="00561C21"/>
          <w:p w:rsidR="00B57E53" w:rsidRDefault="00770E65" w:rsidP="002C58C9">
            <w:r>
              <w:t>Year group of child/children with a positive PCR test result</w:t>
            </w:r>
          </w:p>
          <w:p w:rsidR="00770E65" w:rsidRDefault="00770E65" w:rsidP="002C58C9"/>
          <w:p w:rsidR="00770E65" w:rsidRDefault="00770E65" w:rsidP="002C58C9">
            <w:r>
              <w:t>Details of other self-isolations as a result of close co</w:t>
            </w:r>
            <w:r w:rsidR="006E50A4">
              <w:t>ntact with</w:t>
            </w:r>
            <w:r>
              <w:t xml:space="preserve"> child/children who has had a positive PCR test</w:t>
            </w:r>
          </w:p>
          <w:p w:rsidR="00770E65" w:rsidRDefault="00770E65" w:rsidP="002C58C9"/>
          <w:p w:rsidR="00770E65" w:rsidRDefault="006E50A4" w:rsidP="006E50A4">
            <w:r>
              <w:t>Isolation period, including dates of return to school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>
            <w:pPr>
              <w:rPr>
                <w:u w:val="single"/>
              </w:rPr>
            </w:pPr>
          </w:p>
          <w:p w:rsidR="002C58C9" w:rsidRDefault="002C58C9">
            <w:pPr>
              <w:rPr>
                <w:u w:val="single"/>
              </w:rPr>
            </w:pPr>
          </w:p>
          <w:p w:rsidR="002C58C9" w:rsidRDefault="002C58C9">
            <w:pPr>
              <w:rPr>
                <w:u w:val="single"/>
              </w:rPr>
            </w:pPr>
          </w:p>
          <w:p w:rsidR="002C58C9" w:rsidRDefault="002C58C9">
            <w:pPr>
              <w:rPr>
                <w:u w:val="single"/>
              </w:rPr>
            </w:pPr>
          </w:p>
          <w:p w:rsidR="002C58C9" w:rsidRPr="002C58C9" w:rsidRDefault="002C58C9">
            <w:pPr>
              <w:rPr>
                <w:u w:val="single"/>
              </w:rPr>
            </w:pPr>
          </w:p>
        </w:tc>
      </w:tr>
      <w:tr w:rsidR="00B57E53" w:rsidTr="006E50A4"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53" w:rsidRDefault="006E50A4">
            <w:pPr>
              <w:rPr>
                <w:b/>
                <w:u w:val="single"/>
              </w:rPr>
            </w:pPr>
            <w:r w:rsidRPr="006E50A4">
              <w:rPr>
                <w:b/>
                <w:u w:val="single"/>
              </w:rPr>
              <w:t>Staff</w:t>
            </w:r>
          </w:p>
          <w:p w:rsidR="006E50A4" w:rsidRDefault="006E50A4" w:rsidP="006E50A4">
            <w:r>
              <w:t>Number of staff with a positive PCR test result</w:t>
            </w:r>
            <w:r w:rsidR="00331F70">
              <w:t xml:space="preserve"> and date of PCR test</w:t>
            </w:r>
          </w:p>
          <w:p w:rsidR="006E50A4" w:rsidRDefault="006E50A4" w:rsidP="006E50A4"/>
          <w:p w:rsidR="006E50A4" w:rsidRDefault="006E50A4" w:rsidP="006E50A4">
            <w:r>
              <w:t>Any specific year groups associated to member(s) of staff with a positive PCR test result</w:t>
            </w:r>
          </w:p>
          <w:p w:rsidR="006E50A4" w:rsidRDefault="006E50A4" w:rsidP="006E50A4"/>
          <w:p w:rsidR="006E50A4" w:rsidRDefault="006E50A4" w:rsidP="006E50A4">
            <w:r>
              <w:t>Details of other self-isolations as a result of close contact with member(s) of staff who have had a positive PCR test</w:t>
            </w:r>
          </w:p>
          <w:p w:rsidR="006E50A4" w:rsidRDefault="006E50A4" w:rsidP="006E50A4"/>
          <w:p w:rsidR="00B57E53" w:rsidRDefault="006E50A4" w:rsidP="006E0AD7">
            <w:r>
              <w:t>Isolation period, including dates of return to school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</w:tbl>
    <w:p w:rsidR="00B57E53" w:rsidRDefault="00B57E53" w:rsidP="00B57E53"/>
    <w:p w:rsidR="00B57E53" w:rsidRDefault="00FC4D70" w:rsidP="006E0AD7">
      <w:pPr>
        <w:jc w:val="center"/>
      </w:pPr>
      <w:r>
        <w:t>Thank you for your ongoing support and collaborati</w:t>
      </w:r>
      <w:r w:rsidR="006E0AD7">
        <w:t>on during the COVID-19 pandemic.</w:t>
      </w:r>
    </w:p>
    <w:sectPr w:rsidR="00B57E5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A4" w:rsidRDefault="006E50A4" w:rsidP="006E50A4">
      <w:r>
        <w:separator/>
      </w:r>
    </w:p>
  </w:endnote>
  <w:endnote w:type="continuationSeparator" w:id="0">
    <w:p w:rsidR="006E50A4" w:rsidRDefault="006E50A4" w:rsidP="006E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A4" w:rsidRDefault="006E50A4" w:rsidP="006E50A4">
      <w:r>
        <w:separator/>
      </w:r>
    </w:p>
  </w:footnote>
  <w:footnote w:type="continuationSeparator" w:id="0">
    <w:p w:rsidR="006E50A4" w:rsidRDefault="006E50A4" w:rsidP="006E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A4" w:rsidRDefault="006E50A4">
    <w:pPr>
      <w:pStyle w:val="Header"/>
    </w:pPr>
    <w:r>
      <w:rPr>
        <w:noProof/>
        <w:lang w:eastAsia="en-GB"/>
      </w:rPr>
      <w:drawing>
        <wp:inline distT="0" distB="0" distL="0" distR="0" wp14:anchorId="2555318B" wp14:editId="505A7052">
          <wp:extent cx="4324350" cy="514350"/>
          <wp:effectExtent l="0" t="0" r="0" b="0"/>
          <wp:docPr id="2" name="Picture 2" descr="SBC - black with new strapline_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BC - black with new strapline_20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0AD7">
      <w:t xml:space="preserve">  </w:t>
    </w:r>
    <w:r w:rsidR="006E0AD7">
      <w:rPr>
        <w:noProof/>
        <w:lang w:eastAsia="en-GB"/>
      </w:rPr>
      <w:drawing>
        <wp:inline distT="0" distB="0" distL="0" distR="0" wp14:anchorId="635CC679" wp14:editId="7936EEAA">
          <wp:extent cx="1304925" cy="590550"/>
          <wp:effectExtent l="0" t="0" r="9525" b="0"/>
          <wp:docPr id="4" name="Picture 5" descr="cid:image002.png@01D6C4A4.B9DAE7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cid:image002.png@01D6C4A4.B9DAE7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C2940"/>
    <w:multiLevelType w:val="hybridMultilevel"/>
    <w:tmpl w:val="A57E4DD6"/>
    <w:lvl w:ilvl="0" w:tplc="A3D236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53"/>
    <w:rsid w:val="002C58C9"/>
    <w:rsid w:val="00331F70"/>
    <w:rsid w:val="00356D1A"/>
    <w:rsid w:val="00561C21"/>
    <w:rsid w:val="006E0AD7"/>
    <w:rsid w:val="006E50A4"/>
    <w:rsid w:val="00770E65"/>
    <w:rsid w:val="009030ED"/>
    <w:rsid w:val="00B57E53"/>
    <w:rsid w:val="00D85CEB"/>
    <w:rsid w:val="00E10870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E4AC"/>
  <w15:docId w15:val="{64FC80F4-8C0B-4264-9E11-370BCB34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E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0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0A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5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0A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31F70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V19Notifications@sloug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 Heather</dc:creator>
  <cp:lastModifiedBy>Cook Heather</cp:lastModifiedBy>
  <cp:revision>4</cp:revision>
  <dcterms:created xsi:type="dcterms:W3CDTF">2021-08-20T14:31:00Z</dcterms:created>
  <dcterms:modified xsi:type="dcterms:W3CDTF">2021-09-14T15:03:00Z</dcterms:modified>
</cp:coreProperties>
</file>