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75F65BD2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20DA68E2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6ECF29F4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072D9090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</w:t>
            </w:r>
            <w:proofErr w:type="gramStart"/>
            <w:r w:rsidRPr="008D763C">
              <w:rPr>
                <w:b/>
                <w:sz w:val="18"/>
                <w:szCs w:val="18"/>
              </w:rPr>
              <w:t>Prevent</w:t>
            </w:r>
            <w:proofErr w:type="gramEnd"/>
            <w:r w:rsidRPr="008D763C">
              <w:rPr>
                <w:b/>
                <w:sz w:val="18"/>
                <w:szCs w:val="18"/>
              </w:rPr>
              <w:t xml:space="preserve">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7A0F8ECB" w14:textId="77777777" w:rsidR="00875A2C" w:rsidRDefault="009D6607" w:rsidP="009D6607">
            <w:pPr>
              <w:spacing w:after="0"/>
              <w:jc w:val="left"/>
              <w:rPr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75A2C">
              <w:rPr>
                <w:sz w:val="18"/>
                <w:szCs w:val="18"/>
              </w:rPr>
              <w:t>:</w:t>
            </w:r>
          </w:p>
          <w:p w14:paraId="41E60193" w14:textId="52BD73CB" w:rsidR="00875A2C" w:rsidRDefault="00DF36F2" w:rsidP="009D6607">
            <w:pPr>
              <w:spacing w:after="0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24"/>
                  <w:szCs w:val="24"/>
                </w:rPr>
                <w:tag w:val="vbReturnEmail"/>
                <w:id w:val="391322973"/>
                <w:placeholder>
                  <w:docPart w:val="8CE8CBAB5D0B459483405192AFEFB4B0"/>
                </w:placeholder>
                <w:text/>
              </w:sdtPr>
              <w:sdtEndPr/>
              <w:sdtContent>
                <w:r w:rsidR="00875A2C" w:rsidRPr="00DF36F2">
                  <w:rPr>
                    <w:b/>
                    <w:sz w:val="24"/>
                    <w:szCs w:val="24"/>
                  </w:rPr>
                  <w:t>For Slough referrals: preventreferralsslough@thamesvalley.pnn.police.uk</w:t>
                </w:r>
                <w:r w:rsidRPr="00DF36F2">
                  <w:rPr>
                    <w:b/>
                    <w:sz w:val="24"/>
                    <w:szCs w:val="24"/>
                  </w:rPr>
                  <w:t xml:space="preserve"> </w:t>
                </w:r>
                <w:r w:rsidR="00875A2C" w:rsidRPr="00DF36F2"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</w:t>
                </w:r>
              </w:sdtContent>
            </w:sdt>
          </w:p>
          <w:p w14:paraId="2FD739BF" w14:textId="77777777" w:rsidR="00945DD9" w:rsidRPr="00875A2C" w:rsidRDefault="00875A2C" w:rsidP="00875A2C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75A2C">
              <w:rPr>
                <w:b/>
                <w:sz w:val="18"/>
                <w:szCs w:val="18"/>
              </w:rPr>
              <w:t>For general Prevent enquiries wit</w:t>
            </w:r>
            <w:r>
              <w:rPr>
                <w:b/>
                <w:sz w:val="18"/>
                <w:szCs w:val="18"/>
              </w:rPr>
              <w:t>hin Thames Valley</w:t>
            </w:r>
            <w:r w:rsidRPr="00875A2C">
              <w:rPr>
                <w:b/>
                <w:sz w:val="18"/>
                <w:szCs w:val="18"/>
              </w:rPr>
              <w:t>, or for advice on completing this form, please contact the</w:t>
            </w:r>
            <w:r w:rsidR="003E073D">
              <w:rPr>
                <w:b/>
                <w:sz w:val="18"/>
                <w:szCs w:val="18"/>
              </w:rPr>
              <w:t xml:space="preserve"> local Thames Valley</w:t>
            </w:r>
            <w:r w:rsidRPr="00875A2C">
              <w:rPr>
                <w:b/>
                <w:sz w:val="18"/>
                <w:szCs w:val="18"/>
              </w:rPr>
              <w:t xml:space="preserve"> Prevent </w:t>
            </w:r>
            <w:r w:rsidR="003E073D">
              <w:rPr>
                <w:b/>
                <w:sz w:val="18"/>
                <w:szCs w:val="18"/>
              </w:rPr>
              <w:t xml:space="preserve">team or the Prevent </w:t>
            </w:r>
            <w:r w:rsidRPr="00875A2C">
              <w:rPr>
                <w:b/>
                <w:sz w:val="18"/>
                <w:szCs w:val="18"/>
              </w:rPr>
              <w:t xml:space="preserve">Gateway Team: PreventGateway@thamesvalley.pnn.police.uk or call </w:t>
            </w:r>
            <w:r w:rsidRPr="00875A2C">
              <w:rPr>
                <w:b/>
                <w:bCs/>
                <w:sz w:val="18"/>
                <w:szCs w:val="18"/>
              </w:rPr>
              <w:t>01865 555618   </w:t>
            </w:r>
          </w:p>
        </w:tc>
      </w:tr>
      <w:tr w:rsidR="00945DD9" w:rsidRPr="00421A5E" w14:paraId="5D3916B8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1C89601E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230FC350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229770B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3BC8D7E8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1733ACC9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2EC49A59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7620A58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22E66148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4785431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0742A5FC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620FC18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B2ECB7D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Approx. Age (if </w:t>
            </w:r>
            <w:proofErr w:type="spellStart"/>
            <w:r>
              <w:rPr>
                <w:b/>
                <w:sz w:val="18"/>
                <w:szCs w:val="18"/>
              </w:rPr>
              <w:t>DoB</w:t>
            </w:r>
            <w:proofErr w:type="spellEnd"/>
            <w:r>
              <w:rPr>
                <w:b/>
                <w:sz w:val="18"/>
                <w:szCs w:val="18"/>
              </w:rPr>
              <w:t xml:space="preserve">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D416D6D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59F6D32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180CE43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5758EE0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38F38D20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6D0E9C2F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648AB94C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7340D81A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7279C968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530913E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4E7D2CAA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9AF62D2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786ED20D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1A6C6C03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3275DFC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084D596D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56E52FAF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4C787885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4B46075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3DCA44D5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1633BD8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6FB9D31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4EA71C61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3BF65AA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0ABECC5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0A703A1D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894C5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1827FBAE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0E72176C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49F93624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789EEDD9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041797D2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6FAC1F6B" w14:textId="77777777" w:rsidTr="009B77BD">
        <w:trPr>
          <w:trHeight w:val="340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0EEF204" w14:textId="77777777" w:rsidR="00E361CF" w:rsidRDefault="00E361CF" w:rsidP="00D1154B">
            <w:pPr>
              <w:spacing w:beforeAutospacing="1" w:after="0" w:line="240" w:lineRule="auto"/>
              <w:rPr>
                <w:rFonts w:eastAsia="Calibri"/>
                <w:color w:val="333333"/>
              </w:rPr>
            </w:pPr>
          </w:p>
          <w:p w14:paraId="79C758F1" w14:textId="77777777" w:rsidR="00D1154B" w:rsidRPr="007A3EE6" w:rsidRDefault="00D1154B" w:rsidP="00D1154B">
            <w:pPr>
              <w:spacing w:beforeAutospacing="1" w:after="0" w:line="240" w:lineRule="auto"/>
              <w:rPr>
                <w:rFonts w:eastAsia="Calibri"/>
                <w:color w:val="333333"/>
              </w:rPr>
            </w:pPr>
          </w:p>
        </w:tc>
      </w:tr>
      <w:tr w:rsidR="00E361CF" w:rsidRPr="001B29DF" w14:paraId="6D9C4BC5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393E2E1A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217B7A62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1912BA66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E85A8C0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68A7DBD0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0AA8A364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0290EB3B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0C9CD6E2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77EC422A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3DB34095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20C15E16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3543302F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7F117B6E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2013B676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2F4B83F1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2DC55BE0" w14:textId="77777777" w:rsidTr="003B14D1">
        <w:trPr>
          <w:trHeight w:val="305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CB924B8" w14:textId="77777777" w:rsidR="00E361CF" w:rsidRDefault="00E361CF" w:rsidP="00D1154B">
            <w:pPr>
              <w:spacing w:beforeAutospacing="1" w:after="0" w:line="240" w:lineRule="auto"/>
              <w:rPr>
                <w:rFonts w:eastAsia="Calibri"/>
                <w:color w:val="333333"/>
              </w:rPr>
            </w:pPr>
          </w:p>
          <w:p w14:paraId="45C28720" w14:textId="77777777" w:rsidR="00D1154B" w:rsidRDefault="00D1154B" w:rsidP="00D1154B">
            <w:pPr>
              <w:spacing w:beforeAutospacing="1" w:after="0" w:line="240" w:lineRule="auto"/>
              <w:rPr>
                <w:rFonts w:eastAsia="Calibri"/>
                <w:color w:val="333333"/>
              </w:rPr>
            </w:pPr>
          </w:p>
          <w:p w14:paraId="52C6C020" w14:textId="77777777" w:rsidR="00D1154B" w:rsidRPr="007A3EE6" w:rsidRDefault="00D1154B" w:rsidP="00D1154B">
            <w:pPr>
              <w:spacing w:beforeAutospacing="1" w:after="0" w:line="240" w:lineRule="auto"/>
              <w:rPr>
                <w:rFonts w:eastAsia="Calibri"/>
                <w:color w:val="333333"/>
              </w:rPr>
            </w:pPr>
          </w:p>
        </w:tc>
      </w:tr>
      <w:tr w:rsidR="00E361CF" w:rsidRPr="001B29DF" w14:paraId="26F8EED4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07626876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654E204D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013A14F9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2C43569F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14:paraId="2E5ED427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06FD989A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49D3FF29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64F0945B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14:paraId="7C786216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14:paraId="3157EFF0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159C8D1A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describe any other need or potential vulnerability you think may be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  <w:r>
              <w:rPr>
                <w:sz w:val="18"/>
                <w:szCs w:val="18"/>
              </w:rPr>
              <w:t xml:space="preserve"> but which is not mentioned here.</w:t>
            </w:r>
          </w:p>
          <w:p w14:paraId="31DDD9CA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215AFA1E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36EF09B1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0B539A81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7E42AC">
              <w:rPr>
                <w:b/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602B1882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3A3A0DAA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705826B0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735CD2D3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00D12A9F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755E97D4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4B10EA47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2F8944F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0339C1AC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48F386E4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418AC1CE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5E3D00D8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9C7A20C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AA099E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6ED63B2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655634B6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731069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410D8EA2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2BA80369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797AE7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7BD2BFCF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4025B08C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F2C095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60B7509F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F15646E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2BABB7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62CBA475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739CD606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74A651B7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3970F525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D7961B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414475F8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2B99C814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459D5EA3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24B99501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7A6E945D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F3EBBDA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194ECB09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E96161C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DB2CB3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3F8CD479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ECFE358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51A753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714E7C8F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18BFFE13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1882E9C2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7C0BDED4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6B0D65EB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66CD2DF2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E7071F5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AD0C973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2E636EE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8688FC7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E60B098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6AE0EC6E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37A1F918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BDDE682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2D3FFC26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51DB24AE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1B16A1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77DEAF94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0AB91998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A17A33F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77E61A16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502BF2C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56CBEF2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426FC097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83A578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2374098E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543C2C15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73D9CB10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59F63F4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ECA598A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071013E0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5500D0B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B110595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0ED73DD6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33CF32CC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726BFCD4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1514C944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2EDC9799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5FB09A1A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34720134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5979E5CE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1C2753A6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4A4FAEA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183AA060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207066CA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2BC0D9CD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18EF8EBF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13241AA5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6B1ED573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7EE16597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3943F381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22D0AC65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280347DF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20E8ECC9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50483BF6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3A725C35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31C96C66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E313CFB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41FD699C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018066ED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7506005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3919B11E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F95409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5CCFB2D1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29AC94A8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03D6D8DF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270BE833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0ED7B210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55C91671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44A9A4F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D0EA47D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6F4266F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E6ECE63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1BF05D92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3EE3A8BA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1749254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501E8BBD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3ECCC3F5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5086666B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4CF4B18B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4F13FD99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2E006968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624C0EF7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1AE70209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2B45C0C1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60D88495" w14:textId="77777777"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14:paraId="6D63451B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14:paraId="145F1C1D" w14:textId="77777777" w:rsidR="00945DD9" w:rsidRDefault="00945DD9"/>
    <w:sectPr w:rsidR="00945D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B946" w14:textId="77777777" w:rsidR="00686560" w:rsidRDefault="00686560" w:rsidP="00945DD9">
      <w:pPr>
        <w:spacing w:before="0" w:after="0" w:line="240" w:lineRule="auto"/>
      </w:pPr>
      <w:r>
        <w:separator/>
      </w:r>
    </w:p>
  </w:endnote>
  <w:endnote w:type="continuationSeparator" w:id="0">
    <w:p w14:paraId="528A20BA" w14:textId="77777777" w:rsidR="00686560" w:rsidRDefault="00686560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796FC" w14:textId="77777777"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0FC6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9D37F5">
      <w:rPr>
        <w:b/>
        <w:caps/>
        <w:color w:val="243F60"/>
        <w:spacing w:val="5"/>
        <w:sz w:val="10"/>
        <w:szCs w:val="10"/>
      </w:rPr>
      <w:t xml:space="preserve"> v.4</w:t>
    </w:r>
    <w:r w:rsidR="00BB5787">
      <w:rPr>
        <w:b/>
        <w:caps/>
        <w:color w:val="243F60"/>
        <w:spacing w:val="5"/>
        <w:sz w:val="10"/>
        <w:szCs w:val="10"/>
      </w:rPr>
      <w:t>.0</w:t>
    </w:r>
  </w:p>
  <w:p w14:paraId="50B1EAAE" w14:textId="77777777" w:rsidR="009D37F5" w:rsidRDefault="009D37F5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FF0000"/>
        <w:spacing w:val="5"/>
      </w:rPr>
    </w:pPr>
    <w:r>
      <w:rPr>
        <w:b/>
        <w:caps/>
        <w:color w:val="FF0000"/>
        <w:spacing w:val="5"/>
      </w:rPr>
      <w:t xml:space="preserve">OFFICAL </w:t>
    </w:r>
    <w:r>
      <w:rPr>
        <w:b/>
        <w:smallCaps/>
        <w:color w:val="FF0000"/>
        <w:spacing w:val="5"/>
      </w:rPr>
      <w:t>(when blank)</w:t>
    </w:r>
  </w:p>
  <w:p w14:paraId="5485078D" w14:textId="77777777" w:rsidR="00BA1F9A" w:rsidRPr="009D37F5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smallCaps/>
        <w:color w:val="243F60"/>
        <w:spacing w:val="5"/>
      </w:rPr>
    </w:pPr>
    <w:r w:rsidRPr="000B4BFC">
      <w:rPr>
        <w:b/>
        <w:caps/>
        <w:color w:val="FF0000"/>
        <w:spacing w:val="5"/>
      </w:rPr>
      <w:t xml:space="preserve">OFFICIAL </w:t>
    </w:r>
    <w:r w:rsidR="009D37F5">
      <w:rPr>
        <w:b/>
        <w:caps/>
        <w:color w:val="FF0000"/>
        <w:spacing w:val="5"/>
      </w:rPr>
      <w:t>–</w:t>
    </w:r>
    <w:r w:rsidRPr="000B4BFC">
      <w:rPr>
        <w:b/>
        <w:caps/>
        <w:color w:val="FF0000"/>
        <w:spacing w:val="5"/>
      </w:rPr>
      <w:t xml:space="preserve"> SENSITIVE</w:t>
    </w:r>
    <w:r w:rsidR="009D37F5">
      <w:rPr>
        <w:b/>
        <w:caps/>
        <w:color w:val="FF0000"/>
        <w:spacing w:val="5"/>
      </w:rPr>
      <w:t xml:space="preserve"> </w:t>
    </w:r>
    <w:r w:rsidR="009D37F5">
      <w:rPr>
        <w:b/>
        <w:smallCaps/>
        <w:color w:val="FF0000"/>
        <w:spacing w:val="5"/>
      </w:rPr>
      <w:t>(when complete)</w:t>
    </w:r>
  </w:p>
  <w:p w14:paraId="0E7F8D1C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4F64" w14:textId="77777777" w:rsidR="00686560" w:rsidRDefault="00686560" w:rsidP="00945DD9">
      <w:pPr>
        <w:spacing w:before="0" w:after="0" w:line="240" w:lineRule="auto"/>
      </w:pPr>
      <w:r>
        <w:separator/>
      </w:r>
    </w:p>
  </w:footnote>
  <w:footnote w:type="continuationSeparator" w:id="0">
    <w:p w14:paraId="5EDECC1D" w14:textId="77777777" w:rsidR="00686560" w:rsidRDefault="00686560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973C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49CCCF9" wp14:editId="7E704671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B6306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B22AE54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B8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9675A"/>
    <w:rsid w:val="001B1FF8"/>
    <w:rsid w:val="001C634E"/>
    <w:rsid w:val="001C6F84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E2582"/>
    <w:rsid w:val="002F4F41"/>
    <w:rsid w:val="00301B6A"/>
    <w:rsid w:val="003035AA"/>
    <w:rsid w:val="00327582"/>
    <w:rsid w:val="00332639"/>
    <w:rsid w:val="003358C4"/>
    <w:rsid w:val="003635EB"/>
    <w:rsid w:val="003B0A76"/>
    <w:rsid w:val="003B14D1"/>
    <w:rsid w:val="003E073D"/>
    <w:rsid w:val="003E183B"/>
    <w:rsid w:val="003E5BCE"/>
    <w:rsid w:val="003E6E35"/>
    <w:rsid w:val="003E7F68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26893"/>
    <w:rsid w:val="00746E55"/>
    <w:rsid w:val="00767AD8"/>
    <w:rsid w:val="00772AB9"/>
    <w:rsid w:val="00785AEA"/>
    <w:rsid w:val="007A5BF7"/>
    <w:rsid w:val="007A711C"/>
    <w:rsid w:val="007C5A7A"/>
    <w:rsid w:val="007E0DE8"/>
    <w:rsid w:val="007E42AC"/>
    <w:rsid w:val="007F11B9"/>
    <w:rsid w:val="00835705"/>
    <w:rsid w:val="00844912"/>
    <w:rsid w:val="00852BDB"/>
    <w:rsid w:val="00863C66"/>
    <w:rsid w:val="00875A2C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7F5"/>
    <w:rsid w:val="009D3B1D"/>
    <w:rsid w:val="009D6607"/>
    <w:rsid w:val="009E6649"/>
    <w:rsid w:val="009F04B5"/>
    <w:rsid w:val="00A03F7A"/>
    <w:rsid w:val="00A07FEB"/>
    <w:rsid w:val="00A2684F"/>
    <w:rsid w:val="00A63DE7"/>
    <w:rsid w:val="00A87F76"/>
    <w:rsid w:val="00AD1873"/>
    <w:rsid w:val="00AF4062"/>
    <w:rsid w:val="00AF585E"/>
    <w:rsid w:val="00B25205"/>
    <w:rsid w:val="00B25CA3"/>
    <w:rsid w:val="00B33E6B"/>
    <w:rsid w:val="00B35B89"/>
    <w:rsid w:val="00B37BDF"/>
    <w:rsid w:val="00B57A2E"/>
    <w:rsid w:val="00B57A55"/>
    <w:rsid w:val="00B94C10"/>
    <w:rsid w:val="00B96E0D"/>
    <w:rsid w:val="00BA1F9A"/>
    <w:rsid w:val="00BA3307"/>
    <w:rsid w:val="00BA4F0D"/>
    <w:rsid w:val="00BA72A2"/>
    <w:rsid w:val="00BB5787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D7237"/>
    <w:rsid w:val="00CF7AB1"/>
    <w:rsid w:val="00D038AF"/>
    <w:rsid w:val="00D1154B"/>
    <w:rsid w:val="00D314BD"/>
    <w:rsid w:val="00D47072"/>
    <w:rsid w:val="00D47785"/>
    <w:rsid w:val="00DF36F2"/>
    <w:rsid w:val="00E016F7"/>
    <w:rsid w:val="00E2201D"/>
    <w:rsid w:val="00E278A0"/>
    <w:rsid w:val="00E361CF"/>
    <w:rsid w:val="00E4141D"/>
    <w:rsid w:val="00E45046"/>
    <w:rsid w:val="00EA7943"/>
    <w:rsid w:val="00ED2E5E"/>
    <w:rsid w:val="00EE138C"/>
    <w:rsid w:val="00EE2BD2"/>
    <w:rsid w:val="00EE6409"/>
    <w:rsid w:val="00EF2CDE"/>
    <w:rsid w:val="00F31508"/>
    <w:rsid w:val="00F33EB4"/>
    <w:rsid w:val="00F367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8D25FA"/>
  <w15:docId w15:val="{CD0961DC-BEF0-488B-91F9-CB0721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8CE8CBAB5D0B459483405192AFEF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D08B-A3DF-4285-95CC-E4C56FD2F070}"/>
      </w:docPartPr>
      <w:docPartBody>
        <w:p w:rsidR="00AF72D2" w:rsidRDefault="005820E6" w:rsidP="005820E6">
          <w:pPr>
            <w:pStyle w:val="8CE8CBAB5D0B459483405192AFEFB4B0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91F36"/>
    <w:rsid w:val="00576E57"/>
    <w:rsid w:val="005820E6"/>
    <w:rsid w:val="005C7CA0"/>
    <w:rsid w:val="007C6CC6"/>
    <w:rsid w:val="00825CCC"/>
    <w:rsid w:val="008925D0"/>
    <w:rsid w:val="008F7E83"/>
    <w:rsid w:val="00A354C1"/>
    <w:rsid w:val="00A51A91"/>
    <w:rsid w:val="00A60759"/>
    <w:rsid w:val="00AF72D2"/>
    <w:rsid w:val="00B14B71"/>
    <w:rsid w:val="00B776B1"/>
    <w:rsid w:val="00CD5B20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0E6"/>
    <w:rPr>
      <w:color w:val="80808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8CBAB5D0B459483405192AFEFB4B0">
    <w:name w:val="8CE8CBAB5D0B459483405192AFEFB4B0"/>
    <w:rsid w:val="00582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2339-3E1E-4662-A00A-20E13717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Marek - NCTPHQ</dc:creator>
  <cp:lastModifiedBy>Jatinder Matharu</cp:lastModifiedBy>
  <cp:revision>2</cp:revision>
  <cp:lastPrinted>2019-03-05T09:09:00Z</cp:lastPrinted>
  <dcterms:created xsi:type="dcterms:W3CDTF">2024-01-09T13:12:00Z</dcterms:created>
  <dcterms:modified xsi:type="dcterms:W3CDTF">2024-01-09T13:12:00Z</dcterms:modified>
</cp:coreProperties>
</file>