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32C5" w14:textId="098FD0A3" w:rsidR="00F37061" w:rsidRPr="00593A1B" w:rsidRDefault="00F37061" w:rsidP="00593A1B">
      <w:pPr>
        <w:spacing w:after="0" w:line="276" w:lineRule="auto"/>
        <w:jc w:val="center"/>
        <w:rPr>
          <w:rFonts w:ascii="Arial" w:hAnsi="Arial" w:cs="Arial"/>
          <w:b/>
          <w:bCs/>
          <w:sz w:val="28"/>
          <w:szCs w:val="28"/>
        </w:rPr>
      </w:pPr>
      <w:r w:rsidRPr="00593A1B">
        <w:rPr>
          <w:rFonts w:ascii="Arial" w:hAnsi="Arial" w:cs="Arial"/>
          <w:b/>
          <w:bCs/>
          <w:sz w:val="28"/>
          <w:szCs w:val="28"/>
        </w:rPr>
        <w:t>Slough SACRE RE Newsletter</w:t>
      </w:r>
      <w:r w:rsidR="00593A1B" w:rsidRPr="00593A1B">
        <w:rPr>
          <w:rFonts w:ascii="Arial" w:hAnsi="Arial" w:cs="Arial"/>
          <w:b/>
          <w:bCs/>
          <w:sz w:val="28"/>
          <w:szCs w:val="28"/>
        </w:rPr>
        <w:t xml:space="preserve"> </w:t>
      </w:r>
      <w:r w:rsidR="00593A1B">
        <w:rPr>
          <w:rFonts w:ascii="Arial" w:hAnsi="Arial" w:cs="Arial"/>
          <w:b/>
          <w:bCs/>
          <w:sz w:val="28"/>
          <w:szCs w:val="28"/>
        </w:rPr>
        <w:t xml:space="preserve">- </w:t>
      </w:r>
      <w:r w:rsidR="00593A1B" w:rsidRPr="00593A1B">
        <w:rPr>
          <w:rFonts w:ascii="Arial" w:hAnsi="Arial" w:cs="Arial"/>
          <w:b/>
          <w:bCs/>
          <w:sz w:val="28"/>
          <w:szCs w:val="28"/>
        </w:rPr>
        <w:t>J</w:t>
      </w:r>
      <w:r w:rsidR="00E52544" w:rsidRPr="00593A1B">
        <w:rPr>
          <w:rFonts w:ascii="Arial" w:hAnsi="Arial" w:cs="Arial"/>
          <w:b/>
          <w:bCs/>
          <w:sz w:val="28"/>
          <w:szCs w:val="28"/>
        </w:rPr>
        <w:t>ul</w:t>
      </w:r>
      <w:r w:rsidRPr="00593A1B">
        <w:rPr>
          <w:rFonts w:ascii="Arial" w:hAnsi="Arial" w:cs="Arial"/>
          <w:b/>
          <w:bCs/>
          <w:sz w:val="28"/>
          <w:szCs w:val="28"/>
        </w:rPr>
        <w:t>y 2024</w:t>
      </w:r>
    </w:p>
    <w:p w14:paraId="5AF0EF12" w14:textId="77777777" w:rsidR="00E52544" w:rsidRPr="00593A1B" w:rsidRDefault="00E52544" w:rsidP="00F37061">
      <w:pPr>
        <w:spacing w:after="0" w:line="276" w:lineRule="auto"/>
        <w:rPr>
          <w:rFonts w:ascii="Arial" w:hAnsi="Arial" w:cs="Arial"/>
          <w:sz w:val="24"/>
          <w:szCs w:val="24"/>
        </w:rPr>
      </w:pPr>
    </w:p>
    <w:p w14:paraId="64E65F02" w14:textId="281579DE"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Welcome to a belated newsletter for the end of the school year!</w:t>
      </w:r>
    </w:p>
    <w:p w14:paraId="571F0AAF" w14:textId="77777777" w:rsidR="00D70CF1" w:rsidRPr="00593A1B" w:rsidRDefault="00F37061" w:rsidP="00F37061">
      <w:pPr>
        <w:spacing w:after="0" w:line="276" w:lineRule="auto"/>
        <w:rPr>
          <w:rFonts w:ascii="Arial" w:hAnsi="Arial" w:cs="Arial"/>
          <w:sz w:val="24"/>
          <w:szCs w:val="24"/>
        </w:rPr>
      </w:pPr>
      <w:r w:rsidRPr="00593A1B">
        <w:rPr>
          <w:rFonts w:ascii="Arial" w:hAnsi="Arial" w:cs="Arial"/>
          <w:sz w:val="24"/>
          <w:szCs w:val="24"/>
        </w:rPr>
        <w:t xml:space="preserve">Let me introduce myself. I am Bill Moore, the new adviser for Slough SACRE. I am also adviser to two other SACREs, Buckinghamshire and Hertfordshire, and was until the end of this term also adviser to Oxfordshire. I am very much looking forward to working with you </w:t>
      </w:r>
      <w:r w:rsidR="00D70CF1" w:rsidRPr="00593A1B">
        <w:rPr>
          <w:rFonts w:ascii="Arial" w:hAnsi="Arial" w:cs="Arial"/>
          <w:sz w:val="24"/>
          <w:szCs w:val="24"/>
        </w:rPr>
        <w:t>and Slough SACRE.</w:t>
      </w:r>
    </w:p>
    <w:p w14:paraId="0D968D09" w14:textId="77777777" w:rsidR="00D70CF1" w:rsidRPr="0050254C" w:rsidRDefault="00D70CF1" w:rsidP="00F37061">
      <w:pPr>
        <w:spacing w:after="0" w:line="276" w:lineRule="auto"/>
        <w:rPr>
          <w:rFonts w:ascii="Calibri" w:hAnsi="Calibri" w:cs="Calibri"/>
        </w:rPr>
      </w:pPr>
    </w:p>
    <w:p w14:paraId="258AFF2C" w14:textId="6BDBB3DF" w:rsidR="009C19B3" w:rsidRPr="00593A1B" w:rsidRDefault="00D70CF1" w:rsidP="00F37061">
      <w:pPr>
        <w:spacing w:after="0" w:line="276" w:lineRule="auto"/>
        <w:rPr>
          <w:rFonts w:ascii="Arial" w:hAnsi="Arial" w:cs="Arial"/>
          <w:sz w:val="24"/>
          <w:szCs w:val="24"/>
        </w:rPr>
      </w:pPr>
      <w:r w:rsidRPr="00593A1B">
        <w:rPr>
          <w:rFonts w:ascii="Arial" w:hAnsi="Arial" w:cs="Arial"/>
          <w:sz w:val="24"/>
          <w:szCs w:val="24"/>
        </w:rPr>
        <w:t>First, a big thank you to David Rees</w:t>
      </w:r>
      <w:r w:rsidR="00272896" w:rsidRPr="00593A1B">
        <w:rPr>
          <w:rFonts w:ascii="Arial" w:hAnsi="Arial" w:cs="Arial"/>
          <w:sz w:val="24"/>
          <w:szCs w:val="24"/>
        </w:rPr>
        <w:t xml:space="preserve">. He has supported RE and collective worship in Slough extremely well, especially as </w:t>
      </w:r>
      <w:r w:rsidR="00AA0050" w:rsidRPr="00593A1B">
        <w:rPr>
          <w:rFonts w:ascii="Arial" w:hAnsi="Arial" w:cs="Arial"/>
          <w:sz w:val="24"/>
          <w:szCs w:val="24"/>
        </w:rPr>
        <w:t xml:space="preserve">he has had to do so from a significant distance. </w:t>
      </w:r>
      <w:r w:rsidR="00F52F8E" w:rsidRPr="00593A1B">
        <w:rPr>
          <w:rFonts w:ascii="Arial" w:hAnsi="Arial" w:cs="Arial"/>
          <w:sz w:val="24"/>
          <w:szCs w:val="24"/>
        </w:rPr>
        <w:t>I have know</w:t>
      </w:r>
      <w:r w:rsidR="00384ACA" w:rsidRPr="00593A1B">
        <w:rPr>
          <w:rFonts w:ascii="Arial" w:hAnsi="Arial" w:cs="Arial"/>
          <w:sz w:val="24"/>
          <w:szCs w:val="24"/>
        </w:rPr>
        <w:t>n</w:t>
      </w:r>
      <w:r w:rsidR="00F52F8E" w:rsidRPr="00593A1B">
        <w:rPr>
          <w:rFonts w:ascii="Arial" w:hAnsi="Arial" w:cs="Arial"/>
          <w:sz w:val="24"/>
          <w:szCs w:val="24"/>
        </w:rPr>
        <w:t xml:space="preserve"> and worked with Dave for a number of years</w:t>
      </w:r>
      <w:r w:rsidR="00BF0B1D" w:rsidRPr="00593A1B">
        <w:rPr>
          <w:rFonts w:ascii="Arial" w:hAnsi="Arial" w:cs="Arial"/>
          <w:sz w:val="24"/>
          <w:szCs w:val="24"/>
        </w:rPr>
        <w:t xml:space="preserve"> both within the Jigsaw</w:t>
      </w:r>
      <w:r w:rsidR="009C19B3" w:rsidRPr="00593A1B">
        <w:rPr>
          <w:rFonts w:ascii="Arial" w:hAnsi="Arial" w:cs="Arial"/>
          <w:sz w:val="24"/>
          <w:szCs w:val="24"/>
        </w:rPr>
        <w:t xml:space="preserve"> team and beyond.</w:t>
      </w:r>
    </w:p>
    <w:p w14:paraId="3C81F802" w14:textId="2F4C84AF" w:rsidR="00F37061" w:rsidRPr="0050254C" w:rsidRDefault="00F37061" w:rsidP="00F37061">
      <w:pPr>
        <w:spacing w:after="0" w:line="276" w:lineRule="auto"/>
        <w:rPr>
          <w:rFonts w:ascii="Calibri" w:hAnsi="Calibri" w:cs="Calibri"/>
        </w:rPr>
      </w:pPr>
      <w:r w:rsidRPr="0050254C">
        <w:rPr>
          <w:rFonts w:ascii="Calibri" w:hAnsi="Calibri" w:cs="Calibri"/>
        </w:rPr>
        <w:t xml:space="preserve"> </w:t>
      </w:r>
    </w:p>
    <w:p w14:paraId="1D6D5BEC" w14:textId="4CE54081" w:rsidR="00F37061" w:rsidRPr="00593A1B" w:rsidRDefault="00F3109E" w:rsidP="00F37061">
      <w:pPr>
        <w:spacing w:after="0" w:line="276" w:lineRule="auto"/>
        <w:rPr>
          <w:rFonts w:ascii="Arial" w:hAnsi="Arial" w:cs="Arial"/>
          <w:sz w:val="24"/>
          <w:szCs w:val="24"/>
        </w:rPr>
      </w:pPr>
      <w:r w:rsidRPr="00593A1B">
        <w:rPr>
          <w:rFonts w:ascii="Arial" w:hAnsi="Arial" w:cs="Arial"/>
          <w:sz w:val="24"/>
          <w:szCs w:val="24"/>
        </w:rPr>
        <w:t xml:space="preserve">I am slowly getting my head around the work </w:t>
      </w:r>
      <w:r w:rsidR="00BA3A9E" w:rsidRPr="00593A1B">
        <w:rPr>
          <w:rFonts w:ascii="Arial" w:hAnsi="Arial" w:cs="Arial"/>
          <w:sz w:val="24"/>
          <w:szCs w:val="24"/>
        </w:rPr>
        <w:t>D</w:t>
      </w:r>
      <w:r w:rsidRPr="00593A1B">
        <w:rPr>
          <w:rFonts w:ascii="Arial" w:hAnsi="Arial" w:cs="Arial"/>
          <w:sz w:val="24"/>
          <w:szCs w:val="24"/>
        </w:rPr>
        <w:t xml:space="preserve">ave has been doing – there is a lot! I know that he </w:t>
      </w:r>
      <w:r w:rsidR="00D43439" w:rsidRPr="00593A1B">
        <w:rPr>
          <w:rFonts w:ascii="Arial" w:hAnsi="Arial" w:cs="Arial"/>
          <w:sz w:val="24"/>
          <w:szCs w:val="24"/>
        </w:rPr>
        <w:t>runs network meetings as well as this newsletter, and I intend for these to continue</w:t>
      </w:r>
      <w:r w:rsidR="003138E4" w:rsidRPr="00593A1B">
        <w:rPr>
          <w:rFonts w:ascii="Arial" w:hAnsi="Arial" w:cs="Arial"/>
          <w:sz w:val="24"/>
          <w:szCs w:val="24"/>
        </w:rPr>
        <w:t xml:space="preserve">. So, in that grand tradition, </w:t>
      </w:r>
      <w:r w:rsidR="00C93F9B" w:rsidRPr="00593A1B">
        <w:rPr>
          <w:rFonts w:ascii="Arial" w:hAnsi="Arial" w:cs="Arial"/>
          <w:sz w:val="24"/>
          <w:szCs w:val="24"/>
        </w:rPr>
        <w:t>w</w:t>
      </w:r>
      <w:r w:rsidR="00F37061" w:rsidRPr="00593A1B">
        <w:rPr>
          <w:rFonts w:ascii="Arial" w:hAnsi="Arial" w:cs="Arial"/>
          <w:sz w:val="24"/>
          <w:szCs w:val="24"/>
        </w:rPr>
        <w:t xml:space="preserve">e </w:t>
      </w:r>
      <w:r w:rsidR="00C93F9B" w:rsidRPr="00593A1B">
        <w:rPr>
          <w:rFonts w:ascii="Arial" w:hAnsi="Arial" w:cs="Arial"/>
          <w:sz w:val="24"/>
          <w:szCs w:val="24"/>
        </w:rPr>
        <w:t>will</w:t>
      </w:r>
      <w:r w:rsidR="00F37061" w:rsidRPr="00593A1B">
        <w:rPr>
          <w:rFonts w:ascii="Arial" w:hAnsi="Arial" w:cs="Arial"/>
          <w:sz w:val="24"/>
          <w:szCs w:val="24"/>
        </w:rPr>
        <w:t xml:space="preserve"> start the newsletter with a request for the direct email for the RE co-ordinator</w:t>
      </w:r>
      <w:r w:rsidR="00C93F9B" w:rsidRPr="00593A1B">
        <w:rPr>
          <w:rFonts w:ascii="Arial" w:hAnsi="Arial" w:cs="Arial"/>
          <w:sz w:val="24"/>
          <w:szCs w:val="24"/>
        </w:rPr>
        <w:t>/HoD</w:t>
      </w:r>
      <w:r w:rsidR="00F37061" w:rsidRPr="00593A1B">
        <w:rPr>
          <w:rFonts w:ascii="Arial" w:hAnsi="Arial" w:cs="Arial"/>
          <w:sz w:val="24"/>
          <w:szCs w:val="24"/>
        </w:rPr>
        <w:t xml:space="preserve"> in school, particularly if the person has changed recently. We want to assure you that we will not bombard the RE lead with emails but will update them on free CPD and support provided by SACRE. It is so important for us all to be able to connect and keep up to date as the</w:t>
      </w:r>
      <w:r w:rsidR="00FE668C" w:rsidRPr="00593A1B">
        <w:rPr>
          <w:rFonts w:ascii="Arial" w:hAnsi="Arial" w:cs="Arial"/>
          <w:sz w:val="24"/>
          <w:szCs w:val="24"/>
        </w:rPr>
        <w:t xml:space="preserve">re are </w:t>
      </w:r>
      <w:r w:rsidR="00F37061" w:rsidRPr="00593A1B">
        <w:rPr>
          <w:rFonts w:ascii="Arial" w:hAnsi="Arial" w:cs="Arial"/>
          <w:sz w:val="24"/>
          <w:szCs w:val="24"/>
        </w:rPr>
        <w:t>some major developments in RE</w:t>
      </w:r>
      <w:r w:rsidR="00FE668C" w:rsidRPr="00593A1B">
        <w:rPr>
          <w:rFonts w:ascii="Arial" w:hAnsi="Arial" w:cs="Arial"/>
          <w:sz w:val="24"/>
          <w:szCs w:val="24"/>
        </w:rPr>
        <w:t xml:space="preserve"> locally and nationally over the next year</w:t>
      </w:r>
      <w:r w:rsidR="00F37061" w:rsidRPr="00593A1B">
        <w:rPr>
          <w:rFonts w:ascii="Arial" w:hAnsi="Arial" w:cs="Arial"/>
          <w:sz w:val="24"/>
          <w:szCs w:val="24"/>
        </w:rPr>
        <w:t xml:space="preserve"> and it would be great to be able to inform the relevant RE leader, so please could you let the SACRE adviser for RE, Bill Moore, know using the email below. </w:t>
      </w:r>
      <w:r w:rsidR="00BA3A9E" w:rsidRPr="00593A1B">
        <w:rPr>
          <w:rFonts w:ascii="Arial" w:hAnsi="Arial" w:cs="Arial"/>
          <w:sz w:val="24"/>
          <w:szCs w:val="24"/>
        </w:rPr>
        <w:t>There are still</w:t>
      </w:r>
      <w:r w:rsidR="00F37061" w:rsidRPr="00593A1B">
        <w:rPr>
          <w:rFonts w:ascii="Arial" w:hAnsi="Arial" w:cs="Arial"/>
          <w:sz w:val="24"/>
          <w:szCs w:val="24"/>
        </w:rPr>
        <w:t xml:space="preserve"> quite a few gaps in our database and</w:t>
      </w:r>
      <w:r w:rsidR="00AC7EF8" w:rsidRPr="00593A1B">
        <w:rPr>
          <w:rFonts w:ascii="Arial" w:hAnsi="Arial" w:cs="Arial"/>
          <w:sz w:val="24"/>
          <w:szCs w:val="24"/>
        </w:rPr>
        <w:t xml:space="preserve"> we </w:t>
      </w:r>
      <w:r w:rsidR="00F37061" w:rsidRPr="00593A1B">
        <w:rPr>
          <w:rFonts w:ascii="Arial" w:hAnsi="Arial" w:cs="Arial"/>
          <w:sz w:val="24"/>
          <w:szCs w:val="24"/>
        </w:rPr>
        <w:t xml:space="preserve">are aware that some information about networks, newsletters and resources is not directly reaching the RE lead – it would be so helpful if you could let us know </w:t>
      </w:r>
      <w:r w:rsidR="00AC7EF8" w:rsidRPr="00593A1B">
        <w:rPr>
          <w:rFonts w:ascii="Arial" w:hAnsi="Arial" w:cs="Arial"/>
          <w:sz w:val="24"/>
          <w:szCs w:val="24"/>
        </w:rPr>
        <w:t xml:space="preserve">by the end of </w:t>
      </w:r>
      <w:r w:rsidR="00F37061" w:rsidRPr="00593A1B">
        <w:rPr>
          <w:rFonts w:ascii="Arial" w:hAnsi="Arial" w:cs="Arial"/>
          <w:sz w:val="24"/>
          <w:szCs w:val="24"/>
        </w:rPr>
        <w:t>this term.</w:t>
      </w:r>
    </w:p>
    <w:p w14:paraId="7F7A0598" w14:textId="77777777" w:rsidR="00A3144A" w:rsidRPr="0050254C" w:rsidRDefault="00A3144A" w:rsidP="00F37061">
      <w:pPr>
        <w:spacing w:after="0" w:line="276" w:lineRule="auto"/>
        <w:rPr>
          <w:rFonts w:ascii="Calibri" w:hAnsi="Calibri" w:cs="Calibri"/>
        </w:rPr>
      </w:pPr>
    </w:p>
    <w:p w14:paraId="5CFF480D" w14:textId="4627F39C" w:rsidR="00F37061" w:rsidRPr="0050254C" w:rsidRDefault="00F37061" w:rsidP="00F37061">
      <w:pPr>
        <w:spacing w:after="0" w:line="276" w:lineRule="auto"/>
        <w:rPr>
          <w:rFonts w:ascii="Calibri" w:hAnsi="Calibri" w:cs="Calibri"/>
          <w:b/>
          <w:bCs/>
        </w:rPr>
      </w:pPr>
      <w:r w:rsidRPr="00A11C8F">
        <w:rPr>
          <w:rFonts w:ascii="Arial" w:hAnsi="Arial" w:cs="Arial"/>
          <w:b/>
          <w:bCs/>
          <w:sz w:val="24"/>
          <w:szCs w:val="24"/>
        </w:rPr>
        <w:t xml:space="preserve">Please send the details to the SACRE </w:t>
      </w:r>
      <w:r w:rsidR="00CF048D" w:rsidRPr="00A11C8F">
        <w:rPr>
          <w:rFonts w:ascii="Arial" w:hAnsi="Arial" w:cs="Arial"/>
          <w:b/>
          <w:bCs/>
          <w:sz w:val="24"/>
          <w:szCs w:val="24"/>
        </w:rPr>
        <w:t xml:space="preserve">RE </w:t>
      </w:r>
      <w:r w:rsidRPr="00A11C8F">
        <w:rPr>
          <w:rFonts w:ascii="Arial" w:hAnsi="Arial" w:cs="Arial"/>
          <w:b/>
          <w:bCs/>
          <w:sz w:val="24"/>
          <w:szCs w:val="24"/>
        </w:rPr>
        <w:t>Adviser, Bill Moore</w:t>
      </w:r>
      <w:r w:rsidRPr="0050254C">
        <w:rPr>
          <w:rFonts w:ascii="Calibri" w:hAnsi="Calibri" w:cs="Calibri"/>
          <w:b/>
          <w:bCs/>
        </w:rPr>
        <w:t xml:space="preserve">: </w:t>
      </w:r>
      <w:hyperlink r:id="rId5" w:history="1">
        <w:r w:rsidRPr="0050254C">
          <w:rPr>
            <w:rStyle w:val="Hyperlink"/>
            <w:rFonts w:ascii="Calibri" w:hAnsi="Calibri" w:cs="Calibri"/>
            <w:b/>
            <w:bCs/>
          </w:rPr>
          <w:t>bjvmoore@justbmoore.com</w:t>
        </w:r>
      </w:hyperlink>
      <w:r w:rsidRPr="0050254C">
        <w:rPr>
          <w:rFonts w:ascii="Calibri" w:hAnsi="Calibri" w:cs="Calibri"/>
          <w:b/>
          <w:bCs/>
        </w:rPr>
        <w:t xml:space="preserve"> </w:t>
      </w:r>
    </w:p>
    <w:p w14:paraId="2AC9BF94" w14:textId="77777777" w:rsidR="00A3144A" w:rsidRPr="0050254C" w:rsidRDefault="00A3144A" w:rsidP="00F37061">
      <w:pPr>
        <w:spacing w:after="0" w:line="276" w:lineRule="auto"/>
        <w:rPr>
          <w:rFonts w:ascii="Calibri" w:hAnsi="Calibri" w:cs="Calibri"/>
        </w:rPr>
      </w:pPr>
    </w:p>
    <w:p w14:paraId="589290C4" w14:textId="4DA943CE"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 xml:space="preserve">We are very grateful to those schools who have already done this and look forward to seeing their RE leads at upcoming events which will hopefully be arranged this year. </w:t>
      </w:r>
    </w:p>
    <w:p w14:paraId="302FE915" w14:textId="77777777" w:rsidR="00A3144A" w:rsidRPr="0050254C" w:rsidRDefault="00A3144A" w:rsidP="00F37061">
      <w:pPr>
        <w:spacing w:after="0" w:line="276" w:lineRule="auto"/>
        <w:rPr>
          <w:rFonts w:ascii="Calibri" w:hAnsi="Calibri" w:cs="Calibri"/>
        </w:rPr>
      </w:pPr>
    </w:p>
    <w:p w14:paraId="6D7A99F3" w14:textId="3A716EF6"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One of the ways SACREs can support schools is by producing newsletters, like this, designed to inform RE teachers and leaders of some or all of the following.</w:t>
      </w:r>
    </w:p>
    <w:p w14:paraId="1370F538" w14:textId="77777777"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 Local and national RE developments</w:t>
      </w:r>
    </w:p>
    <w:p w14:paraId="6F7C1538" w14:textId="77777777"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 Free classroom resources</w:t>
      </w:r>
    </w:p>
    <w:p w14:paraId="0647082C" w14:textId="77777777"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 Upcoming CPD opportunities</w:t>
      </w:r>
    </w:p>
    <w:p w14:paraId="6E113927" w14:textId="77777777"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 News from faith communities – national and local</w:t>
      </w:r>
    </w:p>
    <w:p w14:paraId="5BE13BF6" w14:textId="77777777" w:rsidR="00A3144A" w:rsidRPr="0050254C" w:rsidRDefault="00A3144A" w:rsidP="00F37061">
      <w:pPr>
        <w:spacing w:after="0" w:line="276" w:lineRule="auto"/>
        <w:rPr>
          <w:rFonts w:ascii="Calibri" w:hAnsi="Calibri" w:cs="Calibri"/>
        </w:rPr>
      </w:pPr>
    </w:p>
    <w:p w14:paraId="76208FDB" w14:textId="1E06C47A" w:rsidR="00F37061" w:rsidRPr="00593A1B" w:rsidRDefault="00F37061" w:rsidP="00F37061">
      <w:pPr>
        <w:spacing w:after="0" w:line="276" w:lineRule="auto"/>
        <w:rPr>
          <w:rFonts w:ascii="Arial" w:hAnsi="Arial" w:cs="Arial"/>
          <w:b/>
          <w:bCs/>
          <w:sz w:val="24"/>
          <w:szCs w:val="24"/>
        </w:rPr>
      </w:pPr>
      <w:r w:rsidRPr="00593A1B">
        <w:rPr>
          <w:rFonts w:ascii="Arial" w:hAnsi="Arial" w:cs="Arial"/>
          <w:b/>
          <w:bCs/>
          <w:sz w:val="24"/>
          <w:szCs w:val="24"/>
        </w:rPr>
        <w:t>SACRE is also pleased to provide primary RE support in the shape of free RE networks run by the SACRE RE adviser.</w:t>
      </w:r>
      <w:r w:rsidR="00E52544" w:rsidRPr="00593A1B">
        <w:rPr>
          <w:rFonts w:ascii="Arial" w:hAnsi="Arial" w:cs="Arial"/>
          <w:b/>
          <w:bCs/>
          <w:sz w:val="24"/>
          <w:szCs w:val="24"/>
        </w:rPr>
        <w:t xml:space="preserve"> </w:t>
      </w:r>
      <w:r w:rsidR="00E52544" w:rsidRPr="00593A1B">
        <w:rPr>
          <w:rFonts w:ascii="Arial" w:hAnsi="Arial" w:cs="Arial"/>
          <w:sz w:val="24"/>
          <w:szCs w:val="24"/>
        </w:rPr>
        <w:t xml:space="preserve"> The one planned for </w:t>
      </w:r>
      <w:r w:rsidR="008A2A2A" w:rsidRPr="00593A1B">
        <w:rPr>
          <w:rFonts w:ascii="Arial" w:hAnsi="Arial" w:cs="Arial"/>
          <w:sz w:val="24"/>
          <w:szCs w:val="24"/>
        </w:rPr>
        <w:t xml:space="preserve">the Autumn term is </w:t>
      </w:r>
      <w:r w:rsidRPr="00593A1B">
        <w:rPr>
          <w:rFonts w:ascii="Arial" w:hAnsi="Arial" w:cs="Arial"/>
          <w:b/>
          <w:bCs/>
          <w:sz w:val="24"/>
          <w:szCs w:val="24"/>
        </w:rPr>
        <w:t xml:space="preserve">Wednesday </w:t>
      </w:r>
      <w:r w:rsidR="00F818D1" w:rsidRPr="00593A1B">
        <w:rPr>
          <w:rFonts w:ascii="Arial" w:hAnsi="Arial" w:cs="Arial"/>
          <w:b/>
          <w:bCs/>
          <w:sz w:val="24"/>
          <w:szCs w:val="24"/>
        </w:rPr>
        <w:t>25</w:t>
      </w:r>
      <w:r w:rsidR="00F818D1" w:rsidRPr="00593A1B">
        <w:rPr>
          <w:rFonts w:ascii="Arial" w:hAnsi="Arial" w:cs="Arial"/>
          <w:b/>
          <w:bCs/>
          <w:sz w:val="24"/>
          <w:szCs w:val="24"/>
          <w:vertAlign w:val="superscript"/>
        </w:rPr>
        <w:t>th</w:t>
      </w:r>
      <w:r w:rsidR="00F818D1" w:rsidRPr="00593A1B">
        <w:rPr>
          <w:rFonts w:ascii="Arial" w:hAnsi="Arial" w:cs="Arial"/>
          <w:b/>
          <w:bCs/>
          <w:sz w:val="24"/>
          <w:szCs w:val="24"/>
        </w:rPr>
        <w:t xml:space="preserve"> Sept 4.00-5.00 pm</w:t>
      </w:r>
      <w:r w:rsidR="00212ECC" w:rsidRPr="00593A1B">
        <w:rPr>
          <w:rFonts w:ascii="Arial" w:hAnsi="Arial" w:cs="Arial"/>
          <w:b/>
          <w:bCs/>
          <w:sz w:val="24"/>
          <w:szCs w:val="24"/>
        </w:rPr>
        <w:t>.</w:t>
      </w:r>
      <w:r w:rsidRPr="00593A1B">
        <w:rPr>
          <w:rFonts w:ascii="Arial" w:hAnsi="Arial" w:cs="Arial"/>
          <w:sz w:val="24"/>
          <w:szCs w:val="24"/>
        </w:rPr>
        <w:t xml:space="preserve"> </w:t>
      </w:r>
      <w:r w:rsidR="008A2A2A" w:rsidRPr="00593A1B">
        <w:rPr>
          <w:rFonts w:ascii="Arial" w:hAnsi="Arial" w:cs="Arial"/>
          <w:sz w:val="24"/>
          <w:szCs w:val="24"/>
        </w:rPr>
        <w:t xml:space="preserve">At this meeting, we will discuss </w:t>
      </w:r>
      <w:r w:rsidR="00125583" w:rsidRPr="00593A1B">
        <w:rPr>
          <w:rFonts w:ascii="Arial" w:hAnsi="Arial" w:cs="Arial"/>
          <w:sz w:val="24"/>
          <w:szCs w:val="24"/>
        </w:rPr>
        <w:t>what you would like to cover</w:t>
      </w:r>
      <w:r w:rsidR="008A2A2A" w:rsidRPr="00593A1B">
        <w:rPr>
          <w:rFonts w:ascii="Arial" w:hAnsi="Arial" w:cs="Arial"/>
          <w:sz w:val="24"/>
          <w:szCs w:val="24"/>
        </w:rPr>
        <w:t>, how frequently</w:t>
      </w:r>
      <w:r w:rsidR="00125583" w:rsidRPr="00593A1B">
        <w:rPr>
          <w:rFonts w:ascii="Arial" w:hAnsi="Arial" w:cs="Arial"/>
          <w:sz w:val="24"/>
          <w:szCs w:val="24"/>
        </w:rPr>
        <w:t xml:space="preserve"> to meet</w:t>
      </w:r>
      <w:r w:rsidR="008A2A2A" w:rsidRPr="00593A1B">
        <w:rPr>
          <w:rFonts w:ascii="Arial" w:hAnsi="Arial" w:cs="Arial"/>
          <w:sz w:val="24"/>
          <w:szCs w:val="24"/>
        </w:rPr>
        <w:t xml:space="preserve"> and in what format. </w:t>
      </w:r>
      <w:r w:rsidRPr="00593A1B">
        <w:rPr>
          <w:rFonts w:ascii="Arial" w:hAnsi="Arial" w:cs="Arial"/>
          <w:sz w:val="24"/>
          <w:szCs w:val="24"/>
        </w:rPr>
        <w:t xml:space="preserve">If you would like to attend or receive information about support for RE, please email </w:t>
      </w:r>
      <w:r w:rsidR="001E3712" w:rsidRPr="00593A1B">
        <w:rPr>
          <w:rFonts w:ascii="Arial" w:hAnsi="Arial" w:cs="Arial"/>
          <w:sz w:val="24"/>
          <w:szCs w:val="24"/>
        </w:rPr>
        <w:t xml:space="preserve">me and I will email </w:t>
      </w:r>
      <w:r w:rsidR="001E3712" w:rsidRPr="00593A1B">
        <w:rPr>
          <w:rFonts w:ascii="Arial" w:hAnsi="Arial" w:cs="Arial"/>
          <w:sz w:val="24"/>
          <w:szCs w:val="24"/>
        </w:rPr>
        <w:lastRenderedPageBreak/>
        <w:t xml:space="preserve">out a Zoom link to those who confirm. One thing we might consider for the future, if </w:t>
      </w:r>
      <w:r w:rsidR="00751125" w:rsidRPr="00593A1B">
        <w:rPr>
          <w:rFonts w:ascii="Arial" w:hAnsi="Arial" w:cs="Arial"/>
          <w:sz w:val="24"/>
          <w:szCs w:val="24"/>
        </w:rPr>
        <w:t xml:space="preserve">people are keen, is to meet in a school with </w:t>
      </w:r>
      <w:r w:rsidR="005A41F0" w:rsidRPr="00593A1B">
        <w:rPr>
          <w:rFonts w:ascii="Arial" w:hAnsi="Arial" w:cs="Arial"/>
          <w:sz w:val="24"/>
          <w:szCs w:val="24"/>
        </w:rPr>
        <w:t>a Zoom link for those who find a virtual meting preferable or easier.</w:t>
      </w:r>
      <w:r w:rsidRPr="00593A1B">
        <w:rPr>
          <w:rFonts w:ascii="Arial" w:hAnsi="Arial" w:cs="Arial"/>
          <w:sz w:val="24"/>
          <w:szCs w:val="24"/>
        </w:rPr>
        <w:t xml:space="preserve"> </w:t>
      </w:r>
    </w:p>
    <w:p w14:paraId="5A3BBE8A" w14:textId="134BE1E0" w:rsidR="00F37061" w:rsidRPr="0050254C" w:rsidRDefault="00F37061" w:rsidP="00F37061">
      <w:pPr>
        <w:spacing w:after="0" w:line="276" w:lineRule="auto"/>
        <w:rPr>
          <w:rFonts w:ascii="Calibri" w:hAnsi="Calibri" w:cs="Calibri"/>
        </w:rPr>
      </w:pPr>
    </w:p>
    <w:p w14:paraId="0A0B6A95" w14:textId="3CE4C1AB"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 xml:space="preserve">If you have anything you would like covered in any of the meetings, please do send </w:t>
      </w:r>
      <w:r w:rsidR="002F3F31" w:rsidRPr="00593A1B">
        <w:rPr>
          <w:rFonts w:ascii="Arial" w:hAnsi="Arial" w:cs="Arial"/>
          <w:sz w:val="24"/>
          <w:szCs w:val="24"/>
        </w:rPr>
        <w:t xml:space="preserve">me </w:t>
      </w:r>
      <w:r w:rsidRPr="00593A1B">
        <w:rPr>
          <w:rFonts w:ascii="Arial" w:hAnsi="Arial" w:cs="Arial"/>
          <w:sz w:val="24"/>
          <w:szCs w:val="24"/>
        </w:rPr>
        <w:t xml:space="preserve">suggestions – we want the networks to be as useful as possible. We are always aware of the many demands on your time so thank you in advance for your </w:t>
      </w:r>
      <w:r w:rsidR="00C80541" w:rsidRPr="00593A1B">
        <w:rPr>
          <w:rFonts w:ascii="Arial" w:hAnsi="Arial" w:cs="Arial"/>
          <w:sz w:val="24"/>
          <w:szCs w:val="24"/>
        </w:rPr>
        <w:t xml:space="preserve">support and </w:t>
      </w:r>
      <w:r w:rsidRPr="00593A1B">
        <w:rPr>
          <w:rFonts w:ascii="Arial" w:hAnsi="Arial" w:cs="Arial"/>
          <w:sz w:val="24"/>
          <w:szCs w:val="24"/>
        </w:rPr>
        <w:t xml:space="preserve">attendance. </w:t>
      </w:r>
    </w:p>
    <w:p w14:paraId="3ECE1EAC" w14:textId="77777777" w:rsidR="002F3F31" w:rsidRPr="0050254C" w:rsidRDefault="002F3F31" w:rsidP="00F37061">
      <w:pPr>
        <w:spacing w:after="0" w:line="276" w:lineRule="auto"/>
        <w:rPr>
          <w:rFonts w:ascii="Calibri" w:hAnsi="Calibri" w:cs="Calibri"/>
        </w:rPr>
      </w:pPr>
    </w:p>
    <w:p w14:paraId="73049345" w14:textId="1D3CC13E" w:rsidR="00F37061" w:rsidRPr="00C80541" w:rsidRDefault="00F37061" w:rsidP="00F37061">
      <w:pPr>
        <w:spacing w:after="0" w:line="276" w:lineRule="auto"/>
        <w:rPr>
          <w:rFonts w:ascii="Calibri" w:hAnsi="Calibri" w:cs="Calibri"/>
          <w:b/>
          <w:bCs/>
          <w:sz w:val="28"/>
          <w:szCs w:val="28"/>
        </w:rPr>
      </w:pPr>
      <w:r w:rsidRPr="00C80541">
        <w:rPr>
          <w:rFonts w:ascii="Calibri" w:hAnsi="Calibri" w:cs="Calibri"/>
          <w:b/>
          <w:bCs/>
          <w:sz w:val="28"/>
          <w:szCs w:val="28"/>
        </w:rPr>
        <w:t>Local RE News</w:t>
      </w:r>
    </w:p>
    <w:p w14:paraId="309DEEFF" w14:textId="77777777" w:rsidR="000D4A82" w:rsidRPr="0050254C" w:rsidRDefault="000D4A82" w:rsidP="00F37061">
      <w:pPr>
        <w:spacing w:after="0" w:line="276" w:lineRule="auto"/>
        <w:rPr>
          <w:rFonts w:ascii="Calibri" w:hAnsi="Calibri" w:cs="Calibri"/>
        </w:rPr>
      </w:pPr>
    </w:p>
    <w:p w14:paraId="1192A04D" w14:textId="17E112E1" w:rsidR="00F37061" w:rsidRPr="00593A1B" w:rsidRDefault="00F37061" w:rsidP="00F37061">
      <w:pPr>
        <w:spacing w:after="0" w:line="276" w:lineRule="auto"/>
        <w:rPr>
          <w:rFonts w:ascii="Arial" w:hAnsi="Arial" w:cs="Arial"/>
          <w:b/>
          <w:bCs/>
          <w:sz w:val="24"/>
          <w:szCs w:val="24"/>
        </w:rPr>
      </w:pPr>
      <w:r w:rsidRPr="00593A1B">
        <w:rPr>
          <w:rFonts w:ascii="Arial" w:hAnsi="Arial" w:cs="Arial"/>
          <w:b/>
          <w:bCs/>
          <w:sz w:val="24"/>
          <w:szCs w:val="24"/>
        </w:rPr>
        <w:t xml:space="preserve">The Pan Berkshire Hub </w:t>
      </w:r>
    </w:p>
    <w:p w14:paraId="6FAB3B26" w14:textId="0FD29471" w:rsidR="00F37061" w:rsidRPr="00593A1B" w:rsidRDefault="00F37061" w:rsidP="00F37061">
      <w:pPr>
        <w:spacing w:after="0" w:line="276" w:lineRule="auto"/>
        <w:rPr>
          <w:rFonts w:ascii="Arial" w:hAnsi="Arial" w:cs="Arial"/>
          <w:sz w:val="24"/>
          <w:szCs w:val="24"/>
        </w:rPr>
      </w:pPr>
      <w:r w:rsidRPr="00593A1B">
        <w:rPr>
          <w:rFonts w:ascii="Arial" w:hAnsi="Arial" w:cs="Arial"/>
          <w:sz w:val="24"/>
          <w:szCs w:val="24"/>
        </w:rPr>
        <w:t xml:space="preserve">The Pan Berkshire Hub (a group consisting of members of 6 Berkshire SACREs (namely Bracknell Forest, Royal Borough of Windsor and Maidenhead, Slough, Slough, West </w:t>
      </w:r>
      <w:proofErr w:type="gramStart"/>
      <w:r w:rsidRPr="00593A1B">
        <w:rPr>
          <w:rFonts w:ascii="Arial" w:hAnsi="Arial" w:cs="Arial"/>
          <w:sz w:val="24"/>
          <w:szCs w:val="24"/>
        </w:rPr>
        <w:t>Berkshire</w:t>
      </w:r>
      <w:proofErr w:type="gramEnd"/>
      <w:r w:rsidRPr="00593A1B">
        <w:rPr>
          <w:rFonts w:ascii="Arial" w:hAnsi="Arial" w:cs="Arial"/>
          <w:sz w:val="24"/>
          <w:szCs w:val="24"/>
        </w:rPr>
        <w:t xml:space="preserve"> and Wokingham) continues to meet under the expert leadership of Anne Andrews and work together to help provide support and resources to help Berkshire teachers. The Hub produced</w:t>
      </w:r>
      <w:r w:rsidRPr="00593A1B">
        <w:rPr>
          <w:rFonts w:ascii="Arial" w:hAnsi="Arial" w:cs="Arial"/>
        </w:rPr>
        <w:t xml:space="preserve"> </w:t>
      </w:r>
      <w:r w:rsidRPr="00593A1B">
        <w:rPr>
          <w:rFonts w:ascii="Arial" w:hAnsi="Arial" w:cs="Arial"/>
          <w:sz w:val="24"/>
          <w:szCs w:val="24"/>
        </w:rPr>
        <w:t>some excellent free teaching resources in the form of video clips and support notes. The ‘Real People, Real Faith’ project produced Key Stage 1-3 classroom clips, these have been available</w:t>
      </w:r>
      <w:r w:rsidRPr="00593A1B">
        <w:rPr>
          <w:rFonts w:ascii="Arial" w:hAnsi="Arial" w:cs="Arial"/>
        </w:rPr>
        <w:t xml:space="preserve"> </w:t>
      </w:r>
      <w:r w:rsidRPr="00593A1B">
        <w:rPr>
          <w:rFonts w:ascii="Arial" w:hAnsi="Arial" w:cs="Arial"/>
          <w:sz w:val="24"/>
          <w:szCs w:val="24"/>
        </w:rPr>
        <w:t>for teachers to use since April 2021. The project set out to ask believers from different places of worship and religion and worldview communities</w:t>
      </w:r>
      <w:r w:rsidR="00593A1B">
        <w:rPr>
          <w:rFonts w:ascii="Arial" w:hAnsi="Arial" w:cs="Arial"/>
          <w:sz w:val="24"/>
          <w:szCs w:val="24"/>
        </w:rPr>
        <w:t>’</w:t>
      </w:r>
      <w:r w:rsidRPr="00593A1B">
        <w:rPr>
          <w:rFonts w:ascii="Arial" w:hAnsi="Arial" w:cs="Arial"/>
          <w:sz w:val="24"/>
          <w:szCs w:val="24"/>
        </w:rPr>
        <w:t xml:space="preserve"> questions about their faith and how it impacts on daily life – these were professionally filmed and edited with the classroom in mind. SACRE is pleased to announce that the Humanism clips are now uploaded.</w:t>
      </w:r>
      <w:r w:rsidRPr="00593A1B">
        <w:rPr>
          <w:rFonts w:ascii="Arial" w:hAnsi="Arial" w:cs="Arial"/>
        </w:rPr>
        <w:t xml:space="preserve"> </w:t>
      </w:r>
      <w:r w:rsidRPr="00593A1B">
        <w:rPr>
          <w:rFonts w:ascii="Arial" w:hAnsi="Arial" w:cs="Arial"/>
          <w:sz w:val="24"/>
          <w:szCs w:val="24"/>
        </w:rPr>
        <w:t>Teacher notes have also</w:t>
      </w:r>
      <w:r w:rsidRPr="00593A1B">
        <w:rPr>
          <w:rFonts w:ascii="Arial" w:hAnsi="Arial" w:cs="Arial"/>
        </w:rPr>
        <w:t xml:space="preserve"> been produced to accompany each video clip. They are hosted on the NATRE website </w:t>
      </w:r>
      <w:hyperlink r:id="rId6" w:history="1">
        <w:r w:rsidR="00593A1B" w:rsidRPr="00B860BE">
          <w:rPr>
            <w:rStyle w:val="Hyperlink"/>
            <w:rFonts w:ascii="Calibri" w:hAnsi="Calibri" w:cs="Calibri"/>
          </w:rPr>
          <w:t>https://www.natre.org.uk/about-natre/projects/real-people-real-faith/</w:t>
        </w:r>
      </w:hyperlink>
      <w:r w:rsidR="003D1391" w:rsidRPr="0050254C">
        <w:rPr>
          <w:rFonts w:ascii="Calibri" w:hAnsi="Calibri" w:cs="Calibri"/>
        </w:rPr>
        <w:t xml:space="preserve"> </w:t>
      </w:r>
      <w:r w:rsidRPr="0050254C">
        <w:rPr>
          <w:rFonts w:ascii="Calibri" w:hAnsi="Calibri" w:cs="Calibri"/>
        </w:rPr>
        <w:t xml:space="preserve"> </w:t>
      </w:r>
      <w:r w:rsidRPr="00593A1B">
        <w:rPr>
          <w:rFonts w:ascii="Arial" w:hAnsi="Arial" w:cs="Arial"/>
        </w:rPr>
        <w:t>SACRE is delighted that the</w:t>
      </w:r>
      <w:r w:rsidRPr="0050254C">
        <w:rPr>
          <w:rFonts w:ascii="Calibri" w:hAnsi="Calibri" w:cs="Calibri"/>
        </w:rPr>
        <w:t xml:space="preserve"> </w:t>
      </w:r>
      <w:r w:rsidRPr="00593A1B">
        <w:rPr>
          <w:rFonts w:ascii="Arial" w:hAnsi="Arial" w:cs="Arial"/>
        </w:rPr>
        <w:t>site has had over 4500 hits and hopes they will continue to be used.</w:t>
      </w:r>
    </w:p>
    <w:p w14:paraId="46D9A87C" w14:textId="77777777" w:rsidR="00072BFC" w:rsidRPr="0050254C" w:rsidRDefault="00072BFC" w:rsidP="00F37061">
      <w:pPr>
        <w:spacing w:after="0" w:line="276" w:lineRule="auto"/>
        <w:rPr>
          <w:rFonts w:ascii="Calibri" w:hAnsi="Calibri" w:cs="Calibri"/>
        </w:rPr>
      </w:pPr>
    </w:p>
    <w:p w14:paraId="2778184A" w14:textId="2F0FA8BB" w:rsidR="00F37061" w:rsidRPr="00593A1B" w:rsidRDefault="00F37061" w:rsidP="002D53D5">
      <w:pPr>
        <w:spacing w:after="0" w:line="276" w:lineRule="auto"/>
        <w:rPr>
          <w:rFonts w:ascii="Arial" w:hAnsi="Arial" w:cs="Arial"/>
          <w:sz w:val="24"/>
          <w:szCs w:val="24"/>
        </w:rPr>
      </w:pPr>
      <w:r w:rsidRPr="00593A1B">
        <w:rPr>
          <w:rFonts w:ascii="Arial" w:hAnsi="Arial" w:cs="Arial"/>
          <w:sz w:val="24"/>
          <w:szCs w:val="24"/>
        </w:rPr>
        <w:t>The Pan Berkshire Agreed Syllabus</w:t>
      </w:r>
      <w:r w:rsidR="00072BFC" w:rsidRPr="00593A1B">
        <w:rPr>
          <w:rFonts w:ascii="Arial" w:hAnsi="Arial" w:cs="Arial"/>
          <w:sz w:val="24"/>
          <w:szCs w:val="24"/>
        </w:rPr>
        <w:t xml:space="preserve"> is in its last stages of development and will be launched on</w:t>
      </w:r>
      <w:r w:rsidR="001234D4" w:rsidRPr="00593A1B">
        <w:rPr>
          <w:rFonts w:ascii="Arial" w:hAnsi="Arial" w:cs="Arial"/>
          <w:sz w:val="24"/>
          <w:szCs w:val="24"/>
        </w:rPr>
        <w:t xml:space="preserve"> Thursday 27</w:t>
      </w:r>
      <w:r w:rsidR="001234D4" w:rsidRPr="00593A1B">
        <w:rPr>
          <w:rFonts w:ascii="Arial" w:hAnsi="Arial" w:cs="Arial"/>
          <w:sz w:val="24"/>
          <w:szCs w:val="24"/>
          <w:vertAlign w:val="superscript"/>
        </w:rPr>
        <w:t>th</w:t>
      </w:r>
      <w:r w:rsidR="001234D4" w:rsidRPr="00593A1B">
        <w:rPr>
          <w:rFonts w:ascii="Arial" w:hAnsi="Arial" w:cs="Arial"/>
          <w:sz w:val="24"/>
          <w:szCs w:val="24"/>
        </w:rPr>
        <w:t xml:space="preserve"> March 2025</w:t>
      </w:r>
      <w:r w:rsidR="002D53D5" w:rsidRPr="00593A1B">
        <w:rPr>
          <w:rFonts w:ascii="Arial" w:hAnsi="Arial" w:cs="Arial"/>
          <w:sz w:val="24"/>
          <w:szCs w:val="24"/>
        </w:rPr>
        <w:t xml:space="preserve"> at</w:t>
      </w:r>
      <w:r w:rsidR="005E2FB3" w:rsidRPr="00593A1B">
        <w:rPr>
          <w:rFonts w:ascii="Arial" w:hAnsi="Arial" w:cs="Arial"/>
          <w:sz w:val="24"/>
          <w:szCs w:val="24"/>
        </w:rPr>
        <w:t xml:space="preserve"> the Crowne Plaza Hotel in Winnersh Triangle</w:t>
      </w:r>
      <w:r w:rsidRPr="00593A1B">
        <w:rPr>
          <w:rFonts w:ascii="Arial" w:hAnsi="Arial" w:cs="Arial"/>
          <w:sz w:val="24"/>
          <w:szCs w:val="24"/>
        </w:rPr>
        <w:t xml:space="preserve">. </w:t>
      </w:r>
      <w:r w:rsidR="005E2FB3" w:rsidRPr="00593A1B">
        <w:rPr>
          <w:rFonts w:ascii="Arial" w:hAnsi="Arial" w:cs="Arial"/>
          <w:sz w:val="24"/>
          <w:szCs w:val="24"/>
        </w:rPr>
        <w:t>I have to admit that this will take me down memory lane, as I started teaching in 1984 at The Forest School!</w:t>
      </w:r>
      <w:r w:rsidR="00952499" w:rsidRPr="00593A1B">
        <w:rPr>
          <w:rFonts w:ascii="Arial" w:hAnsi="Arial" w:cs="Arial"/>
          <w:sz w:val="24"/>
          <w:szCs w:val="24"/>
        </w:rPr>
        <w:t xml:space="preserve"> </w:t>
      </w:r>
    </w:p>
    <w:p w14:paraId="66185B21" w14:textId="77777777" w:rsidR="000D4A82" w:rsidRPr="0050254C" w:rsidRDefault="000D4A82" w:rsidP="00F37061">
      <w:pPr>
        <w:spacing w:after="0" w:line="276" w:lineRule="auto"/>
        <w:rPr>
          <w:rFonts w:ascii="Calibri" w:hAnsi="Calibri" w:cs="Calibri"/>
        </w:rPr>
      </w:pPr>
    </w:p>
    <w:p w14:paraId="2E6755A6" w14:textId="4BECC9AC" w:rsidR="0050254C" w:rsidRPr="00A11C8F" w:rsidRDefault="00A22B35" w:rsidP="00F37061">
      <w:pPr>
        <w:spacing w:after="0" w:line="276" w:lineRule="auto"/>
        <w:rPr>
          <w:rFonts w:ascii="Arial" w:hAnsi="Arial" w:cs="Arial"/>
          <w:b/>
          <w:bCs/>
          <w:sz w:val="28"/>
          <w:szCs w:val="28"/>
        </w:rPr>
      </w:pPr>
      <w:r w:rsidRPr="00593A1B">
        <w:rPr>
          <w:rFonts w:ascii="Arial" w:hAnsi="Arial" w:cs="Arial"/>
          <w:b/>
          <w:bCs/>
          <w:sz w:val="28"/>
          <w:szCs w:val="28"/>
        </w:rPr>
        <w:t>National news</w:t>
      </w:r>
    </w:p>
    <w:p w14:paraId="7EE339A8" w14:textId="77777777" w:rsidR="0050254C" w:rsidRPr="00593A1B" w:rsidRDefault="0050254C" w:rsidP="0050254C">
      <w:pPr>
        <w:pStyle w:val="gmail-msolistparagraph"/>
        <w:rPr>
          <w:rFonts w:ascii="Arial" w:hAnsi="Arial" w:cs="Arial"/>
          <w:b/>
          <w:bCs/>
          <w:color w:val="FF0000"/>
          <w:sz w:val="24"/>
          <w:szCs w:val="24"/>
          <w:lang w:val="en-US"/>
        </w:rPr>
      </w:pPr>
      <w:r w:rsidRPr="00593A1B">
        <w:rPr>
          <w:rFonts w:ascii="Arial" w:eastAsia="Times New Roman" w:hAnsi="Arial" w:cs="Arial"/>
          <w:b/>
          <w:bCs/>
          <w:sz w:val="24"/>
          <w:szCs w:val="24"/>
          <w:lang w:eastAsia="en-US"/>
        </w:rPr>
        <w:t xml:space="preserve">OFSTED RE Subject Report </w:t>
      </w:r>
    </w:p>
    <w:p w14:paraId="6E27DA37" w14:textId="77777777" w:rsidR="0050254C" w:rsidRPr="00593A1B" w:rsidRDefault="0050254C" w:rsidP="0050254C">
      <w:pPr>
        <w:pStyle w:val="gmail-msolistparagraph"/>
        <w:rPr>
          <w:rFonts w:ascii="Arial" w:hAnsi="Arial" w:cs="Arial"/>
          <w:sz w:val="24"/>
          <w:szCs w:val="24"/>
          <w:shd w:val="clear" w:color="auto" w:fill="FFFFFF"/>
          <w:lang w:eastAsia="en-US"/>
        </w:rPr>
      </w:pPr>
      <w:r w:rsidRPr="00593A1B">
        <w:rPr>
          <w:rFonts w:ascii="Arial" w:hAnsi="Arial" w:cs="Arial"/>
          <w:sz w:val="24"/>
          <w:szCs w:val="24"/>
          <w:shd w:val="clear" w:color="auto" w:fill="FFFFFF"/>
          <w:lang w:eastAsia="en-US"/>
        </w:rPr>
        <w:t xml:space="preserve">The long-awaited Subject Report for RE has now been published. Whilst it identifies some serious concerns about RE nationally, it also has some helpful suggestions for all involved in the provision of RE, including government, syllabus developers, CPD providers and ITE providers as well as schools. There are also some useful examples of effective practice. You can access the full report </w:t>
      </w:r>
      <w:hyperlink r:id="rId7" w:history="1">
        <w:r w:rsidRPr="00593A1B">
          <w:rPr>
            <w:rFonts w:ascii="Arial" w:hAnsi="Arial" w:cs="Arial"/>
            <w:sz w:val="24"/>
            <w:szCs w:val="24"/>
            <w:shd w:val="clear" w:color="auto" w:fill="FFFFFF"/>
            <w:lang w:eastAsia="en-US"/>
          </w:rPr>
          <w:t>here</w:t>
        </w:r>
      </w:hyperlink>
      <w:r w:rsidRPr="00593A1B">
        <w:rPr>
          <w:rFonts w:ascii="Arial" w:hAnsi="Arial" w:cs="Arial"/>
          <w:sz w:val="24"/>
          <w:szCs w:val="24"/>
          <w:shd w:val="clear" w:color="auto" w:fill="FFFFFF"/>
          <w:lang w:eastAsia="en-US"/>
        </w:rPr>
        <w:t>.</w:t>
      </w:r>
    </w:p>
    <w:p w14:paraId="09EB574F" w14:textId="77777777" w:rsidR="0050254C" w:rsidRPr="0050254C" w:rsidRDefault="0050254C" w:rsidP="0050254C">
      <w:pPr>
        <w:pStyle w:val="gmail-msolistparagraph"/>
        <w:rPr>
          <w:sz w:val="24"/>
          <w:szCs w:val="24"/>
          <w:lang w:val="en-US"/>
        </w:rPr>
      </w:pPr>
      <w:r w:rsidRPr="00593A1B">
        <w:rPr>
          <w:rFonts w:ascii="Arial" w:hAnsi="Arial" w:cs="Arial"/>
          <w:sz w:val="24"/>
          <w:szCs w:val="24"/>
          <w:lang w:val="en-US"/>
        </w:rPr>
        <w:t>Schools Week has produced a useful summary</w:t>
      </w:r>
      <w:r w:rsidRPr="0050254C">
        <w:rPr>
          <w:sz w:val="24"/>
          <w:szCs w:val="24"/>
          <w:lang w:val="en-US"/>
        </w:rPr>
        <w:t xml:space="preserve"> </w:t>
      </w:r>
      <w:hyperlink r:id="rId8" w:history="1">
        <w:r w:rsidRPr="0050254C">
          <w:rPr>
            <w:rStyle w:val="Hyperlink"/>
            <w:sz w:val="24"/>
            <w:szCs w:val="24"/>
            <w:lang w:val="en-US"/>
          </w:rPr>
          <w:t>here</w:t>
        </w:r>
      </w:hyperlink>
      <w:r w:rsidRPr="0050254C">
        <w:rPr>
          <w:sz w:val="24"/>
          <w:szCs w:val="24"/>
          <w:lang w:val="en-US"/>
        </w:rPr>
        <w:t>.</w:t>
      </w:r>
    </w:p>
    <w:p w14:paraId="248137C2" w14:textId="77777777" w:rsidR="0050254C" w:rsidRPr="00593A1B" w:rsidRDefault="0050254C" w:rsidP="0050254C">
      <w:pPr>
        <w:pStyle w:val="gmail-msolistparagraph"/>
        <w:rPr>
          <w:rFonts w:ascii="Arial" w:hAnsi="Arial" w:cs="Arial"/>
          <w:sz w:val="24"/>
          <w:szCs w:val="24"/>
          <w:shd w:val="clear" w:color="auto" w:fill="FFFFFF"/>
          <w:lang w:eastAsia="en-US"/>
        </w:rPr>
      </w:pPr>
      <w:r w:rsidRPr="00593A1B">
        <w:rPr>
          <w:rFonts w:ascii="Arial" w:hAnsi="Arial" w:cs="Arial"/>
          <w:sz w:val="24"/>
          <w:szCs w:val="24"/>
          <w:shd w:val="clear" w:color="auto" w:fill="FFFFFF"/>
          <w:lang w:eastAsia="en-US"/>
        </w:rPr>
        <w:lastRenderedPageBreak/>
        <w:t>SACRE is keen to work closely with schools to ensure that our provision of a subject as important as RE continues to grow and develop as an enriching and engaging part of the whole school curriculum.</w:t>
      </w:r>
    </w:p>
    <w:p w14:paraId="0C44E0F3" w14:textId="77777777" w:rsidR="0050254C" w:rsidRPr="00593A1B" w:rsidRDefault="0050254C" w:rsidP="0050254C">
      <w:pPr>
        <w:spacing w:before="300" w:after="300" w:line="240" w:lineRule="auto"/>
        <w:rPr>
          <w:rFonts w:ascii="Arial" w:eastAsia="Times New Roman" w:hAnsi="Arial" w:cs="Arial"/>
          <w:color w:val="0B0C0C"/>
          <w:sz w:val="24"/>
          <w:szCs w:val="24"/>
          <w:lang w:eastAsia="en-GB"/>
        </w:rPr>
      </w:pPr>
      <w:r w:rsidRPr="00593A1B">
        <w:rPr>
          <w:rFonts w:ascii="Arial" w:eastAsia="Times New Roman" w:hAnsi="Arial" w:cs="Arial"/>
          <w:color w:val="0B0C0C"/>
          <w:sz w:val="24"/>
          <w:szCs w:val="24"/>
          <w:lang w:eastAsia="en-GB"/>
        </w:rPr>
        <w:t>Key recommendations are that schools should:</w:t>
      </w:r>
    </w:p>
    <w:p w14:paraId="49768B17" w14:textId="77777777" w:rsidR="0050254C" w:rsidRPr="00593A1B" w:rsidRDefault="0050254C" w:rsidP="0050254C">
      <w:pPr>
        <w:numPr>
          <w:ilvl w:val="0"/>
          <w:numId w:val="1"/>
        </w:numPr>
        <w:spacing w:after="75" w:line="240" w:lineRule="auto"/>
        <w:ind w:left="1020"/>
        <w:rPr>
          <w:rFonts w:ascii="Arial" w:eastAsia="Times New Roman" w:hAnsi="Arial" w:cs="Arial"/>
          <w:color w:val="0B0C0C"/>
          <w:sz w:val="24"/>
          <w:szCs w:val="24"/>
          <w:lang w:eastAsia="en-GB"/>
        </w:rPr>
      </w:pPr>
      <w:r w:rsidRPr="00593A1B">
        <w:rPr>
          <w:rFonts w:ascii="Arial" w:eastAsia="Times New Roman" w:hAnsi="Arial" w:cs="Arial"/>
          <w:color w:val="0B0C0C"/>
          <w:sz w:val="24"/>
          <w:szCs w:val="24"/>
          <w:lang w:eastAsia="en-GB"/>
        </w:rPr>
        <w:t>ensure that there is a distinct curriculum in place for teaching RE at all key stages. They should make sure that this is rigorous and challenging and that it demonstrably builds on what pupils already know</w:t>
      </w:r>
    </w:p>
    <w:p w14:paraId="63C2CFC3" w14:textId="77777777" w:rsidR="0050254C" w:rsidRPr="0050254C" w:rsidRDefault="0050254C" w:rsidP="0050254C">
      <w:pPr>
        <w:numPr>
          <w:ilvl w:val="0"/>
          <w:numId w:val="1"/>
        </w:numPr>
        <w:spacing w:after="75" w:line="240" w:lineRule="auto"/>
        <w:ind w:left="1020"/>
        <w:rPr>
          <w:rFonts w:ascii="Calibri" w:eastAsia="Times New Roman" w:hAnsi="Calibri" w:cs="Calibri"/>
          <w:color w:val="0B0C0C"/>
          <w:sz w:val="24"/>
          <w:szCs w:val="24"/>
          <w:lang w:eastAsia="en-GB"/>
        </w:rPr>
      </w:pPr>
      <w:r w:rsidRPr="00593A1B">
        <w:rPr>
          <w:rFonts w:ascii="Arial" w:eastAsia="Times New Roman" w:hAnsi="Arial" w:cs="Arial"/>
          <w:color w:val="0B0C0C"/>
          <w:sz w:val="24"/>
          <w:szCs w:val="24"/>
          <w:lang w:eastAsia="en-GB"/>
        </w:rPr>
        <w:t>carefully select the knowledge they expect pupils to gain to make sense of a complex and diverse world. They should make sure that important content and concepts are clearly identified and sequenced. They should also make sure that</w:t>
      </w:r>
      <w:r w:rsidRPr="0050254C">
        <w:rPr>
          <w:rFonts w:ascii="Calibri" w:eastAsia="Times New Roman" w:hAnsi="Calibri" w:cs="Calibri"/>
          <w:color w:val="0B0C0C"/>
          <w:sz w:val="24"/>
          <w:szCs w:val="24"/>
          <w:lang w:eastAsia="en-GB"/>
        </w:rPr>
        <w:t xml:space="preserve"> </w:t>
      </w:r>
      <w:r w:rsidRPr="00593A1B">
        <w:rPr>
          <w:rFonts w:ascii="Arial" w:eastAsia="Times New Roman" w:hAnsi="Arial" w:cs="Arial"/>
          <w:color w:val="0B0C0C"/>
          <w:sz w:val="24"/>
          <w:szCs w:val="24"/>
          <w:lang w:eastAsia="en-GB"/>
        </w:rPr>
        <w:t>curriculums do not contain oversimplifications of traditions, including, where appropriate, non-religious traditions</w:t>
      </w:r>
    </w:p>
    <w:p w14:paraId="43A966F2" w14:textId="77777777" w:rsidR="0050254C" w:rsidRPr="00593A1B" w:rsidRDefault="0050254C" w:rsidP="0050254C">
      <w:pPr>
        <w:numPr>
          <w:ilvl w:val="0"/>
          <w:numId w:val="1"/>
        </w:numPr>
        <w:spacing w:after="75" w:line="240" w:lineRule="auto"/>
        <w:ind w:left="1020"/>
        <w:rPr>
          <w:rFonts w:ascii="Arial" w:eastAsia="Times New Roman" w:hAnsi="Arial" w:cs="Arial"/>
          <w:color w:val="0B0C0C"/>
          <w:sz w:val="24"/>
          <w:szCs w:val="24"/>
          <w:lang w:eastAsia="en-GB"/>
        </w:rPr>
      </w:pPr>
      <w:r w:rsidRPr="00593A1B">
        <w:rPr>
          <w:rFonts w:ascii="Arial" w:eastAsia="Times New Roman" w:hAnsi="Arial" w:cs="Arial"/>
          <w:color w:val="0B0C0C"/>
          <w:sz w:val="24"/>
          <w:szCs w:val="24"/>
          <w:lang w:eastAsia="en-GB"/>
        </w:rPr>
        <w:t>balance the breadth and depth of study of religious and non-religious traditions to ensure that these are collectively enough for pupils to make sense of a complex world</w:t>
      </w:r>
    </w:p>
    <w:p w14:paraId="54DF3C76" w14:textId="77777777" w:rsidR="0050254C" w:rsidRPr="00593A1B" w:rsidRDefault="0050254C" w:rsidP="0050254C">
      <w:pPr>
        <w:numPr>
          <w:ilvl w:val="0"/>
          <w:numId w:val="1"/>
        </w:numPr>
        <w:spacing w:after="75" w:line="240" w:lineRule="auto"/>
        <w:ind w:left="1020"/>
        <w:rPr>
          <w:rFonts w:ascii="Arial" w:eastAsia="Times New Roman" w:hAnsi="Arial" w:cs="Arial"/>
          <w:color w:val="0B0C0C"/>
          <w:sz w:val="24"/>
          <w:szCs w:val="24"/>
          <w:lang w:eastAsia="en-GB"/>
        </w:rPr>
      </w:pPr>
      <w:r w:rsidRPr="00593A1B">
        <w:rPr>
          <w:rFonts w:ascii="Arial" w:eastAsia="Times New Roman" w:hAnsi="Arial" w:cs="Arial"/>
          <w:color w:val="0B0C0C"/>
          <w:sz w:val="24"/>
          <w:szCs w:val="24"/>
          <w:lang w:eastAsia="en-GB"/>
        </w:rPr>
        <w:t>ensure that all pupils have the opportunity to deepen their knowledge in RE over time. Leaders in secondary schools should make sure that the curriculum is designed to meet or exceed exam board specifications (rather than being driven by them)</w:t>
      </w:r>
    </w:p>
    <w:p w14:paraId="131F5FF3" w14:textId="77777777" w:rsidR="0050254C" w:rsidRPr="00593A1B" w:rsidRDefault="0050254C" w:rsidP="0050254C">
      <w:pPr>
        <w:numPr>
          <w:ilvl w:val="0"/>
          <w:numId w:val="1"/>
        </w:numPr>
        <w:spacing w:after="75" w:line="240" w:lineRule="auto"/>
        <w:ind w:left="1020"/>
        <w:rPr>
          <w:rFonts w:ascii="Arial" w:eastAsia="Times New Roman" w:hAnsi="Arial" w:cs="Arial"/>
          <w:color w:val="0B0C0C"/>
          <w:sz w:val="24"/>
          <w:szCs w:val="24"/>
          <w:lang w:eastAsia="en-GB"/>
        </w:rPr>
      </w:pPr>
      <w:r w:rsidRPr="00593A1B">
        <w:rPr>
          <w:rFonts w:ascii="Arial" w:eastAsia="Times New Roman" w:hAnsi="Arial" w:cs="Arial"/>
          <w:color w:val="0B0C0C"/>
          <w:sz w:val="24"/>
          <w:szCs w:val="24"/>
          <w:lang w:eastAsia="en-GB"/>
        </w:rPr>
        <w:t>make sure that curriculums clearly identify how pupils will develop disciplinary and personal knowledge through the chosen substantive content.</w:t>
      </w:r>
    </w:p>
    <w:p w14:paraId="35B0A207" w14:textId="77777777" w:rsidR="0050254C" w:rsidRPr="00E9530F" w:rsidRDefault="0050254C" w:rsidP="00E9530F">
      <w:pPr>
        <w:pStyle w:val="gmail-msolistparagraph"/>
        <w:spacing w:before="0" w:beforeAutospacing="0" w:after="0" w:afterAutospacing="0"/>
        <w:rPr>
          <w:rFonts w:ascii="Arial" w:hAnsi="Arial" w:cs="Arial"/>
          <w:sz w:val="24"/>
          <w:szCs w:val="24"/>
          <w:lang w:val="en-US"/>
        </w:rPr>
      </w:pPr>
      <w:r w:rsidRPr="00E9530F">
        <w:rPr>
          <w:rFonts w:ascii="Arial" w:hAnsi="Arial" w:cs="Arial"/>
          <w:sz w:val="24"/>
          <w:szCs w:val="24"/>
          <w:lang w:val="en-US"/>
        </w:rPr>
        <w:t>Please do read it and share it with your Head teacher and staff team.</w:t>
      </w:r>
    </w:p>
    <w:p w14:paraId="3850D679" w14:textId="77777777" w:rsidR="009D42F0" w:rsidRDefault="0050254C" w:rsidP="00E9530F">
      <w:pPr>
        <w:pStyle w:val="gmail-msolistparagraph"/>
        <w:spacing w:before="0" w:beforeAutospacing="0" w:after="0" w:afterAutospacing="0"/>
        <w:rPr>
          <w:sz w:val="24"/>
          <w:szCs w:val="24"/>
        </w:rPr>
      </w:pPr>
      <w:r w:rsidRPr="00E9530F">
        <w:rPr>
          <w:rFonts w:ascii="Arial" w:hAnsi="Arial" w:cs="Arial"/>
          <w:sz w:val="24"/>
          <w:szCs w:val="24"/>
          <w:lang w:val="en-US"/>
        </w:rPr>
        <w:t>NATRE’s response can be found</w:t>
      </w:r>
      <w:r w:rsidRPr="0050254C">
        <w:rPr>
          <w:sz w:val="24"/>
          <w:szCs w:val="24"/>
          <w:lang w:val="en-US"/>
        </w:rPr>
        <w:t xml:space="preserve"> </w:t>
      </w:r>
      <w:hyperlink r:id="rId9" w:history="1">
        <w:r w:rsidRPr="0050254C">
          <w:rPr>
            <w:rStyle w:val="Hyperlink"/>
            <w:sz w:val="24"/>
            <w:szCs w:val="24"/>
            <w:lang w:val="en-US"/>
          </w:rPr>
          <w:t>here</w:t>
        </w:r>
      </w:hyperlink>
      <w:r w:rsidRPr="0050254C">
        <w:rPr>
          <w:sz w:val="24"/>
          <w:szCs w:val="24"/>
          <w:lang w:val="en-US"/>
        </w:rPr>
        <w:t>.</w:t>
      </w:r>
      <w:r w:rsidRPr="0050254C">
        <w:rPr>
          <w:sz w:val="24"/>
          <w:szCs w:val="24"/>
        </w:rPr>
        <w:t xml:space="preserve"> </w:t>
      </w:r>
    </w:p>
    <w:p w14:paraId="6BDD498C" w14:textId="328BCD54" w:rsidR="0050254C" w:rsidRPr="00E9530F" w:rsidRDefault="0050254C" w:rsidP="009D42F0">
      <w:pPr>
        <w:pStyle w:val="gmail-msolistparagraph"/>
        <w:rPr>
          <w:rFonts w:ascii="Arial" w:hAnsi="Arial" w:cs="Arial"/>
          <w:sz w:val="24"/>
          <w:szCs w:val="24"/>
        </w:rPr>
      </w:pPr>
      <w:r w:rsidRPr="00E9530F">
        <w:rPr>
          <w:rFonts w:ascii="Arial" w:eastAsia="Times New Roman" w:hAnsi="Arial" w:cs="Arial"/>
          <w:b/>
          <w:bCs/>
          <w:kern w:val="36"/>
          <w:sz w:val="24"/>
          <w:szCs w:val="24"/>
        </w:rPr>
        <w:t>Developing a Religion and Worldviews Approach in RE in England – A Handbook for Curriculum Writers</w:t>
      </w:r>
    </w:p>
    <w:p w14:paraId="235B7AD2" w14:textId="77777777" w:rsidR="0050254C" w:rsidRPr="00E9530F" w:rsidRDefault="0050254C" w:rsidP="0050254C">
      <w:pPr>
        <w:pStyle w:val="gmail-msolistparagraph"/>
        <w:rPr>
          <w:rFonts w:ascii="Arial" w:hAnsi="Arial" w:cs="Arial"/>
          <w:sz w:val="24"/>
          <w:szCs w:val="24"/>
        </w:rPr>
      </w:pPr>
      <w:r w:rsidRPr="00E9530F">
        <w:rPr>
          <w:rFonts w:ascii="Arial" w:hAnsi="Arial" w:cs="Arial"/>
          <w:sz w:val="24"/>
          <w:szCs w:val="24"/>
        </w:rPr>
        <w:t xml:space="preserve">The RE Council has produced a guidance document for ‘curriculum writers’. They explain this in the introduction: </w:t>
      </w:r>
    </w:p>
    <w:p w14:paraId="0783809E" w14:textId="22737070" w:rsidR="0050254C" w:rsidRPr="00E9530F" w:rsidRDefault="0050254C" w:rsidP="00E9530F">
      <w:pPr>
        <w:pStyle w:val="gmail-msolistparagraph"/>
        <w:rPr>
          <w:rFonts w:ascii="Arial" w:hAnsi="Arial" w:cs="Arial"/>
          <w:sz w:val="24"/>
          <w:szCs w:val="24"/>
        </w:rPr>
      </w:pPr>
      <w:r w:rsidRPr="00E9530F">
        <w:rPr>
          <w:rFonts w:ascii="Arial" w:hAnsi="Arial" w:cs="Arial"/>
          <w:sz w:val="24"/>
          <w:szCs w:val="24"/>
        </w:rPr>
        <w:t xml:space="preserve">“The Handbook is primarily written to assist those who are developing syllabuses </w:t>
      </w:r>
      <w:r w:rsidR="00E9530F">
        <w:rPr>
          <w:rFonts w:ascii="Arial" w:hAnsi="Arial" w:cs="Arial"/>
          <w:sz w:val="24"/>
          <w:szCs w:val="24"/>
        </w:rPr>
        <w:t xml:space="preserve">       </w:t>
      </w:r>
      <w:r w:rsidRPr="00E9530F">
        <w:rPr>
          <w:rFonts w:ascii="Arial" w:hAnsi="Arial" w:cs="Arial"/>
          <w:sz w:val="24"/>
          <w:szCs w:val="24"/>
        </w:rPr>
        <w:t xml:space="preserve">and curriculums for RE with a religion and worldviews (RW) approach, including </w:t>
      </w:r>
      <w:r w:rsidR="00E9530F" w:rsidRPr="00E9530F">
        <w:rPr>
          <w:rFonts w:ascii="Arial" w:hAnsi="Arial" w:cs="Arial"/>
          <w:sz w:val="24"/>
          <w:szCs w:val="24"/>
        </w:rPr>
        <w:t>local</w:t>
      </w:r>
      <w:r w:rsidR="00E9530F">
        <w:rPr>
          <w:rFonts w:ascii="Arial" w:hAnsi="Arial" w:cs="Arial"/>
          <w:sz w:val="24"/>
          <w:szCs w:val="24"/>
        </w:rPr>
        <w:t xml:space="preserve"> authorities </w:t>
      </w:r>
      <w:r w:rsidRPr="00E9530F">
        <w:rPr>
          <w:rFonts w:ascii="Arial" w:hAnsi="Arial" w:cs="Arial"/>
          <w:sz w:val="24"/>
          <w:szCs w:val="24"/>
        </w:rPr>
        <w:t>Standing Advisory Councils on RE (SACREs), Agreed Syllabus Conferences (ASCs), dioceses, and curriculum leaders in multi-academy trusts (MATs) and other academy trusts.”</w:t>
      </w:r>
    </w:p>
    <w:p w14:paraId="5AE9D4F6" w14:textId="02DD6EEF" w:rsidR="0050254C" w:rsidRPr="00E9530F" w:rsidRDefault="00E9530F" w:rsidP="0050254C">
      <w:pPr>
        <w:pStyle w:val="gmail-msolistparagraph"/>
        <w:rPr>
          <w:rFonts w:ascii="Arial" w:hAnsi="Arial" w:cs="Arial"/>
          <w:sz w:val="24"/>
          <w:szCs w:val="24"/>
        </w:rPr>
      </w:pPr>
      <w:r w:rsidRPr="00E9530F">
        <w:rPr>
          <w:rFonts w:ascii="Arial" w:hAnsi="Arial" w:cs="Arial"/>
          <w:sz w:val="24"/>
          <w:szCs w:val="24"/>
        </w:rPr>
        <w:t>So,</w:t>
      </w:r>
      <w:r w:rsidR="0050254C" w:rsidRPr="00E9530F">
        <w:rPr>
          <w:rFonts w:ascii="Arial" w:hAnsi="Arial" w:cs="Arial"/>
          <w:sz w:val="24"/>
          <w:szCs w:val="24"/>
        </w:rPr>
        <w:t xml:space="preserve"> it is not intended as guidance for developing individual school curriculums, but is relevant to schools and others to support the implementation of a worldviews approach. Below is the link to the REC website resource.</w:t>
      </w:r>
    </w:p>
    <w:p w14:paraId="30C7DFD8" w14:textId="5683803B" w:rsidR="0050254C" w:rsidRPr="00032300" w:rsidRDefault="00CF5CE4" w:rsidP="00032300">
      <w:pPr>
        <w:pStyle w:val="gmail-msolistparagraph"/>
        <w:rPr>
          <w:sz w:val="24"/>
          <w:szCs w:val="24"/>
        </w:rPr>
      </w:pPr>
      <w:hyperlink r:id="rId10" w:history="1">
        <w:r w:rsidR="0050254C" w:rsidRPr="0050254C">
          <w:rPr>
            <w:rStyle w:val="Hyperlink"/>
          </w:rPr>
          <w:t>Welcome to the Religion and Worldviews Approach to RE Toolkit – REC (religiouseducationcouncil.org.uk)</w:t>
        </w:r>
      </w:hyperlink>
    </w:p>
    <w:p w14:paraId="732EB02D" w14:textId="77777777" w:rsidR="00593A1B" w:rsidRDefault="00593A1B" w:rsidP="00F37061">
      <w:pPr>
        <w:spacing w:after="0" w:line="276" w:lineRule="auto"/>
        <w:rPr>
          <w:rFonts w:ascii="Calibri" w:hAnsi="Calibri" w:cs="Calibri"/>
          <w:b/>
          <w:bCs/>
          <w:sz w:val="28"/>
          <w:szCs w:val="28"/>
        </w:rPr>
      </w:pPr>
    </w:p>
    <w:p w14:paraId="16DAEBD1" w14:textId="77777777" w:rsidR="00593A1B" w:rsidRDefault="00593A1B" w:rsidP="00F37061">
      <w:pPr>
        <w:spacing w:after="0" w:line="276" w:lineRule="auto"/>
        <w:rPr>
          <w:rFonts w:ascii="Calibri" w:hAnsi="Calibri" w:cs="Calibri"/>
          <w:b/>
          <w:bCs/>
          <w:sz w:val="28"/>
          <w:szCs w:val="28"/>
        </w:rPr>
      </w:pPr>
    </w:p>
    <w:p w14:paraId="6C4A51C8" w14:textId="77777777" w:rsidR="00593A1B" w:rsidRDefault="00593A1B" w:rsidP="00F37061">
      <w:pPr>
        <w:spacing w:after="0" w:line="276" w:lineRule="auto"/>
        <w:rPr>
          <w:rFonts w:ascii="Calibri" w:hAnsi="Calibri" w:cs="Calibri"/>
          <w:b/>
          <w:bCs/>
          <w:sz w:val="28"/>
          <w:szCs w:val="28"/>
        </w:rPr>
      </w:pPr>
    </w:p>
    <w:p w14:paraId="4548A4E7" w14:textId="679578DB" w:rsidR="00F37061" w:rsidRPr="002D4F60" w:rsidRDefault="00F37061" w:rsidP="00F37061">
      <w:pPr>
        <w:spacing w:after="0" w:line="276" w:lineRule="auto"/>
        <w:rPr>
          <w:rFonts w:ascii="Calibri" w:hAnsi="Calibri" w:cs="Calibri"/>
          <w:b/>
          <w:bCs/>
          <w:sz w:val="28"/>
          <w:szCs w:val="28"/>
        </w:rPr>
      </w:pPr>
      <w:r w:rsidRPr="002D4F60">
        <w:rPr>
          <w:rFonts w:ascii="Calibri" w:hAnsi="Calibri" w:cs="Calibri"/>
          <w:b/>
          <w:bCs/>
          <w:sz w:val="28"/>
          <w:szCs w:val="28"/>
        </w:rPr>
        <w:lastRenderedPageBreak/>
        <w:t>Events, resources and links</w:t>
      </w:r>
    </w:p>
    <w:p w14:paraId="0791AFCA" w14:textId="77777777" w:rsidR="005529FB" w:rsidRPr="0050254C" w:rsidRDefault="005529FB" w:rsidP="00F37061">
      <w:pPr>
        <w:spacing w:after="0" w:line="276" w:lineRule="auto"/>
        <w:rPr>
          <w:rFonts w:ascii="Calibri" w:hAnsi="Calibri" w:cs="Calibri"/>
        </w:rPr>
      </w:pPr>
    </w:p>
    <w:p w14:paraId="56DCC52B" w14:textId="77777777" w:rsidR="002D4F60" w:rsidRPr="00032300" w:rsidRDefault="002D4F60" w:rsidP="00F37061">
      <w:pPr>
        <w:spacing w:after="0" w:line="276" w:lineRule="auto"/>
        <w:rPr>
          <w:rFonts w:ascii="Arial" w:hAnsi="Arial" w:cs="Arial"/>
          <w:b/>
          <w:bCs/>
          <w:sz w:val="24"/>
          <w:szCs w:val="24"/>
        </w:rPr>
      </w:pPr>
      <w:r w:rsidRPr="00032300">
        <w:rPr>
          <w:rFonts w:ascii="Arial" w:hAnsi="Arial" w:cs="Arial"/>
          <w:b/>
          <w:bCs/>
          <w:sz w:val="24"/>
          <w:szCs w:val="24"/>
        </w:rPr>
        <w:t>RExChange 2024</w:t>
      </w:r>
    </w:p>
    <w:p w14:paraId="342B0211" w14:textId="23BE4EAB" w:rsidR="005529FB" w:rsidRPr="00032300" w:rsidRDefault="00DF0387" w:rsidP="00F37061">
      <w:pPr>
        <w:spacing w:after="0" w:line="276" w:lineRule="auto"/>
        <w:rPr>
          <w:rFonts w:ascii="Arial" w:hAnsi="Arial" w:cs="Arial"/>
          <w:sz w:val="24"/>
          <w:szCs w:val="24"/>
        </w:rPr>
      </w:pPr>
      <w:r w:rsidRPr="00032300">
        <w:rPr>
          <w:rFonts w:ascii="Arial" w:hAnsi="Arial" w:cs="Arial"/>
          <w:sz w:val="24"/>
          <w:szCs w:val="24"/>
        </w:rPr>
        <w:t xml:space="preserve">Culham St Gabriel is running a free course </w:t>
      </w:r>
      <w:r w:rsidR="00487457" w:rsidRPr="00032300">
        <w:rPr>
          <w:rFonts w:ascii="Arial" w:hAnsi="Arial" w:cs="Arial"/>
          <w:sz w:val="24"/>
          <w:szCs w:val="24"/>
        </w:rPr>
        <w:t>from 1pm on Friday 18</w:t>
      </w:r>
      <w:r w:rsidR="00487457" w:rsidRPr="00032300">
        <w:rPr>
          <w:rFonts w:ascii="Arial" w:hAnsi="Arial" w:cs="Arial"/>
          <w:sz w:val="24"/>
          <w:szCs w:val="24"/>
          <w:vertAlign w:val="superscript"/>
        </w:rPr>
        <w:t>th</w:t>
      </w:r>
      <w:r w:rsidR="00487457" w:rsidRPr="00032300">
        <w:rPr>
          <w:rFonts w:ascii="Arial" w:hAnsi="Arial" w:cs="Arial"/>
          <w:sz w:val="24"/>
          <w:szCs w:val="24"/>
        </w:rPr>
        <w:t xml:space="preserve"> to </w:t>
      </w:r>
      <w:r w:rsidR="00564392" w:rsidRPr="00032300">
        <w:rPr>
          <w:rFonts w:ascii="Arial" w:hAnsi="Arial" w:cs="Arial"/>
          <w:sz w:val="24"/>
          <w:szCs w:val="24"/>
        </w:rPr>
        <w:t>1pm Sat 19</w:t>
      </w:r>
      <w:r w:rsidR="00564392" w:rsidRPr="00032300">
        <w:rPr>
          <w:rFonts w:ascii="Arial" w:hAnsi="Arial" w:cs="Arial"/>
          <w:sz w:val="24"/>
          <w:szCs w:val="24"/>
          <w:vertAlign w:val="superscript"/>
        </w:rPr>
        <w:t>th</w:t>
      </w:r>
      <w:r w:rsidR="00564392" w:rsidRPr="00032300">
        <w:rPr>
          <w:rFonts w:ascii="Arial" w:hAnsi="Arial" w:cs="Arial"/>
          <w:sz w:val="24"/>
          <w:szCs w:val="24"/>
        </w:rPr>
        <w:t xml:space="preserve"> Oct</w:t>
      </w:r>
      <w:r w:rsidR="00EA3943" w:rsidRPr="00032300">
        <w:rPr>
          <w:rFonts w:ascii="Arial" w:hAnsi="Arial" w:cs="Arial"/>
          <w:sz w:val="24"/>
          <w:szCs w:val="24"/>
        </w:rPr>
        <w:t>. The good news is that it is not a 24 hour marathon!</w:t>
      </w:r>
      <w:r w:rsidR="00F42886" w:rsidRPr="00032300">
        <w:rPr>
          <w:rFonts w:ascii="Arial" w:hAnsi="Arial" w:cs="Arial"/>
          <w:sz w:val="24"/>
          <w:szCs w:val="24"/>
        </w:rPr>
        <w:t xml:space="preserve"> Details can be found here:</w:t>
      </w:r>
    </w:p>
    <w:p w14:paraId="3ECCA5F2" w14:textId="0A057F59" w:rsidR="00F42886" w:rsidRPr="0050254C" w:rsidRDefault="00CF5CE4" w:rsidP="00F37061">
      <w:pPr>
        <w:spacing w:after="0" w:line="276" w:lineRule="auto"/>
        <w:rPr>
          <w:rFonts w:ascii="Calibri" w:hAnsi="Calibri" w:cs="Calibri"/>
        </w:rPr>
      </w:pPr>
      <w:hyperlink r:id="rId11" w:history="1">
        <w:r w:rsidR="00F42886" w:rsidRPr="0050254C">
          <w:rPr>
            <w:rStyle w:val="Hyperlink"/>
            <w:rFonts w:ascii="Calibri" w:hAnsi="Calibri" w:cs="Calibri"/>
          </w:rPr>
          <w:t>https://www.reonline.org.uk/research/engaging-with-research/conferences/rexchange-2024/</w:t>
        </w:r>
      </w:hyperlink>
      <w:r w:rsidR="00F42886" w:rsidRPr="0050254C">
        <w:rPr>
          <w:rFonts w:ascii="Calibri" w:hAnsi="Calibri" w:cs="Calibri"/>
        </w:rPr>
        <w:t xml:space="preserve"> </w:t>
      </w:r>
    </w:p>
    <w:p w14:paraId="1F98AA7C" w14:textId="093C5554" w:rsidR="00F42886" w:rsidRPr="00032300" w:rsidRDefault="00B52C3D" w:rsidP="00F37061">
      <w:pPr>
        <w:spacing w:after="0" w:line="276" w:lineRule="auto"/>
        <w:rPr>
          <w:rFonts w:ascii="Arial" w:hAnsi="Arial" w:cs="Arial"/>
          <w:sz w:val="24"/>
          <w:szCs w:val="24"/>
        </w:rPr>
      </w:pPr>
      <w:r w:rsidRPr="00032300">
        <w:rPr>
          <w:rFonts w:ascii="Arial" w:hAnsi="Arial" w:cs="Arial"/>
          <w:sz w:val="24"/>
          <w:szCs w:val="24"/>
        </w:rPr>
        <w:t xml:space="preserve">These </w:t>
      </w:r>
      <w:r w:rsidR="00303030" w:rsidRPr="00032300">
        <w:rPr>
          <w:rFonts w:ascii="Arial" w:hAnsi="Arial" w:cs="Arial"/>
          <w:sz w:val="24"/>
          <w:szCs w:val="24"/>
        </w:rPr>
        <w:t>are very worthwhile conferences</w:t>
      </w:r>
      <w:r w:rsidR="00453FD2" w:rsidRPr="00032300">
        <w:rPr>
          <w:rFonts w:ascii="Arial" w:hAnsi="Arial" w:cs="Arial"/>
          <w:sz w:val="24"/>
          <w:szCs w:val="24"/>
        </w:rPr>
        <w:t xml:space="preserve"> with input from teachers, </w:t>
      </w:r>
      <w:proofErr w:type="gramStart"/>
      <w:r w:rsidR="00453FD2" w:rsidRPr="00032300">
        <w:rPr>
          <w:rFonts w:ascii="Arial" w:hAnsi="Arial" w:cs="Arial"/>
          <w:sz w:val="24"/>
          <w:szCs w:val="24"/>
        </w:rPr>
        <w:t>consultants</w:t>
      </w:r>
      <w:proofErr w:type="gramEnd"/>
      <w:r w:rsidR="00453FD2" w:rsidRPr="00032300">
        <w:rPr>
          <w:rFonts w:ascii="Arial" w:hAnsi="Arial" w:cs="Arial"/>
          <w:sz w:val="24"/>
          <w:szCs w:val="24"/>
        </w:rPr>
        <w:t xml:space="preserve"> and </w:t>
      </w:r>
      <w:r w:rsidR="00156622" w:rsidRPr="00032300">
        <w:rPr>
          <w:rFonts w:ascii="Arial" w:hAnsi="Arial" w:cs="Arial"/>
          <w:sz w:val="24"/>
          <w:szCs w:val="24"/>
        </w:rPr>
        <w:t>academics.</w:t>
      </w:r>
    </w:p>
    <w:p w14:paraId="69270000" w14:textId="77777777" w:rsidR="005529FB" w:rsidRPr="0050254C" w:rsidRDefault="005529FB" w:rsidP="00F37061">
      <w:pPr>
        <w:spacing w:after="0" w:line="276" w:lineRule="auto"/>
        <w:rPr>
          <w:rFonts w:ascii="Calibri" w:hAnsi="Calibri" w:cs="Calibri"/>
        </w:rPr>
      </w:pPr>
    </w:p>
    <w:p w14:paraId="477BB2E0" w14:textId="77777777" w:rsidR="00F37061" w:rsidRPr="00032300" w:rsidRDefault="00F37061" w:rsidP="00F37061">
      <w:pPr>
        <w:spacing w:after="0" w:line="276" w:lineRule="auto"/>
        <w:rPr>
          <w:rFonts w:ascii="Arial" w:hAnsi="Arial" w:cs="Arial"/>
          <w:b/>
          <w:bCs/>
          <w:sz w:val="24"/>
          <w:szCs w:val="24"/>
        </w:rPr>
      </w:pPr>
      <w:r w:rsidRPr="00032300">
        <w:rPr>
          <w:rFonts w:ascii="Arial" w:hAnsi="Arial" w:cs="Arial"/>
          <w:b/>
          <w:bCs/>
          <w:sz w:val="24"/>
          <w:szCs w:val="24"/>
        </w:rPr>
        <w:t>Regional RE Hubs</w:t>
      </w:r>
    </w:p>
    <w:p w14:paraId="23B02B89" w14:textId="42C52794" w:rsidR="00FD76EC" w:rsidRPr="00032300" w:rsidRDefault="00FD76EC" w:rsidP="00032300">
      <w:pPr>
        <w:pStyle w:val="standard"/>
        <w:rPr>
          <w:rFonts w:ascii="Arial" w:hAnsi="Arial" w:cs="Arial"/>
          <w:sz w:val="24"/>
          <w:szCs w:val="24"/>
        </w:rPr>
      </w:pPr>
      <w:r w:rsidRPr="005C6AEB">
        <w:rPr>
          <w:rFonts w:asciiTheme="minorHAnsi" w:hAnsiTheme="minorHAnsi" w:cstheme="minorHAnsi"/>
          <w:noProof/>
          <w:sz w:val="24"/>
          <w:szCs w:val="24"/>
        </w:rPr>
        <w:drawing>
          <wp:anchor distT="0" distB="0" distL="114300" distR="114300" simplePos="0" relativeHeight="251659264" behindDoc="0" locked="0" layoutInCell="1" allowOverlap="1" wp14:anchorId="3882F0B9" wp14:editId="1259CDC4">
            <wp:simplePos x="0" y="0"/>
            <wp:positionH relativeFrom="margin">
              <wp:align>left</wp:align>
            </wp:positionH>
            <wp:positionV relativeFrom="paragraph">
              <wp:posOffset>81915</wp:posOffset>
            </wp:positionV>
            <wp:extent cx="952500" cy="579120"/>
            <wp:effectExtent l="0" t="0" r="0" b="0"/>
            <wp:wrapSquare wrapText="bothSides"/>
            <wp:docPr id="2" name="Picture 2" descr="A logo with blue text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 and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0" cy="579120"/>
                    </a:xfrm>
                    <a:prstGeom prst="rect">
                      <a:avLst/>
                    </a:prstGeom>
                  </pic:spPr>
                </pic:pic>
              </a:graphicData>
            </a:graphic>
          </wp:anchor>
        </w:drawing>
      </w:r>
      <w:r>
        <w:rPr>
          <w:rFonts w:eastAsia="Times New Roman" w:cstheme="minorHAnsi"/>
          <w:sz w:val="24"/>
          <w:szCs w:val="24"/>
        </w:rPr>
        <w:t xml:space="preserve"> </w:t>
      </w:r>
      <w:r w:rsidRPr="00032300">
        <w:rPr>
          <w:rFonts w:ascii="Arial" w:eastAsia="Times New Roman" w:hAnsi="Arial" w:cs="Arial"/>
          <w:sz w:val="24"/>
          <w:szCs w:val="24"/>
        </w:rPr>
        <w:t>This is a one-stop-shop – please access and use as often as you can.</w:t>
      </w:r>
      <w:r w:rsidR="00032300">
        <w:rPr>
          <w:rFonts w:ascii="Arial" w:eastAsia="Times New Roman" w:hAnsi="Arial" w:cs="Arial"/>
          <w:sz w:val="24"/>
          <w:szCs w:val="24"/>
        </w:rPr>
        <w:t xml:space="preserve"> </w:t>
      </w:r>
      <w:r w:rsidRPr="00AC2246">
        <w:rPr>
          <w:rFonts w:cstheme="minorHAnsi"/>
          <w:color w:val="467886" w:themeColor="hyperlink"/>
          <w:sz w:val="24"/>
          <w:szCs w:val="24"/>
          <w:u w:val="single"/>
        </w:rPr>
        <w:t>https://www.re-hubs.uk/</w:t>
      </w:r>
    </w:p>
    <w:p w14:paraId="0BF57A74" w14:textId="4FCB7621" w:rsidR="00F37061" w:rsidRPr="00557D27" w:rsidRDefault="00F37061" w:rsidP="00F37061">
      <w:pPr>
        <w:spacing w:after="0" w:line="276" w:lineRule="auto"/>
        <w:rPr>
          <w:rFonts w:ascii="Arial" w:hAnsi="Arial" w:cs="Arial"/>
          <w:sz w:val="24"/>
          <w:szCs w:val="24"/>
        </w:rPr>
      </w:pPr>
      <w:r w:rsidRPr="00557D27">
        <w:rPr>
          <w:rFonts w:ascii="Arial" w:hAnsi="Arial" w:cs="Arial"/>
          <w:sz w:val="24"/>
          <w:szCs w:val="24"/>
        </w:rPr>
        <w:t>Regional RE Hubs have been set up to build relationships with advisers, dioceses, universities, SACREs, LAs, governors, MATs, teaching school hubs and more. The Regional Leads will also act as conduits between the regional providers of research, CPD, resources, places of worship and so on for the benefit of all Religion and Worldview stakeholders. The website signposts many useful RE links including REQM and a growing list of regional speakers for school visits – check out the website here</w:t>
      </w:r>
      <w:r w:rsidRPr="0050254C">
        <w:rPr>
          <w:rFonts w:ascii="Calibri" w:hAnsi="Calibri" w:cs="Calibri"/>
        </w:rPr>
        <w:t xml:space="preserve"> </w:t>
      </w:r>
      <w:hyperlink r:id="rId13" w:history="1">
        <w:r w:rsidR="00E53D21" w:rsidRPr="00370D17">
          <w:rPr>
            <w:rStyle w:val="Hyperlink"/>
            <w:rFonts w:ascii="Calibri" w:hAnsi="Calibri" w:cs="Calibri"/>
          </w:rPr>
          <w:t>https://www.re-hubs.uk/</w:t>
        </w:r>
      </w:hyperlink>
      <w:r w:rsidR="00E53D21">
        <w:rPr>
          <w:rFonts w:ascii="Calibri" w:hAnsi="Calibri" w:cs="Calibri"/>
        </w:rPr>
        <w:t xml:space="preserve">  </w:t>
      </w:r>
    </w:p>
    <w:p w14:paraId="2ADCF8DA" w14:textId="77777777" w:rsidR="00E53D21" w:rsidRPr="0050254C" w:rsidRDefault="00E53D21" w:rsidP="00F37061">
      <w:pPr>
        <w:spacing w:after="0" w:line="276" w:lineRule="auto"/>
        <w:rPr>
          <w:rFonts w:ascii="Calibri" w:hAnsi="Calibri" w:cs="Calibri"/>
        </w:rPr>
      </w:pPr>
    </w:p>
    <w:p w14:paraId="764E2B98" w14:textId="77777777" w:rsidR="00485B1B" w:rsidRPr="00F93E25" w:rsidRDefault="00485B1B" w:rsidP="00485B1B">
      <w:pPr>
        <w:spacing w:line="276" w:lineRule="auto"/>
        <w:rPr>
          <w:rFonts w:ascii="Calibri" w:hAnsi="Calibri" w:cs="Calibri"/>
          <w:b/>
          <w:bCs/>
          <w:sz w:val="24"/>
          <w:szCs w:val="24"/>
        </w:rPr>
      </w:pPr>
      <w:r w:rsidRPr="00F93E25">
        <w:rPr>
          <w:rFonts w:ascii="Calibri" w:hAnsi="Calibri" w:cs="Calibri"/>
          <w:noProof/>
          <w:sz w:val="24"/>
          <w:szCs w:val="24"/>
        </w:rPr>
        <w:drawing>
          <wp:anchor distT="0" distB="0" distL="114300" distR="114300" simplePos="0" relativeHeight="251661312" behindDoc="0" locked="0" layoutInCell="1" allowOverlap="1" wp14:anchorId="72388C43" wp14:editId="4CB4E336">
            <wp:simplePos x="0" y="0"/>
            <wp:positionH relativeFrom="margin">
              <wp:align>left</wp:align>
            </wp:positionH>
            <wp:positionV relativeFrom="paragraph">
              <wp:posOffset>5080</wp:posOffset>
            </wp:positionV>
            <wp:extent cx="563880" cy="563880"/>
            <wp:effectExtent l="0" t="0" r="7620" b="7620"/>
            <wp:wrapSquare wrapText="bothSides"/>
            <wp:docPr id="1591657852" name="Picture 1591657852" descr="RE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ON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3E25">
        <w:rPr>
          <w:rFonts w:ascii="Calibri" w:hAnsi="Calibri" w:cs="Calibri"/>
          <w:b/>
          <w:bCs/>
          <w:sz w:val="24"/>
          <w:szCs w:val="24"/>
        </w:rPr>
        <w:t xml:space="preserve">From REOnline  </w:t>
      </w:r>
      <w:hyperlink r:id="rId15" w:history="1">
        <w:r w:rsidRPr="00F93E25">
          <w:rPr>
            <w:rStyle w:val="Hyperlink"/>
            <w:rFonts w:ascii="Calibri" w:hAnsi="Calibri" w:cs="Calibri"/>
            <w:sz w:val="24"/>
            <w:szCs w:val="24"/>
          </w:rPr>
          <w:t>https://www.reonline.org.uk/</w:t>
        </w:r>
      </w:hyperlink>
      <w:r w:rsidRPr="00F93E25">
        <w:rPr>
          <w:rFonts w:ascii="Calibri" w:hAnsi="Calibri" w:cs="Calibri"/>
          <w:sz w:val="24"/>
          <w:szCs w:val="24"/>
        </w:rPr>
        <w:t xml:space="preserve"> </w:t>
      </w:r>
    </w:p>
    <w:p w14:paraId="54425271" w14:textId="23DFE749" w:rsidR="00F37061" w:rsidRPr="009E7EA7" w:rsidRDefault="00485B1B" w:rsidP="009E7EA7">
      <w:pPr>
        <w:spacing w:line="276" w:lineRule="auto"/>
        <w:rPr>
          <w:b/>
          <w:bCs/>
          <w:sz w:val="24"/>
          <w:szCs w:val="24"/>
        </w:rPr>
      </w:pPr>
      <w:r w:rsidRPr="00557D27">
        <w:rPr>
          <w:rFonts w:ascii="Arial" w:hAnsi="Arial" w:cs="Arial"/>
          <w:b/>
          <w:bCs/>
          <w:sz w:val="24"/>
          <w:szCs w:val="24"/>
        </w:rPr>
        <w:t xml:space="preserve"> </w:t>
      </w:r>
      <w:r w:rsidR="00F37061" w:rsidRPr="00557D27">
        <w:rPr>
          <w:rFonts w:ascii="Arial" w:hAnsi="Arial" w:cs="Arial"/>
          <w:sz w:val="24"/>
          <w:szCs w:val="24"/>
        </w:rPr>
        <w:t xml:space="preserve">RE Online is a free quality-controlled website designed to support teachers with many different aspects of teaching and leading RE. The website has excellent knowledge essays designed to help teacher subject knowledge – these cover up to 15 different religions and worldviews and are written by experts in the field. These can be found at </w:t>
      </w:r>
      <w:hyperlink r:id="rId16" w:history="1">
        <w:r w:rsidR="00B37437" w:rsidRPr="00370D17">
          <w:rPr>
            <w:rStyle w:val="Hyperlink"/>
            <w:rFonts w:ascii="Calibri" w:hAnsi="Calibri" w:cs="Calibri"/>
          </w:rPr>
          <w:t>https://www.reonline.org.uk/</w:t>
        </w:r>
      </w:hyperlink>
      <w:r w:rsidR="00B37437">
        <w:rPr>
          <w:rFonts w:ascii="Calibri" w:hAnsi="Calibri" w:cs="Calibri"/>
        </w:rPr>
        <w:t xml:space="preserve"> </w:t>
      </w:r>
      <w:r w:rsidR="00F37061" w:rsidRPr="0050254C">
        <w:rPr>
          <w:rFonts w:ascii="Calibri" w:hAnsi="Calibri" w:cs="Calibri"/>
        </w:rPr>
        <w:t xml:space="preserve"> </w:t>
      </w:r>
      <w:r w:rsidR="00F37061" w:rsidRPr="00557D27">
        <w:rPr>
          <w:rFonts w:ascii="Arial" w:hAnsi="Arial" w:cs="Arial"/>
          <w:sz w:val="24"/>
          <w:szCs w:val="24"/>
        </w:rPr>
        <w:t>under the knowledge tab.</w:t>
      </w:r>
    </w:p>
    <w:p w14:paraId="0F61A793" w14:textId="77777777" w:rsidR="00F37061" w:rsidRPr="00557D27" w:rsidRDefault="00F37061" w:rsidP="00F37061">
      <w:pPr>
        <w:spacing w:after="0" w:line="276" w:lineRule="auto"/>
        <w:rPr>
          <w:rFonts w:ascii="Arial" w:hAnsi="Arial" w:cs="Arial"/>
          <w:sz w:val="24"/>
          <w:szCs w:val="24"/>
        </w:rPr>
      </w:pPr>
      <w:r w:rsidRPr="00557D27">
        <w:rPr>
          <w:rFonts w:ascii="Arial" w:hAnsi="Arial" w:cs="Arial"/>
          <w:sz w:val="24"/>
          <w:szCs w:val="24"/>
        </w:rPr>
        <w:t xml:space="preserve">A popular part of the website features free online courses run by Culham St Gabriel’s Trust. </w:t>
      </w:r>
    </w:p>
    <w:p w14:paraId="306662CF" w14:textId="0C452646" w:rsidR="00F37061" w:rsidRPr="00557D27" w:rsidRDefault="00F37061" w:rsidP="00F37061">
      <w:pPr>
        <w:spacing w:after="0" w:line="276" w:lineRule="auto"/>
        <w:rPr>
          <w:rFonts w:ascii="Arial" w:hAnsi="Arial" w:cs="Arial"/>
          <w:sz w:val="24"/>
          <w:szCs w:val="24"/>
        </w:rPr>
      </w:pPr>
      <w:r w:rsidRPr="00557D27">
        <w:rPr>
          <w:rFonts w:ascii="Arial" w:hAnsi="Arial" w:cs="Arial"/>
          <w:sz w:val="24"/>
          <w:szCs w:val="24"/>
        </w:rPr>
        <w:t>These include short courses on</w:t>
      </w:r>
      <w:r w:rsidR="00612974" w:rsidRPr="00557D27">
        <w:rPr>
          <w:rFonts w:ascii="Arial" w:hAnsi="Arial" w:cs="Arial"/>
          <w:sz w:val="24"/>
          <w:szCs w:val="24"/>
        </w:rPr>
        <w:t>:</w:t>
      </w:r>
    </w:p>
    <w:p w14:paraId="62E95FB6" w14:textId="77777777" w:rsidR="00F37061" w:rsidRPr="00557D27" w:rsidRDefault="00F37061" w:rsidP="00F37061">
      <w:pPr>
        <w:spacing w:after="0" w:line="276" w:lineRule="auto"/>
        <w:rPr>
          <w:rFonts w:ascii="Arial" w:hAnsi="Arial" w:cs="Arial"/>
          <w:sz w:val="24"/>
          <w:szCs w:val="24"/>
        </w:rPr>
      </w:pPr>
      <w:r w:rsidRPr="00557D27">
        <w:rPr>
          <w:rFonts w:ascii="Arial" w:hAnsi="Arial" w:cs="Arial"/>
          <w:sz w:val="24"/>
          <w:szCs w:val="24"/>
        </w:rPr>
        <w:t>• Introduction to Religion and Worldviews</w:t>
      </w:r>
    </w:p>
    <w:p w14:paraId="2E09B205" w14:textId="77777777" w:rsidR="00F37061" w:rsidRPr="00557D27" w:rsidRDefault="00F37061" w:rsidP="00F37061">
      <w:pPr>
        <w:spacing w:after="0" w:line="276" w:lineRule="auto"/>
        <w:rPr>
          <w:rFonts w:ascii="Arial" w:hAnsi="Arial" w:cs="Arial"/>
          <w:sz w:val="24"/>
          <w:szCs w:val="24"/>
        </w:rPr>
      </w:pPr>
      <w:r w:rsidRPr="00557D27">
        <w:rPr>
          <w:rFonts w:ascii="Arial" w:hAnsi="Arial" w:cs="Arial"/>
          <w:sz w:val="24"/>
          <w:szCs w:val="24"/>
        </w:rPr>
        <w:t>• Digging Deeper: Religion and Worldviews</w:t>
      </w:r>
    </w:p>
    <w:p w14:paraId="44FF28AE" w14:textId="77777777" w:rsidR="00F37061" w:rsidRPr="00557D27" w:rsidRDefault="00F37061" w:rsidP="00F37061">
      <w:pPr>
        <w:spacing w:after="0" w:line="276" w:lineRule="auto"/>
        <w:rPr>
          <w:rFonts w:ascii="Arial" w:hAnsi="Arial" w:cs="Arial"/>
          <w:sz w:val="24"/>
          <w:szCs w:val="24"/>
        </w:rPr>
      </w:pPr>
      <w:r w:rsidRPr="00557D27">
        <w:rPr>
          <w:rFonts w:ascii="Arial" w:hAnsi="Arial" w:cs="Arial"/>
          <w:sz w:val="24"/>
          <w:szCs w:val="24"/>
        </w:rPr>
        <w:t>• Introduction to Subject Knowledge</w:t>
      </w:r>
    </w:p>
    <w:p w14:paraId="0BC88444" w14:textId="77777777" w:rsidR="00F37061" w:rsidRPr="00557D27" w:rsidRDefault="00F37061" w:rsidP="00F37061">
      <w:pPr>
        <w:spacing w:after="0" w:line="276" w:lineRule="auto"/>
        <w:rPr>
          <w:rFonts w:ascii="Arial" w:hAnsi="Arial" w:cs="Arial"/>
          <w:sz w:val="24"/>
          <w:szCs w:val="24"/>
        </w:rPr>
      </w:pPr>
      <w:r w:rsidRPr="00557D27">
        <w:rPr>
          <w:rFonts w:ascii="Arial" w:hAnsi="Arial" w:cs="Arial"/>
          <w:sz w:val="24"/>
          <w:szCs w:val="24"/>
        </w:rPr>
        <w:t>• Introduction to Research</w:t>
      </w:r>
    </w:p>
    <w:p w14:paraId="2686CB25" w14:textId="7F397001" w:rsidR="00F37061" w:rsidRPr="0050254C" w:rsidRDefault="00F37061" w:rsidP="00F37061">
      <w:pPr>
        <w:spacing w:after="0" w:line="276" w:lineRule="auto"/>
        <w:rPr>
          <w:rFonts w:ascii="Calibri" w:hAnsi="Calibri" w:cs="Calibri"/>
        </w:rPr>
      </w:pPr>
      <w:r w:rsidRPr="00557D27">
        <w:rPr>
          <w:rFonts w:ascii="Arial" w:hAnsi="Arial" w:cs="Arial"/>
          <w:sz w:val="24"/>
          <w:szCs w:val="24"/>
        </w:rPr>
        <w:t>These can be accessed by following this link</w:t>
      </w:r>
      <w:r w:rsidRPr="0050254C">
        <w:rPr>
          <w:rFonts w:ascii="Calibri" w:hAnsi="Calibri" w:cs="Calibri"/>
        </w:rPr>
        <w:t xml:space="preserve"> - </w:t>
      </w:r>
      <w:hyperlink r:id="rId17" w:history="1">
        <w:r w:rsidR="002D2E0E" w:rsidRPr="00370D17">
          <w:rPr>
            <w:rStyle w:val="Hyperlink"/>
            <w:rFonts w:ascii="Calibri" w:hAnsi="Calibri" w:cs="Calibri"/>
          </w:rPr>
          <w:t>https://courses.cstg.org.uk/</w:t>
        </w:r>
      </w:hyperlink>
      <w:r w:rsidR="002D2E0E">
        <w:rPr>
          <w:rFonts w:ascii="Calibri" w:hAnsi="Calibri" w:cs="Calibri"/>
        </w:rPr>
        <w:t xml:space="preserve"> </w:t>
      </w:r>
    </w:p>
    <w:p w14:paraId="0397819A" w14:textId="77777777" w:rsidR="00612974" w:rsidRDefault="00612974" w:rsidP="00F37061">
      <w:pPr>
        <w:spacing w:after="0" w:line="276" w:lineRule="auto"/>
        <w:rPr>
          <w:rFonts w:ascii="Calibri" w:hAnsi="Calibri" w:cs="Calibri"/>
        </w:rPr>
      </w:pPr>
    </w:p>
    <w:p w14:paraId="1C2C04E3" w14:textId="1BF96F8A" w:rsidR="00F37061" w:rsidRPr="00FB07E3" w:rsidRDefault="00F37061" w:rsidP="00F37061">
      <w:pPr>
        <w:spacing w:after="0" w:line="276" w:lineRule="auto"/>
        <w:rPr>
          <w:rFonts w:ascii="Arial" w:hAnsi="Arial" w:cs="Arial"/>
          <w:b/>
          <w:bCs/>
          <w:sz w:val="24"/>
          <w:szCs w:val="24"/>
        </w:rPr>
      </w:pPr>
      <w:r w:rsidRPr="00FB07E3">
        <w:rPr>
          <w:rFonts w:ascii="Arial" w:hAnsi="Arial" w:cs="Arial"/>
          <w:b/>
          <w:bCs/>
          <w:sz w:val="24"/>
          <w:szCs w:val="24"/>
        </w:rPr>
        <w:t xml:space="preserve">Holocaust Memorial Day </w:t>
      </w:r>
      <w:r w:rsidR="00B37437" w:rsidRPr="00FB07E3">
        <w:rPr>
          <w:rFonts w:ascii="Arial" w:hAnsi="Arial" w:cs="Arial"/>
          <w:b/>
          <w:bCs/>
          <w:sz w:val="24"/>
          <w:szCs w:val="24"/>
        </w:rPr>
        <w:t>27</w:t>
      </w:r>
      <w:r w:rsidR="00B37437" w:rsidRPr="00FB07E3">
        <w:rPr>
          <w:rFonts w:ascii="Arial" w:hAnsi="Arial" w:cs="Arial"/>
          <w:b/>
          <w:bCs/>
          <w:sz w:val="24"/>
          <w:szCs w:val="24"/>
          <w:vertAlign w:val="superscript"/>
        </w:rPr>
        <w:t>th</w:t>
      </w:r>
      <w:r w:rsidR="00B37437" w:rsidRPr="00FB07E3">
        <w:rPr>
          <w:rFonts w:ascii="Arial" w:hAnsi="Arial" w:cs="Arial"/>
          <w:b/>
          <w:bCs/>
          <w:sz w:val="24"/>
          <w:szCs w:val="24"/>
        </w:rPr>
        <w:t xml:space="preserve"> Jan 2025</w:t>
      </w:r>
    </w:p>
    <w:p w14:paraId="44DB70D6" w14:textId="4BDE3CDB" w:rsidR="00F37061" w:rsidRDefault="00EB462A" w:rsidP="00F37061">
      <w:pPr>
        <w:spacing w:after="0" w:line="276" w:lineRule="auto"/>
        <w:rPr>
          <w:rFonts w:ascii="Calibri" w:hAnsi="Calibri" w:cs="Calibri"/>
        </w:rPr>
      </w:pPr>
      <w:r w:rsidRPr="00557D27">
        <w:rPr>
          <w:rFonts w:ascii="Arial" w:hAnsi="Arial" w:cs="Arial"/>
          <w:sz w:val="24"/>
          <w:szCs w:val="24"/>
        </w:rPr>
        <w:t>The theme for 2025 is ‘For a better future</w:t>
      </w:r>
      <w:r w:rsidR="00E3113E" w:rsidRPr="00557D27">
        <w:rPr>
          <w:rFonts w:ascii="Arial" w:hAnsi="Arial" w:cs="Arial"/>
          <w:sz w:val="24"/>
          <w:szCs w:val="24"/>
        </w:rPr>
        <w:t>’. There will be resources and ideas for schools published next term.</w:t>
      </w:r>
      <w:r w:rsidR="00F3050F" w:rsidRPr="00557D27">
        <w:rPr>
          <w:rFonts w:ascii="Arial" w:hAnsi="Arial" w:cs="Arial"/>
          <w:sz w:val="24"/>
          <w:szCs w:val="24"/>
        </w:rPr>
        <w:t xml:space="preserve"> With much of what is currently</w:t>
      </w:r>
      <w:r w:rsidR="00F3050F" w:rsidRPr="00FB07E3">
        <w:rPr>
          <w:rFonts w:ascii="Arial" w:hAnsi="Arial" w:cs="Arial"/>
          <w:sz w:val="24"/>
          <w:szCs w:val="24"/>
        </w:rPr>
        <w:t xml:space="preserve"> going on in the world, this theme </w:t>
      </w:r>
      <w:r w:rsidR="00131EF6" w:rsidRPr="00FB07E3">
        <w:rPr>
          <w:rFonts w:ascii="Arial" w:hAnsi="Arial" w:cs="Arial"/>
          <w:sz w:val="24"/>
          <w:szCs w:val="24"/>
        </w:rPr>
        <w:t>is</w:t>
      </w:r>
      <w:r w:rsidR="00F3050F" w:rsidRPr="00FB07E3">
        <w:rPr>
          <w:rFonts w:ascii="Arial" w:hAnsi="Arial" w:cs="Arial"/>
          <w:sz w:val="24"/>
          <w:szCs w:val="24"/>
        </w:rPr>
        <w:t xml:space="preserve"> most significant. It will be the </w:t>
      </w:r>
      <w:r w:rsidR="00A03F2A" w:rsidRPr="00FB07E3">
        <w:rPr>
          <w:rFonts w:ascii="Arial" w:hAnsi="Arial" w:cs="Arial"/>
          <w:sz w:val="24"/>
          <w:szCs w:val="24"/>
        </w:rPr>
        <w:t>young people in our schools who will both face and build the future. Schools have a key role to play here</w:t>
      </w:r>
      <w:r w:rsidR="00A03F2A">
        <w:rPr>
          <w:rFonts w:ascii="Calibri" w:hAnsi="Calibri" w:cs="Calibri"/>
        </w:rPr>
        <w:t>.</w:t>
      </w:r>
      <w:r w:rsidR="002D2E0E">
        <w:rPr>
          <w:rFonts w:ascii="Calibri" w:hAnsi="Calibri" w:cs="Calibri"/>
        </w:rPr>
        <w:t xml:space="preserve"> </w:t>
      </w:r>
      <w:hyperlink r:id="rId18" w:history="1">
        <w:r w:rsidR="002D2E0E" w:rsidRPr="00370D17">
          <w:rPr>
            <w:rStyle w:val="Hyperlink"/>
            <w:rFonts w:ascii="Calibri" w:hAnsi="Calibri" w:cs="Calibri"/>
          </w:rPr>
          <w:t>https://www.hmd.org.uk/take-part-in-holocaust-memorial-day/schools/</w:t>
        </w:r>
      </w:hyperlink>
      <w:r w:rsidR="002D2E0E">
        <w:rPr>
          <w:rFonts w:ascii="Calibri" w:hAnsi="Calibri" w:cs="Calibri"/>
        </w:rPr>
        <w:t xml:space="preserve"> </w:t>
      </w:r>
    </w:p>
    <w:p w14:paraId="53C0B8D3" w14:textId="77777777" w:rsidR="00A03F2A" w:rsidRPr="0050254C" w:rsidRDefault="00A03F2A" w:rsidP="00F37061">
      <w:pPr>
        <w:spacing w:after="0" w:line="276" w:lineRule="auto"/>
        <w:rPr>
          <w:rFonts w:ascii="Calibri" w:hAnsi="Calibri" w:cs="Calibri"/>
        </w:rPr>
      </w:pPr>
    </w:p>
    <w:p w14:paraId="6F314ABE" w14:textId="77777777" w:rsidR="00F37061" w:rsidRPr="00FB07E3" w:rsidRDefault="00F37061" w:rsidP="00F37061">
      <w:pPr>
        <w:spacing w:after="0" w:line="276" w:lineRule="auto"/>
        <w:rPr>
          <w:rFonts w:ascii="Arial" w:hAnsi="Arial" w:cs="Arial"/>
          <w:b/>
          <w:bCs/>
          <w:sz w:val="24"/>
          <w:szCs w:val="24"/>
        </w:rPr>
      </w:pPr>
      <w:r w:rsidRPr="00FB07E3">
        <w:rPr>
          <w:rFonts w:ascii="Arial" w:hAnsi="Arial" w:cs="Arial"/>
          <w:b/>
          <w:bCs/>
          <w:sz w:val="24"/>
          <w:szCs w:val="24"/>
        </w:rPr>
        <w:lastRenderedPageBreak/>
        <w:t xml:space="preserve">Birmingham Faith visits </w:t>
      </w:r>
    </w:p>
    <w:p w14:paraId="320E91B4" w14:textId="13985D3C" w:rsidR="00FB63D6" w:rsidRPr="00FB07E3" w:rsidRDefault="00F37061" w:rsidP="00F37061">
      <w:pPr>
        <w:spacing w:after="0" w:line="276" w:lineRule="auto"/>
        <w:rPr>
          <w:rFonts w:ascii="Arial" w:hAnsi="Arial" w:cs="Arial"/>
          <w:sz w:val="24"/>
          <w:szCs w:val="24"/>
        </w:rPr>
      </w:pPr>
      <w:r w:rsidRPr="00FB07E3">
        <w:rPr>
          <w:rFonts w:ascii="Arial" w:hAnsi="Arial" w:cs="Arial"/>
          <w:sz w:val="24"/>
          <w:szCs w:val="24"/>
        </w:rPr>
        <w:t xml:space="preserve">Supported by a grant from Westhill Endowment Trust, The Arts Society Birmingham has collaborated with six different places of worship, Birmingham Faith </w:t>
      </w:r>
      <w:proofErr w:type="gramStart"/>
      <w:r w:rsidRPr="00FB07E3">
        <w:rPr>
          <w:rFonts w:ascii="Arial" w:hAnsi="Arial" w:cs="Arial"/>
          <w:sz w:val="24"/>
          <w:szCs w:val="24"/>
        </w:rPr>
        <w:t>Leaders</w:t>
      </w:r>
      <w:proofErr w:type="gramEnd"/>
      <w:r w:rsidRPr="00FB07E3">
        <w:rPr>
          <w:rFonts w:ascii="Arial" w:hAnsi="Arial" w:cs="Arial"/>
          <w:sz w:val="24"/>
          <w:szCs w:val="24"/>
        </w:rPr>
        <w:t xml:space="preserve"> and other organisations to produce resources designed to enhance a school visit, or to support a virtual visit, to a place of worship for children 8 to 13 years. </w:t>
      </w:r>
    </w:p>
    <w:p w14:paraId="37B6D592" w14:textId="61B3D067"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These arts-related cross-curricular activities are designed to provide background information for teachers and to complement the RE curriculum for Key Stages 2 and 3.</w:t>
      </w:r>
      <w:r w:rsidR="00FB07E3">
        <w:rPr>
          <w:rFonts w:ascii="Arial" w:hAnsi="Arial" w:cs="Arial"/>
          <w:sz w:val="24"/>
          <w:szCs w:val="24"/>
        </w:rPr>
        <w:t xml:space="preserve"> </w:t>
      </w:r>
      <w:r w:rsidRPr="00FB07E3">
        <w:rPr>
          <w:rFonts w:ascii="Arial" w:hAnsi="Arial" w:cs="Arial"/>
          <w:sz w:val="24"/>
          <w:szCs w:val="24"/>
        </w:rPr>
        <w:t>They provide opportunities to explore the arts in places of worship and to help children to be more curious and reflective. They are deliberately not listed as relevant to a particular religion so that similarities as well as differences between religions may be appreciated.</w:t>
      </w:r>
    </w:p>
    <w:p w14:paraId="7A1E027A" w14:textId="77777777" w:rsidR="00920262" w:rsidRDefault="00920262" w:rsidP="00F37061">
      <w:pPr>
        <w:spacing w:after="0" w:line="276" w:lineRule="auto"/>
        <w:rPr>
          <w:rFonts w:ascii="Calibri" w:hAnsi="Calibri" w:cs="Calibri"/>
        </w:rPr>
      </w:pPr>
    </w:p>
    <w:p w14:paraId="7C2C08FE" w14:textId="2A397A85"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The activities are grouped in three colour-coded sections:</w:t>
      </w:r>
    </w:p>
    <w:p w14:paraId="4061F900" w14:textId="77777777" w:rsidR="00F37061" w:rsidRPr="00FB07E3" w:rsidRDefault="00F37061" w:rsidP="00FB63D6">
      <w:pPr>
        <w:spacing w:after="0" w:line="276" w:lineRule="auto"/>
        <w:ind w:left="720"/>
        <w:rPr>
          <w:rFonts w:ascii="Arial" w:hAnsi="Arial" w:cs="Arial"/>
          <w:sz w:val="24"/>
          <w:szCs w:val="24"/>
        </w:rPr>
      </w:pPr>
      <w:r w:rsidRPr="00FB07E3">
        <w:rPr>
          <w:rFonts w:ascii="Arial" w:hAnsi="Arial" w:cs="Arial"/>
          <w:sz w:val="24"/>
          <w:szCs w:val="24"/>
        </w:rPr>
        <w:t>RED: About Buildings</w:t>
      </w:r>
    </w:p>
    <w:p w14:paraId="099A513E" w14:textId="77777777" w:rsidR="00F37061" w:rsidRPr="00FB07E3" w:rsidRDefault="00F37061" w:rsidP="00FB63D6">
      <w:pPr>
        <w:spacing w:after="0" w:line="276" w:lineRule="auto"/>
        <w:ind w:left="720"/>
        <w:rPr>
          <w:rFonts w:ascii="Arial" w:hAnsi="Arial" w:cs="Arial"/>
          <w:sz w:val="24"/>
          <w:szCs w:val="24"/>
        </w:rPr>
      </w:pPr>
      <w:r w:rsidRPr="00FB07E3">
        <w:rPr>
          <w:rFonts w:ascii="Arial" w:hAnsi="Arial" w:cs="Arial"/>
          <w:sz w:val="24"/>
          <w:szCs w:val="24"/>
        </w:rPr>
        <w:t>BLUE: Imagery and Symbols of Sacred Spaces</w:t>
      </w:r>
    </w:p>
    <w:p w14:paraId="002B5BA5" w14:textId="77777777" w:rsidR="00F37061" w:rsidRPr="00FB07E3" w:rsidRDefault="00F37061" w:rsidP="00FB63D6">
      <w:pPr>
        <w:spacing w:after="0" w:line="276" w:lineRule="auto"/>
        <w:ind w:left="720"/>
        <w:rPr>
          <w:rFonts w:ascii="Arial" w:hAnsi="Arial" w:cs="Arial"/>
          <w:sz w:val="24"/>
          <w:szCs w:val="24"/>
        </w:rPr>
      </w:pPr>
      <w:r w:rsidRPr="00FB07E3">
        <w:rPr>
          <w:rFonts w:ascii="Arial" w:hAnsi="Arial" w:cs="Arial"/>
          <w:sz w:val="24"/>
          <w:szCs w:val="24"/>
        </w:rPr>
        <w:t>GREEN: Building Bridges with Communities</w:t>
      </w:r>
    </w:p>
    <w:p w14:paraId="1DB3E8FC" w14:textId="77777777" w:rsidR="00920262" w:rsidRDefault="00920262" w:rsidP="00F37061">
      <w:pPr>
        <w:spacing w:after="0" w:line="276" w:lineRule="auto"/>
        <w:rPr>
          <w:rFonts w:ascii="Calibri" w:hAnsi="Calibri" w:cs="Calibri"/>
        </w:rPr>
      </w:pPr>
    </w:p>
    <w:p w14:paraId="0C87C44B" w14:textId="547C886C"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The website includes information and clips for Sikh, Muslim, Jewish, Hindu, Christian and Buddhist places of worship.</w:t>
      </w:r>
    </w:p>
    <w:p w14:paraId="36739C68" w14:textId="77777777" w:rsidR="00920262" w:rsidRDefault="00920262" w:rsidP="00F37061">
      <w:pPr>
        <w:spacing w:after="0" w:line="276" w:lineRule="auto"/>
        <w:rPr>
          <w:rFonts w:ascii="Calibri" w:hAnsi="Calibri" w:cs="Calibri"/>
        </w:rPr>
      </w:pPr>
    </w:p>
    <w:p w14:paraId="4F822766" w14:textId="71FBE7C7" w:rsidR="00F37061" w:rsidRPr="0050254C" w:rsidRDefault="00F37061" w:rsidP="00F37061">
      <w:pPr>
        <w:spacing w:after="0" w:line="276" w:lineRule="auto"/>
        <w:rPr>
          <w:rFonts w:ascii="Calibri" w:hAnsi="Calibri" w:cs="Calibri"/>
        </w:rPr>
      </w:pPr>
      <w:r w:rsidRPr="00FB07E3">
        <w:rPr>
          <w:rFonts w:ascii="Arial" w:hAnsi="Arial" w:cs="Arial"/>
          <w:sz w:val="24"/>
          <w:szCs w:val="24"/>
        </w:rPr>
        <w:t>To access their free resources, follow the link</w:t>
      </w:r>
      <w:r w:rsidRPr="0050254C">
        <w:rPr>
          <w:rFonts w:ascii="Calibri" w:hAnsi="Calibri" w:cs="Calibri"/>
        </w:rPr>
        <w:t xml:space="preserve">… </w:t>
      </w:r>
      <w:hyperlink r:id="rId19" w:history="1">
        <w:r w:rsidR="00920262" w:rsidRPr="00370D17">
          <w:rPr>
            <w:rStyle w:val="Hyperlink"/>
            <w:rFonts w:ascii="Calibri" w:hAnsi="Calibri" w:cs="Calibri"/>
          </w:rPr>
          <w:t>https://birmingham-faith-visits.theartssociety.org/</w:t>
        </w:r>
      </w:hyperlink>
      <w:r w:rsidR="00920262">
        <w:rPr>
          <w:rFonts w:ascii="Calibri" w:hAnsi="Calibri" w:cs="Calibri"/>
        </w:rPr>
        <w:t xml:space="preserve"> </w:t>
      </w:r>
    </w:p>
    <w:p w14:paraId="1FF81848" w14:textId="77777777" w:rsidR="00920262" w:rsidRDefault="00920262" w:rsidP="00F37061">
      <w:pPr>
        <w:spacing w:after="0" w:line="276" w:lineRule="auto"/>
        <w:rPr>
          <w:rFonts w:ascii="Calibri" w:hAnsi="Calibri" w:cs="Calibri"/>
        </w:rPr>
      </w:pPr>
    </w:p>
    <w:p w14:paraId="4F2E6241" w14:textId="1D5D50F9" w:rsidR="00F37061" w:rsidRPr="00FB07E3" w:rsidRDefault="00F37061" w:rsidP="00F37061">
      <w:pPr>
        <w:spacing w:after="0" w:line="276" w:lineRule="auto"/>
        <w:rPr>
          <w:rFonts w:ascii="Arial" w:hAnsi="Arial" w:cs="Arial"/>
          <w:b/>
          <w:bCs/>
          <w:sz w:val="24"/>
          <w:szCs w:val="24"/>
        </w:rPr>
      </w:pPr>
      <w:r w:rsidRPr="00FB07E3">
        <w:rPr>
          <w:rFonts w:ascii="Arial" w:hAnsi="Arial" w:cs="Arial"/>
          <w:b/>
          <w:bCs/>
          <w:sz w:val="24"/>
          <w:szCs w:val="24"/>
        </w:rPr>
        <w:t xml:space="preserve">Teaching Humanism </w:t>
      </w:r>
    </w:p>
    <w:p w14:paraId="417C40BD" w14:textId="77777777"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 xml:space="preserve">On the ‘Understanding Humanism’ website you’ll find a wide range of resources to support you to </w:t>
      </w:r>
    </w:p>
    <w:p w14:paraId="56CC666E" w14:textId="77777777"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teach about humanism, a non-religious approach to life.</w:t>
      </w:r>
    </w:p>
    <w:p w14:paraId="7A8266A5" w14:textId="26DF8308"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The humanist approach and understanding ha</w:t>
      </w:r>
      <w:r w:rsidR="00920262" w:rsidRPr="00FB07E3">
        <w:rPr>
          <w:rFonts w:ascii="Arial" w:hAnsi="Arial" w:cs="Arial"/>
          <w:sz w:val="24"/>
          <w:szCs w:val="24"/>
        </w:rPr>
        <w:t>ve</w:t>
      </w:r>
      <w:r w:rsidRPr="00FB07E3">
        <w:rPr>
          <w:rFonts w:ascii="Arial" w:hAnsi="Arial" w:cs="Arial"/>
          <w:sz w:val="24"/>
          <w:szCs w:val="24"/>
        </w:rPr>
        <w:t xml:space="preserve"> been divided into five core areas of knowledge:</w:t>
      </w:r>
    </w:p>
    <w:p w14:paraId="77A8BC3A" w14:textId="77777777" w:rsidR="00F37061" w:rsidRPr="00FB07E3" w:rsidRDefault="00F37061" w:rsidP="00920262">
      <w:pPr>
        <w:spacing w:after="0" w:line="276" w:lineRule="auto"/>
        <w:ind w:left="720"/>
        <w:rPr>
          <w:rFonts w:ascii="Arial" w:hAnsi="Arial" w:cs="Arial"/>
          <w:sz w:val="24"/>
          <w:szCs w:val="24"/>
        </w:rPr>
      </w:pPr>
      <w:r w:rsidRPr="00FB07E3">
        <w:rPr>
          <w:rFonts w:ascii="Arial" w:hAnsi="Arial" w:cs="Arial"/>
          <w:sz w:val="24"/>
          <w:szCs w:val="24"/>
        </w:rPr>
        <w:t>• Human beings (human evolution, human nature, and human potential)</w:t>
      </w:r>
    </w:p>
    <w:p w14:paraId="1F49F9AE" w14:textId="77777777" w:rsidR="00F37061" w:rsidRPr="00FB07E3" w:rsidRDefault="00F37061" w:rsidP="00920262">
      <w:pPr>
        <w:spacing w:after="0" w:line="276" w:lineRule="auto"/>
        <w:ind w:left="720"/>
        <w:rPr>
          <w:rFonts w:ascii="Arial" w:hAnsi="Arial" w:cs="Arial"/>
          <w:sz w:val="24"/>
          <w:szCs w:val="24"/>
        </w:rPr>
      </w:pPr>
      <w:r w:rsidRPr="00FB07E3">
        <w:rPr>
          <w:rFonts w:ascii="Arial" w:hAnsi="Arial" w:cs="Arial"/>
          <w:sz w:val="24"/>
          <w:szCs w:val="24"/>
        </w:rPr>
        <w:t>• Understanding the world (naturalism and atheism, science and reason)</w:t>
      </w:r>
    </w:p>
    <w:p w14:paraId="73FC3E62" w14:textId="77777777" w:rsidR="00F37061" w:rsidRPr="00FB07E3" w:rsidRDefault="00F37061" w:rsidP="00920262">
      <w:pPr>
        <w:spacing w:after="0" w:line="276" w:lineRule="auto"/>
        <w:ind w:left="720"/>
        <w:rPr>
          <w:rFonts w:ascii="Arial" w:hAnsi="Arial" w:cs="Arial"/>
          <w:sz w:val="24"/>
          <w:szCs w:val="24"/>
        </w:rPr>
      </w:pPr>
      <w:r w:rsidRPr="00FB07E3">
        <w:rPr>
          <w:rFonts w:ascii="Arial" w:hAnsi="Arial" w:cs="Arial"/>
          <w:sz w:val="24"/>
          <w:szCs w:val="24"/>
        </w:rPr>
        <w:t>• The one life (freedom, happiness, and mortality)</w:t>
      </w:r>
    </w:p>
    <w:p w14:paraId="2EF21BF4" w14:textId="77777777" w:rsidR="00F37061" w:rsidRPr="00FB07E3" w:rsidRDefault="00F37061" w:rsidP="00920262">
      <w:pPr>
        <w:spacing w:after="0" w:line="276" w:lineRule="auto"/>
        <w:ind w:left="720"/>
        <w:rPr>
          <w:rFonts w:ascii="Arial" w:hAnsi="Arial" w:cs="Arial"/>
          <w:sz w:val="24"/>
          <w:szCs w:val="24"/>
        </w:rPr>
      </w:pPr>
      <w:r w:rsidRPr="00FB07E3">
        <w:rPr>
          <w:rFonts w:ascii="Arial" w:hAnsi="Arial" w:cs="Arial"/>
          <w:sz w:val="24"/>
          <w:szCs w:val="24"/>
        </w:rPr>
        <w:t>• Humanist ethics (empathy and the impact of our actions)</w:t>
      </w:r>
    </w:p>
    <w:p w14:paraId="19273E47" w14:textId="77777777" w:rsidR="00F37061" w:rsidRPr="00FB07E3" w:rsidRDefault="00F37061" w:rsidP="00920262">
      <w:pPr>
        <w:spacing w:after="0" w:line="276" w:lineRule="auto"/>
        <w:ind w:left="720"/>
        <w:rPr>
          <w:rFonts w:ascii="Arial" w:hAnsi="Arial" w:cs="Arial"/>
          <w:sz w:val="24"/>
          <w:szCs w:val="24"/>
        </w:rPr>
      </w:pPr>
      <w:r w:rsidRPr="00FB07E3">
        <w:rPr>
          <w:rFonts w:ascii="Arial" w:hAnsi="Arial" w:cs="Arial"/>
          <w:sz w:val="24"/>
          <w:szCs w:val="24"/>
        </w:rPr>
        <w:t>• Society (motivations, actions, goals, and responsibility)</w:t>
      </w:r>
    </w:p>
    <w:p w14:paraId="118CED15" w14:textId="77777777"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 xml:space="preserve">You will also find resources to support teaching about a number of other topics connected with </w:t>
      </w:r>
    </w:p>
    <w:p w14:paraId="666FF673" w14:textId="77777777"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humanism and non-religious worldviews.</w:t>
      </w:r>
    </w:p>
    <w:p w14:paraId="704E7FFA" w14:textId="3D7E231D" w:rsidR="00F37061" w:rsidRPr="00FB07E3" w:rsidRDefault="00F37061" w:rsidP="00F37061">
      <w:pPr>
        <w:spacing w:after="0" w:line="276" w:lineRule="auto"/>
        <w:rPr>
          <w:rFonts w:ascii="Arial" w:hAnsi="Arial" w:cs="Arial"/>
          <w:sz w:val="24"/>
          <w:szCs w:val="24"/>
        </w:rPr>
      </w:pPr>
      <w:r w:rsidRPr="00FB07E3">
        <w:rPr>
          <w:rFonts w:ascii="Arial" w:hAnsi="Arial" w:cs="Arial"/>
          <w:sz w:val="24"/>
          <w:szCs w:val="24"/>
        </w:rPr>
        <w:t>To vie</w:t>
      </w:r>
      <w:r w:rsidR="006604D9" w:rsidRPr="00FB07E3">
        <w:rPr>
          <w:rFonts w:ascii="Arial" w:hAnsi="Arial" w:cs="Arial"/>
          <w:sz w:val="24"/>
          <w:szCs w:val="24"/>
        </w:rPr>
        <w:t>w</w:t>
      </w:r>
      <w:r w:rsidRPr="00FB07E3">
        <w:rPr>
          <w:rFonts w:ascii="Arial" w:hAnsi="Arial" w:cs="Arial"/>
          <w:sz w:val="24"/>
          <w:szCs w:val="24"/>
        </w:rPr>
        <w:t xml:space="preserve"> these resources on teaching Humanism please check out the following link </w:t>
      </w:r>
    </w:p>
    <w:p w14:paraId="0E9090BC" w14:textId="673BB42D" w:rsidR="00F37061" w:rsidRPr="0050254C" w:rsidRDefault="00CF5CE4" w:rsidP="00F37061">
      <w:pPr>
        <w:spacing w:after="0" w:line="276" w:lineRule="auto"/>
        <w:rPr>
          <w:rFonts w:ascii="Calibri" w:hAnsi="Calibri" w:cs="Calibri"/>
        </w:rPr>
      </w:pPr>
      <w:hyperlink r:id="rId20" w:history="1">
        <w:r w:rsidR="006604D9" w:rsidRPr="00370D17">
          <w:rPr>
            <w:rStyle w:val="Hyperlink"/>
            <w:rFonts w:ascii="Calibri" w:hAnsi="Calibri" w:cs="Calibri"/>
          </w:rPr>
          <w:t>https://understandinghumanism.org.uk/</w:t>
        </w:r>
      </w:hyperlink>
      <w:r w:rsidR="006604D9">
        <w:rPr>
          <w:rFonts w:ascii="Calibri" w:hAnsi="Calibri" w:cs="Calibri"/>
        </w:rPr>
        <w:t xml:space="preserve"> </w:t>
      </w:r>
    </w:p>
    <w:p w14:paraId="7676E84B" w14:textId="77777777" w:rsidR="006604D9" w:rsidRDefault="006604D9" w:rsidP="00F37061">
      <w:pPr>
        <w:spacing w:after="0" w:line="276" w:lineRule="auto"/>
        <w:rPr>
          <w:rFonts w:ascii="Calibri" w:hAnsi="Calibri" w:cs="Calibri"/>
        </w:rPr>
      </w:pPr>
    </w:p>
    <w:p w14:paraId="52806658" w14:textId="77777777" w:rsidR="00F32304" w:rsidRPr="00FB07E3" w:rsidRDefault="00F32304" w:rsidP="00F32304">
      <w:pPr>
        <w:pStyle w:val="xmsonormal"/>
        <w:rPr>
          <w:rFonts w:ascii="Arial" w:hAnsi="Arial" w:cs="Arial"/>
          <w:sz w:val="24"/>
          <w:szCs w:val="24"/>
        </w:rPr>
      </w:pPr>
      <w:r w:rsidRPr="00FB07E3">
        <w:rPr>
          <w:rFonts w:ascii="Arial" w:hAnsi="Arial" w:cs="Arial"/>
          <w:b/>
          <w:bCs/>
          <w:sz w:val="24"/>
          <w:szCs w:val="24"/>
        </w:rPr>
        <w:t>Learn Islam</w:t>
      </w:r>
      <w:r w:rsidRPr="00FB07E3">
        <w:rPr>
          <w:rFonts w:ascii="Arial" w:hAnsi="Arial" w:cs="Arial"/>
          <w:sz w:val="24"/>
          <w:szCs w:val="24"/>
        </w:rPr>
        <w:t xml:space="preserve"> is a group of doctors, trustees, professionals, </w:t>
      </w:r>
      <w:proofErr w:type="gramStart"/>
      <w:r w:rsidRPr="00FB07E3">
        <w:rPr>
          <w:rFonts w:ascii="Arial" w:hAnsi="Arial" w:cs="Arial"/>
          <w:sz w:val="24"/>
          <w:szCs w:val="24"/>
        </w:rPr>
        <w:t>teachers</w:t>
      </w:r>
      <w:proofErr w:type="gramEnd"/>
      <w:r w:rsidRPr="00FB07E3">
        <w:rPr>
          <w:rFonts w:ascii="Arial" w:hAnsi="Arial" w:cs="Arial"/>
          <w:sz w:val="24"/>
          <w:szCs w:val="24"/>
        </w:rPr>
        <w:t xml:space="preserve"> and volunteers, which has been setup to help teachers. We work to provide high quality material related to Islam for free that has been verified, so that teachers are able to teach these topics in schools from young years to teenagers with more confidence and ease. These include:</w:t>
      </w:r>
    </w:p>
    <w:p w14:paraId="22E32FF0" w14:textId="77777777" w:rsidR="00F32304" w:rsidRDefault="00F32304" w:rsidP="00F32304">
      <w:pPr>
        <w:pStyle w:val="xmsonormal"/>
      </w:pPr>
    </w:p>
    <w:p w14:paraId="00B2C83B" w14:textId="77777777" w:rsidR="00F32304" w:rsidRPr="00FB07E3" w:rsidRDefault="00F32304" w:rsidP="00F32304">
      <w:pPr>
        <w:pStyle w:val="xmsonormal"/>
        <w:numPr>
          <w:ilvl w:val="0"/>
          <w:numId w:val="2"/>
        </w:numPr>
        <w:rPr>
          <w:rFonts w:ascii="Arial" w:eastAsia="Times New Roman" w:hAnsi="Arial" w:cs="Arial"/>
          <w:sz w:val="24"/>
          <w:szCs w:val="24"/>
        </w:rPr>
      </w:pPr>
      <w:r w:rsidRPr="00FB07E3">
        <w:rPr>
          <w:rFonts w:ascii="Arial" w:eastAsia="Times New Roman" w:hAnsi="Arial" w:cs="Arial"/>
          <w:sz w:val="24"/>
          <w:szCs w:val="24"/>
        </w:rPr>
        <w:lastRenderedPageBreak/>
        <w:t>PowerPoints slides for Primary and Secondary Schools.</w:t>
      </w:r>
    </w:p>
    <w:p w14:paraId="65B84231" w14:textId="186DB45D" w:rsidR="00F32304" w:rsidRPr="00FB07E3" w:rsidRDefault="00F32304" w:rsidP="00F32304">
      <w:pPr>
        <w:pStyle w:val="xmsonormal"/>
        <w:numPr>
          <w:ilvl w:val="0"/>
          <w:numId w:val="2"/>
        </w:numPr>
        <w:rPr>
          <w:rFonts w:ascii="Arial" w:eastAsia="Times New Roman" w:hAnsi="Arial" w:cs="Arial"/>
          <w:sz w:val="24"/>
          <w:szCs w:val="24"/>
        </w:rPr>
      </w:pPr>
      <w:r w:rsidRPr="00FB07E3">
        <w:rPr>
          <w:rFonts w:ascii="Arial" w:eastAsia="Times New Roman" w:hAnsi="Arial" w:cs="Arial"/>
          <w:sz w:val="24"/>
          <w:szCs w:val="24"/>
        </w:rPr>
        <w:t xml:space="preserve">Worksheets and Quizzes based on the slides to assess </w:t>
      </w:r>
      <w:r w:rsidR="00CF5CE4" w:rsidRPr="00FB07E3">
        <w:rPr>
          <w:rFonts w:ascii="Arial" w:eastAsia="Times New Roman" w:hAnsi="Arial" w:cs="Arial"/>
          <w:sz w:val="24"/>
          <w:szCs w:val="24"/>
        </w:rPr>
        <w:t>knowledge.</w:t>
      </w:r>
    </w:p>
    <w:p w14:paraId="68D04BEF" w14:textId="77777777" w:rsidR="00F32304" w:rsidRPr="00FB07E3" w:rsidRDefault="00F32304" w:rsidP="00F32304">
      <w:pPr>
        <w:pStyle w:val="xmsonormal"/>
        <w:numPr>
          <w:ilvl w:val="1"/>
          <w:numId w:val="2"/>
        </w:numPr>
        <w:rPr>
          <w:rFonts w:ascii="Arial" w:eastAsia="Times New Roman" w:hAnsi="Arial" w:cs="Arial"/>
          <w:sz w:val="24"/>
          <w:szCs w:val="24"/>
        </w:rPr>
      </w:pPr>
      <w:r w:rsidRPr="00FB07E3">
        <w:rPr>
          <w:rFonts w:ascii="Arial" w:eastAsia="Times New Roman" w:hAnsi="Arial" w:cs="Arial"/>
          <w:sz w:val="24"/>
          <w:szCs w:val="24"/>
        </w:rPr>
        <w:t>Covering KS1 through to KS4.</w:t>
      </w:r>
    </w:p>
    <w:p w14:paraId="19FDF7FA" w14:textId="77777777" w:rsidR="00F32304" w:rsidRPr="00FB07E3" w:rsidRDefault="00F32304" w:rsidP="00F32304">
      <w:pPr>
        <w:pStyle w:val="xmsonormal"/>
        <w:numPr>
          <w:ilvl w:val="1"/>
          <w:numId w:val="2"/>
        </w:numPr>
        <w:rPr>
          <w:rFonts w:ascii="Arial" w:eastAsia="Times New Roman" w:hAnsi="Arial" w:cs="Arial"/>
          <w:sz w:val="24"/>
          <w:szCs w:val="24"/>
        </w:rPr>
      </w:pPr>
      <w:r w:rsidRPr="00FB07E3">
        <w:rPr>
          <w:rFonts w:ascii="Arial" w:eastAsia="Times New Roman" w:hAnsi="Arial" w:cs="Arial"/>
          <w:sz w:val="24"/>
          <w:szCs w:val="24"/>
        </w:rPr>
        <w:t>These are aligned to the RE syllabus, based on SACRE guidelines for Primary Schools and GCSE for Secondary Schools</w:t>
      </w:r>
    </w:p>
    <w:p w14:paraId="3F1EF7BB" w14:textId="77777777" w:rsidR="00F32304" w:rsidRPr="00FB07E3" w:rsidRDefault="00F32304" w:rsidP="00F32304">
      <w:pPr>
        <w:pStyle w:val="xmsonormal"/>
        <w:numPr>
          <w:ilvl w:val="0"/>
          <w:numId w:val="2"/>
        </w:numPr>
        <w:rPr>
          <w:rFonts w:ascii="Arial" w:eastAsia="Times New Roman" w:hAnsi="Arial" w:cs="Arial"/>
          <w:sz w:val="24"/>
          <w:szCs w:val="24"/>
        </w:rPr>
      </w:pPr>
      <w:r w:rsidRPr="00FB07E3">
        <w:rPr>
          <w:rFonts w:ascii="Arial" w:eastAsia="Times New Roman" w:hAnsi="Arial" w:cs="Arial"/>
          <w:sz w:val="24"/>
          <w:szCs w:val="24"/>
        </w:rPr>
        <w:t>88 recorded words on how to pronounce them based on the curriculum</w:t>
      </w:r>
    </w:p>
    <w:p w14:paraId="22128678" w14:textId="77777777" w:rsidR="00F32304" w:rsidRPr="00FB07E3" w:rsidRDefault="00F32304" w:rsidP="00F32304">
      <w:pPr>
        <w:pStyle w:val="xmsonormal"/>
        <w:numPr>
          <w:ilvl w:val="1"/>
          <w:numId w:val="2"/>
        </w:numPr>
        <w:rPr>
          <w:rFonts w:ascii="Arial" w:eastAsia="Times New Roman" w:hAnsi="Arial" w:cs="Arial"/>
          <w:sz w:val="24"/>
          <w:szCs w:val="24"/>
        </w:rPr>
      </w:pPr>
      <w:r w:rsidRPr="00FB07E3">
        <w:rPr>
          <w:rFonts w:ascii="Arial" w:eastAsia="Times New Roman" w:hAnsi="Arial" w:cs="Arial"/>
          <w:sz w:val="24"/>
          <w:szCs w:val="24"/>
        </w:rPr>
        <w:t xml:space="preserve">Resources can be found on our website </w:t>
      </w:r>
      <w:hyperlink r:id="rId21" w:history="1">
        <w:r w:rsidRPr="00FB07E3">
          <w:rPr>
            <w:rStyle w:val="Hyperlink"/>
            <w:rFonts w:ascii="Arial" w:eastAsia="Times New Roman" w:hAnsi="Arial" w:cs="Arial"/>
            <w:sz w:val="24"/>
            <w:szCs w:val="24"/>
          </w:rPr>
          <w:t>www.learn-islam.co.uk</w:t>
        </w:r>
      </w:hyperlink>
      <w:r w:rsidRPr="00FB07E3">
        <w:rPr>
          <w:rFonts w:ascii="Arial" w:eastAsia="Times New Roman" w:hAnsi="Arial" w:cs="Arial"/>
          <w:sz w:val="24"/>
          <w:szCs w:val="24"/>
        </w:rPr>
        <w:t xml:space="preserve"> </w:t>
      </w:r>
    </w:p>
    <w:p w14:paraId="3BBD72A6" w14:textId="77777777" w:rsidR="00F32304" w:rsidRPr="00FB07E3" w:rsidRDefault="00F32304" w:rsidP="00F32304">
      <w:pPr>
        <w:pStyle w:val="xmsonormal"/>
        <w:numPr>
          <w:ilvl w:val="0"/>
          <w:numId w:val="2"/>
        </w:numPr>
        <w:rPr>
          <w:rFonts w:ascii="Arial" w:eastAsia="Times New Roman" w:hAnsi="Arial" w:cs="Arial"/>
          <w:sz w:val="24"/>
          <w:szCs w:val="24"/>
        </w:rPr>
      </w:pPr>
      <w:r w:rsidRPr="00FB07E3">
        <w:rPr>
          <w:rFonts w:ascii="Arial" w:eastAsia="Times New Roman" w:hAnsi="Arial" w:cs="Arial"/>
          <w:sz w:val="24"/>
          <w:szCs w:val="24"/>
        </w:rPr>
        <w:t>We also have content on social media to help students and teachers engage to obtain better knowledge:</w:t>
      </w:r>
    </w:p>
    <w:p w14:paraId="6DE427F6" w14:textId="77777777" w:rsidR="00F32304" w:rsidRPr="00FB07E3" w:rsidRDefault="00F32304" w:rsidP="00F32304">
      <w:pPr>
        <w:pStyle w:val="xmsonormal"/>
        <w:numPr>
          <w:ilvl w:val="1"/>
          <w:numId w:val="2"/>
        </w:numPr>
        <w:rPr>
          <w:rFonts w:ascii="Arial" w:eastAsia="Times New Roman" w:hAnsi="Arial" w:cs="Arial"/>
          <w:sz w:val="24"/>
          <w:szCs w:val="24"/>
        </w:rPr>
      </w:pPr>
      <w:r w:rsidRPr="00FB07E3">
        <w:rPr>
          <w:rFonts w:ascii="Arial" w:eastAsia="Times New Roman" w:hAnsi="Arial" w:cs="Arial"/>
          <w:sz w:val="24"/>
          <w:szCs w:val="24"/>
        </w:rPr>
        <w:t>Instagram link @LearnIslamUK</w:t>
      </w:r>
    </w:p>
    <w:p w14:paraId="64DE0A84" w14:textId="77777777" w:rsidR="00F32304" w:rsidRDefault="00CF5CE4" w:rsidP="00F32304">
      <w:pPr>
        <w:pStyle w:val="xmsonormal"/>
        <w:numPr>
          <w:ilvl w:val="1"/>
          <w:numId w:val="2"/>
        </w:numPr>
        <w:rPr>
          <w:rFonts w:eastAsia="Times New Roman"/>
        </w:rPr>
      </w:pPr>
      <w:hyperlink r:id="rId22" w:history="1">
        <w:r w:rsidR="00F32304">
          <w:rPr>
            <w:rStyle w:val="Hyperlink"/>
            <w:rFonts w:eastAsia="Times New Roman"/>
          </w:rPr>
          <w:t>http://instagram.com/learnislamuk</w:t>
        </w:r>
      </w:hyperlink>
      <w:r w:rsidR="00F32304">
        <w:rPr>
          <w:rFonts w:eastAsia="Times New Roman"/>
        </w:rPr>
        <w:t xml:space="preserve"> </w:t>
      </w:r>
    </w:p>
    <w:p w14:paraId="3546576D" w14:textId="77777777" w:rsidR="00F32304" w:rsidRPr="00FB07E3" w:rsidRDefault="00F32304" w:rsidP="00F32304">
      <w:pPr>
        <w:pStyle w:val="xmsonormal"/>
        <w:numPr>
          <w:ilvl w:val="1"/>
          <w:numId w:val="2"/>
        </w:numPr>
        <w:rPr>
          <w:rFonts w:ascii="Arial" w:eastAsia="Times New Roman" w:hAnsi="Arial" w:cs="Arial"/>
          <w:sz w:val="24"/>
          <w:szCs w:val="24"/>
        </w:rPr>
      </w:pPr>
      <w:r w:rsidRPr="00FB07E3">
        <w:rPr>
          <w:rFonts w:ascii="Arial" w:eastAsia="Times New Roman" w:hAnsi="Arial" w:cs="Arial"/>
          <w:sz w:val="24"/>
          <w:szCs w:val="24"/>
        </w:rPr>
        <w:t>Facebook link @LearnIslamUK</w:t>
      </w:r>
    </w:p>
    <w:p w14:paraId="6694B288" w14:textId="77777777" w:rsidR="00F32304" w:rsidRDefault="00CF5CE4" w:rsidP="00F32304">
      <w:pPr>
        <w:pStyle w:val="xmsonormal"/>
        <w:numPr>
          <w:ilvl w:val="1"/>
          <w:numId w:val="2"/>
        </w:numPr>
        <w:rPr>
          <w:rFonts w:eastAsia="Times New Roman"/>
        </w:rPr>
      </w:pPr>
      <w:hyperlink r:id="rId23" w:history="1">
        <w:r w:rsidR="00F32304">
          <w:rPr>
            <w:rStyle w:val="Hyperlink"/>
            <w:rFonts w:eastAsia="Times New Roman"/>
          </w:rPr>
          <w:t>https://m.facebook.com/LearnIslamUK/</w:t>
        </w:r>
      </w:hyperlink>
    </w:p>
    <w:p w14:paraId="7192059D" w14:textId="77777777" w:rsidR="00F32304" w:rsidRPr="00FB07E3" w:rsidRDefault="00F32304" w:rsidP="00F32304">
      <w:pPr>
        <w:pStyle w:val="xmsonormal"/>
        <w:numPr>
          <w:ilvl w:val="1"/>
          <w:numId w:val="2"/>
        </w:numPr>
        <w:rPr>
          <w:rFonts w:ascii="Arial" w:eastAsia="Times New Roman" w:hAnsi="Arial" w:cs="Arial"/>
          <w:sz w:val="24"/>
          <w:szCs w:val="24"/>
        </w:rPr>
      </w:pPr>
      <w:r w:rsidRPr="00FB07E3">
        <w:rPr>
          <w:rFonts w:ascii="Arial" w:eastAsia="Times New Roman" w:hAnsi="Arial" w:cs="Arial"/>
          <w:sz w:val="24"/>
          <w:szCs w:val="24"/>
        </w:rPr>
        <w:t>TikTok @LearnIslamUK</w:t>
      </w:r>
    </w:p>
    <w:p w14:paraId="09EE3BB2" w14:textId="77777777" w:rsidR="00F32304" w:rsidRDefault="00CF5CE4" w:rsidP="00F32304">
      <w:pPr>
        <w:pStyle w:val="xmsonormal"/>
        <w:numPr>
          <w:ilvl w:val="1"/>
          <w:numId w:val="2"/>
        </w:numPr>
        <w:rPr>
          <w:rFonts w:eastAsia="Times New Roman"/>
        </w:rPr>
      </w:pPr>
      <w:hyperlink r:id="rId24" w:history="1">
        <w:r w:rsidR="00F32304">
          <w:rPr>
            <w:rStyle w:val="Hyperlink"/>
            <w:rFonts w:eastAsia="Times New Roman"/>
          </w:rPr>
          <w:t>https://tiktok.com/@learnislamuk</w:t>
        </w:r>
      </w:hyperlink>
    </w:p>
    <w:p w14:paraId="1374BF42" w14:textId="77777777" w:rsidR="00F32304" w:rsidRPr="00FB07E3" w:rsidRDefault="00F32304" w:rsidP="00F32304">
      <w:pPr>
        <w:pStyle w:val="xmsonormal"/>
        <w:numPr>
          <w:ilvl w:val="0"/>
          <w:numId w:val="2"/>
        </w:numPr>
        <w:rPr>
          <w:rFonts w:ascii="Arial" w:eastAsia="Times New Roman" w:hAnsi="Arial" w:cs="Arial"/>
          <w:sz w:val="24"/>
          <w:szCs w:val="24"/>
        </w:rPr>
      </w:pPr>
      <w:r w:rsidRPr="00FB07E3">
        <w:rPr>
          <w:rFonts w:ascii="Arial" w:eastAsia="Times New Roman" w:hAnsi="Arial" w:cs="Arial"/>
          <w:sz w:val="24"/>
          <w:szCs w:val="24"/>
        </w:rPr>
        <w:t>Later we aim to record the slides with a voice over so that teachers can just play the videos on the relevant topics, these will be placed on our YouTube channel:</w:t>
      </w:r>
    </w:p>
    <w:p w14:paraId="00DA052C" w14:textId="77777777" w:rsidR="00F32304" w:rsidRDefault="00CF5CE4" w:rsidP="00F32304">
      <w:pPr>
        <w:pStyle w:val="xmsonormal"/>
        <w:numPr>
          <w:ilvl w:val="1"/>
          <w:numId w:val="2"/>
        </w:numPr>
        <w:rPr>
          <w:rFonts w:eastAsia="Times New Roman"/>
        </w:rPr>
      </w:pPr>
      <w:hyperlink r:id="rId25" w:history="1">
        <w:r w:rsidR="00F32304">
          <w:rPr>
            <w:rStyle w:val="Hyperlink"/>
            <w:rFonts w:eastAsia="Times New Roman"/>
          </w:rPr>
          <w:t>https://www.youtube.com/channel/UCVZp-cvjxz7KBS-OjJEFieQ</w:t>
        </w:r>
      </w:hyperlink>
      <w:r w:rsidR="00F32304">
        <w:rPr>
          <w:rFonts w:eastAsia="Times New Roman"/>
        </w:rPr>
        <w:t xml:space="preserve"> </w:t>
      </w:r>
    </w:p>
    <w:p w14:paraId="47051352" w14:textId="77777777" w:rsidR="00F32304" w:rsidRPr="00FB07E3" w:rsidRDefault="00F32304" w:rsidP="00F32304">
      <w:pPr>
        <w:pStyle w:val="xmsonormal"/>
        <w:numPr>
          <w:ilvl w:val="0"/>
          <w:numId w:val="2"/>
        </w:numPr>
        <w:rPr>
          <w:rFonts w:ascii="Arial" w:eastAsia="Times New Roman" w:hAnsi="Arial" w:cs="Arial"/>
        </w:rPr>
      </w:pPr>
      <w:r w:rsidRPr="00FB07E3">
        <w:rPr>
          <w:rFonts w:ascii="Arial" w:eastAsia="Times New Roman" w:hAnsi="Arial" w:cs="Arial"/>
        </w:rPr>
        <w:t>We can also arrange school visits to a local mosque for schools that are interested or a speaker to attend a school for a talk</w:t>
      </w:r>
    </w:p>
    <w:p w14:paraId="5B569853" w14:textId="47DFE7FB" w:rsidR="00F32304" w:rsidRPr="00FB07E3" w:rsidRDefault="00F32304" w:rsidP="00227C19">
      <w:pPr>
        <w:pStyle w:val="xmsonormal"/>
        <w:numPr>
          <w:ilvl w:val="0"/>
          <w:numId w:val="2"/>
        </w:numPr>
        <w:rPr>
          <w:rFonts w:ascii="Arial" w:eastAsia="Times New Roman" w:hAnsi="Arial" w:cs="Arial"/>
        </w:rPr>
      </w:pPr>
      <w:r w:rsidRPr="00FB07E3">
        <w:rPr>
          <w:rFonts w:ascii="Arial" w:eastAsia="Times New Roman" w:hAnsi="Arial" w:cs="Arial"/>
        </w:rPr>
        <w:t>To help teachers struggling with topics in relation to Islam, we aim to provide virtual workshops</w:t>
      </w:r>
      <w:r w:rsidR="00227C19" w:rsidRPr="00FB07E3">
        <w:rPr>
          <w:rFonts w:ascii="Arial" w:eastAsia="Times New Roman" w:hAnsi="Arial" w:cs="Arial"/>
        </w:rPr>
        <w:t xml:space="preserve">. </w:t>
      </w:r>
      <w:r w:rsidRPr="00FB07E3">
        <w:rPr>
          <w:rFonts w:ascii="Arial" w:eastAsia="Times New Roman" w:hAnsi="Arial" w:cs="Arial"/>
        </w:rPr>
        <w:t>Simply contact us and we will set one up for the school on the topic the school wishes to cover</w:t>
      </w:r>
      <w:r w:rsidR="00227C19" w:rsidRPr="00FB07E3">
        <w:rPr>
          <w:rFonts w:ascii="Arial" w:eastAsia="Times New Roman" w:hAnsi="Arial" w:cs="Arial"/>
        </w:rPr>
        <w:t>.</w:t>
      </w:r>
    </w:p>
    <w:p w14:paraId="241E8D62" w14:textId="77777777" w:rsidR="00F32304" w:rsidRDefault="00F32304" w:rsidP="00F32304">
      <w:pPr>
        <w:pStyle w:val="xmsonormal"/>
      </w:pPr>
      <w:r>
        <w:t>  </w:t>
      </w:r>
    </w:p>
    <w:p w14:paraId="4322AB4A" w14:textId="77777777" w:rsidR="00F32304" w:rsidRPr="009622BC" w:rsidRDefault="00F32304" w:rsidP="00F32304">
      <w:pPr>
        <w:pStyle w:val="xmsonormal"/>
        <w:rPr>
          <w:rFonts w:ascii="Arial" w:hAnsi="Arial" w:cs="Arial"/>
          <w:sz w:val="24"/>
          <w:szCs w:val="24"/>
        </w:rPr>
      </w:pPr>
      <w:r w:rsidRPr="00FB07E3">
        <w:rPr>
          <w:rFonts w:ascii="Arial" w:hAnsi="Arial" w:cs="Arial"/>
          <w:sz w:val="24"/>
          <w:szCs w:val="24"/>
        </w:rPr>
        <w:t>We are continuing to create the content. However, if the content/topic the teacher is looking for covering is not found on the site. Just email us with your request</w:t>
      </w:r>
      <w:r>
        <w:t xml:space="preserve"> </w:t>
      </w:r>
      <w:hyperlink r:id="rId26" w:history="1">
        <w:r>
          <w:rPr>
            <w:rStyle w:val="Hyperlink"/>
          </w:rPr>
          <w:t>learnislamforfree@gmail.com</w:t>
        </w:r>
      </w:hyperlink>
      <w:r>
        <w:t xml:space="preserve"> and </w:t>
      </w:r>
      <w:r w:rsidRPr="009622BC">
        <w:rPr>
          <w:rFonts w:ascii="Arial" w:hAnsi="Arial" w:cs="Arial"/>
          <w:sz w:val="24"/>
          <w:szCs w:val="24"/>
        </w:rPr>
        <w:t>we will be happy to support where possible or answer any questions.</w:t>
      </w:r>
    </w:p>
    <w:p w14:paraId="22BCF999" w14:textId="77777777" w:rsidR="00F32304" w:rsidRDefault="00F32304" w:rsidP="00F37061">
      <w:pPr>
        <w:spacing w:after="0" w:line="276" w:lineRule="auto"/>
        <w:rPr>
          <w:rFonts w:ascii="Calibri" w:hAnsi="Calibri" w:cs="Calibri"/>
          <w:b/>
          <w:bCs/>
          <w:sz w:val="28"/>
          <w:szCs w:val="28"/>
        </w:rPr>
      </w:pPr>
    </w:p>
    <w:p w14:paraId="6B0AC2C9" w14:textId="5A289825" w:rsidR="00BE649B" w:rsidRPr="009622BC" w:rsidRDefault="00BE649B" w:rsidP="00F37061">
      <w:pPr>
        <w:spacing w:after="0" w:line="276" w:lineRule="auto"/>
        <w:rPr>
          <w:rFonts w:ascii="Arial" w:hAnsi="Arial" w:cs="Arial"/>
          <w:b/>
          <w:bCs/>
          <w:sz w:val="24"/>
          <w:szCs w:val="24"/>
        </w:rPr>
      </w:pPr>
      <w:r w:rsidRPr="009622BC">
        <w:rPr>
          <w:rFonts w:ascii="Arial" w:hAnsi="Arial" w:cs="Arial"/>
          <w:b/>
          <w:bCs/>
          <w:sz w:val="24"/>
          <w:szCs w:val="24"/>
        </w:rPr>
        <w:t>From a local school</w:t>
      </w:r>
      <w:r w:rsidR="0099344B" w:rsidRPr="009622BC">
        <w:rPr>
          <w:rFonts w:ascii="Arial" w:hAnsi="Arial" w:cs="Arial"/>
          <w:b/>
          <w:bCs/>
          <w:sz w:val="24"/>
          <w:szCs w:val="24"/>
        </w:rPr>
        <w:t>…</w:t>
      </w:r>
    </w:p>
    <w:p w14:paraId="1D5F9DF1" w14:textId="77777777" w:rsidR="00BE649B" w:rsidRPr="009622BC" w:rsidRDefault="00BE649B" w:rsidP="00F37061">
      <w:pPr>
        <w:spacing w:after="0" w:line="276" w:lineRule="auto"/>
        <w:rPr>
          <w:rFonts w:ascii="Arial" w:hAnsi="Arial" w:cs="Arial"/>
          <w:sz w:val="24"/>
          <w:szCs w:val="24"/>
        </w:rPr>
      </w:pPr>
    </w:p>
    <w:p w14:paraId="0F77705D" w14:textId="001E59D3" w:rsidR="00BE649B" w:rsidRPr="009622BC" w:rsidRDefault="00BE649B" w:rsidP="00BE649B">
      <w:pPr>
        <w:rPr>
          <w:rFonts w:ascii="Arial" w:hAnsi="Arial" w:cs="Arial"/>
          <w:b/>
          <w:bCs/>
          <w:sz w:val="24"/>
          <w:szCs w:val="24"/>
        </w:rPr>
      </w:pPr>
      <w:r w:rsidRPr="009622BC">
        <w:rPr>
          <w:rFonts w:ascii="Arial" w:hAnsi="Arial" w:cs="Arial"/>
          <w:b/>
          <w:bCs/>
          <w:sz w:val="24"/>
          <w:szCs w:val="24"/>
        </w:rPr>
        <w:t>Year 12 Question Time at Slough and Eton</w:t>
      </w:r>
    </w:p>
    <w:p w14:paraId="741E5CB3" w14:textId="2768A93B" w:rsidR="00BE649B" w:rsidRPr="00F32304" w:rsidRDefault="00227C19" w:rsidP="00BE649B">
      <w:pPr>
        <w:rPr>
          <w:rFonts w:ascii="Calibri" w:hAnsi="Calibri" w:cs="Calibri"/>
          <w:color w:val="242424"/>
          <w:shd w:val="clear" w:color="auto" w:fill="FFFFFF"/>
        </w:rPr>
      </w:pPr>
      <w:r w:rsidRPr="009622BC">
        <w:rPr>
          <w:rFonts w:ascii="Arial" w:hAnsi="Arial" w:cs="Arial"/>
          <w:b/>
          <w:bCs/>
          <w:noProof/>
          <w:sz w:val="24"/>
          <w:szCs w:val="24"/>
        </w:rPr>
        <w:drawing>
          <wp:anchor distT="0" distB="0" distL="114300" distR="114300" simplePos="0" relativeHeight="251662336" behindDoc="0" locked="0" layoutInCell="1" allowOverlap="1" wp14:anchorId="2F99AD75" wp14:editId="1C1258B5">
            <wp:simplePos x="0" y="0"/>
            <wp:positionH relativeFrom="margin">
              <wp:align>right</wp:align>
            </wp:positionH>
            <wp:positionV relativeFrom="paragraph">
              <wp:posOffset>10795</wp:posOffset>
            </wp:positionV>
            <wp:extent cx="3402965" cy="2552700"/>
            <wp:effectExtent l="0" t="0" r="6985" b="0"/>
            <wp:wrapSquare wrapText="bothSides"/>
            <wp:docPr id="3" name="Picture 3" descr="A group of people sitting in chairs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in chairs in a room&#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02965" cy="2552700"/>
                    </a:xfrm>
                    <a:prstGeom prst="rect">
                      <a:avLst/>
                    </a:prstGeom>
                  </pic:spPr>
                </pic:pic>
              </a:graphicData>
            </a:graphic>
          </wp:anchor>
        </w:drawing>
      </w:r>
      <w:r w:rsidR="00BE649B" w:rsidRPr="009622BC">
        <w:rPr>
          <w:rFonts w:ascii="Arial" w:hAnsi="Arial" w:cs="Arial"/>
          <w:sz w:val="24"/>
          <w:szCs w:val="24"/>
        </w:rPr>
        <w:t xml:space="preserve">The RE department at Slough and Eton organised a ‘question time’ for Year 12 students, where a panel of seven guests from various religious and non-religious groups, chaired by our own school Chaplain Fr. Andrew Wickens, discussed the big question ‘How can communities work together more effectively’. Some of the questions discussed included: - </w:t>
      </w:r>
      <w:r w:rsidR="00BE649B" w:rsidRPr="009622BC">
        <w:rPr>
          <w:rFonts w:ascii="Arial" w:hAnsi="Arial" w:cs="Arial"/>
          <w:color w:val="242424"/>
          <w:sz w:val="24"/>
          <w:szCs w:val="24"/>
          <w:shd w:val="clear" w:color="auto" w:fill="FFFFFF"/>
        </w:rPr>
        <w:t>How can we ensure that there is more tolerance between different religions?, How would you deal with the division between the youth of the</w:t>
      </w:r>
      <w:r w:rsidR="00BE649B" w:rsidRPr="00F32304">
        <w:rPr>
          <w:rFonts w:ascii="Calibri" w:hAnsi="Calibri" w:cs="Calibri"/>
          <w:color w:val="242424"/>
          <w:shd w:val="clear" w:color="auto" w:fill="FFFFFF"/>
        </w:rPr>
        <w:t xml:space="preserve"> </w:t>
      </w:r>
      <w:r w:rsidR="00BE649B" w:rsidRPr="009622BC">
        <w:rPr>
          <w:rFonts w:ascii="Arial" w:hAnsi="Arial" w:cs="Arial"/>
          <w:color w:val="242424"/>
          <w:sz w:val="24"/>
          <w:szCs w:val="24"/>
          <w:shd w:val="clear" w:color="auto" w:fill="FFFFFF"/>
        </w:rPr>
        <w:t xml:space="preserve">communities as a result of rising cases of racism?, What specific areas need the most work done to achieve community cohesion?, How can religious communities </w:t>
      </w:r>
      <w:r w:rsidR="00BE649B" w:rsidRPr="009622BC">
        <w:rPr>
          <w:rFonts w:ascii="Arial" w:hAnsi="Arial" w:cs="Arial"/>
          <w:color w:val="242424"/>
          <w:sz w:val="24"/>
          <w:szCs w:val="24"/>
          <w:shd w:val="clear" w:color="auto" w:fill="FFFFFF"/>
        </w:rPr>
        <w:lastRenderedPageBreak/>
        <w:t>support other religious communities despite their differences?, What causes the most conflicts between communities?, any many more follow up questions by Year 12 audiences. The chairman and panel were lively, engaging, and provided a very enjoyable and informative morning with some serious food for thought. The success of the event can be measured by impact it had on Year 12s as they were heard continuing to discuss and reflect on the discussion during their lunch time! A comment from Year 12 student sums it up, ‘I think it was well put together and overall, it was a good insight into new perspectives.’</w:t>
      </w:r>
    </w:p>
    <w:p w14:paraId="06C1A5E1" w14:textId="78CF6BB7" w:rsidR="001D5D0B" w:rsidRPr="009622BC" w:rsidRDefault="001D5D0B" w:rsidP="001D5D0B">
      <w:pPr>
        <w:spacing w:line="276" w:lineRule="auto"/>
        <w:rPr>
          <w:rFonts w:ascii="Arial" w:hAnsi="Arial" w:cs="Arial"/>
          <w:b/>
          <w:bCs/>
          <w:i/>
          <w:iCs/>
          <w:sz w:val="24"/>
          <w:szCs w:val="24"/>
        </w:rPr>
      </w:pPr>
      <w:r w:rsidRPr="009622BC">
        <w:rPr>
          <w:rFonts w:ascii="Arial" w:hAnsi="Arial" w:cs="Arial"/>
          <w:b/>
          <w:bCs/>
          <w:i/>
          <w:iCs/>
          <w:sz w:val="24"/>
          <w:szCs w:val="24"/>
        </w:rPr>
        <w:t xml:space="preserve">If you have any school RE news, announcements, </w:t>
      </w:r>
      <w:proofErr w:type="gramStart"/>
      <w:r w:rsidRPr="009622BC">
        <w:rPr>
          <w:rFonts w:ascii="Arial" w:hAnsi="Arial" w:cs="Arial"/>
          <w:b/>
          <w:bCs/>
          <w:i/>
          <w:iCs/>
          <w:sz w:val="24"/>
          <w:szCs w:val="24"/>
        </w:rPr>
        <w:t>questions</w:t>
      </w:r>
      <w:proofErr w:type="gramEnd"/>
      <w:r w:rsidRPr="009622BC">
        <w:rPr>
          <w:rFonts w:ascii="Arial" w:hAnsi="Arial" w:cs="Arial"/>
          <w:b/>
          <w:bCs/>
          <w:i/>
          <w:iCs/>
          <w:sz w:val="24"/>
          <w:szCs w:val="24"/>
        </w:rPr>
        <w:t xml:space="preserve"> or suggestions for the next newsletter please email me and I will include what I can.</w:t>
      </w:r>
    </w:p>
    <w:p w14:paraId="4E055ACA" w14:textId="77777777" w:rsidR="001D5D0B" w:rsidRPr="009622BC" w:rsidRDefault="001D5D0B" w:rsidP="001D5D0B">
      <w:pPr>
        <w:spacing w:line="276" w:lineRule="auto"/>
        <w:rPr>
          <w:rFonts w:ascii="Arial" w:hAnsi="Arial" w:cs="Arial"/>
          <w:sz w:val="24"/>
          <w:szCs w:val="24"/>
        </w:rPr>
      </w:pPr>
      <w:r w:rsidRPr="009622BC">
        <w:rPr>
          <w:rFonts w:ascii="Arial" w:hAnsi="Arial" w:cs="Arial"/>
          <w:sz w:val="24"/>
          <w:szCs w:val="24"/>
        </w:rPr>
        <w:t>This might be:</w:t>
      </w:r>
    </w:p>
    <w:p w14:paraId="3E78DE1C" w14:textId="77777777" w:rsidR="001D5D0B" w:rsidRPr="009622BC" w:rsidRDefault="001D5D0B" w:rsidP="001D5D0B">
      <w:pPr>
        <w:pStyle w:val="ListParagraph"/>
        <w:numPr>
          <w:ilvl w:val="0"/>
          <w:numId w:val="3"/>
        </w:numPr>
        <w:spacing w:line="276" w:lineRule="auto"/>
        <w:rPr>
          <w:rFonts w:ascii="Arial" w:hAnsi="Arial" w:cs="Arial"/>
          <w:sz w:val="24"/>
          <w:szCs w:val="24"/>
        </w:rPr>
      </w:pPr>
      <w:r w:rsidRPr="009622BC">
        <w:rPr>
          <w:rFonts w:ascii="Arial" w:hAnsi="Arial" w:cs="Arial"/>
          <w:sz w:val="24"/>
          <w:szCs w:val="24"/>
        </w:rPr>
        <w:t>A lesson idea that worked well</w:t>
      </w:r>
    </w:p>
    <w:p w14:paraId="3DEDB323" w14:textId="77777777" w:rsidR="001D5D0B" w:rsidRPr="009622BC" w:rsidRDefault="001D5D0B" w:rsidP="001D5D0B">
      <w:pPr>
        <w:pStyle w:val="ListParagraph"/>
        <w:numPr>
          <w:ilvl w:val="0"/>
          <w:numId w:val="3"/>
        </w:numPr>
        <w:spacing w:line="276" w:lineRule="auto"/>
        <w:rPr>
          <w:rFonts w:ascii="Arial" w:hAnsi="Arial" w:cs="Arial"/>
          <w:sz w:val="24"/>
          <w:szCs w:val="24"/>
        </w:rPr>
      </w:pPr>
      <w:r w:rsidRPr="009622BC">
        <w:rPr>
          <w:rFonts w:ascii="Arial" w:hAnsi="Arial" w:cs="Arial"/>
          <w:sz w:val="24"/>
          <w:szCs w:val="24"/>
        </w:rPr>
        <w:t>A question about RE or the agreed syllabus</w:t>
      </w:r>
    </w:p>
    <w:p w14:paraId="62FE0CD2" w14:textId="77777777" w:rsidR="001D5D0B" w:rsidRPr="009622BC" w:rsidRDefault="001D5D0B" w:rsidP="001D5D0B">
      <w:pPr>
        <w:pStyle w:val="ListParagraph"/>
        <w:numPr>
          <w:ilvl w:val="0"/>
          <w:numId w:val="3"/>
        </w:numPr>
        <w:spacing w:line="276" w:lineRule="auto"/>
        <w:rPr>
          <w:rFonts w:ascii="Arial" w:hAnsi="Arial" w:cs="Arial"/>
          <w:sz w:val="24"/>
          <w:szCs w:val="24"/>
        </w:rPr>
      </w:pPr>
      <w:r w:rsidRPr="009622BC">
        <w:rPr>
          <w:rFonts w:ascii="Arial" w:hAnsi="Arial" w:cs="Arial"/>
          <w:sz w:val="24"/>
          <w:szCs w:val="24"/>
        </w:rPr>
        <w:t>A CPD that you ran or attended</w:t>
      </w:r>
    </w:p>
    <w:p w14:paraId="473EBC97" w14:textId="77777777" w:rsidR="001D5D0B" w:rsidRPr="009622BC" w:rsidRDefault="001D5D0B" w:rsidP="001D5D0B">
      <w:pPr>
        <w:pStyle w:val="ListParagraph"/>
        <w:numPr>
          <w:ilvl w:val="0"/>
          <w:numId w:val="3"/>
        </w:numPr>
        <w:spacing w:line="276" w:lineRule="auto"/>
        <w:rPr>
          <w:rFonts w:ascii="Arial" w:hAnsi="Arial" w:cs="Arial"/>
          <w:sz w:val="24"/>
          <w:szCs w:val="24"/>
        </w:rPr>
      </w:pPr>
      <w:r w:rsidRPr="009622BC">
        <w:rPr>
          <w:rFonts w:ascii="Arial" w:hAnsi="Arial" w:cs="Arial"/>
          <w:sz w:val="24"/>
          <w:szCs w:val="24"/>
        </w:rPr>
        <w:t>An aspect of your school RE curriculum</w:t>
      </w:r>
    </w:p>
    <w:p w14:paraId="4CD5C0B3" w14:textId="77777777" w:rsidR="001D5D0B" w:rsidRPr="009622BC" w:rsidRDefault="001D5D0B" w:rsidP="001D5D0B">
      <w:pPr>
        <w:pStyle w:val="ListParagraph"/>
        <w:numPr>
          <w:ilvl w:val="0"/>
          <w:numId w:val="3"/>
        </w:numPr>
        <w:spacing w:line="276" w:lineRule="auto"/>
        <w:rPr>
          <w:rFonts w:ascii="Arial" w:hAnsi="Arial" w:cs="Arial"/>
          <w:sz w:val="24"/>
          <w:szCs w:val="24"/>
        </w:rPr>
      </w:pPr>
      <w:r w:rsidRPr="009622BC">
        <w:rPr>
          <w:rFonts w:ascii="Arial" w:hAnsi="Arial" w:cs="Arial"/>
          <w:sz w:val="24"/>
          <w:szCs w:val="24"/>
        </w:rPr>
        <w:t xml:space="preserve">A visit or visitor </w:t>
      </w:r>
    </w:p>
    <w:p w14:paraId="7C272CDF" w14:textId="77777777" w:rsidR="00CA6DC6" w:rsidRPr="009622BC" w:rsidRDefault="001D5D0B" w:rsidP="00CA6DC6">
      <w:pPr>
        <w:pStyle w:val="ListParagraph"/>
        <w:numPr>
          <w:ilvl w:val="0"/>
          <w:numId w:val="3"/>
        </w:numPr>
        <w:spacing w:line="276" w:lineRule="auto"/>
        <w:rPr>
          <w:rFonts w:ascii="Arial" w:hAnsi="Arial" w:cs="Arial"/>
          <w:sz w:val="24"/>
          <w:szCs w:val="24"/>
        </w:rPr>
      </w:pPr>
      <w:r w:rsidRPr="009622BC">
        <w:rPr>
          <w:rFonts w:ascii="Arial" w:hAnsi="Arial" w:cs="Arial"/>
          <w:sz w:val="24"/>
          <w:szCs w:val="24"/>
        </w:rPr>
        <w:t>A good resource</w:t>
      </w:r>
    </w:p>
    <w:p w14:paraId="6E721CDA" w14:textId="43EAAAF7" w:rsidR="001D5D0B" w:rsidRPr="009622BC" w:rsidRDefault="001D5D0B" w:rsidP="00E13EE7">
      <w:pPr>
        <w:spacing w:line="276" w:lineRule="auto"/>
        <w:rPr>
          <w:rFonts w:ascii="Arial" w:hAnsi="Arial" w:cs="Arial"/>
          <w:b/>
          <w:bCs/>
          <w:sz w:val="24"/>
          <w:szCs w:val="24"/>
        </w:rPr>
      </w:pPr>
      <w:r w:rsidRPr="009622BC">
        <w:rPr>
          <w:rFonts w:ascii="Arial" w:hAnsi="Arial" w:cs="Arial"/>
          <w:b/>
          <w:bCs/>
          <w:sz w:val="24"/>
          <w:szCs w:val="24"/>
        </w:rPr>
        <w:t>Anything to celebrate RE and help others in this important aspect of education.</w:t>
      </w:r>
    </w:p>
    <w:p w14:paraId="077B89DC" w14:textId="77777777" w:rsidR="00CA6DC6" w:rsidRPr="009622BC" w:rsidRDefault="00CA6DC6" w:rsidP="00CA6DC6">
      <w:pPr>
        <w:spacing w:after="0" w:line="276" w:lineRule="auto"/>
        <w:rPr>
          <w:rFonts w:ascii="Arial" w:hAnsi="Arial" w:cs="Arial"/>
          <w:sz w:val="24"/>
          <w:szCs w:val="24"/>
        </w:rPr>
      </w:pPr>
      <w:r w:rsidRPr="009622BC">
        <w:rPr>
          <w:rFonts w:ascii="Arial" w:hAnsi="Arial" w:cs="Arial"/>
          <w:sz w:val="24"/>
          <w:szCs w:val="24"/>
        </w:rPr>
        <w:t xml:space="preserve">SACRE hopes that this newsletter contains useful ideas to help you in the coming term. We will </w:t>
      </w:r>
    </w:p>
    <w:p w14:paraId="29647485" w14:textId="16E4D43C" w:rsidR="00CA6DC6" w:rsidRPr="009622BC" w:rsidRDefault="00CA6DC6" w:rsidP="00CA6DC6">
      <w:pPr>
        <w:spacing w:after="0" w:line="276" w:lineRule="auto"/>
        <w:rPr>
          <w:rFonts w:ascii="Arial" w:hAnsi="Arial" w:cs="Arial"/>
          <w:sz w:val="24"/>
          <w:szCs w:val="24"/>
        </w:rPr>
      </w:pPr>
      <w:r w:rsidRPr="009622BC">
        <w:rPr>
          <w:rFonts w:ascii="Arial" w:hAnsi="Arial" w:cs="Arial"/>
          <w:sz w:val="24"/>
          <w:szCs w:val="24"/>
        </w:rPr>
        <w:t xml:space="preserve">send another newsletter </w:t>
      </w:r>
      <w:r w:rsidR="00E13EE7" w:rsidRPr="009622BC">
        <w:rPr>
          <w:rFonts w:ascii="Arial" w:hAnsi="Arial" w:cs="Arial"/>
          <w:sz w:val="24"/>
          <w:szCs w:val="24"/>
        </w:rPr>
        <w:t>towards</w:t>
      </w:r>
      <w:r w:rsidRPr="009622BC">
        <w:rPr>
          <w:rFonts w:ascii="Arial" w:hAnsi="Arial" w:cs="Arial"/>
          <w:sz w:val="24"/>
          <w:szCs w:val="24"/>
        </w:rPr>
        <w:t xml:space="preserve"> the start of the Autumn term marking another new academic year. </w:t>
      </w:r>
    </w:p>
    <w:p w14:paraId="0DD6E39E" w14:textId="77777777" w:rsidR="00CA6DC6" w:rsidRPr="009622BC" w:rsidRDefault="00CA6DC6" w:rsidP="00CA6DC6">
      <w:pPr>
        <w:spacing w:after="0" w:line="276" w:lineRule="auto"/>
        <w:rPr>
          <w:rFonts w:ascii="Arial" w:hAnsi="Arial" w:cs="Arial"/>
          <w:sz w:val="24"/>
          <w:szCs w:val="24"/>
        </w:rPr>
      </w:pPr>
    </w:p>
    <w:p w14:paraId="3E6A58BF" w14:textId="355856F6" w:rsidR="00CA6DC6" w:rsidRPr="009622BC" w:rsidRDefault="00CA6DC6" w:rsidP="00CA6DC6">
      <w:pPr>
        <w:spacing w:after="0" w:line="276" w:lineRule="auto"/>
        <w:rPr>
          <w:rFonts w:ascii="Arial" w:hAnsi="Arial" w:cs="Arial"/>
          <w:sz w:val="24"/>
          <w:szCs w:val="24"/>
        </w:rPr>
      </w:pPr>
      <w:r w:rsidRPr="009622BC">
        <w:rPr>
          <w:rFonts w:ascii="Arial" w:hAnsi="Arial" w:cs="Arial"/>
          <w:sz w:val="24"/>
          <w:szCs w:val="24"/>
        </w:rPr>
        <w:t xml:space="preserve">SACRE sends very best wishes to you for the </w:t>
      </w:r>
      <w:r w:rsidR="0099344B" w:rsidRPr="009622BC">
        <w:rPr>
          <w:rFonts w:ascii="Arial" w:hAnsi="Arial" w:cs="Arial"/>
          <w:sz w:val="24"/>
          <w:szCs w:val="24"/>
        </w:rPr>
        <w:t>welcome summer break</w:t>
      </w:r>
      <w:r w:rsidRPr="009622BC">
        <w:rPr>
          <w:rFonts w:ascii="Arial" w:hAnsi="Arial" w:cs="Arial"/>
          <w:sz w:val="24"/>
          <w:szCs w:val="24"/>
        </w:rPr>
        <w:t xml:space="preserve"> and as always commends you for all your hard work and dedication.</w:t>
      </w:r>
    </w:p>
    <w:p w14:paraId="54158E55" w14:textId="77777777" w:rsidR="00CA6DC6" w:rsidRDefault="00CA6DC6" w:rsidP="001D5D0B">
      <w:pPr>
        <w:rPr>
          <w:rFonts w:ascii="Calibri" w:hAnsi="Calibri" w:cs="Calibri"/>
        </w:rPr>
      </w:pPr>
    </w:p>
    <w:p w14:paraId="156D52AC" w14:textId="660CD98B" w:rsidR="00AD34D2" w:rsidRPr="00CA6DC6" w:rsidRDefault="001D5D0B" w:rsidP="00CA6DC6">
      <w:pPr>
        <w:rPr>
          <w:rFonts w:ascii="Calibri" w:hAnsi="Calibri" w:cs="Calibri"/>
          <w:b/>
          <w:bCs/>
        </w:rPr>
      </w:pPr>
      <w:r w:rsidRPr="009622BC">
        <w:rPr>
          <w:rFonts w:ascii="Arial" w:hAnsi="Arial" w:cs="Arial"/>
          <w:sz w:val="24"/>
          <w:szCs w:val="24"/>
        </w:rPr>
        <w:t>Bill Moore</w:t>
      </w:r>
      <w:r w:rsidRPr="009622BC">
        <w:rPr>
          <w:rFonts w:ascii="Arial" w:hAnsi="Arial" w:cs="Arial"/>
          <w:sz w:val="24"/>
          <w:szCs w:val="24"/>
        </w:rPr>
        <w:br/>
        <w:t>Adviser to SACRE</w:t>
      </w:r>
      <w:r w:rsidRPr="00CA6DC6">
        <w:rPr>
          <w:rFonts w:ascii="Calibri" w:hAnsi="Calibri" w:cs="Calibri"/>
        </w:rPr>
        <w:br/>
      </w:r>
      <w:hyperlink r:id="rId28" w:history="1">
        <w:r w:rsidRPr="00CA6DC6">
          <w:rPr>
            <w:rStyle w:val="Hyperlink"/>
            <w:rFonts w:ascii="Calibri" w:hAnsi="Calibri" w:cs="Calibri"/>
          </w:rPr>
          <w:t>bjvmoore@justbmoore.com</w:t>
        </w:r>
      </w:hyperlink>
    </w:p>
    <w:sectPr w:rsidR="00AD34D2" w:rsidRPr="00CA6DC6" w:rsidSect="00227C19">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682"/>
    <w:multiLevelType w:val="multilevel"/>
    <w:tmpl w:val="A4282780"/>
    <w:lvl w:ilvl="0">
      <w:start w:val="1"/>
      <w:numFmt w:val="bullet"/>
      <w:lvlText w:val=""/>
      <w:lvlJc w:val="left"/>
      <w:pPr>
        <w:tabs>
          <w:tab w:val="num" w:pos="-2580"/>
        </w:tabs>
        <w:ind w:left="-2580" w:hanging="360"/>
      </w:pPr>
      <w:rPr>
        <w:rFonts w:ascii="Symbol" w:hAnsi="Symbol" w:hint="default"/>
        <w:sz w:val="20"/>
      </w:rPr>
    </w:lvl>
    <w:lvl w:ilvl="1" w:tentative="1">
      <w:start w:val="1"/>
      <w:numFmt w:val="bullet"/>
      <w:lvlText w:val=""/>
      <w:lvlJc w:val="left"/>
      <w:pPr>
        <w:tabs>
          <w:tab w:val="num" w:pos="-1860"/>
        </w:tabs>
        <w:ind w:left="-1860" w:hanging="360"/>
      </w:pPr>
      <w:rPr>
        <w:rFonts w:ascii="Symbol" w:hAnsi="Symbol" w:hint="default"/>
        <w:sz w:val="20"/>
      </w:rPr>
    </w:lvl>
    <w:lvl w:ilvl="2" w:tentative="1">
      <w:start w:val="1"/>
      <w:numFmt w:val="bullet"/>
      <w:lvlText w:val=""/>
      <w:lvlJc w:val="left"/>
      <w:pPr>
        <w:tabs>
          <w:tab w:val="num" w:pos="-1140"/>
        </w:tabs>
        <w:ind w:left="-1140" w:hanging="360"/>
      </w:pPr>
      <w:rPr>
        <w:rFonts w:ascii="Symbol" w:hAnsi="Symbol" w:hint="default"/>
        <w:sz w:val="20"/>
      </w:rPr>
    </w:lvl>
    <w:lvl w:ilvl="3" w:tentative="1">
      <w:start w:val="1"/>
      <w:numFmt w:val="bullet"/>
      <w:lvlText w:val=""/>
      <w:lvlJc w:val="left"/>
      <w:pPr>
        <w:tabs>
          <w:tab w:val="num" w:pos="-420"/>
        </w:tabs>
        <w:ind w:left="-420" w:hanging="360"/>
      </w:pPr>
      <w:rPr>
        <w:rFonts w:ascii="Symbol" w:hAnsi="Symbol" w:hint="default"/>
        <w:sz w:val="20"/>
      </w:rPr>
    </w:lvl>
    <w:lvl w:ilvl="4" w:tentative="1">
      <w:start w:val="1"/>
      <w:numFmt w:val="bullet"/>
      <w:lvlText w:val=""/>
      <w:lvlJc w:val="left"/>
      <w:pPr>
        <w:tabs>
          <w:tab w:val="num" w:pos="300"/>
        </w:tabs>
        <w:ind w:left="300" w:hanging="360"/>
      </w:pPr>
      <w:rPr>
        <w:rFonts w:ascii="Symbol" w:hAnsi="Symbol" w:hint="default"/>
        <w:sz w:val="20"/>
      </w:rPr>
    </w:lvl>
    <w:lvl w:ilvl="5" w:tentative="1">
      <w:start w:val="1"/>
      <w:numFmt w:val="bullet"/>
      <w:lvlText w:val=""/>
      <w:lvlJc w:val="left"/>
      <w:pPr>
        <w:tabs>
          <w:tab w:val="num" w:pos="1020"/>
        </w:tabs>
        <w:ind w:left="1020" w:hanging="360"/>
      </w:pPr>
      <w:rPr>
        <w:rFonts w:ascii="Symbol" w:hAnsi="Symbol" w:hint="default"/>
        <w:sz w:val="20"/>
      </w:rPr>
    </w:lvl>
    <w:lvl w:ilvl="6" w:tentative="1">
      <w:start w:val="1"/>
      <w:numFmt w:val="bullet"/>
      <w:lvlText w:val=""/>
      <w:lvlJc w:val="left"/>
      <w:pPr>
        <w:tabs>
          <w:tab w:val="num" w:pos="1740"/>
        </w:tabs>
        <w:ind w:left="1740" w:hanging="360"/>
      </w:pPr>
      <w:rPr>
        <w:rFonts w:ascii="Symbol" w:hAnsi="Symbol" w:hint="default"/>
        <w:sz w:val="20"/>
      </w:rPr>
    </w:lvl>
    <w:lvl w:ilvl="7" w:tentative="1">
      <w:start w:val="1"/>
      <w:numFmt w:val="bullet"/>
      <w:lvlText w:val=""/>
      <w:lvlJc w:val="left"/>
      <w:pPr>
        <w:tabs>
          <w:tab w:val="num" w:pos="2460"/>
        </w:tabs>
        <w:ind w:left="2460" w:hanging="360"/>
      </w:pPr>
      <w:rPr>
        <w:rFonts w:ascii="Symbol" w:hAnsi="Symbol" w:hint="default"/>
        <w:sz w:val="20"/>
      </w:rPr>
    </w:lvl>
    <w:lvl w:ilvl="8" w:tentative="1">
      <w:start w:val="1"/>
      <w:numFmt w:val="bullet"/>
      <w:lvlText w:val=""/>
      <w:lvlJc w:val="left"/>
      <w:pPr>
        <w:tabs>
          <w:tab w:val="num" w:pos="3180"/>
        </w:tabs>
        <w:ind w:left="3180" w:hanging="360"/>
      </w:pPr>
      <w:rPr>
        <w:rFonts w:ascii="Symbol" w:hAnsi="Symbol" w:hint="default"/>
        <w:sz w:val="20"/>
      </w:rPr>
    </w:lvl>
  </w:abstractNum>
  <w:abstractNum w:abstractNumId="1" w15:restartNumberingAfterBreak="0">
    <w:nsid w:val="467A05E8"/>
    <w:multiLevelType w:val="hybridMultilevel"/>
    <w:tmpl w:val="04E0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29C1664"/>
    <w:multiLevelType w:val="hybridMultilevel"/>
    <w:tmpl w:val="838C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26806">
    <w:abstractNumId w:val="0"/>
  </w:num>
  <w:num w:numId="2" w16cid:durableId="666716652">
    <w:abstractNumId w:val="1"/>
  </w:num>
  <w:num w:numId="3" w16cid:durableId="205797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61"/>
    <w:rsid w:val="00032300"/>
    <w:rsid w:val="00072BFC"/>
    <w:rsid w:val="000D4A82"/>
    <w:rsid w:val="000F5055"/>
    <w:rsid w:val="001234D4"/>
    <w:rsid w:val="00125583"/>
    <w:rsid w:val="00131EF6"/>
    <w:rsid w:val="00156622"/>
    <w:rsid w:val="001D5D0B"/>
    <w:rsid w:val="001E3712"/>
    <w:rsid w:val="00212ECC"/>
    <w:rsid w:val="002213FB"/>
    <w:rsid w:val="00227C19"/>
    <w:rsid w:val="002317E3"/>
    <w:rsid w:val="00272896"/>
    <w:rsid w:val="002D2E0E"/>
    <w:rsid w:val="002D4F60"/>
    <w:rsid w:val="002D53D5"/>
    <w:rsid w:val="002F3F31"/>
    <w:rsid w:val="00303030"/>
    <w:rsid w:val="003138E4"/>
    <w:rsid w:val="00384ACA"/>
    <w:rsid w:val="003D1391"/>
    <w:rsid w:val="00453FD2"/>
    <w:rsid w:val="00485B1B"/>
    <w:rsid w:val="00487457"/>
    <w:rsid w:val="004B71A0"/>
    <w:rsid w:val="0050254C"/>
    <w:rsid w:val="005529FB"/>
    <w:rsid w:val="00557D27"/>
    <w:rsid w:val="00564392"/>
    <w:rsid w:val="00593A1B"/>
    <w:rsid w:val="005A41F0"/>
    <w:rsid w:val="005E2BD6"/>
    <w:rsid w:val="005E2FB3"/>
    <w:rsid w:val="00611205"/>
    <w:rsid w:val="00612974"/>
    <w:rsid w:val="006604D9"/>
    <w:rsid w:val="00751125"/>
    <w:rsid w:val="0084791F"/>
    <w:rsid w:val="008A2A2A"/>
    <w:rsid w:val="00920262"/>
    <w:rsid w:val="00952499"/>
    <w:rsid w:val="009622BC"/>
    <w:rsid w:val="0099344B"/>
    <w:rsid w:val="009C19B3"/>
    <w:rsid w:val="009D42F0"/>
    <w:rsid w:val="009E7EA7"/>
    <w:rsid w:val="00A03F2A"/>
    <w:rsid w:val="00A11C8F"/>
    <w:rsid w:val="00A22B35"/>
    <w:rsid w:val="00A3144A"/>
    <w:rsid w:val="00A657EB"/>
    <w:rsid w:val="00A863EC"/>
    <w:rsid w:val="00AA0050"/>
    <w:rsid w:val="00AC7EF8"/>
    <w:rsid w:val="00AD34D2"/>
    <w:rsid w:val="00B37437"/>
    <w:rsid w:val="00B52C3D"/>
    <w:rsid w:val="00BA3A9E"/>
    <w:rsid w:val="00BE649B"/>
    <w:rsid w:val="00BF0B1D"/>
    <w:rsid w:val="00C80541"/>
    <w:rsid w:val="00C93F9B"/>
    <w:rsid w:val="00CA6DC6"/>
    <w:rsid w:val="00CF048D"/>
    <w:rsid w:val="00CF5CE4"/>
    <w:rsid w:val="00D43439"/>
    <w:rsid w:val="00D70CF1"/>
    <w:rsid w:val="00DF0387"/>
    <w:rsid w:val="00E13EE7"/>
    <w:rsid w:val="00E3113E"/>
    <w:rsid w:val="00E52544"/>
    <w:rsid w:val="00E53D21"/>
    <w:rsid w:val="00E9530F"/>
    <w:rsid w:val="00EA3943"/>
    <w:rsid w:val="00EB462A"/>
    <w:rsid w:val="00EF57C5"/>
    <w:rsid w:val="00F3050F"/>
    <w:rsid w:val="00F3109E"/>
    <w:rsid w:val="00F32304"/>
    <w:rsid w:val="00F37061"/>
    <w:rsid w:val="00F42886"/>
    <w:rsid w:val="00F52F8E"/>
    <w:rsid w:val="00F818D1"/>
    <w:rsid w:val="00F93E25"/>
    <w:rsid w:val="00FB07E3"/>
    <w:rsid w:val="00FB63D6"/>
    <w:rsid w:val="00FD76EC"/>
    <w:rsid w:val="00FE6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ED58"/>
  <w15:chartTrackingRefBased/>
  <w15:docId w15:val="{2A79DB23-EA7C-4CA3-95C1-3CADFDFA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061"/>
    <w:rPr>
      <w:rFonts w:eastAsiaTheme="majorEastAsia" w:cstheme="majorBidi"/>
      <w:color w:val="272727" w:themeColor="text1" w:themeTint="D8"/>
    </w:rPr>
  </w:style>
  <w:style w:type="paragraph" w:styleId="Title">
    <w:name w:val="Title"/>
    <w:basedOn w:val="Normal"/>
    <w:next w:val="Normal"/>
    <w:link w:val="TitleChar"/>
    <w:uiPriority w:val="10"/>
    <w:qFormat/>
    <w:rsid w:val="00F37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061"/>
    <w:pPr>
      <w:spacing w:before="160"/>
      <w:jc w:val="center"/>
    </w:pPr>
    <w:rPr>
      <w:i/>
      <w:iCs/>
      <w:color w:val="404040" w:themeColor="text1" w:themeTint="BF"/>
    </w:rPr>
  </w:style>
  <w:style w:type="character" w:customStyle="1" w:styleId="QuoteChar">
    <w:name w:val="Quote Char"/>
    <w:basedOn w:val="DefaultParagraphFont"/>
    <w:link w:val="Quote"/>
    <w:uiPriority w:val="29"/>
    <w:rsid w:val="00F37061"/>
    <w:rPr>
      <w:i/>
      <w:iCs/>
      <w:color w:val="404040" w:themeColor="text1" w:themeTint="BF"/>
    </w:rPr>
  </w:style>
  <w:style w:type="paragraph" w:styleId="ListParagraph">
    <w:name w:val="List Paragraph"/>
    <w:basedOn w:val="Normal"/>
    <w:uiPriority w:val="34"/>
    <w:qFormat/>
    <w:rsid w:val="00F37061"/>
    <w:pPr>
      <w:ind w:left="720"/>
      <w:contextualSpacing/>
    </w:pPr>
  </w:style>
  <w:style w:type="character" w:styleId="IntenseEmphasis">
    <w:name w:val="Intense Emphasis"/>
    <w:basedOn w:val="DefaultParagraphFont"/>
    <w:uiPriority w:val="21"/>
    <w:qFormat/>
    <w:rsid w:val="00F37061"/>
    <w:rPr>
      <w:i/>
      <w:iCs/>
      <w:color w:val="0F4761" w:themeColor="accent1" w:themeShade="BF"/>
    </w:rPr>
  </w:style>
  <w:style w:type="paragraph" w:styleId="IntenseQuote">
    <w:name w:val="Intense Quote"/>
    <w:basedOn w:val="Normal"/>
    <w:next w:val="Normal"/>
    <w:link w:val="IntenseQuoteChar"/>
    <w:uiPriority w:val="30"/>
    <w:qFormat/>
    <w:rsid w:val="00F37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061"/>
    <w:rPr>
      <w:i/>
      <w:iCs/>
      <w:color w:val="0F4761" w:themeColor="accent1" w:themeShade="BF"/>
    </w:rPr>
  </w:style>
  <w:style w:type="character" w:styleId="IntenseReference">
    <w:name w:val="Intense Reference"/>
    <w:basedOn w:val="DefaultParagraphFont"/>
    <w:uiPriority w:val="32"/>
    <w:qFormat/>
    <w:rsid w:val="00F37061"/>
    <w:rPr>
      <w:b/>
      <w:bCs/>
      <w:smallCaps/>
      <w:color w:val="0F4761" w:themeColor="accent1" w:themeShade="BF"/>
      <w:spacing w:val="5"/>
    </w:rPr>
  </w:style>
  <w:style w:type="character" w:styleId="Hyperlink">
    <w:name w:val="Hyperlink"/>
    <w:basedOn w:val="DefaultParagraphFont"/>
    <w:uiPriority w:val="99"/>
    <w:unhideWhenUsed/>
    <w:rsid w:val="00F37061"/>
    <w:rPr>
      <w:color w:val="467886" w:themeColor="hyperlink"/>
      <w:u w:val="single"/>
    </w:rPr>
  </w:style>
  <w:style w:type="character" w:styleId="UnresolvedMention">
    <w:name w:val="Unresolved Mention"/>
    <w:basedOn w:val="DefaultParagraphFont"/>
    <w:uiPriority w:val="99"/>
    <w:semiHidden/>
    <w:unhideWhenUsed/>
    <w:rsid w:val="00F37061"/>
    <w:rPr>
      <w:color w:val="605E5C"/>
      <w:shd w:val="clear" w:color="auto" w:fill="E1DFDD"/>
    </w:rPr>
  </w:style>
  <w:style w:type="paragraph" w:customStyle="1" w:styleId="gmail-msolistparagraph">
    <w:name w:val="gmail-msolistparagraph"/>
    <w:basedOn w:val="Normal"/>
    <w:rsid w:val="0050254C"/>
    <w:pPr>
      <w:spacing w:before="100" w:beforeAutospacing="1" w:after="100" w:afterAutospacing="1"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5E2BD6"/>
    <w:rPr>
      <w:color w:val="96607D" w:themeColor="followedHyperlink"/>
      <w:u w:val="single"/>
    </w:rPr>
  </w:style>
  <w:style w:type="paragraph" w:customStyle="1" w:styleId="standard">
    <w:name w:val="standard"/>
    <w:basedOn w:val="Normal"/>
    <w:rsid w:val="00FD76EC"/>
    <w:pPr>
      <w:spacing w:before="100" w:beforeAutospacing="1" w:after="100" w:afterAutospacing="1" w:line="240" w:lineRule="auto"/>
    </w:pPr>
    <w:rPr>
      <w:rFonts w:ascii="Calibri" w:hAnsi="Calibri" w:cs="Calibri"/>
      <w:kern w:val="0"/>
      <w:lang w:eastAsia="en-GB"/>
      <w14:ligatures w14:val="none"/>
    </w:rPr>
  </w:style>
  <w:style w:type="paragraph" w:customStyle="1" w:styleId="xmsonormal">
    <w:name w:val="x_msonormal"/>
    <w:basedOn w:val="Normal"/>
    <w:rsid w:val="00F32304"/>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week.co.uk/ofsted-criticises-limited-and-poor-quality-re-lessons/?fbclid=IwZXh0bgNhZW0CMTEAAR1eco2YNA_FYW5lFr97IR9uYfO76UamRjCiQYO5ysl0d8SW17GEDvX05mg_aem_AeJLZCpSDvoFfrxJ5Uafc4oWMczqyCFWxzq74I8ImE0TSMikXF1lkrBcHAmVia2qKs8Ov7dy0wUwdF9AmuCt69iW" TargetMode="External"/><Relationship Id="rId13" Type="http://schemas.openxmlformats.org/officeDocument/2006/relationships/hyperlink" Target="https://www.re-hubs.uk/" TargetMode="External"/><Relationship Id="rId18" Type="http://schemas.openxmlformats.org/officeDocument/2006/relationships/hyperlink" Target="https://www.hmd.org.uk/take-part-in-holocaust-memorial-day/schools/" TargetMode="External"/><Relationship Id="rId26" Type="http://schemas.openxmlformats.org/officeDocument/2006/relationships/hyperlink" Target="mailto:learnislamforfree@gmail.com" TargetMode="External"/><Relationship Id="rId3" Type="http://schemas.openxmlformats.org/officeDocument/2006/relationships/settings" Target="settings.xml"/><Relationship Id="rId21" Type="http://schemas.openxmlformats.org/officeDocument/2006/relationships/hyperlink" Target="http://www.learn-islam.co.uk" TargetMode="External"/><Relationship Id="rId7" Type="http://schemas.openxmlformats.org/officeDocument/2006/relationships/hyperlink" Target="https://www.gov.uk/government/publications/subject-report-series-religious-education/deep-and-meaningful-the-religious-education-subject-report" TargetMode="External"/><Relationship Id="rId12" Type="http://schemas.openxmlformats.org/officeDocument/2006/relationships/image" Target="media/image1.png"/><Relationship Id="rId17" Type="http://schemas.openxmlformats.org/officeDocument/2006/relationships/hyperlink" Target="https://courses.cstg.org.uk/" TargetMode="External"/><Relationship Id="rId25" Type="http://schemas.openxmlformats.org/officeDocument/2006/relationships/hyperlink" Target="https://www.youtube.com/channel/UCVZp-cvjxz7KBS-OjJEFieQ" TargetMode="External"/><Relationship Id="rId2" Type="http://schemas.openxmlformats.org/officeDocument/2006/relationships/styles" Target="styles.xml"/><Relationship Id="rId16" Type="http://schemas.openxmlformats.org/officeDocument/2006/relationships/hyperlink" Target="https://www.reonline.org.uk/" TargetMode="External"/><Relationship Id="rId20" Type="http://schemas.openxmlformats.org/officeDocument/2006/relationships/hyperlink" Target="https://understandinghumanism.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atre.org.uk/about-natre/projects/real-people-real-faith/" TargetMode="External"/><Relationship Id="rId11" Type="http://schemas.openxmlformats.org/officeDocument/2006/relationships/hyperlink" Target="https://www.reonline.org.uk/research/engaging-with-research/conferences/rexchange-2024/" TargetMode="External"/><Relationship Id="rId24" Type="http://schemas.openxmlformats.org/officeDocument/2006/relationships/hyperlink" Target="https://tiktok.com/@learnislamuk" TargetMode="External"/><Relationship Id="rId5" Type="http://schemas.openxmlformats.org/officeDocument/2006/relationships/hyperlink" Target="mailto:bjvmoore@justbmoore.com" TargetMode="External"/><Relationship Id="rId15" Type="http://schemas.openxmlformats.org/officeDocument/2006/relationships/hyperlink" Target="https://www.reonline.org.uk/" TargetMode="External"/><Relationship Id="rId23" Type="http://schemas.openxmlformats.org/officeDocument/2006/relationships/hyperlink" Target="https://m.facebook.com/LearnIslamUK/" TargetMode="External"/><Relationship Id="rId28" Type="http://schemas.openxmlformats.org/officeDocument/2006/relationships/hyperlink" Target="mailto:bjvmoore@justbmoore.com" TargetMode="External"/><Relationship Id="rId10" Type="http://schemas.openxmlformats.org/officeDocument/2006/relationships/hyperlink" Target="https://religiouseducationcouncil.org.uk/rwapproach/" TargetMode="External"/><Relationship Id="rId19" Type="http://schemas.openxmlformats.org/officeDocument/2006/relationships/hyperlink" Target="https://birmingham-faith-visits.theartssociety.org/" TargetMode="External"/><Relationship Id="rId4" Type="http://schemas.openxmlformats.org/officeDocument/2006/relationships/webSettings" Target="webSettings.xml"/><Relationship Id="rId9" Type="http://schemas.openxmlformats.org/officeDocument/2006/relationships/hyperlink" Target="https://www.natre.org.uk/news/latest-news/ofsted-deep-and-meaningful-the-religious-education-subject-report-april-2024/" TargetMode="External"/><Relationship Id="rId14" Type="http://schemas.openxmlformats.org/officeDocument/2006/relationships/image" Target="media/image2.jpeg"/><Relationship Id="rId22" Type="http://schemas.openxmlformats.org/officeDocument/2006/relationships/hyperlink" Target="http://instagram.com/learnislamuk" TargetMode="External"/><Relationship Id="rId27" Type="http://schemas.openxmlformats.org/officeDocument/2006/relationships/image" Target="media/image3.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moore</dc:creator>
  <cp:keywords/>
  <dc:description/>
  <cp:lastModifiedBy>Nadia Williams</cp:lastModifiedBy>
  <cp:revision>8</cp:revision>
  <dcterms:created xsi:type="dcterms:W3CDTF">2024-07-10T10:43:00Z</dcterms:created>
  <dcterms:modified xsi:type="dcterms:W3CDTF">2024-07-10T12:35:00Z</dcterms:modified>
</cp:coreProperties>
</file>