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98903" w14:textId="77777777" w:rsidR="00323587" w:rsidRDefault="00323587" w:rsidP="00323587">
      <w:pPr>
        <w:pStyle w:val="Heading1"/>
        <w:jc w:val="center"/>
      </w:pPr>
      <w:r>
        <w:t>Slough Early Years</w:t>
      </w:r>
    </w:p>
    <w:p w14:paraId="03A9E55A" w14:textId="77777777" w:rsidR="00323587" w:rsidRDefault="00323587" w:rsidP="00323587"/>
    <w:p w14:paraId="27D05615" w14:textId="77777777" w:rsidR="00323587" w:rsidRDefault="00323587" w:rsidP="00323587">
      <w:r>
        <w:t>Please use this form to nominate a practitioner for outstanding practice that has impacted on the experience and outcomes for children in your setting or school</w:t>
      </w:r>
    </w:p>
    <w:p w14:paraId="0959FBDD" w14:textId="77777777" w:rsidR="00323587" w:rsidRDefault="00323587" w:rsidP="00323587"/>
    <w:p w14:paraId="7E8339CB" w14:textId="77777777" w:rsidR="00323587" w:rsidRDefault="00323587" w:rsidP="00323587">
      <w:r>
        <w:t xml:space="preserve">Completed nomination form due to </w:t>
      </w:r>
      <w:hyperlink r:id="rId6" w:history="1">
        <w:r w:rsidRPr="005D4D7E">
          <w:rPr>
            <w:rStyle w:val="Hyperlink"/>
            <w:rFonts w:eastAsiaTheme="majorEastAsia"/>
          </w:rPr>
          <w:t>earlyears@slough.gov.uk</w:t>
        </w:r>
      </w:hyperlink>
      <w:r>
        <w:t xml:space="preserve"> by date 23.05.25</w:t>
      </w:r>
    </w:p>
    <w:p w14:paraId="0B4D1C9B" w14:textId="77777777" w:rsidR="00323587" w:rsidRDefault="00323587" w:rsidP="003235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323587" w14:paraId="0BB1F67B" w14:textId="77777777" w:rsidTr="006A02C4">
        <w:tc>
          <w:tcPr>
            <w:tcW w:w="3114" w:type="dxa"/>
          </w:tcPr>
          <w:p w14:paraId="284F2387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2A6CE4">
              <w:rPr>
                <w:b/>
              </w:rPr>
              <w:t>Setting/school</w:t>
            </w:r>
          </w:p>
        </w:tc>
        <w:tc>
          <w:tcPr>
            <w:tcW w:w="5902" w:type="dxa"/>
          </w:tcPr>
          <w:p w14:paraId="7F12B4E0" w14:textId="77777777" w:rsidR="00323587" w:rsidRDefault="00323587" w:rsidP="006A02C4"/>
        </w:tc>
      </w:tr>
      <w:tr w:rsidR="00323587" w14:paraId="0758D3D2" w14:textId="77777777" w:rsidTr="006A02C4">
        <w:tc>
          <w:tcPr>
            <w:tcW w:w="3114" w:type="dxa"/>
          </w:tcPr>
          <w:p w14:paraId="45497EF6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2A6CE4">
              <w:rPr>
                <w:b/>
              </w:rPr>
              <w:t>Nominators name</w:t>
            </w:r>
          </w:p>
        </w:tc>
        <w:tc>
          <w:tcPr>
            <w:tcW w:w="5902" w:type="dxa"/>
          </w:tcPr>
          <w:p w14:paraId="2F9878A3" w14:textId="77777777" w:rsidR="00323587" w:rsidRDefault="00323587" w:rsidP="006A02C4"/>
        </w:tc>
      </w:tr>
      <w:tr w:rsidR="00323587" w14:paraId="7AFF8888" w14:textId="77777777" w:rsidTr="006A02C4">
        <w:tc>
          <w:tcPr>
            <w:tcW w:w="3114" w:type="dxa"/>
          </w:tcPr>
          <w:p w14:paraId="75C2C127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2A6CE4">
              <w:rPr>
                <w:b/>
              </w:rPr>
              <w:t>Nominator’s role</w:t>
            </w:r>
          </w:p>
        </w:tc>
        <w:tc>
          <w:tcPr>
            <w:tcW w:w="5902" w:type="dxa"/>
          </w:tcPr>
          <w:p w14:paraId="4B78F944" w14:textId="77777777" w:rsidR="00323587" w:rsidRDefault="00323587" w:rsidP="006A02C4"/>
        </w:tc>
      </w:tr>
      <w:tr w:rsidR="00323587" w14:paraId="082BA964" w14:textId="77777777" w:rsidTr="006A02C4">
        <w:tc>
          <w:tcPr>
            <w:tcW w:w="3114" w:type="dxa"/>
          </w:tcPr>
          <w:p w14:paraId="3825B9A6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2A6CE4">
              <w:rPr>
                <w:b/>
              </w:rPr>
              <w:t>Nominee’s name</w:t>
            </w:r>
          </w:p>
        </w:tc>
        <w:tc>
          <w:tcPr>
            <w:tcW w:w="5902" w:type="dxa"/>
          </w:tcPr>
          <w:p w14:paraId="1A4FF30B" w14:textId="77777777" w:rsidR="00323587" w:rsidRDefault="00323587" w:rsidP="006A02C4"/>
        </w:tc>
      </w:tr>
      <w:tr w:rsidR="00323587" w14:paraId="0C9A2E19" w14:textId="77777777" w:rsidTr="006A02C4">
        <w:tc>
          <w:tcPr>
            <w:tcW w:w="3114" w:type="dxa"/>
          </w:tcPr>
          <w:p w14:paraId="0E0E243E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2A6CE4">
              <w:rPr>
                <w:b/>
              </w:rPr>
              <w:t>Nominee’s role</w:t>
            </w:r>
          </w:p>
        </w:tc>
        <w:tc>
          <w:tcPr>
            <w:tcW w:w="5902" w:type="dxa"/>
          </w:tcPr>
          <w:p w14:paraId="4F9119DE" w14:textId="77777777" w:rsidR="00323587" w:rsidRDefault="00323587" w:rsidP="006A02C4"/>
        </w:tc>
      </w:tr>
    </w:tbl>
    <w:p w14:paraId="11E71D66" w14:textId="77777777" w:rsidR="00323587" w:rsidRPr="00C374CE" w:rsidRDefault="00323587" w:rsidP="003235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323587" w14:paraId="7DD3102D" w14:textId="77777777" w:rsidTr="006A02C4">
        <w:tc>
          <w:tcPr>
            <w:tcW w:w="7225" w:type="dxa"/>
          </w:tcPr>
          <w:p w14:paraId="6A5F7AE3" w14:textId="77777777" w:rsidR="00323587" w:rsidRPr="002A6CE4" w:rsidRDefault="00323587" w:rsidP="006A02C4">
            <w:pPr>
              <w:jc w:val="center"/>
              <w:rPr>
                <w:b/>
                <w:bCs w:val="0"/>
              </w:rPr>
            </w:pPr>
            <w:r w:rsidRPr="002A6CE4">
              <w:rPr>
                <w:b/>
              </w:rPr>
              <w:t>Categories for nomination:</w:t>
            </w:r>
          </w:p>
        </w:tc>
        <w:tc>
          <w:tcPr>
            <w:tcW w:w="1791" w:type="dxa"/>
          </w:tcPr>
          <w:p w14:paraId="6BFA5671" w14:textId="77777777" w:rsidR="00323587" w:rsidRPr="002A6CE4" w:rsidRDefault="00323587" w:rsidP="006A02C4">
            <w:pPr>
              <w:jc w:val="center"/>
              <w:rPr>
                <w:b/>
                <w:bCs w:val="0"/>
              </w:rPr>
            </w:pPr>
            <w:r w:rsidRPr="002A6CE4">
              <w:rPr>
                <w:b/>
              </w:rPr>
              <w:t>Tick one box</w:t>
            </w:r>
          </w:p>
        </w:tc>
      </w:tr>
      <w:tr w:rsidR="00323587" w14:paraId="0DDAA0F6" w14:textId="77777777" w:rsidTr="006A02C4">
        <w:tc>
          <w:tcPr>
            <w:tcW w:w="7225" w:type="dxa"/>
          </w:tcPr>
          <w:p w14:paraId="25209A8A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Supporting children with SEND</w:t>
            </w:r>
          </w:p>
        </w:tc>
        <w:tc>
          <w:tcPr>
            <w:tcW w:w="1791" w:type="dxa"/>
          </w:tcPr>
          <w:p w14:paraId="6ED57446" w14:textId="77777777" w:rsidR="00323587" w:rsidRDefault="00323587" w:rsidP="006A02C4"/>
        </w:tc>
      </w:tr>
      <w:tr w:rsidR="00323587" w14:paraId="791CF5B8" w14:textId="77777777" w:rsidTr="006A02C4">
        <w:tc>
          <w:tcPr>
            <w:tcW w:w="7225" w:type="dxa"/>
          </w:tcPr>
          <w:p w14:paraId="175DB6D7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Working with families</w:t>
            </w:r>
          </w:p>
        </w:tc>
        <w:tc>
          <w:tcPr>
            <w:tcW w:w="1791" w:type="dxa"/>
          </w:tcPr>
          <w:p w14:paraId="013C15CC" w14:textId="77777777" w:rsidR="00323587" w:rsidRDefault="00323587" w:rsidP="006A02C4"/>
        </w:tc>
      </w:tr>
      <w:tr w:rsidR="00323587" w14:paraId="7976E192" w14:textId="77777777" w:rsidTr="006A02C4">
        <w:tc>
          <w:tcPr>
            <w:tcW w:w="7225" w:type="dxa"/>
          </w:tcPr>
          <w:p w14:paraId="670B800A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Supporting practitioners</w:t>
            </w:r>
          </w:p>
        </w:tc>
        <w:tc>
          <w:tcPr>
            <w:tcW w:w="1791" w:type="dxa"/>
          </w:tcPr>
          <w:p w14:paraId="3F3BF01A" w14:textId="77777777" w:rsidR="00323587" w:rsidRDefault="00323587" w:rsidP="006A02C4"/>
        </w:tc>
      </w:tr>
      <w:tr w:rsidR="00323587" w14:paraId="6A117ACA" w14:textId="77777777" w:rsidTr="006A02C4">
        <w:tc>
          <w:tcPr>
            <w:tcW w:w="7225" w:type="dxa"/>
          </w:tcPr>
          <w:p w14:paraId="60B88CDB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Delivering outcomes through Early Years Pupil Premium</w:t>
            </w:r>
          </w:p>
        </w:tc>
        <w:tc>
          <w:tcPr>
            <w:tcW w:w="1791" w:type="dxa"/>
          </w:tcPr>
          <w:p w14:paraId="2300A047" w14:textId="77777777" w:rsidR="00323587" w:rsidRDefault="00323587" w:rsidP="006A02C4"/>
        </w:tc>
      </w:tr>
      <w:tr w:rsidR="00323587" w14:paraId="3294317B" w14:textId="77777777" w:rsidTr="006A02C4">
        <w:tc>
          <w:tcPr>
            <w:tcW w:w="7225" w:type="dxa"/>
          </w:tcPr>
          <w:p w14:paraId="3BA07DA9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Supporting effective transitions</w:t>
            </w:r>
          </w:p>
        </w:tc>
        <w:tc>
          <w:tcPr>
            <w:tcW w:w="1791" w:type="dxa"/>
          </w:tcPr>
          <w:p w14:paraId="170193EA" w14:textId="77777777" w:rsidR="00323587" w:rsidRDefault="00323587" w:rsidP="006A02C4"/>
        </w:tc>
      </w:tr>
      <w:tr w:rsidR="00323587" w14:paraId="44180551" w14:textId="77777777" w:rsidTr="006A02C4">
        <w:tc>
          <w:tcPr>
            <w:tcW w:w="7225" w:type="dxa"/>
          </w:tcPr>
          <w:p w14:paraId="7A3AFB5F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Leading and developing curriculum and practice</w:t>
            </w:r>
          </w:p>
        </w:tc>
        <w:tc>
          <w:tcPr>
            <w:tcW w:w="1791" w:type="dxa"/>
          </w:tcPr>
          <w:p w14:paraId="43CA547D" w14:textId="77777777" w:rsidR="00323587" w:rsidRDefault="00323587" w:rsidP="006A02C4"/>
        </w:tc>
      </w:tr>
      <w:tr w:rsidR="00323587" w14:paraId="60D463EA" w14:textId="77777777" w:rsidTr="006A02C4">
        <w:tc>
          <w:tcPr>
            <w:tcW w:w="7225" w:type="dxa"/>
          </w:tcPr>
          <w:p w14:paraId="6890E052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ELLP / ITALK / speech and language</w:t>
            </w:r>
          </w:p>
        </w:tc>
        <w:tc>
          <w:tcPr>
            <w:tcW w:w="1791" w:type="dxa"/>
          </w:tcPr>
          <w:p w14:paraId="18FA9936" w14:textId="77777777" w:rsidR="00323587" w:rsidRDefault="00323587" w:rsidP="006A02C4"/>
        </w:tc>
      </w:tr>
      <w:tr w:rsidR="00323587" w14:paraId="2161D66A" w14:textId="77777777" w:rsidTr="006A02C4">
        <w:tc>
          <w:tcPr>
            <w:tcW w:w="7225" w:type="dxa"/>
          </w:tcPr>
          <w:p w14:paraId="4F09E3CB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Supporting vulnerable children </w:t>
            </w:r>
          </w:p>
        </w:tc>
        <w:tc>
          <w:tcPr>
            <w:tcW w:w="1791" w:type="dxa"/>
          </w:tcPr>
          <w:p w14:paraId="4974D024" w14:textId="77777777" w:rsidR="00323587" w:rsidRDefault="00323587" w:rsidP="006A02C4"/>
        </w:tc>
      </w:tr>
      <w:tr w:rsidR="00323587" w14:paraId="403E3278" w14:textId="77777777" w:rsidTr="006A02C4">
        <w:tc>
          <w:tcPr>
            <w:tcW w:w="7225" w:type="dxa"/>
          </w:tcPr>
          <w:p w14:paraId="416B521C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Promoting health and wellbeing</w:t>
            </w:r>
          </w:p>
        </w:tc>
        <w:tc>
          <w:tcPr>
            <w:tcW w:w="1791" w:type="dxa"/>
          </w:tcPr>
          <w:p w14:paraId="4D39DF74" w14:textId="77777777" w:rsidR="00323587" w:rsidRDefault="00323587" w:rsidP="006A02C4"/>
        </w:tc>
      </w:tr>
      <w:tr w:rsidR="00323587" w14:paraId="3EB13CA4" w14:textId="77777777" w:rsidTr="006A02C4">
        <w:tc>
          <w:tcPr>
            <w:tcW w:w="7225" w:type="dxa"/>
          </w:tcPr>
          <w:p w14:paraId="2D22EA74" w14:textId="77777777" w:rsidR="00323587" w:rsidRPr="002A6CE4" w:rsidRDefault="00323587" w:rsidP="006A02C4">
            <w:pPr>
              <w:rPr>
                <w:b/>
                <w:bCs w:val="0"/>
              </w:rPr>
            </w:pPr>
            <w:r w:rsidRPr="00C374CE">
              <w:rPr>
                <w:b/>
              </w:rPr>
              <w:t>Supporting diversity</w:t>
            </w:r>
          </w:p>
        </w:tc>
        <w:tc>
          <w:tcPr>
            <w:tcW w:w="1791" w:type="dxa"/>
          </w:tcPr>
          <w:p w14:paraId="2F893B35" w14:textId="77777777" w:rsidR="00323587" w:rsidRDefault="00323587" w:rsidP="006A02C4"/>
        </w:tc>
      </w:tr>
    </w:tbl>
    <w:p w14:paraId="307037FF" w14:textId="77777777" w:rsidR="00323587" w:rsidRDefault="00323587" w:rsidP="003235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23587" w14:paraId="76F0C4F6" w14:textId="77777777" w:rsidTr="006A02C4">
        <w:tc>
          <w:tcPr>
            <w:tcW w:w="9016" w:type="dxa"/>
          </w:tcPr>
          <w:p w14:paraId="5C20F200" w14:textId="77777777" w:rsidR="00323587" w:rsidRPr="00165BE3" w:rsidRDefault="00323587" w:rsidP="006A02C4">
            <w:pPr>
              <w:rPr>
                <w:b/>
                <w:bCs w:val="0"/>
              </w:rPr>
            </w:pPr>
            <w:r w:rsidRPr="00165BE3">
              <w:rPr>
                <w:b/>
              </w:rPr>
              <w:t>Describe how the practitioner has demonstrated excellent practice in the relevant category</w:t>
            </w:r>
          </w:p>
        </w:tc>
      </w:tr>
      <w:tr w:rsidR="00323587" w14:paraId="5E041BDD" w14:textId="77777777" w:rsidTr="006A02C4">
        <w:tc>
          <w:tcPr>
            <w:tcW w:w="9016" w:type="dxa"/>
          </w:tcPr>
          <w:p w14:paraId="0DC0FED7" w14:textId="77777777" w:rsidR="00323587" w:rsidRDefault="00323587" w:rsidP="006A02C4"/>
          <w:p w14:paraId="3FFD401E" w14:textId="77777777" w:rsidR="00323587" w:rsidRDefault="00323587" w:rsidP="006A02C4"/>
          <w:p w14:paraId="719199B5" w14:textId="77777777" w:rsidR="00323587" w:rsidRDefault="00323587" w:rsidP="006A02C4"/>
          <w:p w14:paraId="79C2BAA6" w14:textId="77777777" w:rsidR="00323587" w:rsidRDefault="00323587" w:rsidP="006A02C4"/>
          <w:p w14:paraId="3E7F62EC" w14:textId="77777777" w:rsidR="00323587" w:rsidRDefault="00323587" w:rsidP="006A02C4"/>
          <w:p w14:paraId="3802D1E0" w14:textId="77777777" w:rsidR="00323587" w:rsidRDefault="00323587" w:rsidP="006A02C4"/>
          <w:p w14:paraId="5F3A458E" w14:textId="77777777" w:rsidR="00323587" w:rsidRDefault="00323587" w:rsidP="006A02C4"/>
          <w:p w14:paraId="598B47DA" w14:textId="77777777" w:rsidR="00323587" w:rsidRDefault="00323587" w:rsidP="006A02C4"/>
          <w:p w14:paraId="4F506C48" w14:textId="77777777" w:rsidR="00323587" w:rsidRDefault="00323587" w:rsidP="006A02C4"/>
          <w:p w14:paraId="5B56EA2F" w14:textId="77777777" w:rsidR="00323587" w:rsidRDefault="00323587" w:rsidP="006A02C4"/>
          <w:p w14:paraId="3062F9B9" w14:textId="77777777" w:rsidR="00323587" w:rsidRDefault="00323587" w:rsidP="006A02C4"/>
          <w:p w14:paraId="6012F038" w14:textId="77777777" w:rsidR="00323587" w:rsidRDefault="00323587" w:rsidP="006A02C4"/>
          <w:p w14:paraId="51966F28" w14:textId="77777777" w:rsidR="00323587" w:rsidRDefault="00323587" w:rsidP="006A02C4"/>
          <w:p w14:paraId="13333111" w14:textId="77777777" w:rsidR="00323587" w:rsidRDefault="00323587" w:rsidP="006A02C4"/>
          <w:p w14:paraId="2DEE235B" w14:textId="77777777" w:rsidR="00323587" w:rsidRDefault="00323587" w:rsidP="006A02C4"/>
          <w:p w14:paraId="0A47A52F" w14:textId="77777777" w:rsidR="00323587" w:rsidRDefault="00323587" w:rsidP="006A02C4"/>
          <w:p w14:paraId="7342B27E" w14:textId="77777777" w:rsidR="00323587" w:rsidRDefault="00323587" w:rsidP="006A02C4"/>
          <w:p w14:paraId="3B3CCFD8" w14:textId="77777777" w:rsidR="00323587" w:rsidRDefault="00323587" w:rsidP="006A02C4"/>
          <w:p w14:paraId="09A9A466" w14:textId="77777777" w:rsidR="00323587" w:rsidRDefault="00323587" w:rsidP="006A02C4"/>
          <w:p w14:paraId="4EF340CE" w14:textId="77777777" w:rsidR="00323587" w:rsidRDefault="00323587" w:rsidP="006A02C4"/>
          <w:p w14:paraId="4D9553FD" w14:textId="77777777" w:rsidR="00323587" w:rsidRDefault="00323587" w:rsidP="006A02C4"/>
          <w:p w14:paraId="1CD4E51F" w14:textId="77777777" w:rsidR="00323587" w:rsidRDefault="00323587" w:rsidP="006A02C4"/>
          <w:p w14:paraId="2F76E10E" w14:textId="77777777" w:rsidR="00323587" w:rsidRDefault="00323587" w:rsidP="006A02C4"/>
          <w:p w14:paraId="23CF2D28" w14:textId="77777777" w:rsidR="00323587" w:rsidRDefault="00323587" w:rsidP="006A02C4"/>
        </w:tc>
      </w:tr>
    </w:tbl>
    <w:p w14:paraId="5EADE04C" w14:textId="77777777" w:rsidR="00323587" w:rsidRDefault="00323587" w:rsidP="003235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23587" w14:paraId="65938042" w14:textId="77777777" w:rsidTr="006A02C4">
        <w:tc>
          <w:tcPr>
            <w:tcW w:w="9016" w:type="dxa"/>
          </w:tcPr>
          <w:p w14:paraId="4F82BCD8" w14:textId="77777777" w:rsidR="00323587" w:rsidRPr="00165BE3" w:rsidRDefault="00323587" w:rsidP="006A02C4">
            <w:pPr>
              <w:rPr>
                <w:b/>
                <w:bCs w:val="0"/>
              </w:rPr>
            </w:pPr>
            <w:r w:rsidRPr="00165BE3">
              <w:rPr>
                <w:b/>
              </w:rPr>
              <w:t>Describe the impact on child/ren and parents/carers</w:t>
            </w:r>
          </w:p>
        </w:tc>
      </w:tr>
      <w:tr w:rsidR="00323587" w14:paraId="0E9487E5" w14:textId="77777777" w:rsidTr="006A02C4">
        <w:tc>
          <w:tcPr>
            <w:tcW w:w="9016" w:type="dxa"/>
          </w:tcPr>
          <w:p w14:paraId="66AC635A" w14:textId="77777777" w:rsidR="00323587" w:rsidRDefault="00323587" w:rsidP="006A02C4"/>
          <w:p w14:paraId="7E6C6BCD" w14:textId="77777777" w:rsidR="00323587" w:rsidRDefault="00323587" w:rsidP="006A02C4"/>
          <w:p w14:paraId="20709E32" w14:textId="77777777" w:rsidR="00323587" w:rsidRDefault="00323587" w:rsidP="006A02C4"/>
          <w:p w14:paraId="1B71AE6C" w14:textId="77777777" w:rsidR="00323587" w:rsidRDefault="00323587" w:rsidP="006A02C4"/>
          <w:p w14:paraId="733D18EF" w14:textId="77777777" w:rsidR="00323587" w:rsidRDefault="00323587" w:rsidP="006A02C4"/>
          <w:p w14:paraId="09F26F68" w14:textId="77777777" w:rsidR="00323587" w:rsidRDefault="00323587" w:rsidP="006A02C4"/>
          <w:p w14:paraId="34A88F85" w14:textId="77777777" w:rsidR="00323587" w:rsidRDefault="00323587" w:rsidP="006A02C4"/>
          <w:p w14:paraId="4196B7A2" w14:textId="77777777" w:rsidR="00323587" w:rsidRDefault="00323587" w:rsidP="006A02C4"/>
          <w:p w14:paraId="4E0FA548" w14:textId="77777777" w:rsidR="00323587" w:rsidRDefault="00323587" w:rsidP="006A02C4"/>
          <w:p w14:paraId="4944966B" w14:textId="77777777" w:rsidR="00323587" w:rsidRDefault="00323587" w:rsidP="006A02C4"/>
          <w:p w14:paraId="674B69D9" w14:textId="77777777" w:rsidR="00323587" w:rsidRDefault="00323587" w:rsidP="006A02C4"/>
          <w:p w14:paraId="5328A803" w14:textId="77777777" w:rsidR="00323587" w:rsidRDefault="00323587" w:rsidP="006A02C4"/>
          <w:p w14:paraId="0FA4A146" w14:textId="77777777" w:rsidR="00323587" w:rsidRDefault="00323587" w:rsidP="006A02C4"/>
          <w:p w14:paraId="5476FEFD" w14:textId="77777777" w:rsidR="00323587" w:rsidRDefault="00323587" w:rsidP="006A02C4"/>
          <w:p w14:paraId="5E054B56" w14:textId="77777777" w:rsidR="00323587" w:rsidRDefault="00323587" w:rsidP="006A02C4"/>
          <w:p w14:paraId="59C2506F" w14:textId="77777777" w:rsidR="00323587" w:rsidRDefault="00323587" w:rsidP="006A02C4"/>
        </w:tc>
      </w:tr>
    </w:tbl>
    <w:p w14:paraId="732E204C" w14:textId="77777777" w:rsidR="00323587" w:rsidRDefault="00323587" w:rsidP="003235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23587" w14:paraId="6F34ECDC" w14:textId="77777777" w:rsidTr="006A02C4">
        <w:tc>
          <w:tcPr>
            <w:tcW w:w="9016" w:type="dxa"/>
          </w:tcPr>
          <w:p w14:paraId="4B9A0815" w14:textId="77777777" w:rsidR="00323587" w:rsidRPr="00165BE3" w:rsidRDefault="00323587" w:rsidP="006A02C4">
            <w:pPr>
              <w:rPr>
                <w:b/>
                <w:bCs w:val="0"/>
              </w:rPr>
            </w:pPr>
            <w:r w:rsidRPr="00165BE3">
              <w:rPr>
                <w:b/>
              </w:rPr>
              <w:t>Describe the impact on the team/other practitioners, provision/environment/practice of the nursery</w:t>
            </w:r>
          </w:p>
        </w:tc>
      </w:tr>
      <w:tr w:rsidR="00323587" w14:paraId="0BAC3B61" w14:textId="77777777" w:rsidTr="006A02C4">
        <w:tc>
          <w:tcPr>
            <w:tcW w:w="9016" w:type="dxa"/>
          </w:tcPr>
          <w:p w14:paraId="5C6FAEF4" w14:textId="77777777" w:rsidR="00323587" w:rsidRDefault="00323587" w:rsidP="006A02C4"/>
          <w:p w14:paraId="4397AA5F" w14:textId="77777777" w:rsidR="00323587" w:rsidRDefault="00323587" w:rsidP="006A02C4"/>
          <w:p w14:paraId="2C6FCF49" w14:textId="77777777" w:rsidR="00323587" w:rsidRDefault="00323587" w:rsidP="006A02C4"/>
          <w:p w14:paraId="586FF604" w14:textId="77777777" w:rsidR="00323587" w:rsidRDefault="00323587" w:rsidP="006A02C4"/>
          <w:p w14:paraId="5A3DD0C4" w14:textId="77777777" w:rsidR="00323587" w:rsidRDefault="00323587" w:rsidP="006A02C4"/>
          <w:p w14:paraId="107EDCD4" w14:textId="77777777" w:rsidR="00323587" w:rsidRDefault="00323587" w:rsidP="006A02C4"/>
          <w:p w14:paraId="6DEA5A86" w14:textId="77777777" w:rsidR="00323587" w:rsidRDefault="00323587" w:rsidP="006A02C4"/>
          <w:p w14:paraId="529FB8A5" w14:textId="77777777" w:rsidR="00323587" w:rsidRDefault="00323587" w:rsidP="006A02C4"/>
          <w:p w14:paraId="547B766B" w14:textId="77777777" w:rsidR="00323587" w:rsidRDefault="00323587" w:rsidP="006A02C4"/>
          <w:p w14:paraId="1F7AD6F7" w14:textId="77777777" w:rsidR="00323587" w:rsidRDefault="00323587" w:rsidP="006A02C4"/>
          <w:p w14:paraId="46959161" w14:textId="77777777" w:rsidR="00323587" w:rsidRDefault="00323587" w:rsidP="006A02C4"/>
          <w:p w14:paraId="344607FD" w14:textId="77777777" w:rsidR="00323587" w:rsidRDefault="00323587" w:rsidP="006A02C4"/>
          <w:p w14:paraId="7CC9EC62" w14:textId="77777777" w:rsidR="00323587" w:rsidRDefault="00323587" w:rsidP="006A02C4"/>
          <w:p w14:paraId="32BE06CA" w14:textId="77777777" w:rsidR="00323587" w:rsidRDefault="00323587" w:rsidP="006A02C4"/>
          <w:p w14:paraId="7B33FE4D" w14:textId="77777777" w:rsidR="00323587" w:rsidRDefault="00323587" w:rsidP="006A02C4"/>
          <w:p w14:paraId="43AD5C91" w14:textId="77777777" w:rsidR="00323587" w:rsidRDefault="00323587" w:rsidP="006A02C4"/>
          <w:p w14:paraId="5F357CA8" w14:textId="77777777" w:rsidR="00323587" w:rsidRDefault="00323587" w:rsidP="006A02C4"/>
          <w:p w14:paraId="72F7134C" w14:textId="77777777" w:rsidR="00323587" w:rsidRDefault="00323587" w:rsidP="006A02C4"/>
        </w:tc>
      </w:tr>
    </w:tbl>
    <w:p w14:paraId="696EB9F3" w14:textId="77777777" w:rsidR="00323587" w:rsidRDefault="00323587" w:rsidP="003235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23587" w14:paraId="5B4B11C8" w14:textId="77777777" w:rsidTr="006A02C4">
        <w:tc>
          <w:tcPr>
            <w:tcW w:w="9016" w:type="dxa"/>
          </w:tcPr>
          <w:p w14:paraId="57E08494" w14:textId="77777777" w:rsidR="00323587" w:rsidRPr="00DB188E" w:rsidRDefault="00323587" w:rsidP="006A02C4">
            <w:pPr>
              <w:rPr>
                <w:b/>
                <w:bCs w:val="0"/>
              </w:rPr>
            </w:pPr>
            <w:r w:rsidRPr="00DB188E">
              <w:rPr>
                <w:b/>
              </w:rPr>
              <w:t>Identify any training they have undertaken to develop their expertise</w:t>
            </w:r>
          </w:p>
        </w:tc>
      </w:tr>
      <w:tr w:rsidR="00323587" w14:paraId="3CB1DE88" w14:textId="77777777" w:rsidTr="006A02C4">
        <w:tc>
          <w:tcPr>
            <w:tcW w:w="9016" w:type="dxa"/>
          </w:tcPr>
          <w:p w14:paraId="69F614B3" w14:textId="77777777" w:rsidR="00323587" w:rsidRDefault="00323587" w:rsidP="006A02C4"/>
          <w:p w14:paraId="2084F836" w14:textId="77777777" w:rsidR="00323587" w:rsidRDefault="00323587" w:rsidP="006A02C4"/>
          <w:p w14:paraId="2832F9A6" w14:textId="77777777" w:rsidR="00323587" w:rsidRDefault="00323587" w:rsidP="006A02C4"/>
          <w:p w14:paraId="46A01A77" w14:textId="77777777" w:rsidR="00323587" w:rsidRDefault="00323587" w:rsidP="006A02C4"/>
          <w:p w14:paraId="072413D0" w14:textId="77777777" w:rsidR="00323587" w:rsidRDefault="00323587" w:rsidP="006A02C4"/>
          <w:p w14:paraId="0E18B81B" w14:textId="77777777" w:rsidR="00323587" w:rsidRDefault="00323587" w:rsidP="006A02C4"/>
          <w:p w14:paraId="655B975B" w14:textId="77777777" w:rsidR="00323587" w:rsidRDefault="00323587" w:rsidP="006A02C4"/>
          <w:p w14:paraId="05CA7D11" w14:textId="77777777" w:rsidR="00323587" w:rsidRDefault="00323587" w:rsidP="006A02C4"/>
          <w:p w14:paraId="442CA415" w14:textId="77777777" w:rsidR="00323587" w:rsidRDefault="00323587" w:rsidP="006A02C4"/>
          <w:p w14:paraId="345FA7B9" w14:textId="77777777" w:rsidR="00323587" w:rsidRDefault="00323587" w:rsidP="006A02C4"/>
          <w:p w14:paraId="154DC4B5" w14:textId="77777777" w:rsidR="00323587" w:rsidRDefault="00323587" w:rsidP="006A02C4"/>
          <w:p w14:paraId="263A07AB" w14:textId="77777777" w:rsidR="00323587" w:rsidRDefault="00323587" w:rsidP="006A02C4"/>
          <w:p w14:paraId="1B44E27F" w14:textId="77777777" w:rsidR="00323587" w:rsidRDefault="00323587" w:rsidP="006A02C4"/>
        </w:tc>
      </w:tr>
    </w:tbl>
    <w:p w14:paraId="5FB46AD1" w14:textId="77777777" w:rsidR="00323587" w:rsidRDefault="00323587"/>
    <w:sectPr w:rsidR="0032358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40D38" w14:textId="77777777" w:rsidR="00323587" w:rsidRDefault="00323587" w:rsidP="00B82440">
      <w:r>
        <w:separator/>
      </w:r>
    </w:p>
  </w:endnote>
  <w:endnote w:type="continuationSeparator" w:id="0">
    <w:p w14:paraId="49E5120E" w14:textId="77777777" w:rsidR="00323587" w:rsidRDefault="00323587" w:rsidP="00B82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EB3F2" w14:textId="7FFE79F4" w:rsidR="00B82440" w:rsidRDefault="00BB595A" w:rsidP="00BB595A">
    <w:pPr>
      <w:pStyle w:val="Footer"/>
      <w:jc w:val="center"/>
    </w:pPr>
    <w:r>
      <w:rPr>
        <w:noProof/>
      </w:rPr>
      <w:drawing>
        <wp:inline distT="0" distB="0" distL="0" distR="0" wp14:anchorId="60996F5D" wp14:editId="685A2949">
          <wp:extent cx="4753610" cy="624840"/>
          <wp:effectExtent l="0" t="0" r="8890" b="3810"/>
          <wp:docPr id="2" name="Picture 1" descr="A green hand print with orange and green han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green hand print with orange and green hands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361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109DF" w14:textId="77777777" w:rsidR="00323587" w:rsidRDefault="00323587" w:rsidP="00B82440">
      <w:r>
        <w:separator/>
      </w:r>
    </w:p>
  </w:footnote>
  <w:footnote w:type="continuationSeparator" w:id="0">
    <w:p w14:paraId="1BB7C081" w14:textId="77777777" w:rsidR="00323587" w:rsidRDefault="00323587" w:rsidP="00B82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BCF66" w14:textId="77777777" w:rsidR="00B82440" w:rsidRDefault="00B82440">
    <w:pPr>
      <w:pStyle w:val="Header"/>
    </w:pPr>
    <w:r>
      <w:rPr>
        <w:noProof/>
      </w:rPr>
      <w:drawing>
        <wp:inline distT="0" distB="0" distL="0" distR="0" wp14:anchorId="67A59534" wp14:editId="5659DDC8">
          <wp:extent cx="5731510" cy="539750"/>
          <wp:effectExtent l="0" t="0" r="2540" b="0"/>
          <wp:docPr id="1" name="Picture 1" title="SB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C - burgundy with new strapline_2018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587"/>
    <w:rsid w:val="001026C1"/>
    <w:rsid w:val="00143D5E"/>
    <w:rsid w:val="001D5730"/>
    <w:rsid w:val="00274028"/>
    <w:rsid w:val="00323587"/>
    <w:rsid w:val="00547B2C"/>
    <w:rsid w:val="00582F77"/>
    <w:rsid w:val="00624A0A"/>
    <w:rsid w:val="00860101"/>
    <w:rsid w:val="009F3D83"/>
    <w:rsid w:val="00B82440"/>
    <w:rsid w:val="00BB595A"/>
    <w:rsid w:val="00F7762C"/>
    <w:rsid w:val="00FB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BA299"/>
  <w15:docId w15:val="{9EAB607D-9BC8-4841-8FE3-16E987E78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bCs/>
        <w:sz w:val="24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587"/>
    <w:pPr>
      <w:spacing w:before="0" w:beforeAutospacing="0" w:after="0" w:afterAutospacing="0"/>
    </w:pPr>
    <w:rPr>
      <w:rFonts w:ascii="Calibri" w:eastAsia="Times New Roman" w:hAnsi="Calibri"/>
      <w:bCs w:val="0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028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4028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3D83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4028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62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62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6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62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62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028"/>
    <w:rPr>
      <w:rFonts w:eastAsiaTheme="majorEastAsia" w:cstheme="majorBidi"/>
      <w:b/>
      <w:bCs w:val="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4028"/>
    <w:rPr>
      <w:rFonts w:eastAsiaTheme="majorEastAsia" w:cstheme="majorBidi"/>
      <w:b/>
      <w:bCs w:val="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3D83"/>
    <w:rPr>
      <w:rFonts w:eastAsiaTheme="majorEastAsia" w:cstheme="majorBidi"/>
      <w:b/>
      <w:bCs w:val="0"/>
    </w:rPr>
  </w:style>
  <w:style w:type="paragraph" w:styleId="NoSpacing">
    <w:name w:val="No Spacing"/>
    <w:uiPriority w:val="1"/>
    <w:qFormat/>
    <w:rsid w:val="009F3D83"/>
    <w:pPr>
      <w:spacing w:before="0" w:beforeAutospacing="0" w:after="0" w:afterAutospacing="0"/>
    </w:pPr>
    <w:rPr>
      <w:bCs w:val="0"/>
    </w:rPr>
  </w:style>
  <w:style w:type="character" w:customStyle="1" w:styleId="Heading4Char">
    <w:name w:val="Heading 4 Char"/>
    <w:basedOn w:val="DefaultParagraphFont"/>
    <w:link w:val="Heading4"/>
    <w:uiPriority w:val="9"/>
    <w:rsid w:val="00274028"/>
    <w:rPr>
      <w:rFonts w:eastAsiaTheme="majorEastAsia" w:cstheme="majorBidi"/>
      <w:b/>
      <w:bCs w:val="0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6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6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6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62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6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7762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76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6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776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F7762C"/>
    <w:rPr>
      <w:b/>
      <w:bCs/>
    </w:rPr>
  </w:style>
  <w:style w:type="character" w:styleId="Emphasis">
    <w:name w:val="Emphasis"/>
    <w:uiPriority w:val="20"/>
    <w:qFormat/>
    <w:rsid w:val="00F7762C"/>
    <w:rPr>
      <w:i/>
      <w:iCs/>
    </w:rPr>
  </w:style>
  <w:style w:type="paragraph" w:styleId="ListParagraph">
    <w:name w:val="List Paragraph"/>
    <w:basedOn w:val="Normal"/>
    <w:uiPriority w:val="34"/>
    <w:qFormat/>
    <w:rsid w:val="00F7762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7762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7762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6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62C"/>
    <w:rPr>
      <w:b/>
      <w:bCs w:val="0"/>
      <w:i/>
      <w:iCs/>
      <w:color w:val="4F81BD" w:themeColor="accent1"/>
    </w:rPr>
  </w:style>
  <w:style w:type="character" w:styleId="SubtleEmphasis">
    <w:name w:val="Subtle Emphasis"/>
    <w:uiPriority w:val="19"/>
    <w:qFormat/>
    <w:rsid w:val="00F7762C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F7762C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F7762C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F7762C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F7762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762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824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440"/>
  </w:style>
  <w:style w:type="paragraph" w:styleId="Footer">
    <w:name w:val="footer"/>
    <w:basedOn w:val="Normal"/>
    <w:link w:val="FooterChar"/>
    <w:uiPriority w:val="99"/>
    <w:unhideWhenUsed/>
    <w:rsid w:val="00B824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440"/>
  </w:style>
  <w:style w:type="paragraph" w:styleId="BalloonText">
    <w:name w:val="Balloon Text"/>
    <w:basedOn w:val="Normal"/>
    <w:link w:val="BalloonTextChar"/>
    <w:uiPriority w:val="99"/>
    <w:semiHidden/>
    <w:unhideWhenUsed/>
    <w:rsid w:val="00B824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3587"/>
    <w:pPr>
      <w:spacing w:before="0" w:beforeAutospacing="0" w:after="0" w:afterAutospacing="0"/>
    </w:pPr>
    <w:rPr>
      <w:rFonts w:ascii="Calibri" w:eastAsia="Calibri" w:hAnsi="Calibri" w:cs="Times New Roman"/>
      <w:bCs w:val="0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235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arlyears@slough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loft\Downloads\sbc-header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sbc-header-colour</Template>
  <TotalTime>3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Loft Karen</dc:creator>
  <cp:lastModifiedBy>Karen Loft</cp:lastModifiedBy>
  <cp:revision>3</cp:revision>
  <dcterms:created xsi:type="dcterms:W3CDTF">2025-04-15T14:52:00Z</dcterms:created>
  <dcterms:modified xsi:type="dcterms:W3CDTF">2025-04-15T14:58:00Z</dcterms:modified>
</cp:coreProperties>
</file>