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F78D" w14:textId="70EE0782" w:rsidR="00FD03E5" w:rsidRPr="00124120" w:rsidRDefault="00FD03E5" w:rsidP="00C14D0C">
      <w:pPr>
        <w:jc w:val="center"/>
        <w:rPr>
          <w:b/>
          <w:bCs/>
          <w:u w:val="single"/>
        </w:rPr>
      </w:pPr>
      <w:r w:rsidRPr="00124120">
        <w:rPr>
          <w:b/>
          <w:bCs/>
          <w:u w:val="single"/>
        </w:rPr>
        <w:t>Slough’s Guide to Prevention Violence in School</w:t>
      </w:r>
      <w:r w:rsidR="00C14D0C" w:rsidRPr="00124120">
        <w:rPr>
          <w:b/>
          <w:bCs/>
          <w:u w:val="single"/>
        </w:rPr>
        <w:t xml:space="preserve"> – Published 2025</w:t>
      </w:r>
    </w:p>
    <w:p w14:paraId="73706456" w14:textId="6B7C03CC" w:rsidR="00FD03E5" w:rsidRDefault="00FD03E5">
      <w:r>
        <w:t xml:space="preserve">This guide refers to and takes note of the recommendations from the Youth Endowment Fund toolkit on Education, Children and Violence. </w:t>
      </w:r>
    </w:p>
    <w:p w14:paraId="29E9C2FD" w14:textId="4E2ED753" w:rsidR="00FD03E5" w:rsidRDefault="00FD03E5">
      <w:r>
        <w:t>Checklist. Do you have the following in place: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3351"/>
      </w:tblGrid>
      <w:tr w:rsidR="00FD03E5" w14:paraId="7FA2A460" w14:textId="77777777" w:rsidTr="00FD03E5">
        <w:tc>
          <w:tcPr>
            <w:tcW w:w="3256" w:type="dxa"/>
          </w:tcPr>
          <w:p w14:paraId="02E6815D" w14:textId="2A6B1775" w:rsidR="00FD03E5" w:rsidRDefault="00FD03E5"/>
        </w:tc>
        <w:tc>
          <w:tcPr>
            <w:tcW w:w="2409" w:type="dxa"/>
          </w:tcPr>
          <w:p w14:paraId="5FFD8EB8" w14:textId="47DCCDE1" w:rsidR="00FD03E5" w:rsidRDefault="00FD03E5">
            <w:r>
              <w:t>Yes – who is lead staff member</w:t>
            </w:r>
          </w:p>
        </w:tc>
        <w:tc>
          <w:tcPr>
            <w:tcW w:w="3351" w:type="dxa"/>
          </w:tcPr>
          <w:p w14:paraId="1D59230E" w14:textId="7815681C" w:rsidR="00FD03E5" w:rsidRDefault="00FD03E5">
            <w:r>
              <w:t>No – notes on actions around this</w:t>
            </w:r>
          </w:p>
        </w:tc>
      </w:tr>
      <w:tr w:rsidR="00FD03E5" w14:paraId="6A37786F" w14:textId="77777777" w:rsidTr="0032651C">
        <w:tc>
          <w:tcPr>
            <w:tcW w:w="9016" w:type="dxa"/>
            <w:gridSpan w:val="3"/>
          </w:tcPr>
          <w:p w14:paraId="450BA14A" w14:textId="27B03ADD" w:rsidR="00FD03E5" w:rsidRPr="00015648" w:rsidRDefault="00FD03E5">
            <w:pPr>
              <w:rPr>
                <w:b/>
                <w:bCs/>
              </w:rPr>
            </w:pPr>
            <w:r w:rsidRPr="00015648">
              <w:rPr>
                <w:b/>
                <w:bCs/>
              </w:rPr>
              <w:t>Appropriate safeguarding and procedures</w:t>
            </w:r>
          </w:p>
        </w:tc>
      </w:tr>
      <w:tr w:rsidR="00FD03E5" w14:paraId="482122E1" w14:textId="77777777" w:rsidTr="00FD03E5">
        <w:tc>
          <w:tcPr>
            <w:tcW w:w="3256" w:type="dxa"/>
          </w:tcPr>
          <w:p w14:paraId="1D890458" w14:textId="3A95A28F" w:rsidR="00FD03E5" w:rsidRDefault="00FD03E5">
            <w:r>
              <w:t>Child protection policy</w:t>
            </w:r>
          </w:p>
        </w:tc>
        <w:tc>
          <w:tcPr>
            <w:tcW w:w="2409" w:type="dxa"/>
          </w:tcPr>
          <w:p w14:paraId="2C78550C" w14:textId="77777777" w:rsidR="00FD03E5" w:rsidRDefault="00FD03E5"/>
        </w:tc>
        <w:tc>
          <w:tcPr>
            <w:tcW w:w="3351" w:type="dxa"/>
          </w:tcPr>
          <w:p w14:paraId="1F63863A" w14:textId="77777777" w:rsidR="00FD03E5" w:rsidRDefault="00FD03E5"/>
        </w:tc>
      </w:tr>
      <w:tr w:rsidR="00FD03E5" w14:paraId="2E422D70" w14:textId="77777777" w:rsidTr="00FD03E5">
        <w:tc>
          <w:tcPr>
            <w:tcW w:w="3256" w:type="dxa"/>
          </w:tcPr>
          <w:p w14:paraId="3A43FA57" w14:textId="7BE49891" w:rsidR="00FD03E5" w:rsidRDefault="00FD03E5">
            <w:r>
              <w:t>Behaviour policy</w:t>
            </w:r>
          </w:p>
        </w:tc>
        <w:tc>
          <w:tcPr>
            <w:tcW w:w="2409" w:type="dxa"/>
          </w:tcPr>
          <w:p w14:paraId="5CE7A4F5" w14:textId="77777777" w:rsidR="00FD03E5" w:rsidRDefault="00FD03E5"/>
        </w:tc>
        <w:tc>
          <w:tcPr>
            <w:tcW w:w="3351" w:type="dxa"/>
          </w:tcPr>
          <w:p w14:paraId="3DB0448A" w14:textId="77777777" w:rsidR="00FD03E5" w:rsidRDefault="00FD03E5"/>
        </w:tc>
      </w:tr>
      <w:tr w:rsidR="00FD03E5" w14:paraId="58453E66" w14:textId="77777777" w:rsidTr="00FD03E5">
        <w:tc>
          <w:tcPr>
            <w:tcW w:w="3256" w:type="dxa"/>
          </w:tcPr>
          <w:p w14:paraId="3BD5EA38" w14:textId="4303AA24" w:rsidR="00FD03E5" w:rsidRDefault="00FD03E5">
            <w:r>
              <w:t>Staff behaviour policy</w:t>
            </w:r>
          </w:p>
        </w:tc>
        <w:tc>
          <w:tcPr>
            <w:tcW w:w="2409" w:type="dxa"/>
          </w:tcPr>
          <w:p w14:paraId="18873998" w14:textId="77777777" w:rsidR="00FD03E5" w:rsidRDefault="00FD03E5"/>
        </w:tc>
        <w:tc>
          <w:tcPr>
            <w:tcW w:w="3351" w:type="dxa"/>
          </w:tcPr>
          <w:p w14:paraId="16B92821" w14:textId="77777777" w:rsidR="00FD03E5" w:rsidRDefault="00FD03E5"/>
        </w:tc>
      </w:tr>
      <w:tr w:rsidR="00FD03E5" w14:paraId="727A4F1C" w14:textId="77777777" w:rsidTr="00FD03E5">
        <w:tc>
          <w:tcPr>
            <w:tcW w:w="3256" w:type="dxa"/>
          </w:tcPr>
          <w:p w14:paraId="7377A2AC" w14:textId="70C1A837" w:rsidR="00FD03E5" w:rsidRDefault="00FD03E5">
            <w:r>
              <w:t>Safeguarding arrangements to respond to absent children</w:t>
            </w:r>
          </w:p>
        </w:tc>
        <w:tc>
          <w:tcPr>
            <w:tcW w:w="2409" w:type="dxa"/>
          </w:tcPr>
          <w:p w14:paraId="4FA89599" w14:textId="77777777" w:rsidR="00FD03E5" w:rsidRDefault="00FD03E5"/>
        </w:tc>
        <w:tc>
          <w:tcPr>
            <w:tcW w:w="3351" w:type="dxa"/>
          </w:tcPr>
          <w:p w14:paraId="117FE4D4" w14:textId="77777777" w:rsidR="00FD03E5" w:rsidRDefault="00FD03E5"/>
        </w:tc>
      </w:tr>
      <w:tr w:rsidR="00FD03E5" w14:paraId="3FF74F5F" w14:textId="77777777" w:rsidTr="000B7C35">
        <w:tc>
          <w:tcPr>
            <w:tcW w:w="9016" w:type="dxa"/>
            <w:gridSpan w:val="3"/>
          </w:tcPr>
          <w:p w14:paraId="059F0108" w14:textId="5B531878" w:rsidR="00FD03E5" w:rsidRPr="00015648" w:rsidRDefault="00FD03E5">
            <w:pPr>
              <w:rPr>
                <w:b/>
                <w:bCs/>
              </w:rPr>
            </w:pPr>
            <w:r w:rsidRPr="00015648">
              <w:rPr>
                <w:b/>
                <w:bCs/>
              </w:rPr>
              <w:t>Multi-agency work</w:t>
            </w:r>
          </w:p>
        </w:tc>
      </w:tr>
      <w:tr w:rsidR="00FD03E5" w14:paraId="47155ABF" w14:textId="77777777" w:rsidTr="00FD03E5">
        <w:tc>
          <w:tcPr>
            <w:tcW w:w="3256" w:type="dxa"/>
          </w:tcPr>
          <w:p w14:paraId="0DACC396" w14:textId="187A7EE9" w:rsidR="00FD03E5" w:rsidRDefault="00FD03E5">
            <w:r>
              <w:t>DSL</w:t>
            </w:r>
          </w:p>
        </w:tc>
        <w:tc>
          <w:tcPr>
            <w:tcW w:w="2409" w:type="dxa"/>
          </w:tcPr>
          <w:p w14:paraId="37D7FD53" w14:textId="77777777" w:rsidR="00FD03E5" w:rsidRDefault="00FD03E5"/>
        </w:tc>
        <w:tc>
          <w:tcPr>
            <w:tcW w:w="3351" w:type="dxa"/>
          </w:tcPr>
          <w:p w14:paraId="741E3CF4" w14:textId="77777777" w:rsidR="00FD03E5" w:rsidRDefault="00FD03E5"/>
        </w:tc>
      </w:tr>
      <w:tr w:rsidR="00FD03E5" w14:paraId="51D4C4E9" w14:textId="77777777" w:rsidTr="00FD03E5">
        <w:tc>
          <w:tcPr>
            <w:tcW w:w="3256" w:type="dxa"/>
          </w:tcPr>
          <w:p w14:paraId="19471FD7" w14:textId="536921C0" w:rsidR="00FD03E5" w:rsidRDefault="00FD03E5">
            <w:r>
              <w:t>Attend Slough Safeguarding Partnership or know who the school rep is</w:t>
            </w:r>
          </w:p>
        </w:tc>
        <w:tc>
          <w:tcPr>
            <w:tcW w:w="2409" w:type="dxa"/>
          </w:tcPr>
          <w:p w14:paraId="589D3566" w14:textId="77777777" w:rsidR="00FD03E5" w:rsidRDefault="00FD03E5"/>
        </w:tc>
        <w:tc>
          <w:tcPr>
            <w:tcW w:w="3351" w:type="dxa"/>
          </w:tcPr>
          <w:p w14:paraId="22167009" w14:textId="77777777" w:rsidR="00FD03E5" w:rsidRDefault="00FD03E5"/>
        </w:tc>
      </w:tr>
      <w:tr w:rsidR="00FD03E5" w14:paraId="38CEF2DA" w14:textId="77777777" w:rsidTr="00FD03E5">
        <w:tc>
          <w:tcPr>
            <w:tcW w:w="3256" w:type="dxa"/>
          </w:tcPr>
          <w:p w14:paraId="6A930EF6" w14:textId="3A84A1C0" w:rsidR="00FD03E5" w:rsidRDefault="00FD03E5">
            <w:r>
              <w:t>Safeguarding Governor</w:t>
            </w:r>
          </w:p>
        </w:tc>
        <w:tc>
          <w:tcPr>
            <w:tcW w:w="2409" w:type="dxa"/>
          </w:tcPr>
          <w:p w14:paraId="26B1D7EC" w14:textId="77777777" w:rsidR="00FD03E5" w:rsidRDefault="00FD03E5"/>
        </w:tc>
        <w:tc>
          <w:tcPr>
            <w:tcW w:w="3351" w:type="dxa"/>
          </w:tcPr>
          <w:p w14:paraId="0FB5496F" w14:textId="77777777" w:rsidR="00FD03E5" w:rsidRDefault="00FD03E5"/>
        </w:tc>
      </w:tr>
      <w:tr w:rsidR="00FD03E5" w14:paraId="03113841" w14:textId="77777777" w:rsidTr="00FD03E5">
        <w:tc>
          <w:tcPr>
            <w:tcW w:w="3256" w:type="dxa"/>
          </w:tcPr>
          <w:p w14:paraId="764772A1" w14:textId="2A95F699" w:rsidR="00FD03E5" w:rsidRDefault="00FD03E5">
            <w:r>
              <w:t>Attend Keeping Children Safe in School meetings or know who the school rep is</w:t>
            </w:r>
          </w:p>
        </w:tc>
        <w:tc>
          <w:tcPr>
            <w:tcW w:w="2409" w:type="dxa"/>
          </w:tcPr>
          <w:p w14:paraId="2E0577BC" w14:textId="77777777" w:rsidR="00FD03E5" w:rsidRDefault="00FD03E5"/>
        </w:tc>
        <w:tc>
          <w:tcPr>
            <w:tcW w:w="3351" w:type="dxa"/>
          </w:tcPr>
          <w:p w14:paraId="22CF3AD8" w14:textId="77777777" w:rsidR="00FD03E5" w:rsidRDefault="00FD03E5"/>
        </w:tc>
      </w:tr>
      <w:tr w:rsidR="00FD03E5" w14:paraId="76E26DEA" w14:textId="77777777" w:rsidTr="00FD03E5">
        <w:tc>
          <w:tcPr>
            <w:tcW w:w="3256" w:type="dxa"/>
          </w:tcPr>
          <w:p w14:paraId="05BECDD2" w14:textId="5322F998" w:rsidR="00FD03E5" w:rsidRDefault="00FD03E5">
            <w:r>
              <w:t>Know how to start a Team Around the School intervention</w:t>
            </w:r>
          </w:p>
        </w:tc>
        <w:tc>
          <w:tcPr>
            <w:tcW w:w="2409" w:type="dxa"/>
          </w:tcPr>
          <w:p w14:paraId="03EA9D20" w14:textId="77777777" w:rsidR="00FD03E5" w:rsidRDefault="00FD03E5"/>
        </w:tc>
        <w:tc>
          <w:tcPr>
            <w:tcW w:w="3351" w:type="dxa"/>
          </w:tcPr>
          <w:p w14:paraId="5A9A9211" w14:textId="77777777" w:rsidR="00FD03E5" w:rsidRDefault="00FD03E5"/>
        </w:tc>
      </w:tr>
      <w:tr w:rsidR="00FD03E5" w14:paraId="0333F3CB" w14:textId="77777777" w:rsidTr="00B17B78">
        <w:tc>
          <w:tcPr>
            <w:tcW w:w="9016" w:type="dxa"/>
            <w:gridSpan w:val="3"/>
          </w:tcPr>
          <w:p w14:paraId="18795EBB" w14:textId="0CF0B517" w:rsidR="00FD03E5" w:rsidRPr="00015648" w:rsidRDefault="00FD03E5">
            <w:pPr>
              <w:rPr>
                <w:b/>
                <w:bCs/>
              </w:rPr>
            </w:pPr>
            <w:r w:rsidRPr="00015648">
              <w:rPr>
                <w:b/>
                <w:bCs/>
              </w:rPr>
              <w:t>Proactively share information</w:t>
            </w:r>
          </w:p>
        </w:tc>
      </w:tr>
      <w:tr w:rsidR="00FD03E5" w14:paraId="39E2F078" w14:textId="77777777" w:rsidTr="00FD03E5">
        <w:tc>
          <w:tcPr>
            <w:tcW w:w="3256" w:type="dxa"/>
          </w:tcPr>
          <w:p w14:paraId="4D773794" w14:textId="5C6CE36B" w:rsidR="00FD03E5" w:rsidRDefault="00FD03E5">
            <w:r>
              <w:t>Attend the School Sharing Information meetings or know who the school rep is</w:t>
            </w:r>
          </w:p>
        </w:tc>
        <w:tc>
          <w:tcPr>
            <w:tcW w:w="2409" w:type="dxa"/>
          </w:tcPr>
          <w:p w14:paraId="719BFC9C" w14:textId="77777777" w:rsidR="00FD03E5" w:rsidRDefault="00FD03E5"/>
        </w:tc>
        <w:tc>
          <w:tcPr>
            <w:tcW w:w="3351" w:type="dxa"/>
          </w:tcPr>
          <w:p w14:paraId="0836D055" w14:textId="77777777" w:rsidR="00FD03E5" w:rsidRDefault="00FD03E5"/>
        </w:tc>
      </w:tr>
      <w:tr w:rsidR="00FD03E5" w14:paraId="4492EF30" w14:textId="77777777" w:rsidTr="00FD03E5">
        <w:tc>
          <w:tcPr>
            <w:tcW w:w="3256" w:type="dxa"/>
          </w:tcPr>
          <w:p w14:paraId="5024A1A1" w14:textId="024811AE" w:rsidR="00FD03E5" w:rsidRDefault="00FD03E5">
            <w:r>
              <w:t>Attend DSL and PHSE networks</w:t>
            </w:r>
          </w:p>
        </w:tc>
        <w:tc>
          <w:tcPr>
            <w:tcW w:w="2409" w:type="dxa"/>
          </w:tcPr>
          <w:p w14:paraId="28597D40" w14:textId="77777777" w:rsidR="00FD03E5" w:rsidRDefault="00FD03E5"/>
        </w:tc>
        <w:tc>
          <w:tcPr>
            <w:tcW w:w="3351" w:type="dxa"/>
          </w:tcPr>
          <w:p w14:paraId="0C26B8F9" w14:textId="77777777" w:rsidR="00FD03E5" w:rsidRDefault="00FD03E5"/>
        </w:tc>
      </w:tr>
      <w:tr w:rsidR="00FD03E5" w14:paraId="2454B332" w14:textId="77777777" w:rsidTr="00FD03E5">
        <w:tc>
          <w:tcPr>
            <w:tcW w:w="3256" w:type="dxa"/>
          </w:tcPr>
          <w:p w14:paraId="3471765F" w14:textId="33BA6F48" w:rsidR="00FD03E5" w:rsidRDefault="00FD03E5">
            <w:r>
              <w:t>Receive updates from The Link</w:t>
            </w:r>
          </w:p>
        </w:tc>
        <w:tc>
          <w:tcPr>
            <w:tcW w:w="2409" w:type="dxa"/>
          </w:tcPr>
          <w:p w14:paraId="7FD6FA1E" w14:textId="77777777" w:rsidR="00FD03E5" w:rsidRDefault="00FD03E5"/>
        </w:tc>
        <w:tc>
          <w:tcPr>
            <w:tcW w:w="3351" w:type="dxa"/>
          </w:tcPr>
          <w:p w14:paraId="75464868" w14:textId="77777777" w:rsidR="00FD03E5" w:rsidRDefault="00FD03E5"/>
        </w:tc>
      </w:tr>
      <w:tr w:rsidR="00FD03E5" w14:paraId="39FFAFF2" w14:textId="77777777" w:rsidTr="00FD03E5">
        <w:tc>
          <w:tcPr>
            <w:tcW w:w="3256" w:type="dxa"/>
          </w:tcPr>
          <w:p w14:paraId="7D4DF64D" w14:textId="0CAD932F" w:rsidR="00FD03E5" w:rsidRDefault="00FD03E5">
            <w:r>
              <w:t>Receive updates from Slough Children First</w:t>
            </w:r>
          </w:p>
        </w:tc>
        <w:tc>
          <w:tcPr>
            <w:tcW w:w="2409" w:type="dxa"/>
          </w:tcPr>
          <w:p w14:paraId="32EEDDFC" w14:textId="77777777" w:rsidR="00FD03E5" w:rsidRDefault="00FD03E5"/>
        </w:tc>
        <w:tc>
          <w:tcPr>
            <w:tcW w:w="3351" w:type="dxa"/>
          </w:tcPr>
          <w:p w14:paraId="10C6E9B0" w14:textId="77777777" w:rsidR="00FD03E5" w:rsidRDefault="00FD03E5"/>
        </w:tc>
      </w:tr>
      <w:tr w:rsidR="00FD03E5" w14:paraId="03E8F1AA" w14:textId="77777777" w:rsidTr="00FD03E5">
        <w:tc>
          <w:tcPr>
            <w:tcW w:w="3256" w:type="dxa"/>
          </w:tcPr>
          <w:p w14:paraId="6885BC96" w14:textId="7191761B" w:rsidR="00FD03E5" w:rsidRDefault="00FD03E5">
            <w:r>
              <w:t>Receive updates from Slough Safeguarding Partnership</w:t>
            </w:r>
          </w:p>
        </w:tc>
        <w:tc>
          <w:tcPr>
            <w:tcW w:w="2409" w:type="dxa"/>
          </w:tcPr>
          <w:p w14:paraId="6DA0C33F" w14:textId="77777777" w:rsidR="00FD03E5" w:rsidRDefault="00FD03E5"/>
        </w:tc>
        <w:tc>
          <w:tcPr>
            <w:tcW w:w="3351" w:type="dxa"/>
          </w:tcPr>
          <w:p w14:paraId="4B6F3249" w14:textId="77777777" w:rsidR="00FD03E5" w:rsidRDefault="00FD03E5"/>
        </w:tc>
      </w:tr>
      <w:tr w:rsidR="00DC60B9" w14:paraId="72799974" w14:textId="77777777" w:rsidTr="00AB0C53">
        <w:tc>
          <w:tcPr>
            <w:tcW w:w="9016" w:type="dxa"/>
            <w:gridSpan w:val="3"/>
          </w:tcPr>
          <w:p w14:paraId="6B63E5F3" w14:textId="148B4FF1" w:rsidR="00DC60B9" w:rsidRPr="00015648" w:rsidRDefault="00DC60B9">
            <w:pPr>
              <w:rPr>
                <w:b/>
                <w:bCs/>
              </w:rPr>
            </w:pPr>
            <w:r w:rsidRPr="00015648">
              <w:rPr>
                <w:b/>
                <w:bCs/>
              </w:rPr>
              <w:t>Staff training</w:t>
            </w:r>
          </w:p>
        </w:tc>
      </w:tr>
      <w:tr w:rsidR="005C29CE" w14:paraId="7AAB2C33" w14:textId="77777777" w:rsidTr="00FD03E5">
        <w:tc>
          <w:tcPr>
            <w:tcW w:w="3256" w:type="dxa"/>
          </w:tcPr>
          <w:p w14:paraId="4B64091B" w14:textId="3D6D586C" w:rsidR="005C29CE" w:rsidRDefault="00DC60B9">
            <w:r>
              <w:t>Safeguarding training</w:t>
            </w:r>
          </w:p>
        </w:tc>
        <w:tc>
          <w:tcPr>
            <w:tcW w:w="2409" w:type="dxa"/>
          </w:tcPr>
          <w:p w14:paraId="57BE1C43" w14:textId="77777777" w:rsidR="005C29CE" w:rsidRDefault="005C29CE"/>
        </w:tc>
        <w:tc>
          <w:tcPr>
            <w:tcW w:w="3351" w:type="dxa"/>
          </w:tcPr>
          <w:p w14:paraId="334F0CCF" w14:textId="77777777" w:rsidR="005C29CE" w:rsidRDefault="005C29CE"/>
        </w:tc>
      </w:tr>
      <w:tr w:rsidR="00DC60B9" w14:paraId="731CC7E6" w14:textId="77777777" w:rsidTr="00FD03E5">
        <w:tc>
          <w:tcPr>
            <w:tcW w:w="3256" w:type="dxa"/>
          </w:tcPr>
          <w:p w14:paraId="1F683A2C" w14:textId="403AB918" w:rsidR="00DC60B9" w:rsidRDefault="00DC60B9">
            <w:r>
              <w:t>Child protection training</w:t>
            </w:r>
          </w:p>
        </w:tc>
        <w:tc>
          <w:tcPr>
            <w:tcW w:w="2409" w:type="dxa"/>
          </w:tcPr>
          <w:p w14:paraId="7C8C6A45" w14:textId="77777777" w:rsidR="00DC60B9" w:rsidRDefault="00DC60B9"/>
        </w:tc>
        <w:tc>
          <w:tcPr>
            <w:tcW w:w="3351" w:type="dxa"/>
          </w:tcPr>
          <w:p w14:paraId="31D5D36D" w14:textId="77777777" w:rsidR="00DC60B9" w:rsidRDefault="00DC60B9"/>
        </w:tc>
      </w:tr>
      <w:tr w:rsidR="00DC60B9" w14:paraId="4048DA64" w14:textId="77777777" w:rsidTr="00FD03E5">
        <w:tc>
          <w:tcPr>
            <w:tcW w:w="3256" w:type="dxa"/>
          </w:tcPr>
          <w:p w14:paraId="24B6BDD2" w14:textId="7B61BFFC" w:rsidR="00DC60B9" w:rsidRDefault="00DC60B9">
            <w:r>
              <w:t>Hotspot Mapping – contextual safeguarding</w:t>
            </w:r>
          </w:p>
        </w:tc>
        <w:tc>
          <w:tcPr>
            <w:tcW w:w="2409" w:type="dxa"/>
          </w:tcPr>
          <w:p w14:paraId="119CD7C4" w14:textId="77777777" w:rsidR="00DC60B9" w:rsidRDefault="00DC60B9"/>
        </w:tc>
        <w:tc>
          <w:tcPr>
            <w:tcW w:w="3351" w:type="dxa"/>
          </w:tcPr>
          <w:p w14:paraId="490E2FB4" w14:textId="77777777" w:rsidR="00DC60B9" w:rsidRDefault="00DC60B9"/>
        </w:tc>
      </w:tr>
      <w:tr w:rsidR="00DC60B9" w14:paraId="1D05169E" w14:textId="77777777" w:rsidTr="00FD03E5">
        <w:tc>
          <w:tcPr>
            <w:tcW w:w="3256" w:type="dxa"/>
          </w:tcPr>
          <w:p w14:paraId="2B91BBF3" w14:textId="035931F1" w:rsidR="00DC60B9" w:rsidRDefault="00DC60B9">
            <w:r>
              <w:t>Trauma-informed practice</w:t>
            </w:r>
          </w:p>
        </w:tc>
        <w:tc>
          <w:tcPr>
            <w:tcW w:w="2409" w:type="dxa"/>
          </w:tcPr>
          <w:p w14:paraId="10E42CD3" w14:textId="77777777" w:rsidR="00DC60B9" w:rsidRDefault="00DC60B9"/>
        </w:tc>
        <w:tc>
          <w:tcPr>
            <w:tcW w:w="3351" w:type="dxa"/>
          </w:tcPr>
          <w:p w14:paraId="1C986270" w14:textId="77777777" w:rsidR="00DC60B9" w:rsidRDefault="00DC60B9"/>
        </w:tc>
      </w:tr>
      <w:tr w:rsidR="00DC60B9" w14:paraId="5AE97AB9" w14:textId="77777777" w:rsidTr="00FD03E5">
        <w:tc>
          <w:tcPr>
            <w:tcW w:w="3256" w:type="dxa"/>
          </w:tcPr>
          <w:p w14:paraId="4921A77B" w14:textId="58E7D5E7" w:rsidR="00DC60B9" w:rsidRDefault="00DC60B9">
            <w:r>
              <w:t>Domestic Abuse training – with named DA Champion</w:t>
            </w:r>
          </w:p>
        </w:tc>
        <w:tc>
          <w:tcPr>
            <w:tcW w:w="2409" w:type="dxa"/>
          </w:tcPr>
          <w:p w14:paraId="2B22F266" w14:textId="77777777" w:rsidR="00DC60B9" w:rsidRDefault="00DC60B9"/>
        </w:tc>
        <w:tc>
          <w:tcPr>
            <w:tcW w:w="3351" w:type="dxa"/>
          </w:tcPr>
          <w:p w14:paraId="76BA0F4A" w14:textId="77777777" w:rsidR="00DC60B9" w:rsidRDefault="00DC60B9"/>
        </w:tc>
      </w:tr>
      <w:tr w:rsidR="00DC60B9" w14:paraId="277DC638" w14:textId="77777777" w:rsidTr="00FD03E5">
        <w:tc>
          <w:tcPr>
            <w:tcW w:w="3256" w:type="dxa"/>
          </w:tcPr>
          <w:p w14:paraId="277DB65C" w14:textId="0CF5EA06" w:rsidR="00DC60B9" w:rsidRDefault="00DC60B9">
            <w:r>
              <w:t>Exploitation awareness training</w:t>
            </w:r>
          </w:p>
        </w:tc>
        <w:tc>
          <w:tcPr>
            <w:tcW w:w="2409" w:type="dxa"/>
          </w:tcPr>
          <w:p w14:paraId="1CC9A816" w14:textId="77777777" w:rsidR="00DC60B9" w:rsidRDefault="00DC60B9"/>
        </w:tc>
        <w:tc>
          <w:tcPr>
            <w:tcW w:w="3351" w:type="dxa"/>
          </w:tcPr>
          <w:p w14:paraId="7F422476" w14:textId="77777777" w:rsidR="00DC60B9" w:rsidRDefault="00DC60B9"/>
        </w:tc>
      </w:tr>
      <w:tr w:rsidR="00DC60B9" w14:paraId="21F632B2" w14:textId="77777777" w:rsidTr="00FD03E5">
        <w:tc>
          <w:tcPr>
            <w:tcW w:w="3256" w:type="dxa"/>
          </w:tcPr>
          <w:p w14:paraId="09945A20" w14:textId="214FF897" w:rsidR="00DC60B9" w:rsidRDefault="00DC60B9">
            <w:r>
              <w:t>Cultural competency training</w:t>
            </w:r>
          </w:p>
        </w:tc>
        <w:tc>
          <w:tcPr>
            <w:tcW w:w="2409" w:type="dxa"/>
          </w:tcPr>
          <w:p w14:paraId="1B522F74" w14:textId="77777777" w:rsidR="00DC60B9" w:rsidRDefault="00DC60B9"/>
        </w:tc>
        <w:tc>
          <w:tcPr>
            <w:tcW w:w="3351" w:type="dxa"/>
          </w:tcPr>
          <w:p w14:paraId="3AF346F7" w14:textId="77777777" w:rsidR="00DC60B9" w:rsidRDefault="00DC60B9"/>
        </w:tc>
      </w:tr>
      <w:tr w:rsidR="00DC60B9" w14:paraId="47712678" w14:textId="77777777" w:rsidTr="00FD03E5">
        <w:tc>
          <w:tcPr>
            <w:tcW w:w="3256" w:type="dxa"/>
          </w:tcPr>
          <w:p w14:paraId="29AA3D4D" w14:textId="5CA3FBBA" w:rsidR="00DC60B9" w:rsidRDefault="00DC60B9">
            <w:r>
              <w:t>Bystander Theory training</w:t>
            </w:r>
          </w:p>
        </w:tc>
        <w:tc>
          <w:tcPr>
            <w:tcW w:w="2409" w:type="dxa"/>
          </w:tcPr>
          <w:p w14:paraId="02FE6E78" w14:textId="77777777" w:rsidR="00DC60B9" w:rsidRDefault="00DC60B9"/>
        </w:tc>
        <w:tc>
          <w:tcPr>
            <w:tcW w:w="3351" w:type="dxa"/>
          </w:tcPr>
          <w:p w14:paraId="75E0AD9C" w14:textId="77777777" w:rsidR="00DC60B9" w:rsidRDefault="00DC60B9"/>
        </w:tc>
      </w:tr>
    </w:tbl>
    <w:p w14:paraId="62A35231" w14:textId="77777777" w:rsidR="00FD03E5" w:rsidRDefault="00FD03E5"/>
    <w:p w14:paraId="64E1B6CF" w14:textId="77777777" w:rsidR="00C14D0C" w:rsidRDefault="00C14D0C"/>
    <w:p w14:paraId="300F3CB8" w14:textId="77777777" w:rsidR="00C14D0C" w:rsidRDefault="00C14D0C"/>
    <w:p w14:paraId="538667F7" w14:textId="3A229D9A" w:rsidR="00C14D0C" w:rsidRDefault="00C14D0C">
      <w:r>
        <w:lastRenderedPageBreak/>
        <w:t xml:space="preserve">Based on the YEF Toolkit recommendations 1 – 5, here are </w:t>
      </w:r>
      <w:r w:rsidR="003675A8">
        <w:t xml:space="preserve">some ideas of the </w:t>
      </w:r>
      <w:r w:rsidR="001010B7">
        <w:t>Slough-based support</w:t>
      </w:r>
      <w:r w:rsidR="003675A8">
        <w:t xml:space="preserve"> </w:t>
      </w:r>
    </w:p>
    <w:p w14:paraId="7ECF1FB5" w14:textId="06763AD9" w:rsidR="00C14D0C" w:rsidRPr="003675A8" w:rsidRDefault="00063A7E" w:rsidP="003675A8">
      <w:pPr>
        <w:jc w:val="center"/>
        <w:rPr>
          <w:b/>
          <w:bCs/>
          <w:u w:val="single"/>
        </w:rPr>
      </w:pPr>
      <w:r w:rsidRPr="003675A8">
        <w:rPr>
          <w:b/>
          <w:bCs/>
          <w:u w:val="single"/>
        </w:rPr>
        <w:t>Recommendation 1: Keep children in education</w:t>
      </w:r>
    </w:p>
    <w:p w14:paraId="528FA977" w14:textId="6224CB22" w:rsidR="00063A7E" w:rsidRPr="003675A8" w:rsidRDefault="007045D1">
      <w:pPr>
        <w:rPr>
          <w:i/>
          <w:iCs/>
        </w:rPr>
      </w:pPr>
      <w:r w:rsidRPr="003675A8">
        <w:rPr>
          <w:i/>
          <w:iCs/>
        </w:rPr>
        <w:t>Deliver evidence-informed attendance improvement strategies</w:t>
      </w:r>
    </w:p>
    <w:p w14:paraId="5B548AFE" w14:textId="77777777" w:rsidR="001010B7" w:rsidRDefault="001010B7" w:rsidP="001010B7">
      <w:pPr>
        <w:pStyle w:val="ListParagraph"/>
      </w:pPr>
      <w:r>
        <w:t>Local support</w:t>
      </w:r>
      <w:r w:rsidR="003968D5">
        <w:t>:</w:t>
      </w:r>
      <w:r w:rsidR="007045D1">
        <w:t xml:space="preserve"> </w:t>
      </w:r>
    </w:p>
    <w:p w14:paraId="4BAE6F49" w14:textId="3ADA1496" w:rsidR="007045D1" w:rsidRDefault="007045D1" w:rsidP="003675A8">
      <w:pPr>
        <w:pStyle w:val="ListParagraph"/>
        <w:numPr>
          <w:ilvl w:val="0"/>
          <w:numId w:val="1"/>
        </w:numPr>
      </w:pPr>
      <w:r>
        <w:t>Slough Poverty Forum can provide funding ideas for breakfast clubs</w:t>
      </w:r>
      <w:r w:rsidR="00056B12">
        <w:t xml:space="preserve">. Also look for foodbanks in your area to support. Visit </w:t>
      </w:r>
      <w:r w:rsidR="00074BA8">
        <w:t>www.slough.gov.uk</w:t>
      </w:r>
      <w:r w:rsidR="005F46E6">
        <w:t>/benefits-support/cost-living</w:t>
      </w:r>
      <w:r w:rsidR="00074BA8">
        <w:t xml:space="preserve"> </w:t>
      </w:r>
      <w:r w:rsidR="005F46E6">
        <w:t xml:space="preserve">or email </w:t>
      </w:r>
      <w:hyperlink r:id="rId5" w:history="1">
        <w:r w:rsidR="00612957" w:rsidRPr="00161699">
          <w:rPr>
            <w:rStyle w:val="Hyperlink"/>
          </w:rPr>
          <w:t>Community.Development@slough.gov.uk</w:t>
        </w:r>
      </w:hyperlink>
    </w:p>
    <w:p w14:paraId="549BA395" w14:textId="3EF972FC" w:rsidR="00612957" w:rsidRPr="003675A8" w:rsidRDefault="00230C35">
      <w:pPr>
        <w:rPr>
          <w:i/>
          <w:iCs/>
        </w:rPr>
      </w:pPr>
      <w:r w:rsidRPr="003675A8">
        <w:rPr>
          <w:i/>
          <w:iCs/>
        </w:rPr>
        <w:t>Implement whole-school and targeted behaviour support to reduce the need for exclusion</w:t>
      </w:r>
    </w:p>
    <w:p w14:paraId="232C4813" w14:textId="77777777" w:rsidR="001010B7" w:rsidRDefault="001B0B7D" w:rsidP="001010B7">
      <w:pPr>
        <w:pStyle w:val="ListParagraph"/>
      </w:pPr>
      <w:r>
        <w:t xml:space="preserve">Local </w:t>
      </w:r>
      <w:r w:rsidR="001010B7">
        <w:t>support</w:t>
      </w:r>
      <w:r>
        <w:t>:</w:t>
      </w:r>
      <w:r w:rsidR="00CA1D1D">
        <w:t xml:space="preserve"> </w:t>
      </w:r>
    </w:p>
    <w:p w14:paraId="147EC177" w14:textId="55651D92" w:rsidR="001B0B7D" w:rsidRDefault="00CA1D1D" w:rsidP="003675A8">
      <w:pPr>
        <w:pStyle w:val="ListParagraph"/>
        <w:numPr>
          <w:ilvl w:val="0"/>
          <w:numId w:val="1"/>
        </w:numPr>
      </w:pPr>
      <w:r>
        <w:t xml:space="preserve">Team Around the School </w:t>
      </w:r>
      <w:r w:rsidR="005968D1">
        <w:t xml:space="preserve"> - a multi-agency approach to address concerns around attendance and violence. Contact </w:t>
      </w:r>
      <w:r w:rsidR="00CA5957" w:rsidRPr="00CA5957">
        <w:t xml:space="preserve">Anjli Sidhu </w:t>
      </w:r>
      <w:hyperlink r:id="rId6" w:history="1">
        <w:r w:rsidR="00CA5957" w:rsidRPr="00161699">
          <w:rPr>
            <w:rStyle w:val="Hyperlink"/>
          </w:rPr>
          <w:t>Anjli.Sidhu@slough.gov.uk</w:t>
        </w:r>
      </w:hyperlink>
      <w:r w:rsidR="00CA5957">
        <w:t xml:space="preserve"> to implement.</w:t>
      </w:r>
    </w:p>
    <w:p w14:paraId="48A05253" w14:textId="74D5D92A" w:rsidR="001810D8" w:rsidRDefault="001810D8" w:rsidP="003675A8">
      <w:pPr>
        <w:pStyle w:val="ListParagraph"/>
        <w:numPr>
          <w:ilvl w:val="0"/>
          <w:numId w:val="1"/>
        </w:numPr>
      </w:pPr>
      <w:r>
        <w:t xml:space="preserve">Number 22 counselling </w:t>
      </w:r>
      <w:r w:rsidR="00BC70EC">
        <w:t>–</w:t>
      </w:r>
      <w:r>
        <w:t xml:space="preserve"> </w:t>
      </w:r>
      <w:r w:rsidR="00BC70EC">
        <w:t>holistic counselling for the family. Contact ….</w:t>
      </w:r>
    </w:p>
    <w:p w14:paraId="3D74BFB2" w14:textId="519CE846" w:rsidR="003968D5" w:rsidRPr="003675A8" w:rsidRDefault="00BC70EC" w:rsidP="003675A8">
      <w:pPr>
        <w:jc w:val="center"/>
        <w:rPr>
          <w:b/>
          <w:bCs/>
          <w:u w:val="single"/>
        </w:rPr>
      </w:pPr>
      <w:r w:rsidRPr="003675A8">
        <w:rPr>
          <w:b/>
          <w:bCs/>
          <w:u w:val="single"/>
        </w:rPr>
        <w:t xml:space="preserve">Recommendation 2: Provide children with </w:t>
      </w:r>
      <w:r w:rsidR="00C61A8B" w:rsidRPr="003675A8">
        <w:rPr>
          <w:b/>
          <w:bCs/>
          <w:u w:val="single"/>
        </w:rPr>
        <w:t>trusted adults</w:t>
      </w:r>
    </w:p>
    <w:p w14:paraId="40E06B6B" w14:textId="1CAAF0FB" w:rsidR="006B4845" w:rsidRPr="003675A8" w:rsidRDefault="006B4845">
      <w:pPr>
        <w:rPr>
          <w:i/>
          <w:iCs/>
        </w:rPr>
      </w:pPr>
      <w:r w:rsidRPr="003675A8">
        <w:rPr>
          <w:i/>
          <w:iCs/>
        </w:rPr>
        <w:t>Provide one-to-one mentoring by trained adults to support vulnerable children</w:t>
      </w:r>
    </w:p>
    <w:p w14:paraId="5236E26C" w14:textId="77777777" w:rsidR="001010B7" w:rsidRDefault="00DF3C50" w:rsidP="001010B7">
      <w:pPr>
        <w:pStyle w:val="ListParagraph"/>
      </w:pPr>
      <w:r>
        <w:t xml:space="preserve">Local </w:t>
      </w:r>
      <w:r w:rsidR="001010B7">
        <w:t>support</w:t>
      </w:r>
      <w:r>
        <w:t>:</w:t>
      </w:r>
    </w:p>
    <w:p w14:paraId="0F1B5B22" w14:textId="4AF91F69" w:rsidR="00DF3C50" w:rsidRDefault="00DF3C50" w:rsidP="003675A8">
      <w:pPr>
        <w:pStyle w:val="ListParagraph"/>
        <w:numPr>
          <w:ilvl w:val="0"/>
          <w:numId w:val="2"/>
        </w:numPr>
      </w:pPr>
      <w:r>
        <w:t xml:space="preserve"> Together as One </w:t>
      </w:r>
      <w:r w:rsidR="001E5F11">
        <w:t>signpost to support in the community</w:t>
      </w:r>
      <w:r w:rsidR="004E5668">
        <w:t xml:space="preserve"> including youth clubs.</w:t>
      </w:r>
      <w:r w:rsidR="001E5F11">
        <w:t xml:space="preserve"> Contact </w:t>
      </w:r>
      <w:r w:rsidR="001E5F11" w:rsidRPr="001E5F11">
        <w:t xml:space="preserve">Together As One </w:t>
      </w:r>
      <w:hyperlink r:id="rId7" w:history="1">
        <w:r w:rsidR="001E5F11" w:rsidRPr="00161699">
          <w:rPr>
            <w:rStyle w:val="Hyperlink"/>
          </w:rPr>
          <w:t>info@togetherasone.org.uk</w:t>
        </w:r>
      </w:hyperlink>
    </w:p>
    <w:p w14:paraId="08880F9A" w14:textId="1E993CED" w:rsidR="001E5F11" w:rsidRDefault="001E5F11" w:rsidP="003675A8">
      <w:pPr>
        <w:pStyle w:val="ListParagraph"/>
        <w:numPr>
          <w:ilvl w:val="0"/>
          <w:numId w:val="2"/>
        </w:numPr>
      </w:pPr>
      <w:r>
        <w:t>Community Detached Youth Team at Slough Borough Council</w:t>
      </w:r>
      <w:r w:rsidR="004E5668">
        <w:t xml:space="preserve"> can work on a one-to-one basis with young people. C</w:t>
      </w:r>
      <w:r>
        <w:t xml:space="preserve">ontact </w:t>
      </w:r>
      <w:r w:rsidR="005559A8" w:rsidRPr="005559A8">
        <w:t xml:space="preserve">Stacie Armand </w:t>
      </w:r>
      <w:hyperlink r:id="rId8" w:history="1">
        <w:r w:rsidR="005559A8" w:rsidRPr="00161699">
          <w:rPr>
            <w:rStyle w:val="Hyperlink"/>
          </w:rPr>
          <w:t>Stacie.Armand@slough.gov.uk</w:t>
        </w:r>
      </w:hyperlink>
    </w:p>
    <w:p w14:paraId="56DFA87A" w14:textId="77C314F4" w:rsidR="005559A8" w:rsidRDefault="005559A8" w:rsidP="003675A8">
      <w:pPr>
        <w:pStyle w:val="ListParagraph"/>
        <w:numPr>
          <w:ilvl w:val="0"/>
          <w:numId w:val="2"/>
        </w:numPr>
      </w:pPr>
      <w:r>
        <w:t xml:space="preserve">Slough Youth Action provide youth clubs and sports </w:t>
      </w:r>
      <w:r w:rsidR="00B251C1">
        <w:t xml:space="preserve">programmes. Contact x </w:t>
      </w:r>
      <w:proofErr w:type="spellStart"/>
      <w:r w:rsidR="00B251C1">
        <w:t>x</w:t>
      </w:r>
      <w:proofErr w:type="spellEnd"/>
      <w:r w:rsidR="00B251C1">
        <w:t xml:space="preserve"> </w:t>
      </w:r>
    </w:p>
    <w:p w14:paraId="32909078" w14:textId="1207D213" w:rsidR="00B251C1" w:rsidRDefault="00B251C1" w:rsidP="003675A8">
      <w:pPr>
        <w:pStyle w:val="ListParagraph"/>
        <w:numPr>
          <w:ilvl w:val="0"/>
          <w:numId w:val="2"/>
        </w:numPr>
      </w:pPr>
      <w:proofErr w:type="spellStart"/>
      <w:r>
        <w:t>Storyy</w:t>
      </w:r>
      <w:proofErr w:type="spellEnd"/>
      <w:r>
        <w:t xml:space="preserve"> Group – AP providing mentoring and workshops. Contact x </w:t>
      </w:r>
      <w:proofErr w:type="spellStart"/>
      <w:r>
        <w:t>x</w:t>
      </w:r>
      <w:proofErr w:type="spellEnd"/>
      <w:r>
        <w:t xml:space="preserve"> </w:t>
      </w:r>
    </w:p>
    <w:p w14:paraId="39A82596" w14:textId="49543BF4" w:rsidR="006B4845" w:rsidRPr="003675A8" w:rsidRDefault="00787822">
      <w:pPr>
        <w:rPr>
          <w:i/>
          <w:iCs/>
        </w:rPr>
      </w:pPr>
      <w:r w:rsidRPr="003675A8">
        <w:rPr>
          <w:i/>
          <w:iCs/>
        </w:rPr>
        <w:t>Engage vulnerable children in sport with coaches who can support them</w:t>
      </w:r>
    </w:p>
    <w:p w14:paraId="0F337DF6" w14:textId="77777777" w:rsidR="001010B7" w:rsidRDefault="00787822" w:rsidP="001010B7">
      <w:pPr>
        <w:pStyle w:val="ListParagraph"/>
      </w:pPr>
      <w:r>
        <w:t xml:space="preserve">Local </w:t>
      </w:r>
      <w:r w:rsidR="001010B7">
        <w:t>Support</w:t>
      </w:r>
    </w:p>
    <w:p w14:paraId="17DF481C" w14:textId="51178AC5" w:rsidR="00787822" w:rsidRDefault="00787822" w:rsidP="001010B7">
      <w:pPr>
        <w:pStyle w:val="ListParagraph"/>
        <w:numPr>
          <w:ilvl w:val="0"/>
          <w:numId w:val="3"/>
        </w:numPr>
      </w:pPr>
      <w:r>
        <w:t xml:space="preserve"> Sport for Good schools programme and referral. Contact </w:t>
      </w:r>
      <w:hyperlink r:id="rId9" w:history="1">
        <w:r w:rsidRPr="00161699">
          <w:rPr>
            <w:rStyle w:val="Hyperlink"/>
          </w:rPr>
          <w:t>Chrissy.newman@slough.gov.uk</w:t>
        </w:r>
      </w:hyperlink>
    </w:p>
    <w:p w14:paraId="61E00DE3" w14:textId="50859852" w:rsidR="00787822" w:rsidRPr="003675A8" w:rsidRDefault="00163B11" w:rsidP="003675A8">
      <w:pPr>
        <w:jc w:val="center"/>
        <w:rPr>
          <w:b/>
          <w:bCs/>
          <w:u w:val="single"/>
        </w:rPr>
      </w:pPr>
      <w:r w:rsidRPr="003675A8">
        <w:rPr>
          <w:b/>
          <w:bCs/>
          <w:u w:val="single"/>
        </w:rPr>
        <w:t>Recommendation 3: Develop children’s social and emotional skills</w:t>
      </w:r>
    </w:p>
    <w:p w14:paraId="16EBEAC5" w14:textId="28C85D91" w:rsidR="00D870EB" w:rsidRPr="003675A8" w:rsidRDefault="00A44FB4">
      <w:pPr>
        <w:rPr>
          <w:i/>
          <w:iCs/>
        </w:rPr>
      </w:pPr>
      <w:r w:rsidRPr="003675A8">
        <w:rPr>
          <w:i/>
          <w:iCs/>
        </w:rPr>
        <w:t>Develop children’s social and emotional skills with a universal curriculum</w:t>
      </w:r>
      <w:r w:rsidR="00EF2910" w:rsidRPr="003675A8">
        <w:rPr>
          <w:i/>
          <w:iCs/>
        </w:rPr>
        <w:t>, targeted support and whole-school strategies</w:t>
      </w:r>
    </w:p>
    <w:p w14:paraId="220BF779" w14:textId="77777777" w:rsidR="001010B7" w:rsidRDefault="00EF2910" w:rsidP="001010B7">
      <w:pPr>
        <w:pStyle w:val="ListParagraph"/>
      </w:pPr>
      <w:r>
        <w:t xml:space="preserve">Local </w:t>
      </w:r>
      <w:r w:rsidR="001010B7">
        <w:t>support</w:t>
      </w:r>
    </w:p>
    <w:p w14:paraId="69BA0FA1" w14:textId="67D348C3" w:rsidR="00EF2910" w:rsidRDefault="00EF2910" w:rsidP="003675A8">
      <w:pPr>
        <w:pStyle w:val="ListParagraph"/>
        <w:numPr>
          <w:ilvl w:val="0"/>
          <w:numId w:val="3"/>
        </w:numPr>
      </w:pPr>
      <w:r>
        <w:t xml:space="preserve">Stay True to You Knife Crime assemblies – </w:t>
      </w:r>
      <w:proofErr w:type="spellStart"/>
      <w:r>
        <w:t>Storyy</w:t>
      </w:r>
      <w:proofErr w:type="spellEnd"/>
      <w:r>
        <w:t xml:space="preserve"> Group</w:t>
      </w:r>
    </w:p>
    <w:p w14:paraId="5DF13438" w14:textId="06B1CC82" w:rsidR="00EF2910" w:rsidRDefault="00EF2910" w:rsidP="003675A8">
      <w:pPr>
        <w:pStyle w:val="ListParagraph"/>
        <w:numPr>
          <w:ilvl w:val="0"/>
          <w:numId w:val="3"/>
        </w:numPr>
      </w:pPr>
      <w:r>
        <w:t xml:space="preserve">Bystander Theory </w:t>
      </w:r>
      <w:r w:rsidR="00EB3BCF">
        <w:t>assemblies – SBC Community Safety</w:t>
      </w:r>
    </w:p>
    <w:p w14:paraId="32B288DC" w14:textId="2A06AB07" w:rsidR="00EB3BCF" w:rsidRDefault="00BC052D" w:rsidP="003675A8">
      <w:pPr>
        <w:pStyle w:val="ListParagraph"/>
        <w:numPr>
          <w:ilvl w:val="0"/>
          <w:numId w:val="3"/>
        </w:numPr>
      </w:pPr>
      <w:r>
        <w:t>Transitions work for Year 5/6 – Together as One</w:t>
      </w:r>
    </w:p>
    <w:p w14:paraId="1F703165" w14:textId="16030FF0" w:rsidR="007B7BB0" w:rsidRPr="003675A8" w:rsidRDefault="007B7BB0">
      <w:pPr>
        <w:rPr>
          <w:i/>
          <w:iCs/>
        </w:rPr>
      </w:pPr>
      <w:r w:rsidRPr="003675A8">
        <w:rPr>
          <w:i/>
          <w:iCs/>
        </w:rPr>
        <w:t xml:space="preserve">Provide targeted social and emotional learning (SEL) </w:t>
      </w:r>
      <w:r w:rsidR="00651E0F" w:rsidRPr="003675A8">
        <w:rPr>
          <w:i/>
          <w:iCs/>
        </w:rPr>
        <w:t>support where children need it</w:t>
      </w:r>
    </w:p>
    <w:p w14:paraId="7DD8E884" w14:textId="6C02BDF5" w:rsidR="001010B7" w:rsidRDefault="00651E0F" w:rsidP="001010B7">
      <w:pPr>
        <w:ind w:firstLine="360"/>
      </w:pPr>
      <w:r>
        <w:t xml:space="preserve">Local </w:t>
      </w:r>
      <w:r w:rsidR="001010B7">
        <w:t>support</w:t>
      </w:r>
    </w:p>
    <w:p w14:paraId="71F12443" w14:textId="5CDBF87E" w:rsidR="00651E0F" w:rsidRDefault="00651E0F" w:rsidP="003675A8">
      <w:pPr>
        <w:pStyle w:val="ListParagraph"/>
        <w:numPr>
          <w:ilvl w:val="0"/>
          <w:numId w:val="4"/>
        </w:numPr>
      </w:pPr>
      <w:r>
        <w:t xml:space="preserve">One-to-one mentoring – Together as One </w:t>
      </w:r>
    </w:p>
    <w:p w14:paraId="4233670B" w14:textId="4FA1CA8B" w:rsidR="00651E0F" w:rsidRDefault="00651E0F" w:rsidP="003675A8">
      <w:pPr>
        <w:pStyle w:val="ListParagraph"/>
        <w:numPr>
          <w:ilvl w:val="0"/>
          <w:numId w:val="4"/>
        </w:numPr>
      </w:pPr>
      <w:r>
        <w:t xml:space="preserve">Youth workers in school </w:t>
      </w:r>
      <w:r w:rsidR="00D37F0D">
        <w:t>–</w:t>
      </w:r>
      <w:r>
        <w:t xml:space="preserve"> </w:t>
      </w:r>
      <w:r w:rsidR="00D37F0D">
        <w:t>SBC Community Youth Detached Team</w:t>
      </w:r>
    </w:p>
    <w:p w14:paraId="038E0A7D" w14:textId="6B8AEEC5" w:rsidR="00D37F0D" w:rsidRPr="003675A8" w:rsidRDefault="00E359C4">
      <w:pPr>
        <w:rPr>
          <w:i/>
          <w:iCs/>
        </w:rPr>
      </w:pPr>
      <w:r w:rsidRPr="003675A8">
        <w:rPr>
          <w:i/>
          <w:iCs/>
        </w:rPr>
        <w:t xml:space="preserve">Support access to therapy for those </w:t>
      </w:r>
      <w:r w:rsidR="00596C72" w:rsidRPr="003675A8">
        <w:rPr>
          <w:i/>
          <w:iCs/>
        </w:rPr>
        <w:t>children who require support</w:t>
      </w:r>
    </w:p>
    <w:p w14:paraId="390E35DF" w14:textId="77777777" w:rsidR="001010B7" w:rsidRDefault="00596C72" w:rsidP="001010B7">
      <w:pPr>
        <w:ind w:firstLine="360"/>
      </w:pPr>
      <w:r>
        <w:t xml:space="preserve">Local </w:t>
      </w:r>
      <w:r w:rsidR="001010B7">
        <w:t>support</w:t>
      </w:r>
    </w:p>
    <w:p w14:paraId="5D95A158" w14:textId="31DAFC4F" w:rsidR="00596C72" w:rsidRDefault="00596C72" w:rsidP="003675A8">
      <w:pPr>
        <w:pStyle w:val="ListParagraph"/>
        <w:numPr>
          <w:ilvl w:val="0"/>
          <w:numId w:val="5"/>
        </w:numPr>
      </w:pPr>
      <w:r>
        <w:lastRenderedPageBreak/>
        <w:t xml:space="preserve">Number 22 </w:t>
      </w:r>
    </w:p>
    <w:p w14:paraId="6BCC8B55" w14:textId="626629B8" w:rsidR="00596C72" w:rsidRPr="003675A8" w:rsidRDefault="00596C72" w:rsidP="003675A8">
      <w:pPr>
        <w:jc w:val="center"/>
        <w:rPr>
          <w:b/>
          <w:bCs/>
          <w:u w:val="single"/>
        </w:rPr>
      </w:pPr>
      <w:r w:rsidRPr="003675A8">
        <w:rPr>
          <w:b/>
          <w:bCs/>
          <w:u w:val="single"/>
        </w:rPr>
        <w:t>Recommendation 4: Target efforts at the places and times violence occurs</w:t>
      </w:r>
    </w:p>
    <w:p w14:paraId="3E1FFAD5" w14:textId="3AA08E7E" w:rsidR="00596C72" w:rsidRPr="003675A8" w:rsidRDefault="008D41D7">
      <w:pPr>
        <w:rPr>
          <w:i/>
          <w:iCs/>
        </w:rPr>
      </w:pPr>
      <w:r w:rsidRPr="003675A8">
        <w:rPr>
          <w:i/>
          <w:iCs/>
        </w:rPr>
        <w:t>Survey children and talk to staff to determine where to focus your efforts</w:t>
      </w:r>
    </w:p>
    <w:p w14:paraId="1CC16349" w14:textId="7EBFC6EB" w:rsidR="001010B7" w:rsidRDefault="008D41D7" w:rsidP="001010B7">
      <w:r>
        <w:t>Local</w:t>
      </w:r>
      <w:r w:rsidR="001010B7">
        <w:t xml:space="preserve"> support</w:t>
      </w:r>
      <w:r>
        <w:t xml:space="preserve"> </w:t>
      </w:r>
    </w:p>
    <w:p w14:paraId="2D1973CE" w14:textId="33569C92" w:rsidR="008D41D7" w:rsidRDefault="008D41D7" w:rsidP="003675A8">
      <w:pPr>
        <w:pStyle w:val="ListParagraph"/>
        <w:numPr>
          <w:ilvl w:val="0"/>
          <w:numId w:val="5"/>
        </w:numPr>
      </w:pPr>
      <w:r>
        <w:t>Hotspot Mapping workshops – In-house training via DSL network, SBC Community Youth Detached Team, Together as One, SBC Community Safety team</w:t>
      </w:r>
    </w:p>
    <w:p w14:paraId="51ABDD50" w14:textId="2E4FE3EB" w:rsidR="008D41D7" w:rsidRPr="003675A8" w:rsidRDefault="00646609">
      <w:pPr>
        <w:rPr>
          <w:i/>
          <w:iCs/>
        </w:rPr>
      </w:pPr>
      <w:r w:rsidRPr="003675A8">
        <w:rPr>
          <w:i/>
          <w:iCs/>
        </w:rPr>
        <w:t>Meet with partners to understand the local context and co-ordinate your safeguarding response</w:t>
      </w:r>
    </w:p>
    <w:p w14:paraId="71028E39" w14:textId="47A48B8F" w:rsidR="001010B7" w:rsidRDefault="00501CF2" w:rsidP="001010B7">
      <w:r>
        <w:t xml:space="preserve">Local </w:t>
      </w:r>
      <w:r w:rsidR="001010B7">
        <w:t>support</w:t>
      </w:r>
      <w:r>
        <w:t xml:space="preserve"> </w:t>
      </w:r>
    </w:p>
    <w:p w14:paraId="7113772B" w14:textId="663DEEE4" w:rsidR="00501CF2" w:rsidRDefault="00501CF2" w:rsidP="003675A8">
      <w:pPr>
        <w:pStyle w:val="ListParagraph"/>
        <w:numPr>
          <w:ilvl w:val="0"/>
          <w:numId w:val="5"/>
        </w:numPr>
      </w:pPr>
      <w:r>
        <w:t xml:space="preserve">Team Around the School </w:t>
      </w:r>
    </w:p>
    <w:p w14:paraId="171B0806" w14:textId="3E91D123" w:rsidR="008C3C2C" w:rsidRPr="003675A8" w:rsidRDefault="008C3C2C" w:rsidP="003675A8">
      <w:pPr>
        <w:jc w:val="center"/>
        <w:rPr>
          <w:b/>
          <w:bCs/>
          <w:u w:val="single"/>
        </w:rPr>
      </w:pPr>
      <w:r w:rsidRPr="003675A8">
        <w:rPr>
          <w:b/>
          <w:bCs/>
          <w:u w:val="single"/>
        </w:rPr>
        <w:t xml:space="preserve">Recommendation 5: Cautiously consider unproven strategies and avoid </w:t>
      </w:r>
      <w:r w:rsidR="000F3C89" w:rsidRPr="003675A8">
        <w:rPr>
          <w:b/>
          <w:bCs/>
          <w:u w:val="single"/>
        </w:rPr>
        <w:t>harmful approaches</w:t>
      </w:r>
    </w:p>
    <w:p w14:paraId="7B0ACAA3" w14:textId="77777777" w:rsidR="001010B7" w:rsidRDefault="001010B7" w:rsidP="001010B7">
      <w:pPr>
        <w:pStyle w:val="ListParagraph"/>
      </w:pPr>
      <w:r>
        <w:t>Local support</w:t>
      </w:r>
    </w:p>
    <w:p w14:paraId="5390F27A" w14:textId="3A94D70C" w:rsidR="000F3C89" w:rsidRDefault="00162FCC" w:rsidP="001010B7">
      <w:pPr>
        <w:pStyle w:val="ListParagraph"/>
        <w:numPr>
          <w:ilvl w:val="0"/>
          <w:numId w:val="5"/>
        </w:numPr>
      </w:pPr>
      <w:r>
        <w:t>Community Safety-led projects – Safer Slough Partnership and Slough Safeguarding Partnership funded programmes and projects</w:t>
      </w:r>
    </w:p>
    <w:p w14:paraId="4813AC2D" w14:textId="6A51C3F5" w:rsidR="00162FCC" w:rsidRDefault="00162FCC" w:rsidP="003675A8">
      <w:pPr>
        <w:pStyle w:val="ListParagraph"/>
        <w:numPr>
          <w:ilvl w:val="0"/>
          <w:numId w:val="5"/>
        </w:numPr>
      </w:pPr>
      <w:r>
        <w:t>Together as One</w:t>
      </w:r>
    </w:p>
    <w:p w14:paraId="6A4B67EF" w14:textId="5DD76E5C" w:rsidR="00162FCC" w:rsidRDefault="00162FCC" w:rsidP="003675A8">
      <w:pPr>
        <w:pStyle w:val="ListParagraph"/>
        <w:numPr>
          <w:ilvl w:val="0"/>
          <w:numId w:val="5"/>
        </w:numPr>
      </w:pPr>
      <w:r>
        <w:t>SCB Community Youth Detached Team</w:t>
      </w:r>
    </w:p>
    <w:p w14:paraId="215B979A" w14:textId="2CB1AFE4" w:rsidR="00162FCC" w:rsidRDefault="00162FCC" w:rsidP="003675A8">
      <w:pPr>
        <w:pStyle w:val="ListParagraph"/>
        <w:numPr>
          <w:ilvl w:val="0"/>
          <w:numId w:val="5"/>
        </w:numPr>
      </w:pPr>
      <w:r>
        <w:t>Slough Youth Action</w:t>
      </w:r>
    </w:p>
    <w:p w14:paraId="1DCEA917" w14:textId="37B589F5" w:rsidR="00162FCC" w:rsidRDefault="00162FCC" w:rsidP="003675A8">
      <w:pPr>
        <w:pStyle w:val="ListParagraph"/>
        <w:numPr>
          <w:ilvl w:val="0"/>
          <w:numId w:val="5"/>
        </w:numPr>
      </w:pPr>
      <w:r>
        <w:t>Sport for Good (Street Games)</w:t>
      </w:r>
    </w:p>
    <w:p w14:paraId="42287942" w14:textId="4A7A4476" w:rsidR="00162FCC" w:rsidRDefault="00124120" w:rsidP="003675A8">
      <w:pPr>
        <w:pStyle w:val="ListParagraph"/>
        <w:numPr>
          <w:ilvl w:val="0"/>
          <w:numId w:val="5"/>
        </w:numPr>
      </w:pPr>
      <w:r>
        <w:t>TVP Schools Officer</w:t>
      </w:r>
    </w:p>
    <w:sectPr w:rsidR="0016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CAB"/>
    <w:multiLevelType w:val="hybridMultilevel"/>
    <w:tmpl w:val="00E8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5CEE"/>
    <w:multiLevelType w:val="hybridMultilevel"/>
    <w:tmpl w:val="BF8A8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E1143"/>
    <w:multiLevelType w:val="hybridMultilevel"/>
    <w:tmpl w:val="803A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44FD0"/>
    <w:multiLevelType w:val="hybridMultilevel"/>
    <w:tmpl w:val="4302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B0896"/>
    <w:multiLevelType w:val="hybridMultilevel"/>
    <w:tmpl w:val="36F60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12627">
    <w:abstractNumId w:val="3"/>
  </w:num>
  <w:num w:numId="2" w16cid:durableId="1618180238">
    <w:abstractNumId w:val="1"/>
  </w:num>
  <w:num w:numId="3" w16cid:durableId="533856367">
    <w:abstractNumId w:val="2"/>
  </w:num>
  <w:num w:numId="4" w16cid:durableId="432752543">
    <w:abstractNumId w:val="4"/>
  </w:num>
  <w:num w:numId="5" w16cid:durableId="204239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5"/>
    <w:rsid w:val="00015648"/>
    <w:rsid w:val="00056B12"/>
    <w:rsid w:val="00063A7E"/>
    <w:rsid w:val="00074BA8"/>
    <w:rsid w:val="000F3C89"/>
    <w:rsid w:val="001010B7"/>
    <w:rsid w:val="00124120"/>
    <w:rsid w:val="00162FCC"/>
    <w:rsid w:val="00163B11"/>
    <w:rsid w:val="001810D8"/>
    <w:rsid w:val="001B0B7D"/>
    <w:rsid w:val="001E5F11"/>
    <w:rsid w:val="00230C35"/>
    <w:rsid w:val="003675A8"/>
    <w:rsid w:val="003968D5"/>
    <w:rsid w:val="004E5668"/>
    <w:rsid w:val="00501CF2"/>
    <w:rsid w:val="00525874"/>
    <w:rsid w:val="005559A8"/>
    <w:rsid w:val="005968D1"/>
    <w:rsid w:val="00596C72"/>
    <w:rsid w:val="005C29CE"/>
    <w:rsid w:val="005F46E6"/>
    <w:rsid w:val="00612957"/>
    <w:rsid w:val="00646609"/>
    <w:rsid w:val="00651E0F"/>
    <w:rsid w:val="006B4845"/>
    <w:rsid w:val="007045D1"/>
    <w:rsid w:val="00737E50"/>
    <w:rsid w:val="00787822"/>
    <w:rsid w:val="007B7BB0"/>
    <w:rsid w:val="008239EA"/>
    <w:rsid w:val="008C3C2C"/>
    <w:rsid w:val="008D41D7"/>
    <w:rsid w:val="008E493E"/>
    <w:rsid w:val="00A44FB4"/>
    <w:rsid w:val="00B251C1"/>
    <w:rsid w:val="00BC052D"/>
    <w:rsid w:val="00BC70EC"/>
    <w:rsid w:val="00C14D0C"/>
    <w:rsid w:val="00C61A8B"/>
    <w:rsid w:val="00CA1D1D"/>
    <w:rsid w:val="00CA5957"/>
    <w:rsid w:val="00D37F0D"/>
    <w:rsid w:val="00D870EB"/>
    <w:rsid w:val="00DC60B9"/>
    <w:rsid w:val="00DF3C50"/>
    <w:rsid w:val="00E359C4"/>
    <w:rsid w:val="00EB3BCF"/>
    <w:rsid w:val="00EF2910"/>
    <w:rsid w:val="00F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959D"/>
  <w15:chartTrackingRefBased/>
  <w15:docId w15:val="{8FD8A0B9-6581-4282-9F2C-7883882B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B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ie.Armand@slough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getherason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jli.Sidhu@slough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munity.Development@slough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rissy.newman@slou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4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Curley</dc:creator>
  <cp:keywords/>
  <dc:description/>
  <cp:lastModifiedBy>Rebecca Curley</cp:lastModifiedBy>
  <cp:revision>2</cp:revision>
  <dcterms:created xsi:type="dcterms:W3CDTF">2025-07-07T10:15:00Z</dcterms:created>
  <dcterms:modified xsi:type="dcterms:W3CDTF">2025-07-07T10:15:00Z</dcterms:modified>
</cp:coreProperties>
</file>