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1BB47" w14:textId="25551838" w:rsidR="00EE59CD" w:rsidRPr="00B23826" w:rsidRDefault="00EE59CD">
      <w:pPr>
        <w:rPr>
          <w:b/>
          <w:bCs/>
          <w:u w:val="single"/>
        </w:rPr>
      </w:pPr>
      <w:r w:rsidRPr="00B23826">
        <w:rPr>
          <w:b/>
          <w:bCs/>
          <w:u w:val="single"/>
        </w:rPr>
        <w:t xml:space="preserve">Parenting Programmes – FAQ </w:t>
      </w:r>
    </w:p>
    <w:p w14:paraId="4C74D5E9" w14:textId="109B7E0D" w:rsidR="00EE59CD" w:rsidRPr="00EE59CD" w:rsidRDefault="00EE59CD">
      <w:pPr>
        <w:rPr>
          <w:b/>
          <w:bCs/>
        </w:rPr>
      </w:pPr>
      <w:r w:rsidRPr="00EE59CD">
        <w:rPr>
          <w:b/>
          <w:bCs/>
        </w:rPr>
        <w:t xml:space="preserve">Do I have to attend all the training listed: </w:t>
      </w:r>
    </w:p>
    <w:p w14:paraId="75B64038" w14:textId="01ACEB06" w:rsidR="00EE59CD" w:rsidRDefault="00EE59CD">
      <w:r>
        <w:t xml:space="preserve">No. To become a trainer for any of the parenting programmes you must </w:t>
      </w:r>
      <w:proofErr w:type="gramStart"/>
      <w:r>
        <w:t>of</w:t>
      </w:r>
      <w:proofErr w:type="gramEnd"/>
      <w:r>
        <w:t xml:space="preserve"> attended the parent group leader training. This is a 4day course. The first of these courses is planned for the end of January 27</w:t>
      </w:r>
      <w:r w:rsidRPr="00EE59CD">
        <w:rPr>
          <w:vertAlign w:val="superscript"/>
        </w:rPr>
        <w:t>th</w:t>
      </w:r>
      <w:r>
        <w:t xml:space="preserve"> 28</w:t>
      </w:r>
      <w:r w:rsidRPr="00EE59CD">
        <w:rPr>
          <w:vertAlign w:val="superscript"/>
        </w:rPr>
        <w:t>th</w:t>
      </w:r>
      <w:r>
        <w:t>,3</w:t>
      </w:r>
      <w:r w:rsidRPr="00EE59CD">
        <w:rPr>
          <w:vertAlign w:val="superscript"/>
        </w:rPr>
        <w:t>rd</w:t>
      </w:r>
      <w:r>
        <w:t xml:space="preserve"> and 4</w:t>
      </w:r>
      <w:r w:rsidRPr="00EE59CD">
        <w:rPr>
          <w:vertAlign w:val="superscript"/>
        </w:rPr>
        <w:t>th</w:t>
      </w:r>
      <w:r>
        <w:t xml:space="preserve"> February.  Further courses will be planned for April and June. </w:t>
      </w:r>
    </w:p>
    <w:p w14:paraId="3A66609E" w14:textId="5A02CD49" w:rsidR="00EE59CD" w:rsidRDefault="00EE59CD">
      <w:r w:rsidRPr="00EE59CD">
        <w:rPr>
          <w:b/>
          <w:bCs/>
        </w:rPr>
        <w:t>I am from a setting that only supports children under 5 years of age</w:t>
      </w:r>
      <w:r>
        <w:t xml:space="preserve">. </w:t>
      </w:r>
    </w:p>
    <w:p w14:paraId="04608FC1" w14:textId="2DEB5F5F" w:rsidR="00EE59CD" w:rsidRDefault="00EE59CD" w:rsidP="00EE59CD">
      <w:r>
        <w:t>To become a deliverer first, you must complete the 4day parent group leader training. You can then attend further one day training that will be planned for the specific delivery of programmes that are targeted to ages such as:</w:t>
      </w:r>
    </w:p>
    <w:p w14:paraId="6F44B258" w14:textId="0FC623DB" w:rsidR="00EE59CD" w:rsidRDefault="00EE59CD">
      <w:pPr>
        <w:rPr>
          <w:rFonts w:ascii="Arial" w:hAnsi="Arial" w:cs="Arial"/>
          <w:color w:val="0A0A0A"/>
          <w:lang w:eastAsia="en-GB"/>
        </w:rPr>
      </w:pPr>
      <w:r w:rsidRPr="00653D0F">
        <w:rPr>
          <w:rFonts w:ascii="Arial" w:hAnsi="Arial" w:cs="Arial"/>
          <w:b/>
          <w:bCs/>
          <w:color w:val="0A0A0A"/>
          <w:sz w:val="22"/>
          <w:szCs w:val="22"/>
          <w:lang w:eastAsia="en-GB"/>
        </w:rPr>
        <w:t>Parenting Puzzle Workshops</w:t>
      </w:r>
      <w:r w:rsidRPr="00653D0F">
        <w:rPr>
          <w:rFonts w:ascii="Arial" w:hAnsi="Arial" w:cs="Arial"/>
          <w:b/>
          <w:bCs/>
          <w:color w:val="0A0A0A"/>
          <w:lang w:eastAsia="en-GB"/>
        </w:rPr>
        <w:t xml:space="preserve"> </w:t>
      </w:r>
      <w:r w:rsidRPr="00653D0F">
        <w:rPr>
          <w:rFonts w:ascii="Arial" w:hAnsi="Arial" w:cs="Arial"/>
          <w:color w:val="0A0A0A"/>
          <w:lang w:eastAsia="en-GB"/>
        </w:rPr>
        <w:t>Shorter workshops for parents of children under 5, focusing on areas like the power of play and positive discipline</w:t>
      </w:r>
    </w:p>
    <w:p w14:paraId="5F961866" w14:textId="1C32F160" w:rsidR="00EE59CD" w:rsidRPr="00EE59CD" w:rsidRDefault="00EE59CD" w:rsidP="00EE59CD">
      <w:pPr>
        <w:shd w:val="clear" w:color="auto" w:fill="FFFFFF"/>
        <w:spacing w:after="180" w:line="360" w:lineRule="atLeast"/>
        <w:rPr>
          <w:rFonts w:ascii="Arial" w:hAnsi="Arial" w:cs="Arial"/>
          <w:color w:val="0A0A0A"/>
          <w:lang w:eastAsia="en-GB"/>
        </w:rPr>
      </w:pPr>
      <w:r w:rsidRPr="00653D0F">
        <w:rPr>
          <w:rFonts w:ascii="Arial" w:hAnsi="Arial" w:cs="Arial"/>
          <w:b/>
          <w:bCs/>
          <w:color w:val="0A0A0A"/>
          <w:sz w:val="22"/>
          <w:szCs w:val="22"/>
          <w:lang w:eastAsia="en-GB"/>
        </w:rPr>
        <w:t xml:space="preserve">Keeping Your Child in </w:t>
      </w:r>
      <w:proofErr w:type="gramStart"/>
      <w:r w:rsidRPr="00653D0F">
        <w:rPr>
          <w:rFonts w:ascii="Arial" w:hAnsi="Arial" w:cs="Arial"/>
          <w:b/>
          <w:bCs/>
          <w:color w:val="0A0A0A"/>
          <w:sz w:val="22"/>
          <w:szCs w:val="22"/>
          <w:lang w:eastAsia="en-GB"/>
        </w:rPr>
        <w:t>Mind</w:t>
      </w:r>
      <w:r w:rsidRPr="00653D0F">
        <w:rPr>
          <w:rFonts w:ascii="Arial" w:hAnsi="Arial" w:cs="Arial"/>
          <w:b/>
          <w:bCs/>
          <w:color w:val="0A0A0A"/>
          <w:lang w:eastAsia="en-GB"/>
        </w:rPr>
        <w:t xml:space="preserve"> </w:t>
      </w:r>
      <w:r>
        <w:rPr>
          <w:rFonts w:ascii="Arial" w:hAnsi="Arial" w:cs="Arial"/>
          <w:b/>
          <w:bCs/>
          <w:color w:val="0A0A0A"/>
          <w:lang w:eastAsia="en-GB"/>
        </w:rPr>
        <w:t>:</w:t>
      </w:r>
      <w:r w:rsidRPr="00653D0F">
        <w:rPr>
          <w:rFonts w:ascii="Arial" w:hAnsi="Arial" w:cs="Arial"/>
          <w:color w:val="0A0A0A"/>
          <w:lang w:eastAsia="en-GB"/>
        </w:rPr>
        <w:t>A</w:t>
      </w:r>
      <w:proofErr w:type="gramEnd"/>
      <w:r w:rsidRPr="00653D0F">
        <w:rPr>
          <w:rFonts w:ascii="Arial" w:hAnsi="Arial" w:cs="Arial"/>
          <w:color w:val="0A0A0A"/>
          <w:lang w:eastAsia="en-GB"/>
        </w:rPr>
        <w:t xml:space="preserve"> programme for parents focusing on the impact of adult relationships and conflict on children</w:t>
      </w:r>
    </w:p>
    <w:p w14:paraId="77CD7354" w14:textId="592EE9A0" w:rsidR="00EE59CD" w:rsidRPr="00EE59CD" w:rsidRDefault="00EE59CD" w:rsidP="00EE59CD">
      <w:pPr>
        <w:rPr>
          <w:b/>
          <w:bCs/>
        </w:rPr>
      </w:pPr>
      <w:r w:rsidRPr="00EE59CD">
        <w:rPr>
          <w:b/>
          <w:bCs/>
        </w:rPr>
        <w:t>I am a secondary school so do not have children under 11</w:t>
      </w:r>
    </w:p>
    <w:p w14:paraId="2BA86F95" w14:textId="39B68FFC" w:rsidR="00EE59CD" w:rsidRDefault="00EE59CD">
      <w:r>
        <w:t>To become a deliverer first, you must complete the 4day parent group leader training. You can then attend further one day training that will be planned for the specific delivery of programmes that are targeted to ages such as:</w:t>
      </w:r>
    </w:p>
    <w:p w14:paraId="48EE295F" w14:textId="68CAAA3C" w:rsidR="00EE59CD" w:rsidRDefault="00EE59CD" w:rsidP="00EE59CD">
      <w:pPr>
        <w:numPr>
          <w:ilvl w:val="0"/>
          <w:numId w:val="1"/>
        </w:numPr>
        <w:shd w:val="clear" w:color="auto" w:fill="FFFFFF"/>
        <w:spacing w:after="180" w:line="360" w:lineRule="atLeast"/>
        <w:rPr>
          <w:rFonts w:ascii="Arial" w:hAnsi="Arial" w:cs="Arial"/>
          <w:color w:val="0A0A0A"/>
          <w:lang w:eastAsia="en-GB"/>
        </w:rPr>
      </w:pPr>
      <w:r w:rsidRPr="00653D0F">
        <w:rPr>
          <w:rFonts w:ascii="Arial" w:hAnsi="Arial" w:cs="Arial"/>
          <w:b/>
          <w:bCs/>
          <w:color w:val="0A0A0A"/>
          <w:lang w:eastAsia="en-GB"/>
        </w:rPr>
        <w:t>Talking Teens</w:t>
      </w:r>
      <w:r w:rsidRPr="00653D0F">
        <w:rPr>
          <w:rFonts w:ascii="Arial" w:hAnsi="Arial" w:cs="Arial"/>
          <w:color w:val="0A0A0A"/>
          <w:lang w:eastAsia="en-GB"/>
        </w:rPr>
        <w:t>: Focuses on improving family relationships and communication for parents of teenagers (ages 11-19).</w:t>
      </w:r>
    </w:p>
    <w:p w14:paraId="6F2C5687" w14:textId="6C292465" w:rsidR="00EE59CD" w:rsidRPr="00653D0F" w:rsidRDefault="00EE59CD" w:rsidP="00EE59CD">
      <w:pPr>
        <w:numPr>
          <w:ilvl w:val="0"/>
          <w:numId w:val="1"/>
        </w:numPr>
        <w:shd w:val="clear" w:color="auto" w:fill="FFFFFF"/>
        <w:spacing w:after="180" w:line="360" w:lineRule="atLeast"/>
        <w:rPr>
          <w:rFonts w:ascii="Arial" w:hAnsi="Arial" w:cs="Arial"/>
          <w:color w:val="0A0A0A"/>
          <w:lang w:eastAsia="en-GB"/>
        </w:rPr>
      </w:pPr>
      <w:r w:rsidRPr="00653D0F">
        <w:rPr>
          <w:rFonts w:ascii="Arial" w:hAnsi="Arial" w:cs="Arial"/>
          <w:b/>
          <w:bCs/>
          <w:color w:val="0A0A0A"/>
          <w:lang w:eastAsia="en-GB"/>
        </w:rPr>
        <w:t xml:space="preserve">Keeping Your Child in </w:t>
      </w:r>
      <w:proofErr w:type="gramStart"/>
      <w:r w:rsidRPr="00653D0F">
        <w:rPr>
          <w:rFonts w:ascii="Arial" w:hAnsi="Arial" w:cs="Arial"/>
          <w:b/>
          <w:bCs/>
          <w:color w:val="0A0A0A"/>
          <w:lang w:eastAsia="en-GB"/>
        </w:rPr>
        <w:t xml:space="preserve">Mind </w:t>
      </w:r>
      <w:r>
        <w:rPr>
          <w:rFonts w:ascii="Arial" w:hAnsi="Arial" w:cs="Arial"/>
          <w:b/>
          <w:bCs/>
          <w:color w:val="0A0A0A"/>
          <w:lang w:eastAsia="en-GB"/>
        </w:rPr>
        <w:t>:</w:t>
      </w:r>
      <w:r w:rsidRPr="00653D0F">
        <w:rPr>
          <w:rFonts w:ascii="Arial" w:hAnsi="Arial" w:cs="Arial"/>
          <w:color w:val="0A0A0A"/>
          <w:lang w:eastAsia="en-GB"/>
        </w:rPr>
        <w:t>A</w:t>
      </w:r>
      <w:proofErr w:type="gramEnd"/>
      <w:r w:rsidRPr="00653D0F">
        <w:rPr>
          <w:rFonts w:ascii="Arial" w:hAnsi="Arial" w:cs="Arial"/>
          <w:color w:val="0A0A0A"/>
          <w:lang w:eastAsia="en-GB"/>
        </w:rPr>
        <w:t xml:space="preserve"> programme for parents focusing on the impact of adult relationships and conflict on children</w:t>
      </w:r>
    </w:p>
    <w:p w14:paraId="66809E5E" w14:textId="77777777" w:rsidR="00EE59CD" w:rsidRDefault="00EE59CD"/>
    <w:p w14:paraId="3FEB3AEB" w14:textId="58A62D87" w:rsidR="00EE59CD" w:rsidRPr="00EE59CD" w:rsidRDefault="00EE59CD">
      <w:pPr>
        <w:rPr>
          <w:b/>
          <w:bCs/>
        </w:rPr>
      </w:pPr>
      <w:r w:rsidRPr="00EE59CD">
        <w:rPr>
          <w:b/>
          <w:bCs/>
        </w:rPr>
        <w:t xml:space="preserve">Do I have to pay or my organisation </w:t>
      </w:r>
      <w:proofErr w:type="gramStart"/>
      <w:r w:rsidRPr="00EE59CD">
        <w:rPr>
          <w:b/>
          <w:bCs/>
        </w:rPr>
        <w:t>have to</w:t>
      </w:r>
      <w:proofErr w:type="gramEnd"/>
      <w:r w:rsidRPr="00EE59CD">
        <w:rPr>
          <w:b/>
          <w:bCs/>
        </w:rPr>
        <w:t xml:space="preserve"> pay for me to be trained. </w:t>
      </w:r>
    </w:p>
    <w:p w14:paraId="3EBD27AB" w14:textId="361C4DDB" w:rsidR="00EE59CD" w:rsidRDefault="00EE59CD">
      <w:r>
        <w:t xml:space="preserve">No. Best Start Family Hubs are using a delivery grant to train as many </w:t>
      </w:r>
      <w:r w:rsidR="0091060D">
        <w:t>partners as possible</w:t>
      </w:r>
      <w:r>
        <w:t xml:space="preserve"> in Slough to become trainers. The aim is that if each organisation commits to </w:t>
      </w:r>
      <w:r>
        <w:lastRenderedPageBreak/>
        <w:t xml:space="preserve">one staff member to be </w:t>
      </w:r>
      <w:r w:rsidR="0091060D">
        <w:t>trained,</w:t>
      </w:r>
      <w:r>
        <w:t xml:space="preserve"> we will have a large </w:t>
      </w:r>
      <w:r w:rsidR="0091060D">
        <w:t>multi-agency</w:t>
      </w:r>
      <w:r>
        <w:t xml:space="preserve"> team to plan a programme deliver</w:t>
      </w:r>
      <w:r w:rsidR="0091060D">
        <w:t>y</w:t>
      </w:r>
      <w:r>
        <w:t xml:space="preserve"> schedule. </w:t>
      </w:r>
    </w:p>
    <w:p w14:paraId="2787895B" w14:textId="77777777" w:rsidR="00EE59CD" w:rsidRDefault="00EE59CD"/>
    <w:p w14:paraId="2FEEA6F3" w14:textId="76E39D5A" w:rsidR="00EE59CD" w:rsidRPr="00EE59CD" w:rsidRDefault="00EE59CD">
      <w:pPr>
        <w:rPr>
          <w:b/>
          <w:bCs/>
        </w:rPr>
      </w:pPr>
      <w:r w:rsidRPr="00EE59CD">
        <w:rPr>
          <w:b/>
          <w:bCs/>
        </w:rPr>
        <w:t>If I trained</w:t>
      </w:r>
      <w:r w:rsidR="0091060D">
        <w:rPr>
          <w:b/>
          <w:bCs/>
        </w:rPr>
        <w:t>,</w:t>
      </w:r>
      <w:r w:rsidRPr="00EE59CD">
        <w:rPr>
          <w:b/>
          <w:bCs/>
        </w:rPr>
        <w:t xml:space="preserve"> what would my organisation be asked to commit too</w:t>
      </w:r>
    </w:p>
    <w:p w14:paraId="2A7C38F8" w14:textId="131BAE89" w:rsidR="00EE59CD" w:rsidRDefault="00EE59CD">
      <w:r>
        <w:t xml:space="preserve">Each organisation would be asked to commit to the delivery of one 10week programme over the next 3 years and one shorter workshop. If you commit to training more than one person from your organisation and wish to deliver in house training for your specific families </w:t>
      </w:r>
      <w:proofErr w:type="gramStart"/>
      <w:r>
        <w:t>as long as</w:t>
      </w:r>
      <w:proofErr w:type="gramEnd"/>
      <w:r>
        <w:t xml:space="preserve"> </w:t>
      </w:r>
      <w:r w:rsidR="0091060D">
        <w:t>it’s</w:t>
      </w:r>
      <w:r>
        <w:t xml:space="preserve"> on the </w:t>
      </w:r>
      <w:r w:rsidR="00EE393D">
        <w:t>long-term</w:t>
      </w:r>
      <w:r>
        <w:t xml:space="preserve"> plan</w:t>
      </w:r>
      <w:r w:rsidR="005F3C89">
        <w:t xml:space="preserve"> (Coordinated by the Parenting Coordinator)</w:t>
      </w:r>
      <w:r>
        <w:t xml:space="preserve"> and meets the needs of the locality this can be planned</w:t>
      </w:r>
      <w:r w:rsidR="005F3C89">
        <w:t xml:space="preserve">. </w:t>
      </w:r>
    </w:p>
    <w:p w14:paraId="5B40D3B2" w14:textId="1D2A9D2D" w:rsidR="005F3C89" w:rsidRPr="005F3C89" w:rsidRDefault="005F3C89">
      <w:pPr>
        <w:rPr>
          <w:b/>
          <w:bCs/>
        </w:rPr>
      </w:pPr>
      <w:r w:rsidRPr="005F3C89">
        <w:rPr>
          <w:b/>
          <w:bCs/>
        </w:rPr>
        <w:t>Why would sending my staff on this training support my organisation</w:t>
      </w:r>
    </w:p>
    <w:p w14:paraId="5765D406" w14:textId="00FC59D8" w:rsidR="005F3C89" w:rsidRDefault="005F3C89">
      <w:pPr>
        <w:rPr>
          <w:rFonts w:ascii="Arial" w:hAnsi="Arial" w:cs="Arial"/>
          <w:color w:val="0A0A0A"/>
          <w:lang w:eastAsia="en-GB"/>
        </w:rPr>
      </w:pPr>
      <w:r>
        <w:t xml:space="preserve">The outcomes and benefits of the training do not only have to be used for parents but can support the wider staff team, the </w:t>
      </w:r>
      <w:r w:rsidRPr="00653D0F">
        <w:rPr>
          <w:rFonts w:ascii="Arial" w:hAnsi="Arial" w:cs="Arial"/>
          <w:color w:val="0A0A0A"/>
          <w:lang w:eastAsia="en-GB"/>
        </w:rPr>
        <w:t xml:space="preserve">philosophy is that feelings drive behaviour, and developing self-awareness, empathy, self-regulation, and positive relationship skills </w:t>
      </w:r>
      <w:r>
        <w:rPr>
          <w:rFonts w:ascii="Arial" w:hAnsi="Arial" w:cs="Arial"/>
          <w:color w:val="0A0A0A"/>
          <w:lang w:eastAsia="en-GB"/>
        </w:rPr>
        <w:t xml:space="preserve">which </w:t>
      </w:r>
      <w:r w:rsidRPr="00653D0F">
        <w:rPr>
          <w:rFonts w:ascii="Arial" w:hAnsi="Arial" w:cs="Arial"/>
          <w:color w:val="0A0A0A"/>
          <w:lang w:eastAsia="en-GB"/>
        </w:rPr>
        <w:t>is crucial for leading an emotionally healthy life</w:t>
      </w:r>
      <w:r>
        <w:rPr>
          <w:rFonts w:ascii="Arial" w:hAnsi="Arial" w:cs="Arial"/>
          <w:color w:val="0A0A0A"/>
          <w:lang w:eastAsia="en-GB"/>
        </w:rPr>
        <w:t xml:space="preserve"> not just for parents but for students and Staff.  Becoming part of the training pool would also support your organisation to be able to refer families to receive support and to attend a programme.</w:t>
      </w:r>
      <w:r w:rsidR="0091060D">
        <w:rPr>
          <w:rFonts w:ascii="Arial" w:hAnsi="Arial" w:cs="Arial"/>
          <w:color w:val="0A0A0A"/>
          <w:lang w:eastAsia="en-GB"/>
        </w:rPr>
        <w:t xml:space="preserve"> Develop relationships with a range of professionals while training and delivering as part of a multi-agency offer will support staff development and wider sector support and relationships can only benefit all.</w:t>
      </w:r>
    </w:p>
    <w:p w14:paraId="24F02EF8" w14:textId="37E0646C" w:rsidR="0091060D" w:rsidRDefault="0091060D">
      <w:pPr>
        <w:rPr>
          <w:rFonts w:ascii="Arial" w:hAnsi="Arial" w:cs="Arial"/>
          <w:color w:val="0A0A0A"/>
          <w:lang w:eastAsia="en-GB"/>
        </w:rPr>
      </w:pPr>
      <w:r>
        <w:rPr>
          <w:rFonts w:ascii="Arial" w:hAnsi="Arial" w:cs="Arial"/>
          <w:color w:val="0A0A0A"/>
          <w:lang w:eastAsia="en-GB"/>
        </w:rPr>
        <w:t xml:space="preserve">Being part of a large cohort of deliverers is less cost to each individual organisation rather than being solely responsible. Your programme would be at risk if staff left, being part of a collective pool ensures sustainability and continued delivery. </w:t>
      </w:r>
    </w:p>
    <w:p w14:paraId="181E5251" w14:textId="123504A9" w:rsidR="00EE393D" w:rsidRPr="0091060D" w:rsidRDefault="00EE393D">
      <w:pPr>
        <w:rPr>
          <w:rFonts w:ascii="Arial" w:hAnsi="Arial" w:cs="Arial"/>
          <w:b/>
          <w:bCs/>
          <w:color w:val="0A0A0A"/>
          <w:lang w:eastAsia="en-GB"/>
        </w:rPr>
      </w:pPr>
      <w:r w:rsidRPr="0091060D">
        <w:rPr>
          <w:rFonts w:ascii="Arial" w:hAnsi="Arial" w:cs="Arial"/>
          <w:b/>
          <w:bCs/>
          <w:color w:val="0A0A0A"/>
          <w:lang w:eastAsia="en-GB"/>
        </w:rPr>
        <w:t xml:space="preserve">I have been trained before to deliver the nurturing programme </w:t>
      </w:r>
    </w:p>
    <w:p w14:paraId="08FAC8BD" w14:textId="40496DF4" w:rsidR="00EE393D" w:rsidRDefault="00EE393D">
      <w:pPr>
        <w:rPr>
          <w:rFonts w:ascii="Arial" w:hAnsi="Arial" w:cs="Arial"/>
          <w:color w:val="0A0A0A"/>
          <w:lang w:eastAsia="en-GB"/>
        </w:rPr>
      </w:pPr>
      <w:r>
        <w:rPr>
          <w:rFonts w:ascii="Arial" w:hAnsi="Arial" w:cs="Arial"/>
          <w:color w:val="0A0A0A"/>
          <w:lang w:eastAsia="en-GB"/>
        </w:rPr>
        <w:t xml:space="preserve">A </w:t>
      </w:r>
      <w:r w:rsidR="0091060D">
        <w:rPr>
          <w:rFonts w:ascii="Arial" w:hAnsi="Arial" w:cs="Arial"/>
          <w:color w:val="0A0A0A"/>
          <w:lang w:eastAsia="en-GB"/>
        </w:rPr>
        <w:t>day’s</w:t>
      </w:r>
      <w:r>
        <w:rPr>
          <w:rFonts w:ascii="Arial" w:hAnsi="Arial" w:cs="Arial"/>
          <w:color w:val="0A0A0A"/>
          <w:lang w:eastAsia="en-GB"/>
        </w:rPr>
        <w:t xml:space="preserve"> refresher training is available</w:t>
      </w:r>
      <w:r w:rsidR="0091060D">
        <w:rPr>
          <w:rFonts w:ascii="Arial" w:hAnsi="Arial" w:cs="Arial"/>
          <w:color w:val="0A0A0A"/>
          <w:lang w:eastAsia="en-GB"/>
        </w:rPr>
        <w:t>(free)</w:t>
      </w:r>
      <w:r>
        <w:rPr>
          <w:rFonts w:ascii="Arial" w:hAnsi="Arial" w:cs="Arial"/>
          <w:color w:val="0A0A0A"/>
          <w:lang w:eastAsia="en-GB"/>
        </w:rPr>
        <w:t xml:space="preserve"> and then you can be available to deliver the 10week programme or express an interest in the other programmes outlined in the letter. </w:t>
      </w:r>
    </w:p>
    <w:p w14:paraId="2CA5F8CB" w14:textId="0C456B78" w:rsidR="005F3C89" w:rsidRPr="00EE393D" w:rsidRDefault="005F3C89">
      <w:pPr>
        <w:rPr>
          <w:rFonts w:ascii="Arial" w:hAnsi="Arial" w:cs="Arial"/>
          <w:b/>
          <w:bCs/>
          <w:color w:val="0A0A0A"/>
          <w:lang w:eastAsia="en-GB"/>
        </w:rPr>
      </w:pPr>
      <w:r w:rsidRPr="00EE393D">
        <w:rPr>
          <w:rFonts w:ascii="Arial" w:hAnsi="Arial" w:cs="Arial"/>
          <w:b/>
          <w:bCs/>
          <w:color w:val="0A0A0A"/>
          <w:lang w:eastAsia="en-GB"/>
        </w:rPr>
        <w:t xml:space="preserve">When will the next round of training be available </w:t>
      </w:r>
    </w:p>
    <w:p w14:paraId="3ABA99B2" w14:textId="55D42180" w:rsidR="005F3C89" w:rsidRDefault="005F3C89">
      <w:pPr>
        <w:rPr>
          <w:rFonts w:ascii="Arial" w:hAnsi="Arial" w:cs="Arial"/>
          <w:color w:val="0A0A0A"/>
          <w:lang w:eastAsia="en-GB"/>
        </w:rPr>
      </w:pPr>
      <w:r>
        <w:rPr>
          <w:rFonts w:ascii="Arial" w:hAnsi="Arial" w:cs="Arial"/>
          <w:color w:val="0A0A0A"/>
          <w:lang w:eastAsia="en-GB"/>
        </w:rPr>
        <w:t xml:space="preserve">Proposed Parent group leader </w:t>
      </w:r>
      <w:r w:rsidR="00EE393D">
        <w:rPr>
          <w:rFonts w:ascii="Arial" w:hAnsi="Arial" w:cs="Arial"/>
          <w:color w:val="0A0A0A"/>
          <w:lang w:eastAsia="en-GB"/>
        </w:rPr>
        <w:t>training – 27</w:t>
      </w:r>
      <w:r w:rsidR="00EE393D" w:rsidRPr="00EE393D">
        <w:rPr>
          <w:rFonts w:ascii="Arial" w:hAnsi="Arial" w:cs="Arial"/>
          <w:color w:val="0A0A0A"/>
          <w:vertAlign w:val="superscript"/>
          <w:lang w:eastAsia="en-GB"/>
        </w:rPr>
        <w:t>th</w:t>
      </w:r>
      <w:r w:rsidR="00EE393D">
        <w:rPr>
          <w:rFonts w:ascii="Arial" w:hAnsi="Arial" w:cs="Arial"/>
          <w:color w:val="0A0A0A"/>
          <w:lang w:eastAsia="en-GB"/>
        </w:rPr>
        <w:t xml:space="preserve"> 28</w:t>
      </w:r>
      <w:r w:rsidR="00EE393D" w:rsidRPr="00EE393D">
        <w:rPr>
          <w:rFonts w:ascii="Arial" w:hAnsi="Arial" w:cs="Arial"/>
          <w:color w:val="0A0A0A"/>
          <w:vertAlign w:val="superscript"/>
          <w:lang w:eastAsia="en-GB"/>
        </w:rPr>
        <w:t>th</w:t>
      </w:r>
      <w:r w:rsidR="00EE393D">
        <w:rPr>
          <w:rFonts w:ascii="Arial" w:hAnsi="Arial" w:cs="Arial"/>
          <w:color w:val="0A0A0A"/>
          <w:lang w:eastAsia="en-GB"/>
        </w:rPr>
        <w:t xml:space="preserve"> </w:t>
      </w:r>
      <w:r w:rsidR="0091060D">
        <w:rPr>
          <w:rFonts w:ascii="Arial" w:hAnsi="Arial" w:cs="Arial"/>
          <w:color w:val="0A0A0A"/>
          <w:lang w:eastAsia="en-GB"/>
        </w:rPr>
        <w:t>Jan</w:t>
      </w:r>
      <w:r w:rsidR="00EE393D">
        <w:rPr>
          <w:rFonts w:ascii="Arial" w:hAnsi="Arial" w:cs="Arial"/>
          <w:color w:val="0A0A0A"/>
          <w:lang w:eastAsia="en-GB"/>
        </w:rPr>
        <w:t xml:space="preserve"> 3</w:t>
      </w:r>
      <w:r w:rsidR="00EE393D" w:rsidRPr="00EE393D">
        <w:rPr>
          <w:rFonts w:ascii="Arial" w:hAnsi="Arial" w:cs="Arial"/>
          <w:color w:val="0A0A0A"/>
          <w:vertAlign w:val="superscript"/>
          <w:lang w:eastAsia="en-GB"/>
        </w:rPr>
        <w:t>rd</w:t>
      </w:r>
      <w:r w:rsidR="00EE393D">
        <w:rPr>
          <w:rFonts w:ascii="Arial" w:hAnsi="Arial" w:cs="Arial"/>
          <w:color w:val="0A0A0A"/>
          <w:lang w:eastAsia="en-GB"/>
        </w:rPr>
        <w:t xml:space="preserve"> and 4</w:t>
      </w:r>
      <w:r w:rsidR="00EE393D" w:rsidRPr="00EE393D">
        <w:rPr>
          <w:rFonts w:ascii="Arial" w:hAnsi="Arial" w:cs="Arial"/>
          <w:color w:val="0A0A0A"/>
          <w:vertAlign w:val="superscript"/>
          <w:lang w:eastAsia="en-GB"/>
        </w:rPr>
        <w:t>th</w:t>
      </w:r>
      <w:r w:rsidR="00EE393D">
        <w:rPr>
          <w:rFonts w:ascii="Arial" w:hAnsi="Arial" w:cs="Arial"/>
          <w:color w:val="0A0A0A"/>
          <w:lang w:eastAsia="en-GB"/>
        </w:rPr>
        <w:t xml:space="preserve"> February – Venue </w:t>
      </w:r>
    </w:p>
    <w:p w14:paraId="295E06E8" w14:textId="2D293CD8" w:rsidR="00EE393D" w:rsidRDefault="00EE393D">
      <w:pPr>
        <w:rPr>
          <w:rFonts w:ascii="Arial" w:hAnsi="Arial" w:cs="Arial"/>
          <w:color w:val="0A0A0A"/>
          <w:lang w:eastAsia="en-GB"/>
        </w:rPr>
      </w:pPr>
      <w:r>
        <w:rPr>
          <w:rFonts w:ascii="Arial" w:hAnsi="Arial" w:cs="Arial"/>
          <w:color w:val="0A0A0A"/>
          <w:lang w:eastAsia="en-GB"/>
        </w:rPr>
        <w:t xml:space="preserve">April - 4days Parent group leader training </w:t>
      </w:r>
    </w:p>
    <w:p w14:paraId="5C1FD816" w14:textId="54E35745" w:rsidR="00EE393D" w:rsidRDefault="00EE393D">
      <w:pPr>
        <w:rPr>
          <w:rFonts w:ascii="Arial" w:hAnsi="Arial" w:cs="Arial"/>
          <w:color w:val="0A0A0A"/>
          <w:lang w:eastAsia="en-GB"/>
        </w:rPr>
      </w:pPr>
      <w:r>
        <w:rPr>
          <w:rFonts w:ascii="Arial" w:hAnsi="Arial" w:cs="Arial"/>
          <w:color w:val="0A0A0A"/>
          <w:lang w:eastAsia="en-GB"/>
        </w:rPr>
        <w:lastRenderedPageBreak/>
        <w:t xml:space="preserve">June - </w:t>
      </w:r>
      <w:r w:rsidR="0091060D">
        <w:rPr>
          <w:rFonts w:ascii="Arial" w:hAnsi="Arial" w:cs="Arial"/>
          <w:color w:val="0A0A0A"/>
          <w:lang w:eastAsia="en-GB"/>
        </w:rPr>
        <w:t>4-day</w:t>
      </w:r>
      <w:r>
        <w:rPr>
          <w:rFonts w:ascii="Arial" w:hAnsi="Arial" w:cs="Arial"/>
          <w:color w:val="0A0A0A"/>
          <w:lang w:eastAsia="en-GB"/>
        </w:rPr>
        <w:t xml:space="preserve"> parent group leader training </w:t>
      </w:r>
    </w:p>
    <w:p w14:paraId="3C9ADB05" w14:textId="4AFF952D" w:rsidR="00EE393D" w:rsidRDefault="00EE393D">
      <w:pPr>
        <w:rPr>
          <w:rFonts w:ascii="Arial" w:hAnsi="Arial" w:cs="Arial"/>
          <w:color w:val="0A0A0A"/>
          <w:lang w:eastAsia="en-GB"/>
        </w:rPr>
      </w:pPr>
      <w:r>
        <w:rPr>
          <w:rFonts w:ascii="Arial" w:hAnsi="Arial" w:cs="Arial"/>
          <w:color w:val="0A0A0A"/>
          <w:lang w:eastAsia="en-GB"/>
        </w:rPr>
        <w:t xml:space="preserve">February – 1 day </w:t>
      </w:r>
      <w:r w:rsidR="00B23826">
        <w:rPr>
          <w:rFonts w:ascii="Arial" w:hAnsi="Arial" w:cs="Arial"/>
          <w:color w:val="0A0A0A"/>
          <w:lang w:eastAsia="en-GB"/>
        </w:rPr>
        <w:t>-</w:t>
      </w:r>
      <w:r>
        <w:rPr>
          <w:rFonts w:ascii="Arial" w:hAnsi="Arial" w:cs="Arial"/>
          <w:color w:val="0A0A0A"/>
          <w:lang w:eastAsia="en-GB"/>
        </w:rPr>
        <w:t xml:space="preserve">Refresher training (Those previously trained and not delivering or delivering now) </w:t>
      </w:r>
    </w:p>
    <w:p w14:paraId="3DC4C10C" w14:textId="3A6CF449" w:rsidR="00EE393D" w:rsidRPr="00653D0F" w:rsidRDefault="00EE393D" w:rsidP="00EE393D">
      <w:pPr>
        <w:shd w:val="clear" w:color="auto" w:fill="FFFFFF"/>
        <w:spacing w:after="180" w:line="360" w:lineRule="atLeast"/>
        <w:rPr>
          <w:rFonts w:ascii="Arial" w:hAnsi="Arial" w:cs="Arial"/>
          <w:color w:val="0A0A0A"/>
          <w:lang w:eastAsia="en-GB"/>
        </w:rPr>
      </w:pPr>
      <w:bookmarkStart w:id="0" w:name="_Hlk219122813"/>
      <w:r w:rsidRPr="00653D0F">
        <w:rPr>
          <w:rFonts w:ascii="Arial" w:hAnsi="Arial" w:cs="Arial"/>
          <w:b/>
          <w:bCs/>
          <w:color w:val="0A0A0A"/>
          <w:lang w:eastAsia="en-GB"/>
        </w:rPr>
        <w:t>Talking Teens</w:t>
      </w:r>
      <w:r w:rsidR="00B23826">
        <w:rPr>
          <w:rFonts w:ascii="Arial" w:hAnsi="Arial" w:cs="Arial"/>
          <w:b/>
          <w:bCs/>
          <w:color w:val="0A0A0A"/>
          <w:lang w:eastAsia="en-GB"/>
        </w:rPr>
        <w:t xml:space="preserve">- </w:t>
      </w:r>
      <w:r w:rsidR="00B23826" w:rsidRPr="00653D0F">
        <w:rPr>
          <w:rFonts w:ascii="Arial" w:hAnsi="Arial" w:cs="Arial"/>
          <w:b/>
          <w:bCs/>
          <w:color w:val="0A0A0A"/>
          <w:lang w:eastAsia="en-GB"/>
        </w:rPr>
        <w:t>Focuses</w:t>
      </w:r>
      <w:r w:rsidRPr="00653D0F">
        <w:rPr>
          <w:rFonts w:ascii="Arial" w:hAnsi="Arial" w:cs="Arial"/>
          <w:color w:val="0A0A0A"/>
          <w:lang w:eastAsia="en-GB"/>
        </w:rPr>
        <w:t xml:space="preserve"> on improving family relationships and communication for parents of teenagers (ages 11-19).</w:t>
      </w:r>
      <w:r>
        <w:rPr>
          <w:rFonts w:ascii="Arial" w:hAnsi="Arial" w:cs="Arial"/>
          <w:color w:val="0A0A0A"/>
          <w:lang w:eastAsia="en-GB"/>
        </w:rPr>
        <w:t xml:space="preserve"> </w:t>
      </w:r>
      <w:r w:rsidRPr="00EE393D">
        <w:rPr>
          <w:rFonts w:ascii="Arial" w:hAnsi="Arial" w:cs="Arial"/>
          <w:b/>
          <w:bCs/>
          <w:color w:val="0A0A0A"/>
          <w:lang w:eastAsia="en-GB"/>
        </w:rPr>
        <w:t>Dates to be agreed and shared in next month</w:t>
      </w:r>
      <w:r>
        <w:rPr>
          <w:rFonts w:ascii="Arial" w:hAnsi="Arial" w:cs="Arial"/>
          <w:color w:val="0A0A0A"/>
          <w:lang w:eastAsia="en-GB"/>
        </w:rPr>
        <w:t xml:space="preserve"> </w:t>
      </w:r>
    </w:p>
    <w:p w14:paraId="402ED1A9" w14:textId="36B7F87D" w:rsidR="00EE393D" w:rsidRPr="00653D0F" w:rsidRDefault="00EE393D" w:rsidP="00EE393D">
      <w:pPr>
        <w:shd w:val="clear" w:color="auto" w:fill="FFFFFF"/>
        <w:spacing w:after="180" w:line="360" w:lineRule="atLeast"/>
        <w:rPr>
          <w:rFonts w:ascii="Arial" w:hAnsi="Arial" w:cs="Arial"/>
          <w:color w:val="0A0A0A"/>
          <w:lang w:eastAsia="en-GB"/>
        </w:rPr>
      </w:pPr>
      <w:bookmarkStart w:id="1" w:name="_Hlk219122837"/>
      <w:bookmarkEnd w:id="0"/>
      <w:r w:rsidRPr="00653D0F">
        <w:rPr>
          <w:rFonts w:ascii="Arial" w:hAnsi="Arial" w:cs="Arial"/>
          <w:b/>
          <w:bCs/>
          <w:color w:val="0A0A0A"/>
          <w:lang w:eastAsia="en-GB"/>
        </w:rPr>
        <w:t xml:space="preserve">Keeping Your Child in Mind </w:t>
      </w:r>
      <w:r w:rsidRPr="00653D0F">
        <w:rPr>
          <w:rFonts w:ascii="Arial" w:hAnsi="Arial" w:cs="Arial"/>
          <w:color w:val="0A0A0A"/>
          <w:lang w:eastAsia="en-GB"/>
        </w:rPr>
        <w:t>A programme for parents focusing on the impact of adult relationships and conflict on children</w:t>
      </w:r>
      <w:bookmarkEnd w:id="1"/>
      <w:r w:rsidRPr="00653D0F">
        <w:rPr>
          <w:rFonts w:ascii="Arial" w:hAnsi="Arial" w:cs="Arial"/>
          <w:color w:val="0A0A0A"/>
          <w:lang w:eastAsia="en-GB"/>
        </w:rPr>
        <w:t>.</w:t>
      </w:r>
      <w:r>
        <w:rPr>
          <w:rFonts w:ascii="Arial" w:hAnsi="Arial" w:cs="Arial"/>
          <w:color w:val="0A0A0A"/>
          <w:lang w:eastAsia="en-GB"/>
        </w:rPr>
        <w:t xml:space="preserve"> </w:t>
      </w:r>
      <w:r w:rsidRPr="00EE393D">
        <w:rPr>
          <w:rFonts w:ascii="Arial" w:hAnsi="Arial" w:cs="Arial"/>
          <w:b/>
          <w:bCs/>
          <w:color w:val="0A0A0A"/>
          <w:lang w:eastAsia="en-GB"/>
        </w:rPr>
        <w:t>Dates to be agreed and shared in next</w:t>
      </w:r>
      <w:r>
        <w:rPr>
          <w:rFonts w:ascii="Arial" w:hAnsi="Arial" w:cs="Arial"/>
          <w:color w:val="0A0A0A"/>
          <w:lang w:eastAsia="en-GB"/>
        </w:rPr>
        <w:t xml:space="preserve"> </w:t>
      </w:r>
      <w:r w:rsidRPr="00EE393D">
        <w:rPr>
          <w:rFonts w:ascii="Arial" w:hAnsi="Arial" w:cs="Arial"/>
          <w:b/>
          <w:bCs/>
          <w:color w:val="0A0A0A"/>
          <w:lang w:eastAsia="en-GB"/>
        </w:rPr>
        <w:t>month</w:t>
      </w:r>
    </w:p>
    <w:p w14:paraId="3DA66E19" w14:textId="4AC4AF7F" w:rsidR="00EE393D" w:rsidRDefault="00EE393D" w:rsidP="00EE393D">
      <w:pPr>
        <w:rPr>
          <w:rFonts w:ascii="Arial" w:hAnsi="Arial" w:cs="Arial"/>
          <w:b/>
          <w:bCs/>
          <w:color w:val="0A0A0A"/>
          <w:lang w:eastAsia="en-GB"/>
        </w:rPr>
      </w:pPr>
      <w:bookmarkStart w:id="2" w:name="_Hlk219122941"/>
      <w:r w:rsidRPr="00653D0F">
        <w:rPr>
          <w:rFonts w:ascii="Arial" w:hAnsi="Arial" w:cs="Arial"/>
          <w:b/>
          <w:bCs/>
          <w:color w:val="0A0A0A"/>
          <w:lang w:eastAsia="en-GB"/>
        </w:rPr>
        <w:t xml:space="preserve">Parenting Puzzle Workshops </w:t>
      </w:r>
      <w:r w:rsidRPr="00653D0F">
        <w:rPr>
          <w:rFonts w:ascii="Arial" w:hAnsi="Arial" w:cs="Arial"/>
          <w:color w:val="0A0A0A"/>
          <w:lang w:eastAsia="en-GB"/>
        </w:rPr>
        <w:t>Shorter workshops for parents of children under 5, focusing on areas like the power of play and positive discipline</w:t>
      </w:r>
      <w:bookmarkEnd w:id="2"/>
      <w:r w:rsidRPr="00653D0F">
        <w:rPr>
          <w:rFonts w:ascii="Arial" w:hAnsi="Arial" w:cs="Arial"/>
          <w:color w:val="0A0A0A"/>
          <w:lang w:eastAsia="en-GB"/>
        </w:rPr>
        <w:t>. </w:t>
      </w:r>
      <w:r w:rsidRPr="00EE393D">
        <w:rPr>
          <w:rFonts w:ascii="Arial" w:hAnsi="Arial" w:cs="Arial"/>
          <w:b/>
          <w:bCs/>
          <w:color w:val="0A0A0A"/>
          <w:lang w:eastAsia="en-GB"/>
        </w:rPr>
        <w:t>Dates to be agreed and shared in next month</w:t>
      </w:r>
    </w:p>
    <w:p w14:paraId="5514807C" w14:textId="56BD9F3D" w:rsidR="00B23826" w:rsidRDefault="00B23826" w:rsidP="00EE393D">
      <w:pPr>
        <w:rPr>
          <w:rFonts w:ascii="Arial" w:hAnsi="Arial" w:cs="Arial"/>
          <w:b/>
          <w:bCs/>
          <w:color w:val="0A0A0A"/>
          <w:lang w:eastAsia="en-GB"/>
        </w:rPr>
      </w:pPr>
      <w:r>
        <w:rPr>
          <w:rFonts w:ascii="Arial" w:hAnsi="Arial" w:cs="Arial"/>
          <w:b/>
          <w:bCs/>
          <w:color w:val="0A0A0A"/>
          <w:lang w:eastAsia="en-GB"/>
        </w:rPr>
        <w:t xml:space="preserve">What should I do next </w:t>
      </w:r>
    </w:p>
    <w:p w14:paraId="6EC3DD06" w14:textId="18BA17F2" w:rsidR="00B23826" w:rsidRPr="00B23826" w:rsidRDefault="00B23826" w:rsidP="00EE393D">
      <w:pPr>
        <w:rPr>
          <w:rFonts w:ascii="Arial" w:hAnsi="Arial" w:cs="Arial"/>
          <w:color w:val="0A0A0A"/>
          <w:lang w:eastAsia="en-GB"/>
        </w:rPr>
      </w:pPr>
      <w:r w:rsidRPr="00B23826">
        <w:rPr>
          <w:rFonts w:ascii="Arial" w:hAnsi="Arial" w:cs="Arial"/>
          <w:color w:val="0A0A0A"/>
          <w:lang w:eastAsia="en-GB"/>
        </w:rPr>
        <w:t xml:space="preserve">Complete the expression of interest form. With agreement from your organisational lead to commit to the multi-agency delivery and sharing of data after </w:t>
      </w:r>
      <w:r>
        <w:rPr>
          <w:rFonts w:ascii="Arial" w:hAnsi="Arial" w:cs="Arial"/>
          <w:color w:val="0A0A0A"/>
          <w:lang w:eastAsia="en-GB"/>
        </w:rPr>
        <w:t xml:space="preserve">any </w:t>
      </w:r>
      <w:r w:rsidRPr="00B23826">
        <w:rPr>
          <w:rFonts w:ascii="Arial" w:hAnsi="Arial" w:cs="Arial"/>
          <w:color w:val="0A0A0A"/>
          <w:lang w:eastAsia="en-GB"/>
        </w:rPr>
        <w:t>course</w:t>
      </w:r>
      <w:r>
        <w:rPr>
          <w:rFonts w:ascii="Arial" w:hAnsi="Arial" w:cs="Arial"/>
          <w:color w:val="0A0A0A"/>
          <w:lang w:eastAsia="en-GB"/>
        </w:rPr>
        <w:t>s delivered by you or your organisation</w:t>
      </w:r>
      <w:r w:rsidRPr="00B23826">
        <w:rPr>
          <w:rFonts w:ascii="Arial" w:hAnsi="Arial" w:cs="Arial"/>
          <w:color w:val="0A0A0A"/>
          <w:lang w:eastAsia="en-GB"/>
        </w:rPr>
        <w:t xml:space="preserve"> with</w:t>
      </w:r>
      <w:r>
        <w:rPr>
          <w:rFonts w:ascii="Arial" w:hAnsi="Arial" w:cs="Arial"/>
          <w:color w:val="0A0A0A"/>
          <w:lang w:eastAsia="en-GB"/>
        </w:rPr>
        <w:t xml:space="preserve"> the</w:t>
      </w:r>
      <w:r w:rsidRPr="00B23826">
        <w:rPr>
          <w:rFonts w:ascii="Arial" w:hAnsi="Arial" w:cs="Arial"/>
          <w:color w:val="0A0A0A"/>
          <w:lang w:eastAsia="en-GB"/>
        </w:rPr>
        <w:t xml:space="preserve"> Best Start Family Hub </w:t>
      </w:r>
      <w:r>
        <w:rPr>
          <w:rFonts w:ascii="Arial" w:hAnsi="Arial" w:cs="Arial"/>
          <w:color w:val="0A0A0A"/>
          <w:lang w:eastAsia="en-GB"/>
        </w:rPr>
        <w:t xml:space="preserve">Parenting and Home learning </w:t>
      </w:r>
      <w:r w:rsidRPr="00B23826">
        <w:rPr>
          <w:rFonts w:ascii="Arial" w:hAnsi="Arial" w:cs="Arial"/>
          <w:color w:val="0A0A0A"/>
          <w:lang w:eastAsia="en-GB"/>
        </w:rPr>
        <w:t>Co-Ordinator</w:t>
      </w:r>
      <w:r>
        <w:rPr>
          <w:rFonts w:ascii="Arial" w:hAnsi="Arial" w:cs="Arial"/>
          <w:color w:val="0A0A0A"/>
          <w:lang w:eastAsia="en-GB"/>
        </w:rPr>
        <w:t>.</w:t>
      </w:r>
    </w:p>
    <w:p w14:paraId="492D9466" w14:textId="77777777" w:rsidR="00EE393D" w:rsidRDefault="00EE393D"/>
    <w:sectPr w:rsidR="00EE393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F4B1C" w14:textId="77777777" w:rsidR="00B23826" w:rsidRDefault="00B23826" w:rsidP="00B23826">
      <w:pPr>
        <w:spacing w:after="0" w:line="240" w:lineRule="auto"/>
      </w:pPr>
      <w:r>
        <w:separator/>
      </w:r>
    </w:p>
  </w:endnote>
  <w:endnote w:type="continuationSeparator" w:id="0">
    <w:p w14:paraId="7200083E" w14:textId="77777777" w:rsidR="00B23826" w:rsidRDefault="00B23826" w:rsidP="00B23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3C59" w14:textId="096ACCCE" w:rsidR="00B23826" w:rsidRPr="00B23826" w:rsidRDefault="00B23826" w:rsidP="00B23826">
    <w:pPr>
      <w:pStyle w:val="Footer"/>
    </w:pPr>
    <w:r w:rsidRPr="002E0601">
      <w:rPr>
        <w:noProof/>
      </w:rPr>
      <w:drawing>
        <wp:inline distT="0" distB="0" distL="0" distR="0" wp14:anchorId="613FADB6" wp14:editId="62F805C4">
          <wp:extent cx="2400300" cy="571472"/>
          <wp:effectExtent l="0" t="0" r="0" b="635"/>
          <wp:docPr id="491635028"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35028" name="Picture 2"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165" cy="63024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7C7C2" w14:textId="77777777" w:rsidR="00B23826" w:rsidRDefault="00B23826" w:rsidP="00B23826">
      <w:pPr>
        <w:spacing w:after="0" w:line="240" w:lineRule="auto"/>
      </w:pPr>
      <w:r>
        <w:separator/>
      </w:r>
    </w:p>
  </w:footnote>
  <w:footnote w:type="continuationSeparator" w:id="0">
    <w:p w14:paraId="7585E949" w14:textId="77777777" w:rsidR="00B23826" w:rsidRDefault="00B23826" w:rsidP="00B23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5749" w14:textId="72E9E9A5" w:rsidR="00B23826" w:rsidRDefault="00B23826">
    <w:pPr>
      <w:pStyle w:val="Header"/>
    </w:pPr>
    <w:r w:rsidRPr="00B23826">
      <w:rPr>
        <w:noProof/>
      </w:rPr>
      <w:drawing>
        <wp:inline distT="0" distB="0" distL="0" distR="0" wp14:anchorId="12B554E2" wp14:editId="3E7ECC37">
          <wp:extent cx="2146300" cy="1943100"/>
          <wp:effectExtent l="0" t="0" r="0" b="0"/>
          <wp:docPr id="569468760" name="Picture 1" descr="A group of people holding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68760" name="Picture 1" descr="A group of people holding a bab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1943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96977"/>
    <w:multiLevelType w:val="multilevel"/>
    <w:tmpl w:val="5DCE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7548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9CD"/>
    <w:rsid w:val="0000144E"/>
    <w:rsid w:val="002D6B42"/>
    <w:rsid w:val="005F3C89"/>
    <w:rsid w:val="0091060D"/>
    <w:rsid w:val="00B23826"/>
    <w:rsid w:val="00CA2522"/>
    <w:rsid w:val="00EE393D"/>
    <w:rsid w:val="00EE59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94C097"/>
  <w15:chartTrackingRefBased/>
  <w15:docId w15:val="{35DC3F57-6A8A-4052-AAA0-9D9CA13B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9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9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9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9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9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9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9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9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9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9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9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9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9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9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9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9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9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9CD"/>
    <w:rPr>
      <w:rFonts w:eastAsiaTheme="majorEastAsia" w:cstheme="majorBidi"/>
      <w:color w:val="272727" w:themeColor="text1" w:themeTint="D8"/>
    </w:rPr>
  </w:style>
  <w:style w:type="paragraph" w:styleId="Title">
    <w:name w:val="Title"/>
    <w:basedOn w:val="Normal"/>
    <w:next w:val="Normal"/>
    <w:link w:val="TitleChar"/>
    <w:uiPriority w:val="10"/>
    <w:qFormat/>
    <w:rsid w:val="00EE59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9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9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9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9CD"/>
    <w:pPr>
      <w:spacing w:before="160"/>
      <w:jc w:val="center"/>
    </w:pPr>
    <w:rPr>
      <w:i/>
      <w:iCs/>
      <w:color w:val="404040" w:themeColor="text1" w:themeTint="BF"/>
    </w:rPr>
  </w:style>
  <w:style w:type="character" w:customStyle="1" w:styleId="QuoteChar">
    <w:name w:val="Quote Char"/>
    <w:basedOn w:val="DefaultParagraphFont"/>
    <w:link w:val="Quote"/>
    <w:uiPriority w:val="29"/>
    <w:rsid w:val="00EE59CD"/>
    <w:rPr>
      <w:i/>
      <w:iCs/>
      <w:color w:val="404040" w:themeColor="text1" w:themeTint="BF"/>
    </w:rPr>
  </w:style>
  <w:style w:type="paragraph" w:styleId="ListParagraph">
    <w:name w:val="List Paragraph"/>
    <w:basedOn w:val="Normal"/>
    <w:uiPriority w:val="34"/>
    <w:qFormat/>
    <w:rsid w:val="00EE59CD"/>
    <w:pPr>
      <w:ind w:left="720"/>
      <w:contextualSpacing/>
    </w:pPr>
  </w:style>
  <w:style w:type="character" w:styleId="IntenseEmphasis">
    <w:name w:val="Intense Emphasis"/>
    <w:basedOn w:val="DefaultParagraphFont"/>
    <w:uiPriority w:val="21"/>
    <w:qFormat/>
    <w:rsid w:val="00EE59CD"/>
    <w:rPr>
      <w:i/>
      <w:iCs/>
      <w:color w:val="0F4761" w:themeColor="accent1" w:themeShade="BF"/>
    </w:rPr>
  </w:style>
  <w:style w:type="paragraph" w:styleId="IntenseQuote">
    <w:name w:val="Intense Quote"/>
    <w:basedOn w:val="Normal"/>
    <w:next w:val="Normal"/>
    <w:link w:val="IntenseQuoteChar"/>
    <w:uiPriority w:val="30"/>
    <w:qFormat/>
    <w:rsid w:val="00EE59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9CD"/>
    <w:rPr>
      <w:i/>
      <w:iCs/>
      <w:color w:val="0F4761" w:themeColor="accent1" w:themeShade="BF"/>
    </w:rPr>
  </w:style>
  <w:style w:type="character" w:styleId="IntenseReference">
    <w:name w:val="Intense Reference"/>
    <w:basedOn w:val="DefaultParagraphFont"/>
    <w:uiPriority w:val="32"/>
    <w:qFormat/>
    <w:rsid w:val="00EE59CD"/>
    <w:rPr>
      <w:b/>
      <w:bCs/>
      <w:smallCaps/>
      <w:color w:val="0F4761" w:themeColor="accent1" w:themeShade="BF"/>
      <w:spacing w:val="5"/>
    </w:rPr>
  </w:style>
  <w:style w:type="paragraph" w:styleId="Header">
    <w:name w:val="header"/>
    <w:basedOn w:val="Normal"/>
    <w:link w:val="HeaderChar"/>
    <w:uiPriority w:val="99"/>
    <w:unhideWhenUsed/>
    <w:rsid w:val="00B238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826"/>
  </w:style>
  <w:style w:type="paragraph" w:styleId="Footer">
    <w:name w:val="footer"/>
    <w:basedOn w:val="Normal"/>
    <w:link w:val="FooterChar"/>
    <w:uiPriority w:val="99"/>
    <w:unhideWhenUsed/>
    <w:rsid w:val="00B238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3891</Characters>
  <Application>Microsoft Office Word</Application>
  <DocSecurity>4</DocSecurity>
  <Lines>71</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Marie-Claire Avis</dc:creator>
  <cp:keywords/>
  <dc:description/>
  <cp:lastModifiedBy>Mariam Younus</cp:lastModifiedBy>
  <cp:revision>2</cp:revision>
  <dcterms:created xsi:type="dcterms:W3CDTF">2026-01-19T14:32:00Z</dcterms:created>
  <dcterms:modified xsi:type="dcterms:W3CDTF">2026-01-19T14:32:00Z</dcterms:modified>
</cp:coreProperties>
</file>