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168C" w14:textId="1E88466C" w:rsidR="00025F98" w:rsidRDefault="006F4061" w:rsidP="00812728">
      <w:pPr>
        <w:pStyle w:val="Heading1"/>
        <w:numPr>
          <w:ilvl w:val="0"/>
          <w:numId w:val="0"/>
        </w:numPr>
        <w:ind w:left="432"/>
        <w:jc w:val="center"/>
        <w:rPr>
          <w:rFonts w:ascii="Arial" w:hAnsi="Arial" w:cs="Arial"/>
          <w:color w:val="000000" w:themeColor="text1"/>
        </w:rPr>
      </w:pPr>
      <w:r w:rsidRPr="006F4061">
        <w:rPr>
          <w:rFonts w:ascii="Arial" w:hAnsi="Arial" w:cs="Arial"/>
          <w:color w:val="000000" w:themeColor="text1"/>
        </w:rPr>
        <w:t>Offsite Visit Planning Checklist</w:t>
      </w:r>
    </w:p>
    <w:p w14:paraId="431B5670" w14:textId="2A45BEA9" w:rsidR="00122F01" w:rsidRPr="007A3BBE" w:rsidRDefault="006F4061" w:rsidP="00757182">
      <w:pPr>
        <w:spacing w:before="240" w:after="240"/>
        <w:rPr>
          <w:szCs w:val="24"/>
        </w:rPr>
      </w:pPr>
      <w:r w:rsidRPr="007A3BBE">
        <w:rPr>
          <w:szCs w:val="24"/>
        </w:rPr>
        <w:t>This checklist is intended for use as an aide-memoir for the main elements of visit organisation as set out in the Educational Visits guidance. This checklist should be completed by the Visit Leader AND checked by the EVC and Headteacher prior to submitting the trip for LA approval.</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ffsite visit planning checklist"/>
        <w:tblDescription w:val="Checklist areas on: approval, visit type and date, travel arrangements, purpose and activity, visit information, risk assessments, other documents as applicable, overseas visits, additional preparation for schools"/>
      </w:tblPr>
      <w:tblGrid>
        <w:gridCol w:w="6663"/>
        <w:gridCol w:w="1842"/>
        <w:gridCol w:w="1560"/>
      </w:tblGrid>
      <w:tr w:rsidR="006F4061" w:rsidRPr="007A3BBE" w14:paraId="17BCCA1D" w14:textId="77777777" w:rsidTr="003562AF">
        <w:trPr>
          <w:tblHeader/>
        </w:trPr>
        <w:tc>
          <w:tcPr>
            <w:tcW w:w="6663" w:type="dxa"/>
            <w:shd w:val="clear" w:color="auto" w:fill="000000"/>
          </w:tcPr>
          <w:p w14:paraId="3E19E066" w14:textId="77777777" w:rsidR="006F4061" w:rsidRPr="007A3BBE" w:rsidRDefault="006F4061" w:rsidP="00757182">
            <w:pPr>
              <w:jc w:val="right"/>
              <w:rPr>
                <w:color w:val="FFFFFF"/>
                <w:szCs w:val="24"/>
                <w:highlight w:val="black"/>
              </w:rPr>
            </w:pPr>
          </w:p>
        </w:tc>
        <w:tc>
          <w:tcPr>
            <w:tcW w:w="1842" w:type="dxa"/>
            <w:shd w:val="clear" w:color="auto" w:fill="000000"/>
          </w:tcPr>
          <w:p w14:paraId="01C27902" w14:textId="77777777" w:rsidR="006F4061" w:rsidRPr="007A3BBE" w:rsidRDefault="006F4061" w:rsidP="0079099A">
            <w:pPr>
              <w:jc w:val="center"/>
              <w:rPr>
                <w:b/>
                <w:bCs/>
                <w:color w:val="FFFFFF"/>
                <w:szCs w:val="24"/>
                <w:highlight w:val="black"/>
              </w:rPr>
            </w:pPr>
            <w:r w:rsidRPr="007A3BBE">
              <w:rPr>
                <w:b/>
                <w:bCs/>
                <w:color w:val="FFFFFF"/>
                <w:szCs w:val="24"/>
                <w:highlight w:val="black"/>
              </w:rPr>
              <w:t>Evidence required</w:t>
            </w:r>
          </w:p>
        </w:tc>
        <w:tc>
          <w:tcPr>
            <w:tcW w:w="1560" w:type="dxa"/>
            <w:shd w:val="clear" w:color="auto" w:fill="000000"/>
          </w:tcPr>
          <w:p w14:paraId="1CA8EDF0" w14:textId="77777777" w:rsidR="006F4061" w:rsidRPr="007A3BBE" w:rsidRDefault="006F4061" w:rsidP="0079099A">
            <w:pPr>
              <w:jc w:val="center"/>
              <w:rPr>
                <w:b/>
                <w:bCs/>
                <w:color w:val="FFFFFF"/>
                <w:szCs w:val="24"/>
                <w:highlight w:val="black"/>
              </w:rPr>
            </w:pPr>
            <w:r w:rsidRPr="007A3BBE">
              <w:rPr>
                <w:b/>
                <w:bCs/>
                <w:color w:val="FFFFFF"/>
                <w:szCs w:val="24"/>
                <w:highlight w:val="black"/>
              </w:rPr>
              <w:t>Evidence available</w:t>
            </w:r>
          </w:p>
        </w:tc>
      </w:tr>
      <w:tr w:rsidR="006F4061" w:rsidRPr="007A3BBE" w14:paraId="5CF5FA78" w14:textId="77777777" w:rsidTr="003C3BAB">
        <w:tc>
          <w:tcPr>
            <w:tcW w:w="6663" w:type="dxa"/>
            <w:shd w:val="clear" w:color="auto" w:fill="000000"/>
          </w:tcPr>
          <w:p w14:paraId="40A26E50" w14:textId="77777777" w:rsidR="006F4061" w:rsidRPr="007A3BBE" w:rsidRDefault="006F4061" w:rsidP="0079099A">
            <w:pPr>
              <w:rPr>
                <w:b/>
                <w:bCs/>
                <w:color w:val="FFFFFF"/>
                <w:szCs w:val="24"/>
              </w:rPr>
            </w:pPr>
            <w:r w:rsidRPr="007A3BBE">
              <w:rPr>
                <w:b/>
                <w:bCs/>
                <w:color w:val="FFFFFF"/>
                <w:szCs w:val="24"/>
              </w:rPr>
              <w:t>Approval</w:t>
            </w:r>
          </w:p>
        </w:tc>
        <w:tc>
          <w:tcPr>
            <w:tcW w:w="1842" w:type="dxa"/>
            <w:shd w:val="clear" w:color="auto" w:fill="000000"/>
          </w:tcPr>
          <w:p w14:paraId="326EBA3F" w14:textId="77777777" w:rsidR="006F4061" w:rsidRPr="007A3BBE" w:rsidRDefault="006F4061" w:rsidP="0079099A">
            <w:pPr>
              <w:rPr>
                <w:color w:val="FFFFFF"/>
                <w:szCs w:val="24"/>
              </w:rPr>
            </w:pPr>
          </w:p>
        </w:tc>
        <w:tc>
          <w:tcPr>
            <w:tcW w:w="1560" w:type="dxa"/>
            <w:shd w:val="clear" w:color="auto" w:fill="000000"/>
          </w:tcPr>
          <w:p w14:paraId="5CEBCBCA" w14:textId="77777777" w:rsidR="006F4061" w:rsidRPr="007A3BBE" w:rsidRDefault="006F4061" w:rsidP="0079099A">
            <w:pPr>
              <w:rPr>
                <w:color w:val="FFFFFF"/>
                <w:szCs w:val="24"/>
              </w:rPr>
            </w:pPr>
          </w:p>
        </w:tc>
      </w:tr>
      <w:tr w:rsidR="006F4061" w:rsidRPr="007A3BBE" w14:paraId="6FF4D457" w14:textId="77777777" w:rsidTr="003C3BAB">
        <w:tc>
          <w:tcPr>
            <w:tcW w:w="6663" w:type="dxa"/>
            <w:shd w:val="clear" w:color="auto" w:fill="FFFFFF"/>
          </w:tcPr>
          <w:p w14:paraId="6396B19F" w14:textId="77777777" w:rsidR="006F4061" w:rsidRPr="007A3BBE" w:rsidRDefault="006F4061" w:rsidP="0079099A">
            <w:pPr>
              <w:rPr>
                <w:bCs/>
                <w:szCs w:val="24"/>
              </w:rPr>
            </w:pPr>
            <w:r w:rsidRPr="007A3BBE">
              <w:rPr>
                <w:bCs/>
                <w:szCs w:val="24"/>
              </w:rPr>
              <w:t>Have you gained approval from Head/Governors (and LA if required) prior to making any financial commitment?</w:t>
            </w:r>
          </w:p>
        </w:tc>
        <w:tc>
          <w:tcPr>
            <w:tcW w:w="1842" w:type="dxa"/>
            <w:shd w:val="clear" w:color="auto" w:fill="FFFFFF"/>
          </w:tcPr>
          <w:p w14:paraId="4AA0FD15" w14:textId="77777777" w:rsidR="003C3BAB" w:rsidRPr="007A3BBE" w:rsidRDefault="006F4061" w:rsidP="003C3BAB">
            <w:pPr>
              <w:rPr>
                <w:color w:val="000000"/>
                <w:szCs w:val="24"/>
              </w:rPr>
            </w:pPr>
            <w:r w:rsidRPr="007A3BBE">
              <w:rPr>
                <w:color w:val="000000"/>
                <w:szCs w:val="24"/>
              </w:rPr>
              <w:t>Confirmation</w:t>
            </w:r>
            <w:r w:rsidR="003C3BAB" w:rsidRPr="007A3BBE">
              <w:rPr>
                <w:color w:val="000000"/>
                <w:szCs w:val="24"/>
              </w:rPr>
              <w:t xml:space="preserve"> </w:t>
            </w:r>
          </w:p>
          <w:p w14:paraId="27290D69" w14:textId="0F97B900" w:rsidR="006F4061" w:rsidRPr="007A3BBE" w:rsidRDefault="006F4061" w:rsidP="003C3BAB">
            <w:pPr>
              <w:rPr>
                <w:color w:val="000000"/>
                <w:szCs w:val="24"/>
              </w:rPr>
            </w:pPr>
            <w:r w:rsidRPr="007A3BBE">
              <w:rPr>
                <w:color w:val="000000"/>
                <w:szCs w:val="24"/>
              </w:rPr>
              <w:t>date:</w:t>
            </w:r>
          </w:p>
        </w:tc>
        <w:tc>
          <w:tcPr>
            <w:tcW w:w="1560" w:type="dxa"/>
            <w:shd w:val="clear" w:color="auto" w:fill="FFFFFF"/>
          </w:tcPr>
          <w:p w14:paraId="6CF43727" w14:textId="77777777" w:rsidR="006F4061" w:rsidRPr="007A3BBE" w:rsidRDefault="006F4061" w:rsidP="006F4061">
            <w:pPr>
              <w:jc w:val="center"/>
              <w:rPr>
                <w:color w:val="FFFFFF"/>
                <w:szCs w:val="24"/>
              </w:rPr>
            </w:pPr>
            <w:r w:rsidRPr="007A3BBE">
              <w:rPr>
                <w:bCs/>
                <w:szCs w:val="24"/>
              </w:rPr>
              <w:t>Y / N</w:t>
            </w:r>
          </w:p>
        </w:tc>
      </w:tr>
      <w:tr w:rsidR="006F4061" w:rsidRPr="007A3BBE" w14:paraId="501171F2" w14:textId="77777777" w:rsidTr="00414A70">
        <w:tc>
          <w:tcPr>
            <w:tcW w:w="10065" w:type="dxa"/>
            <w:gridSpan w:val="3"/>
            <w:shd w:val="clear" w:color="auto" w:fill="000000"/>
          </w:tcPr>
          <w:p w14:paraId="214786F7" w14:textId="6133D843" w:rsidR="006F4061" w:rsidRPr="007A3BBE" w:rsidRDefault="006F4061" w:rsidP="006F4061">
            <w:pPr>
              <w:rPr>
                <w:color w:val="FFFFFF"/>
                <w:szCs w:val="24"/>
              </w:rPr>
            </w:pPr>
            <w:r w:rsidRPr="007A3BBE">
              <w:rPr>
                <w:b/>
                <w:bCs/>
                <w:color w:val="FFFFFF"/>
                <w:szCs w:val="24"/>
              </w:rPr>
              <w:t>Visit type and date</w:t>
            </w:r>
          </w:p>
        </w:tc>
      </w:tr>
      <w:tr w:rsidR="005517B8" w:rsidRPr="007A3BBE" w14:paraId="3968379F" w14:textId="77777777" w:rsidTr="003C3BAB">
        <w:tc>
          <w:tcPr>
            <w:tcW w:w="6663" w:type="dxa"/>
            <w:shd w:val="clear" w:color="auto" w:fill="FFFFFF"/>
          </w:tcPr>
          <w:p w14:paraId="3981AAAF" w14:textId="1E981BB6" w:rsidR="005517B8" w:rsidRPr="007A3BBE" w:rsidRDefault="005517B8" w:rsidP="005517B8">
            <w:pPr>
              <w:rPr>
                <w:color w:val="000000" w:themeColor="text1"/>
                <w:szCs w:val="24"/>
              </w:rPr>
            </w:pPr>
            <w:r w:rsidRPr="007A3BBE">
              <w:rPr>
                <w:color w:val="000000" w:themeColor="text1"/>
                <w:szCs w:val="24"/>
              </w:rPr>
              <w:t xml:space="preserve">Have you read and understood the </w:t>
            </w:r>
            <w:r w:rsidR="00271714" w:rsidRPr="007A3BBE">
              <w:rPr>
                <w:color w:val="000000" w:themeColor="text1"/>
                <w:szCs w:val="24"/>
              </w:rPr>
              <w:t xml:space="preserve">Establishments Offsite Activities Policy and </w:t>
            </w:r>
            <w:r w:rsidRPr="007A3BBE">
              <w:rPr>
                <w:color w:val="000000" w:themeColor="text1"/>
                <w:szCs w:val="24"/>
              </w:rPr>
              <w:t>SBC 031 Offsite Activities Code of Practice and associated documents?</w:t>
            </w:r>
          </w:p>
        </w:tc>
        <w:tc>
          <w:tcPr>
            <w:tcW w:w="1842" w:type="dxa"/>
            <w:shd w:val="clear" w:color="auto" w:fill="FFFFFF"/>
          </w:tcPr>
          <w:p w14:paraId="3E7DBC63" w14:textId="01267FD4" w:rsidR="005517B8" w:rsidRPr="007A3BBE" w:rsidRDefault="005517B8" w:rsidP="005517B8">
            <w:pPr>
              <w:jc w:val="center"/>
              <w:rPr>
                <w:color w:val="000000" w:themeColor="text1"/>
                <w:szCs w:val="24"/>
              </w:rPr>
            </w:pPr>
            <w:r w:rsidRPr="007A3BBE">
              <w:rPr>
                <w:bCs/>
                <w:color w:val="000000" w:themeColor="text1"/>
                <w:szCs w:val="24"/>
              </w:rPr>
              <w:t>confirmation</w:t>
            </w:r>
          </w:p>
        </w:tc>
        <w:tc>
          <w:tcPr>
            <w:tcW w:w="1560" w:type="dxa"/>
            <w:shd w:val="clear" w:color="auto" w:fill="FFFFFF"/>
          </w:tcPr>
          <w:p w14:paraId="78B1005F" w14:textId="5D885F7B" w:rsidR="005517B8" w:rsidRPr="007A3BBE" w:rsidRDefault="005517B8" w:rsidP="005517B8">
            <w:pPr>
              <w:jc w:val="center"/>
              <w:rPr>
                <w:color w:val="000000" w:themeColor="text1"/>
                <w:szCs w:val="24"/>
              </w:rPr>
            </w:pPr>
            <w:r w:rsidRPr="007A3BBE">
              <w:rPr>
                <w:bCs/>
                <w:color w:val="000000" w:themeColor="text1"/>
                <w:szCs w:val="24"/>
              </w:rPr>
              <w:t xml:space="preserve">Y / N </w:t>
            </w:r>
          </w:p>
        </w:tc>
      </w:tr>
      <w:tr w:rsidR="0019757A" w:rsidRPr="007A3BBE" w14:paraId="36618D46" w14:textId="77777777" w:rsidTr="003C3BAB">
        <w:tc>
          <w:tcPr>
            <w:tcW w:w="6663" w:type="dxa"/>
            <w:shd w:val="clear" w:color="auto" w:fill="FFFFFF"/>
          </w:tcPr>
          <w:p w14:paraId="62C38AEE" w14:textId="54CAB8D6" w:rsidR="0019757A" w:rsidRPr="007A3BBE" w:rsidRDefault="0019757A" w:rsidP="0019757A">
            <w:pPr>
              <w:rPr>
                <w:color w:val="000000" w:themeColor="text1"/>
                <w:szCs w:val="24"/>
              </w:rPr>
            </w:pPr>
            <w:r w:rsidRPr="007A3BBE">
              <w:rPr>
                <w:color w:val="000000" w:themeColor="text1"/>
                <w:szCs w:val="24"/>
              </w:rPr>
              <w:t xml:space="preserve">Have you read and understood relevant guidance for the type of activity/trip (Evolve Library and </w:t>
            </w:r>
            <w:r w:rsidRPr="007A3BBE">
              <w:rPr>
                <w:color w:val="000000" w:themeColor="text1"/>
                <w:szCs w:val="24"/>
                <w:lang w:val="en-US"/>
              </w:rPr>
              <w:t>Outdoor Education Advisers Panel ‘National Guidance’)</w:t>
            </w:r>
          </w:p>
        </w:tc>
        <w:tc>
          <w:tcPr>
            <w:tcW w:w="1842" w:type="dxa"/>
            <w:shd w:val="clear" w:color="auto" w:fill="FFFFFF"/>
          </w:tcPr>
          <w:p w14:paraId="02B5A867" w14:textId="14E9E784" w:rsidR="0019757A" w:rsidRPr="007A3BBE" w:rsidRDefault="0019757A" w:rsidP="0019757A">
            <w:pPr>
              <w:jc w:val="center"/>
              <w:rPr>
                <w:bCs/>
                <w:color w:val="000000" w:themeColor="text1"/>
                <w:szCs w:val="24"/>
              </w:rPr>
            </w:pPr>
            <w:r w:rsidRPr="007A3BBE">
              <w:rPr>
                <w:bCs/>
                <w:color w:val="000000" w:themeColor="text1"/>
                <w:szCs w:val="24"/>
              </w:rPr>
              <w:t>confirmation</w:t>
            </w:r>
          </w:p>
        </w:tc>
        <w:tc>
          <w:tcPr>
            <w:tcW w:w="1560" w:type="dxa"/>
            <w:shd w:val="clear" w:color="auto" w:fill="FFFFFF"/>
          </w:tcPr>
          <w:p w14:paraId="0E0A2607" w14:textId="6C6381B3" w:rsidR="0019757A" w:rsidRPr="007A3BBE" w:rsidRDefault="0019757A" w:rsidP="0019757A">
            <w:pPr>
              <w:jc w:val="center"/>
              <w:rPr>
                <w:bCs/>
                <w:color w:val="000000" w:themeColor="text1"/>
                <w:szCs w:val="24"/>
              </w:rPr>
            </w:pPr>
            <w:r w:rsidRPr="007A3BBE">
              <w:rPr>
                <w:bCs/>
                <w:color w:val="000000" w:themeColor="text1"/>
                <w:szCs w:val="24"/>
              </w:rPr>
              <w:t xml:space="preserve">Y / N </w:t>
            </w:r>
          </w:p>
        </w:tc>
      </w:tr>
      <w:tr w:rsidR="00944249" w:rsidRPr="007A3BBE" w14:paraId="6DAFB770" w14:textId="77777777" w:rsidTr="003C3BAB">
        <w:tc>
          <w:tcPr>
            <w:tcW w:w="6663" w:type="dxa"/>
            <w:shd w:val="clear" w:color="auto" w:fill="FFFFFF"/>
          </w:tcPr>
          <w:p w14:paraId="33ABD72B" w14:textId="77777777" w:rsidR="00944249" w:rsidRPr="007A3BBE" w:rsidRDefault="00944249" w:rsidP="00944249">
            <w:pPr>
              <w:pStyle w:val="Heading1"/>
              <w:numPr>
                <w:ilvl w:val="0"/>
                <w:numId w:val="0"/>
              </w:numPr>
              <w:ind w:left="432" w:hanging="432"/>
              <w:jc w:val="left"/>
              <w:rPr>
                <w:rFonts w:ascii="Arial" w:hAnsi="Arial" w:cs="Arial"/>
                <w:b w:val="0"/>
                <w:bCs/>
                <w:color w:val="000000" w:themeColor="text1"/>
                <w:sz w:val="24"/>
                <w:szCs w:val="24"/>
                <w:u w:val="single"/>
              </w:rPr>
            </w:pPr>
            <w:r w:rsidRPr="007A3BBE">
              <w:rPr>
                <w:rFonts w:ascii="Arial" w:hAnsi="Arial" w:cs="Arial"/>
                <w:b w:val="0"/>
                <w:bCs/>
                <w:color w:val="000000" w:themeColor="text1"/>
                <w:sz w:val="24"/>
                <w:szCs w:val="24"/>
                <w:u w:val="single"/>
              </w:rPr>
              <w:t>Type of trip:</w:t>
            </w:r>
          </w:p>
          <w:p w14:paraId="626A4A96" w14:textId="77777777" w:rsidR="00944249" w:rsidRPr="007A3BBE" w:rsidRDefault="00944249" w:rsidP="00944249">
            <w:pPr>
              <w:rPr>
                <w:color w:val="000000" w:themeColor="text1"/>
                <w:szCs w:val="24"/>
              </w:rPr>
            </w:pPr>
            <w:r w:rsidRPr="007A3BBE">
              <w:rPr>
                <w:color w:val="000000" w:themeColor="text1"/>
                <w:szCs w:val="24"/>
              </w:rPr>
              <w:t>Overseas (LA approval)</w:t>
            </w:r>
          </w:p>
          <w:p w14:paraId="22BC3EA6" w14:textId="77777777" w:rsidR="00944249" w:rsidRPr="007A3BBE" w:rsidRDefault="00944249" w:rsidP="00944249">
            <w:pPr>
              <w:rPr>
                <w:color w:val="000000" w:themeColor="text1"/>
                <w:szCs w:val="24"/>
              </w:rPr>
            </w:pPr>
            <w:r w:rsidRPr="007A3BBE">
              <w:rPr>
                <w:color w:val="000000" w:themeColor="text1"/>
                <w:szCs w:val="24"/>
              </w:rPr>
              <w:t>Residential (LA approval)</w:t>
            </w:r>
          </w:p>
          <w:p w14:paraId="2ABC3E32" w14:textId="77777777" w:rsidR="00944249" w:rsidRPr="007A3BBE" w:rsidRDefault="00944249" w:rsidP="00944249">
            <w:pPr>
              <w:rPr>
                <w:color w:val="000000" w:themeColor="text1"/>
                <w:szCs w:val="24"/>
              </w:rPr>
            </w:pPr>
            <w:r w:rsidRPr="007A3BBE">
              <w:rPr>
                <w:color w:val="000000" w:themeColor="text1"/>
                <w:szCs w:val="24"/>
              </w:rPr>
              <w:t>Adventurous (LA approval)</w:t>
            </w:r>
          </w:p>
          <w:p w14:paraId="12AAE07B" w14:textId="77777777" w:rsidR="00944249" w:rsidRPr="007A3BBE" w:rsidRDefault="00944249" w:rsidP="00944249">
            <w:pPr>
              <w:rPr>
                <w:color w:val="000000" w:themeColor="text1"/>
                <w:szCs w:val="24"/>
              </w:rPr>
            </w:pPr>
            <w:r w:rsidRPr="007A3BBE">
              <w:rPr>
                <w:color w:val="000000" w:themeColor="text1"/>
                <w:szCs w:val="24"/>
              </w:rPr>
              <w:t xml:space="preserve">Adventurous led by establishment staff (LA approval) </w:t>
            </w:r>
          </w:p>
          <w:p w14:paraId="407279C5" w14:textId="77777777" w:rsidR="00944249" w:rsidRPr="007A3BBE" w:rsidRDefault="00944249" w:rsidP="00944249">
            <w:pPr>
              <w:rPr>
                <w:color w:val="000000" w:themeColor="text1"/>
                <w:szCs w:val="24"/>
              </w:rPr>
            </w:pPr>
            <w:r w:rsidRPr="007A3BBE">
              <w:rPr>
                <w:color w:val="000000" w:themeColor="text1"/>
                <w:szCs w:val="24"/>
              </w:rPr>
              <w:t>London trip (LA approval)</w:t>
            </w:r>
          </w:p>
          <w:p w14:paraId="6325834E" w14:textId="02B63F0E" w:rsidR="00944249" w:rsidRPr="007A3BBE" w:rsidRDefault="00944249" w:rsidP="00944249">
            <w:pPr>
              <w:pStyle w:val="Heading1"/>
              <w:numPr>
                <w:ilvl w:val="0"/>
                <w:numId w:val="0"/>
              </w:numPr>
              <w:ind w:left="432" w:hanging="432"/>
              <w:jc w:val="left"/>
              <w:rPr>
                <w:rFonts w:ascii="Arial" w:hAnsi="Arial" w:cs="Arial"/>
                <w:b w:val="0"/>
                <w:bCs/>
                <w:color w:val="000000" w:themeColor="text1"/>
                <w:sz w:val="24"/>
                <w:szCs w:val="24"/>
                <w:u w:val="single"/>
              </w:rPr>
            </w:pPr>
            <w:r w:rsidRPr="007A3BBE">
              <w:rPr>
                <w:rFonts w:ascii="Arial" w:hAnsi="Arial" w:cs="Arial"/>
                <w:b w:val="0"/>
                <w:bCs/>
                <w:color w:val="000000" w:themeColor="text1"/>
                <w:sz w:val="24"/>
                <w:szCs w:val="24"/>
              </w:rPr>
              <w:t>None of the above (Head teacher approval/EVC approval)</w:t>
            </w:r>
          </w:p>
        </w:tc>
        <w:tc>
          <w:tcPr>
            <w:tcW w:w="1842" w:type="dxa"/>
            <w:shd w:val="clear" w:color="auto" w:fill="FFFFFF"/>
          </w:tcPr>
          <w:p w14:paraId="312B21B3" w14:textId="30A66BEB" w:rsidR="00944249" w:rsidRPr="007A3BBE" w:rsidRDefault="00C05538" w:rsidP="00944249">
            <w:pPr>
              <w:jc w:val="center"/>
              <w:rPr>
                <w:bCs/>
                <w:color w:val="000000" w:themeColor="text1"/>
                <w:szCs w:val="24"/>
              </w:rPr>
            </w:pPr>
            <w:r w:rsidRPr="007A3BBE">
              <w:rPr>
                <w:bCs/>
                <w:color w:val="000000" w:themeColor="text1"/>
                <w:szCs w:val="24"/>
              </w:rPr>
              <w:t xml:space="preserve">On the </w:t>
            </w:r>
            <w:r w:rsidR="00944249" w:rsidRPr="007A3BBE">
              <w:rPr>
                <w:bCs/>
                <w:color w:val="000000" w:themeColor="text1"/>
                <w:szCs w:val="24"/>
              </w:rPr>
              <w:t xml:space="preserve">Evolve entry </w:t>
            </w:r>
          </w:p>
        </w:tc>
        <w:tc>
          <w:tcPr>
            <w:tcW w:w="1560" w:type="dxa"/>
            <w:shd w:val="clear" w:color="auto" w:fill="FFFFFF"/>
          </w:tcPr>
          <w:p w14:paraId="5EB8AC1D" w14:textId="5081B7B1" w:rsidR="00944249" w:rsidRPr="007A3BBE" w:rsidRDefault="00944249" w:rsidP="00944249">
            <w:pPr>
              <w:jc w:val="center"/>
              <w:rPr>
                <w:bCs/>
                <w:color w:val="000000" w:themeColor="text1"/>
                <w:szCs w:val="24"/>
              </w:rPr>
            </w:pPr>
            <w:r w:rsidRPr="007A3BBE">
              <w:rPr>
                <w:bCs/>
                <w:color w:val="000000" w:themeColor="text1"/>
                <w:szCs w:val="24"/>
              </w:rPr>
              <w:t>Y / N</w:t>
            </w:r>
          </w:p>
        </w:tc>
      </w:tr>
      <w:tr w:rsidR="006F4061" w:rsidRPr="007A3BBE" w14:paraId="49D45C07" w14:textId="77777777" w:rsidTr="003C3BAB">
        <w:tc>
          <w:tcPr>
            <w:tcW w:w="6663" w:type="dxa"/>
            <w:shd w:val="clear" w:color="auto" w:fill="FFFFFF"/>
          </w:tcPr>
          <w:p w14:paraId="6E2A9305"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u w:val="single"/>
              </w:rPr>
            </w:pPr>
            <w:r w:rsidRPr="007A3BBE">
              <w:rPr>
                <w:rFonts w:ascii="Arial" w:hAnsi="Arial" w:cs="Arial"/>
                <w:b w:val="0"/>
                <w:bCs/>
                <w:color w:val="000000" w:themeColor="text1"/>
                <w:sz w:val="24"/>
                <w:szCs w:val="24"/>
              </w:rPr>
              <w:t>Visit Leader name / gender / contact details</w:t>
            </w:r>
          </w:p>
        </w:tc>
        <w:tc>
          <w:tcPr>
            <w:tcW w:w="1842" w:type="dxa"/>
            <w:shd w:val="clear" w:color="auto" w:fill="FFFFFF"/>
          </w:tcPr>
          <w:p w14:paraId="725712DC" w14:textId="2177377A"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117B7F6E"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2A453B3D" w14:textId="77777777" w:rsidTr="003C3BAB">
        <w:tc>
          <w:tcPr>
            <w:tcW w:w="6663" w:type="dxa"/>
            <w:shd w:val="clear" w:color="auto" w:fill="FFFFFF"/>
          </w:tcPr>
          <w:p w14:paraId="72DB53CE"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u w:val="single"/>
              </w:rPr>
            </w:pPr>
            <w:r w:rsidRPr="007A3BBE">
              <w:rPr>
                <w:rFonts w:ascii="Arial" w:hAnsi="Arial" w:cs="Arial"/>
                <w:b w:val="0"/>
                <w:bCs/>
                <w:color w:val="000000" w:themeColor="text1"/>
                <w:sz w:val="24"/>
                <w:szCs w:val="24"/>
              </w:rPr>
              <w:t>Attendee group (age groups/Key Stage levels)</w:t>
            </w:r>
          </w:p>
        </w:tc>
        <w:tc>
          <w:tcPr>
            <w:tcW w:w="1842" w:type="dxa"/>
            <w:shd w:val="clear" w:color="auto" w:fill="FFFFFF"/>
          </w:tcPr>
          <w:p w14:paraId="632AE8D0" w14:textId="6398AE1F"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003271D2"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66B9B0E5" w14:textId="77777777" w:rsidTr="003C3BAB">
        <w:tc>
          <w:tcPr>
            <w:tcW w:w="6663" w:type="dxa"/>
            <w:shd w:val="clear" w:color="auto" w:fill="FFFFFF"/>
          </w:tcPr>
          <w:p w14:paraId="3CFE649C"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u w:val="single"/>
              </w:rPr>
            </w:pPr>
            <w:r w:rsidRPr="007A3BBE">
              <w:rPr>
                <w:rFonts w:ascii="Arial" w:hAnsi="Arial" w:cs="Arial"/>
                <w:b w:val="0"/>
                <w:bCs/>
                <w:color w:val="000000" w:themeColor="text1"/>
                <w:sz w:val="24"/>
                <w:szCs w:val="24"/>
              </w:rPr>
              <w:t xml:space="preserve">Attendee number / intended attendees / gender </w:t>
            </w:r>
          </w:p>
        </w:tc>
        <w:tc>
          <w:tcPr>
            <w:tcW w:w="1842" w:type="dxa"/>
            <w:shd w:val="clear" w:color="auto" w:fill="FFFFFF"/>
          </w:tcPr>
          <w:p w14:paraId="0666878C" w14:textId="26E3E70A" w:rsidR="006F4061" w:rsidRPr="007A3BBE" w:rsidRDefault="00BF5A2D"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266AB54A"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572C546A" w14:textId="77777777" w:rsidTr="003C3BAB">
        <w:tc>
          <w:tcPr>
            <w:tcW w:w="6663" w:type="dxa"/>
            <w:shd w:val="clear" w:color="auto" w:fill="FFFFFF"/>
          </w:tcPr>
          <w:p w14:paraId="7CC4394C"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u w:val="single"/>
              </w:rPr>
            </w:pPr>
            <w:r w:rsidRPr="007A3BBE">
              <w:rPr>
                <w:rFonts w:ascii="Arial" w:hAnsi="Arial" w:cs="Arial"/>
                <w:b w:val="0"/>
                <w:bCs/>
                <w:color w:val="000000" w:themeColor="text1"/>
                <w:sz w:val="24"/>
                <w:szCs w:val="24"/>
              </w:rPr>
              <w:t>EVC Details</w:t>
            </w:r>
          </w:p>
        </w:tc>
        <w:tc>
          <w:tcPr>
            <w:tcW w:w="1842" w:type="dxa"/>
            <w:shd w:val="clear" w:color="auto" w:fill="FFFFFF"/>
          </w:tcPr>
          <w:p w14:paraId="0ED71F55" w14:textId="4A6DCC25"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6DD9CA21"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101371C7" w14:textId="77777777" w:rsidTr="003C3BAB">
        <w:tc>
          <w:tcPr>
            <w:tcW w:w="6663" w:type="dxa"/>
            <w:shd w:val="clear" w:color="auto" w:fill="FFFFFF"/>
          </w:tcPr>
          <w:p w14:paraId="5AAF4D3C" w14:textId="77777777" w:rsidR="006F4061" w:rsidRPr="007A3BBE" w:rsidRDefault="006F4061" w:rsidP="0079099A">
            <w:pPr>
              <w:rPr>
                <w:color w:val="000000" w:themeColor="text1"/>
                <w:szCs w:val="24"/>
              </w:rPr>
            </w:pPr>
            <w:r w:rsidRPr="007A3BBE">
              <w:rPr>
                <w:color w:val="000000" w:themeColor="text1"/>
                <w:szCs w:val="24"/>
              </w:rPr>
              <w:t>Staff numbers/names</w:t>
            </w:r>
          </w:p>
          <w:p w14:paraId="1232D1C3" w14:textId="77777777" w:rsidR="006F4061" w:rsidRPr="007A3BBE" w:rsidRDefault="006F4061" w:rsidP="006F4061">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 xml:space="preserve">Are adequate staffing numbers available, </w:t>
            </w:r>
            <w:proofErr w:type="gramStart"/>
            <w:r w:rsidRPr="007A3BBE">
              <w:rPr>
                <w:rFonts w:cs="Arial"/>
                <w:color w:val="000000" w:themeColor="text1"/>
              </w:rPr>
              <w:t>taking into account</w:t>
            </w:r>
            <w:proofErr w:type="gramEnd"/>
            <w:r w:rsidRPr="007A3BBE">
              <w:rPr>
                <w:rFonts w:cs="Arial"/>
                <w:color w:val="000000" w:themeColor="text1"/>
              </w:rPr>
              <w:t xml:space="preserve"> any special needs?</w:t>
            </w:r>
          </w:p>
          <w:p w14:paraId="42A5ECF2" w14:textId="77777777" w:rsidR="006F4061" w:rsidRPr="007A3BBE" w:rsidRDefault="006F4061" w:rsidP="006F4061">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Have you checked the advice on typical young person?</w:t>
            </w:r>
          </w:p>
          <w:p w14:paraId="727FE836" w14:textId="77777777" w:rsidR="006F4061" w:rsidRPr="007A3BBE" w:rsidRDefault="006F4061" w:rsidP="006F4061">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 xml:space="preserve">Are staff competent for their roles on the visit? </w:t>
            </w:r>
          </w:p>
          <w:p w14:paraId="2FFC59D4" w14:textId="77777777" w:rsidR="006F4061" w:rsidRPr="007A3BBE" w:rsidRDefault="006F4061" w:rsidP="006F4061">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 xml:space="preserve">If establishment staff are planning to lead activities which require LA approval, have they obtained LA leader approval? </w:t>
            </w:r>
          </w:p>
          <w:p w14:paraId="297A8486" w14:textId="47205B90" w:rsidR="006F4061" w:rsidRPr="007A3BBE" w:rsidRDefault="006F4061" w:rsidP="006F4061">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Are any of the activities offered licensable under the Adventure Activities Licensing Regulations, 1996</w:t>
            </w:r>
            <w:r w:rsidR="00271714" w:rsidRPr="007A3BBE">
              <w:rPr>
                <w:rFonts w:cs="Arial"/>
                <w:color w:val="000000" w:themeColor="text1"/>
              </w:rPr>
              <w:t xml:space="preserve"> (AALA)</w:t>
            </w:r>
            <w:r w:rsidRPr="007A3BBE">
              <w:rPr>
                <w:rFonts w:cs="Arial"/>
                <w:color w:val="000000" w:themeColor="text1"/>
              </w:rPr>
              <w:t>?</w:t>
            </w:r>
          </w:p>
          <w:p w14:paraId="5C3AC9A4" w14:textId="77777777" w:rsidR="006F4061" w:rsidRPr="007A3BBE" w:rsidRDefault="006F4061" w:rsidP="006F4061">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If so, is the provider licenced by the Adventure Activities Licensing Authority to provide these?</w:t>
            </w:r>
          </w:p>
          <w:p w14:paraId="565684EC" w14:textId="77777777" w:rsidR="006F4061" w:rsidRPr="007A3BBE" w:rsidRDefault="006F4061" w:rsidP="006F4061">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Does the visit involve young people working without the direct supervision of staff at any time?</w:t>
            </w:r>
          </w:p>
        </w:tc>
        <w:tc>
          <w:tcPr>
            <w:tcW w:w="1842" w:type="dxa"/>
            <w:shd w:val="clear" w:color="auto" w:fill="FFFFFF"/>
          </w:tcPr>
          <w:p w14:paraId="50364499" w14:textId="75CBD5BA" w:rsidR="006F4061" w:rsidRPr="007A3BBE" w:rsidRDefault="00C05538" w:rsidP="006F4061">
            <w:pPr>
              <w:jc w:val="center"/>
              <w:rPr>
                <w:color w:val="000000" w:themeColor="text1"/>
                <w:szCs w:val="24"/>
              </w:rPr>
            </w:pPr>
            <w:r w:rsidRPr="007A3BBE">
              <w:rPr>
                <w:bCs/>
                <w:color w:val="000000" w:themeColor="text1"/>
                <w:szCs w:val="24"/>
              </w:rPr>
              <w:t>On the Evolve entry</w:t>
            </w:r>
            <w:r w:rsidR="006F4061" w:rsidRPr="007A3BBE">
              <w:rPr>
                <w:bCs/>
                <w:color w:val="000000" w:themeColor="text1"/>
                <w:szCs w:val="24"/>
              </w:rPr>
              <w:t xml:space="preserve"> </w:t>
            </w:r>
          </w:p>
        </w:tc>
        <w:tc>
          <w:tcPr>
            <w:tcW w:w="1560" w:type="dxa"/>
            <w:shd w:val="clear" w:color="auto" w:fill="FFFFFF"/>
          </w:tcPr>
          <w:p w14:paraId="4CF28CE1" w14:textId="77777777" w:rsidR="006F4061" w:rsidRPr="007A3BBE" w:rsidRDefault="006F4061" w:rsidP="006F4061">
            <w:pPr>
              <w:jc w:val="center"/>
              <w:rPr>
                <w:color w:val="000000" w:themeColor="text1"/>
                <w:szCs w:val="24"/>
              </w:rPr>
            </w:pPr>
            <w:r w:rsidRPr="007A3BBE">
              <w:rPr>
                <w:bCs/>
                <w:color w:val="000000" w:themeColor="text1"/>
                <w:szCs w:val="24"/>
              </w:rPr>
              <w:t>Y / N</w:t>
            </w:r>
          </w:p>
        </w:tc>
      </w:tr>
      <w:tr w:rsidR="006F4061" w:rsidRPr="007A3BBE" w14:paraId="60F66D30" w14:textId="77777777" w:rsidTr="003C3BAB">
        <w:tc>
          <w:tcPr>
            <w:tcW w:w="6663" w:type="dxa"/>
            <w:shd w:val="clear" w:color="auto" w:fill="FFFFFF"/>
          </w:tcPr>
          <w:p w14:paraId="09B7A745" w14:textId="77777777" w:rsidR="006F4061" w:rsidRPr="007A3BBE" w:rsidRDefault="006F4061" w:rsidP="0079099A">
            <w:pPr>
              <w:rPr>
                <w:color w:val="000000" w:themeColor="text1"/>
                <w:szCs w:val="24"/>
              </w:rPr>
            </w:pPr>
            <w:r w:rsidRPr="007A3BBE">
              <w:rPr>
                <w:color w:val="000000" w:themeColor="text1"/>
                <w:szCs w:val="24"/>
              </w:rPr>
              <w:lastRenderedPageBreak/>
              <w:t>Volunteer’s numbers/names</w:t>
            </w:r>
          </w:p>
          <w:p w14:paraId="6598C38D" w14:textId="61B85EE8" w:rsidR="003C3BAB" w:rsidRPr="007A3BBE" w:rsidRDefault="003C3BAB" w:rsidP="003C3BAB">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Are voluntary helpers being used? Are they appropriate? Are they insured, by being entered on the school/centre list of voluntary helpers? Are they aware of their responsibilities?</w:t>
            </w:r>
          </w:p>
          <w:p w14:paraId="55009132" w14:textId="2C70476E" w:rsidR="003C3BAB" w:rsidRPr="007A3BBE" w:rsidRDefault="003C3BAB" w:rsidP="0079099A">
            <w:pPr>
              <w:pStyle w:val="BodyText"/>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 xml:space="preserve">Is a </w:t>
            </w:r>
            <w:proofErr w:type="gramStart"/>
            <w:r w:rsidRPr="007A3BBE">
              <w:rPr>
                <w:rFonts w:cs="Arial"/>
                <w:color w:val="000000" w:themeColor="text1"/>
              </w:rPr>
              <w:t>police</w:t>
            </w:r>
            <w:proofErr w:type="gramEnd"/>
            <w:r w:rsidRPr="007A3BBE">
              <w:rPr>
                <w:rFonts w:cs="Arial"/>
                <w:color w:val="000000" w:themeColor="text1"/>
              </w:rPr>
              <w:t xml:space="preserve"> check necessary for your helpers under the Child Protection Act?</w:t>
            </w:r>
          </w:p>
        </w:tc>
        <w:tc>
          <w:tcPr>
            <w:tcW w:w="1842" w:type="dxa"/>
            <w:shd w:val="clear" w:color="auto" w:fill="FFFFFF"/>
          </w:tcPr>
          <w:p w14:paraId="11CF03F5" w14:textId="1F49F26A" w:rsidR="006F4061" w:rsidRPr="007A3BBE" w:rsidRDefault="00C05538" w:rsidP="006F4061">
            <w:pPr>
              <w:jc w:val="center"/>
              <w:rPr>
                <w:color w:val="000000" w:themeColor="text1"/>
                <w:szCs w:val="24"/>
              </w:rPr>
            </w:pPr>
            <w:r w:rsidRPr="007A3BBE">
              <w:rPr>
                <w:bCs/>
                <w:color w:val="000000" w:themeColor="text1"/>
                <w:szCs w:val="24"/>
              </w:rPr>
              <w:t>On the Evolve entry</w:t>
            </w:r>
            <w:r w:rsidR="006F4061" w:rsidRPr="007A3BBE">
              <w:rPr>
                <w:bCs/>
                <w:color w:val="000000" w:themeColor="text1"/>
                <w:szCs w:val="24"/>
              </w:rPr>
              <w:t xml:space="preserve"> </w:t>
            </w:r>
            <w:r w:rsidR="006F4061" w:rsidRPr="007A3BBE">
              <w:rPr>
                <w:b/>
                <w:color w:val="000000" w:themeColor="text1"/>
                <w:szCs w:val="24"/>
              </w:rPr>
              <w:t>AND</w:t>
            </w:r>
            <w:r w:rsidR="006F4061" w:rsidRPr="007A3BBE">
              <w:rPr>
                <w:bCs/>
                <w:color w:val="000000" w:themeColor="text1"/>
                <w:szCs w:val="24"/>
              </w:rPr>
              <w:t xml:space="preserve"> staff rota</w:t>
            </w:r>
          </w:p>
        </w:tc>
        <w:tc>
          <w:tcPr>
            <w:tcW w:w="1560" w:type="dxa"/>
            <w:shd w:val="clear" w:color="auto" w:fill="FFFFFF"/>
          </w:tcPr>
          <w:p w14:paraId="4DD78AD8" w14:textId="77777777" w:rsidR="006F4061" w:rsidRPr="007A3BBE" w:rsidRDefault="006F4061" w:rsidP="006F4061">
            <w:pPr>
              <w:jc w:val="center"/>
              <w:rPr>
                <w:color w:val="000000" w:themeColor="text1"/>
                <w:szCs w:val="24"/>
              </w:rPr>
            </w:pPr>
            <w:r w:rsidRPr="007A3BBE">
              <w:rPr>
                <w:bCs/>
                <w:color w:val="000000" w:themeColor="text1"/>
                <w:szCs w:val="24"/>
              </w:rPr>
              <w:t>Y / N</w:t>
            </w:r>
          </w:p>
        </w:tc>
      </w:tr>
      <w:tr w:rsidR="006F4061" w:rsidRPr="007A3BBE" w14:paraId="477DD32E" w14:textId="77777777" w:rsidTr="003C3BAB">
        <w:tc>
          <w:tcPr>
            <w:tcW w:w="6663" w:type="dxa"/>
            <w:shd w:val="clear" w:color="auto" w:fill="FFFFFF"/>
          </w:tcPr>
          <w:p w14:paraId="68C7B9C7" w14:textId="77777777" w:rsidR="006F4061" w:rsidRPr="007A3BBE" w:rsidRDefault="006F4061" w:rsidP="0079099A">
            <w:pPr>
              <w:rPr>
                <w:color w:val="000000" w:themeColor="text1"/>
                <w:szCs w:val="24"/>
              </w:rPr>
            </w:pPr>
            <w:r w:rsidRPr="007A3BBE">
              <w:rPr>
                <w:color w:val="000000" w:themeColor="text1"/>
                <w:szCs w:val="24"/>
              </w:rPr>
              <w:t>Staffing total (staff and volunteers)</w:t>
            </w:r>
          </w:p>
        </w:tc>
        <w:tc>
          <w:tcPr>
            <w:tcW w:w="1842" w:type="dxa"/>
            <w:shd w:val="clear" w:color="auto" w:fill="FFFFFF"/>
          </w:tcPr>
          <w:p w14:paraId="512F0459" w14:textId="6BA4DE9C" w:rsidR="006F4061" w:rsidRPr="007A3BBE" w:rsidRDefault="00C05538" w:rsidP="006F4061">
            <w:pPr>
              <w:jc w:val="center"/>
              <w:rPr>
                <w:color w:val="000000" w:themeColor="text1"/>
                <w:szCs w:val="24"/>
              </w:rPr>
            </w:pPr>
            <w:r w:rsidRPr="007A3BBE">
              <w:rPr>
                <w:bCs/>
                <w:color w:val="000000" w:themeColor="text1"/>
                <w:szCs w:val="24"/>
              </w:rPr>
              <w:t>On the Evolve entry</w:t>
            </w:r>
          </w:p>
        </w:tc>
        <w:tc>
          <w:tcPr>
            <w:tcW w:w="1560" w:type="dxa"/>
            <w:shd w:val="clear" w:color="auto" w:fill="FFFFFF"/>
          </w:tcPr>
          <w:p w14:paraId="13C6AA3E" w14:textId="77777777" w:rsidR="006F4061" w:rsidRPr="007A3BBE" w:rsidRDefault="006F4061" w:rsidP="006F4061">
            <w:pPr>
              <w:jc w:val="center"/>
              <w:rPr>
                <w:color w:val="000000" w:themeColor="text1"/>
                <w:szCs w:val="24"/>
              </w:rPr>
            </w:pPr>
            <w:r w:rsidRPr="007A3BBE">
              <w:rPr>
                <w:bCs/>
                <w:color w:val="000000" w:themeColor="text1"/>
                <w:szCs w:val="24"/>
              </w:rPr>
              <w:t>Y / N</w:t>
            </w:r>
          </w:p>
        </w:tc>
      </w:tr>
      <w:tr w:rsidR="003F4008" w:rsidRPr="007A3BBE" w14:paraId="5C518E61" w14:textId="77777777" w:rsidTr="003C3BAB">
        <w:tc>
          <w:tcPr>
            <w:tcW w:w="6663" w:type="dxa"/>
            <w:shd w:val="clear" w:color="auto" w:fill="FFFFFF"/>
          </w:tcPr>
          <w:p w14:paraId="0F9E28B4" w14:textId="791DE3E3" w:rsidR="003F4008" w:rsidRPr="007A3BBE" w:rsidRDefault="003F4008" w:rsidP="003F4008">
            <w:pPr>
              <w:pStyle w:val="Heading1"/>
              <w:numPr>
                <w:ilvl w:val="0"/>
                <w:numId w:val="0"/>
              </w:numPr>
              <w:ind w:left="432" w:hanging="432"/>
              <w:jc w:val="left"/>
              <w:rPr>
                <w:rFonts w:ascii="Arial" w:hAnsi="Arial" w:cs="Arial"/>
                <w:b w:val="0"/>
                <w:color w:val="000000" w:themeColor="text1"/>
                <w:sz w:val="24"/>
                <w:szCs w:val="24"/>
              </w:rPr>
            </w:pPr>
            <w:r w:rsidRPr="007A3BBE">
              <w:rPr>
                <w:rFonts w:ascii="Arial" w:hAnsi="Arial" w:cs="Arial"/>
                <w:b w:val="0"/>
                <w:color w:val="000000" w:themeColor="text1"/>
                <w:sz w:val="24"/>
                <w:szCs w:val="24"/>
              </w:rPr>
              <w:t>If the supplier/provider is a LOTC registered provider,</w:t>
            </w:r>
          </w:p>
          <w:p w14:paraId="7A5DCA88" w14:textId="77777777" w:rsidR="003F4008" w:rsidRPr="007A3BBE" w:rsidRDefault="003F4008" w:rsidP="00757182">
            <w:pPr>
              <w:pStyle w:val="Heading1"/>
              <w:numPr>
                <w:ilvl w:val="0"/>
                <w:numId w:val="0"/>
              </w:numPr>
              <w:jc w:val="left"/>
              <w:rPr>
                <w:rFonts w:ascii="Arial" w:hAnsi="Arial" w:cs="Arial"/>
                <w:b w:val="0"/>
                <w:color w:val="000000" w:themeColor="text1"/>
                <w:sz w:val="24"/>
                <w:szCs w:val="24"/>
              </w:rPr>
            </w:pPr>
            <w:r w:rsidRPr="007A3BBE">
              <w:rPr>
                <w:rFonts w:ascii="Arial" w:hAnsi="Arial" w:cs="Arial"/>
                <w:b w:val="0"/>
                <w:color w:val="000000" w:themeColor="text1"/>
                <w:sz w:val="24"/>
                <w:szCs w:val="24"/>
              </w:rPr>
              <w:t xml:space="preserve">please confirm you have been provided with the following </w:t>
            </w:r>
          </w:p>
          <w:p w14:paraId="4C099D0E" w14:textId="1035C89C" w:rsidR="003F4008" w:rsidRPr="007A3BBE" w:rsidRDefault="003F4008" w:rsidP="003F4008">
            <w:pPr>
              <w:pStyle w:val="Heading1"/>
              <w:numPr>
                <w:ilvl w:val="0"/>
                <w:numId w:val="0"/>
              </w:numPr>
              <w:ind w:left="432" w:hanging="432"/>
              <w:jc w:val="left"/>
              <w:rPr>
                <w:rFonts w:ascii="Arial" w:hAnsi="Arial" w:cs="Arial"/>
                <w:b w:val="0"/>
                <w:color w:val="000000" w:themeColor="text1"/>
                <w:sz w:val="24"/>
                <w:szCs w:val="24"/>
              </w:rPr>
            </w:pPr>
            <w:r w:rsidRPr="007A3BBE">
              <w:rPr>
                <w:rFonts w:ascii="Arial" w:hAnsi="Arial" w:cs="Arial"/>
                <w:b w:val="0"/>
                <w:color w:val="000000" w:themeColor="text1"/>
                <w:sz w:val="24"/>
                <w:szCs w:val="24"/>
              </w:rPr>
              <w:t>documents and they are current:</w:t>
            </w:r>
          </w:p>
          <w:p w14:paraId="3C4640B2" w14:textId="77777777" w:rsidR="003B094C" w:rsidRPr="007A3BBE" w:rsidRDefault="003B094C" w:rsidP="003B094C">
            <w:pPr>
              <w:pStyle w:val="ListParagraph"/>
              <w:numPr>
                <w:ilvl w:val="0"/>
                <w:numId w:val="12"/>
              </w:numPr>
              <w:rPr>
                <w:bCs/>
                <w:color w:val="000000" w:themeColor="text1"/>
                <w:szCs w:val="24"/>
              </w:rPr>
            </w:pPr>
            <w:r w:rsidRPr="007A3BBE">
              <w:rPr>
                <w:bCs/>
                <w:color w:val="000000" w:themeColor="text1"/>
                <w:szCs w:val="24"/>
              </w:rPr>
              <w:t xml:space="preserve">Supplier/providers policies </w:t>
            </w:r>
          </w:p>
          <w:p w14:paraId="12B2425B" w14:textId="77777777" w:rsidR="003F4008" w:rsidRPr="007A3BBE" w:rsidRDefault="003F4008" w:rsidP="003F4008">
            <w:pPr>
              <w:pStyle w:val="ListParagraph"/>
              <w:numPr>
                <w:ilvl w:val="0"/>
                <w:numId w:val="12"/>
              </w:numPr>
              <w:rPr>
                <w:bCs/>
                <w:color w:val="000000" w:themeColor="text1"/>
                <w:szCs w:val="24"/>
              </w:rPr>
            </w:pPr>
            <w:r w:rsidRPr="007A3BBE">
              <w:rPr>
                <w:bCs/>
                <w:color w:val="000000" w:themeColor="text1"/>
                <w:szCs w:val="24"/>
              </w:rPr>
              <w:t>risk assessments</w:t>
            </w:r>
          </w:p>
          <w:p w14:paraId="4F3E3C5C" w14:textId="77777777" w:rsidR="003F4008" w:rsidRPr="007A3BBE" w:rsidRDefault="003F4008" w:rsidP="003F4008">
            <w:pPr>
              <w:pStyle w:val="ListParagraph"/>
              <w:numPr>
                <w:ilvl w:val="0"/>
                <w:numId w:val="12"/>
              </w:numPr>
              <w:rPr>
                <w:bCs/>
                <w:color w:val="000000" w:themeColor="text1"/>
                <w:szCs w:val="24"/>
              </w:rPr>
            </w:pPr>
            <w:r w:rsidRPr="007A3BBE">
              <w:rPr>
                <w:bCs/>
                <w:color w:val="000000" w:themeColor="text1"/>
                <w:szCs w:val="24"/>
              </w:rPr>
              <w:t>insurance</w:t>
            </w:r>
          </w:p>
          <w:p w14:paraId="27DAEFCA" w14:textId="50EF5356" w:rsidR="003F4008" w:rsidRPr="007A3BBE" w:rsidRDefault="003F4008" w:rsidP="003F4008">
            <w:pPr>
              <w:pStyle w:val="ListParagraph"/>
              <w:numPr>
                <w:ilvl w:val="0"/>
                <w:numId w:val="12"/>
              </w:numPr>
              <w:rPr>
                <w:szCs w:val="24"/>
              </w:rPr>
            </w:pPr>
            <w:r w:rsidRPr="007A3BBE">
              <w:rPr>
                <w:bCs/>
                <w:color w:val="000000" w:themeColor="text1"/>
                <w:szCs w:val="24"/>
              </w:rPr>
              <w:t>qualifications etc</w:t>
            </w:r>
          </w:p>
        </w:tc>
        <w:tc>
          <w:tcPr>
            <w:tcW w:w="1842" w:type="dxa"/>
            <w:shd w:val="clear" w:color="auto" w:fill="FFFFFF"/>
          </w:tcPr>
          <w:p w14:paraId="152DD9B9" w14:textId="3A5FA3BF" w:rsidR="003F4008" w:rsidRPr="007A3BBE" w:rsidRDefault="00C05538" w:rsidP="003F4008">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1B0650AC" w14:textId="32219525" w:rsidR="003F4008" w:rsidRPr="007A3BBE" w:rsidRDefault="003F4008" w:rsidP="003F4008">
            <w:pPr>
              <w:jc w:val="center"/>
              <w:rPr>
                <w:bCs/>
                <w:color w:val="000000" w:themeColor="text1"/>
                <w:szCs w:val="24"/>
              </w:rPr>
            </w:pPr>
            <w:r w:rsidRPr="007A3BBE">
              <w:rPr>
                <w:bCs/>
                <w:color w:val="000000" w:themeColor="text1"/>
                <w:szCs w:val="24"/>
              </w:rPr>
              <w:t>Y / N / N/A</w:t>
            </w:r>
          </w:p>
        </w:tc>
      </w:tr>
      <w:tr w:rsidR="006F4061" w:rsidRPr="007A3BBE" w14:paraId="1E398D4F" w14:textId="77777777" w:rsidTr="003C3BAB">
        <w:tc>
          <w:tcPr>
            <w:tcW w:w="6663" w:type="dxa"/>
            <w:shd w:val="clear" w:color="auto" w:fill="FFFFFF"/>
          </w:tcPr>
          <w:p w14:paraId="3FD00C69" w14:textId="7A95C869" w:rsidR="006F4061" w:rsidRPr="007A3BBE" w:rsidRDefault="006F4061" w:rsidP="0079099A">
            <w:pPr>
              <w:rPr>
                <w:color w:val="000000" w:themeColor="text1"/>
                <w:szCs w:val="24"/>
              </w:rPr>
            </w:pPr>
            <w:r w:rsidRPr="007A3BBE">
              <w:rPr>
                <w:color w:val="000000" w:themeColor="text1"/>
                <w:szCs w:val="24"/>
              </w:rPr>
              <w:t>If the supplier</w:t>
            </w:r>
            <w:r w:rsidR="003F4008" w:rsidRPr="007A3BBE">
              <w:rPr>
                <w:color w:val="000000" w:themeColor="text1"/>
                <w:szCs w:val="24"/>
              </w:rPr>
              <w:t>/provider</w:t>
            </w:r>
            <w:r w:rsidRPr="007A3BBE">
              <w:rPr>
                <w:color w:val="000000" w:themeColor="text1"/>
                <w:szCs w:val="24"/>
              </w:rPr>
              <w:t xml:space="preserve"> is </w:t>
            </w:r>
            <w:r w:rsidRPr="007A3BBE">
              <w:rPr>
                <w:color w:val="000000" w:themeColor="text1"/>
                <w:szCs w:val="24"/>
                <w:u w:val="single"/>
              </w:rPr>
              <w:t>not</w:t>
            </w:r>
            <w:r w:rsidRPr="007A3BBE">
              <w:rPr>
                <w:color w:val="000000" w:themeColor="text1"/>
                <w:szCs w:val="24"/>
              </w:rPr>
              <w:t xml:space="preserve"> an LOTC registered provider</w:t>
            </w:r>
            <w:r w:rsidR="003B4473" w:rsidRPr="007A3BBE">
              <w:rPr>
                <w:color w:val="000000" w:themeColor="text1"/>
                <w:szCs w:val="24"/>
              </w:rPr>
              <w:t xml:space="preserve"> and holds an AALA (Adventurous Activity Licence Authority) licence (and/or any other accreditation)</w:t>
            </w:r>
            <w:r w:rsidRPr="007A3BBE">
              <w:rPr>
                <w:color w:val="000000" w:themeColor="text1"/>
                <w:szCs w:val="24"/>
              </w:rPr>
              <w:t>, please ensure they complete the ‘FORM 031B Offsite Activities Provider Form’</w:t>
            </w:r>
          </w:p>
        </w:tc>
        <w:tc>
          <w:tcPr>
            <w:tcW w:w="1842" w:type="dxa"/>
            <w:shd w:val="clear" w:color="auto" w:fill="FFFFFF"/>
          </w:tcPr>
          <w:p w14:paraId="2B78E493" w14:textId="14227571" w:rsidR="006F4061" w:rsidRPr="007A3BBE" w:rsidRDefault="003C3BAB" w:rsidP="006F4061">
            <w:pPr>
              <w:jc w:val="center"/>
              <w:rPr>
                <w:bCs/>
                <w:color w:val="000000" w:themeColor="text1"/>
                <w:szCs w:val="24"/>
              </w:rPr>
            </w:pPr>
            <w:r w:rsidRPr="007A3BBE">
              <w:rPr>
                <w:color w:val="000000" w:themeColor="text1"/>
                <w:szCs w:val="24"/>
              </w:rPr>
              <w:t>FORM 031B Offsite Activities Provider Form</w:t>
            </w:r>
            <w:r w:rsidR="00D51955" w:rsidRPr="007A3BBE">
              <w:rPr>
                <w:color w:val="000000" w:themeColor="text1"/>
                <w:szCs w:val="24"/>
              </w:rPr>
              <w:t xml:space="preserve"> </w:t>
            </w:r>
          </w:p>
        </w:tc>
        <w:tc>
          <w:tcPr>
            <w:tcW w:w="1560" w:type="dxa"/>
            <w:shd w:val="clear" w:color="auto" w:fill="FFFFFF"/>
          </w:tcPr>
          <w:p w14:paraId="57E5995E" w14:textId="7895A92B" w:rsidR="006F4061" w:rsidRPr="007A3BBE" w:rsidRDefault="003F4008" w:rsidP="006F4061">
            <w:pPr>
              <w:jc w:val="center"/>
              <w:rPr>
                <w:bCs/>
                <w:color w:val="000000" w:themeColor="text1"/>
                <w:szCs w:val="24"/>
              </w:rPr>
            </w:pPr>
            <w:r w:rsidRPr="007A3BBE">
              <w:rPr>
                <w:bCs/>
                <w:color w:val="000000" w:themeColor="text1"/>
                <w:szCs w:val="24"/>
              </w:rPr>
              <w:t>Y / N / N/A</w:t>
            </w:r>
          </w:p>
        </w:tc>
      </w:tr>
      <w:tr w:rsidR="006F4061" w:rsidRPr="007A3BBE" w14:paraId="27A90E36" w14:textId="77777777" w:rsidTr="003C3BAB">
        <w:tc>
          <w:tcPr>
            <w:tcW w:w="6663" w:type="dxa"/>
            <w:shd w:val="clear" w:color="auto" w:fill="FFFFFF"/>
          </w:tcPr>
          <w:p w14:paraId="20EEC13B" w14:textId="1CC5A33A" w:rsidR="006F4061" w:rsidRPr="007A3BBE" w:rsidRDefault="006F4061" w:rsidP="0079099A">
            <w:pPr>
              <w:rPr>
                <w:color w:val="000000" w:themeColor="text1"/>
                <w:szCs w:val="24"/>
              </w:rPr>
            </w:pPr>
            <w:r w:rsidRPr="007A3BBE">
              <w:rPr>
                <w:color w:val="000000" w:themeColor="text1"/>
                <w:szCs w:val="24"/>
              </w:rPr>
              <w:t xml:space="preserve">Address of </w:t>
            </w:r>
            <w:r w:rsidR="003B094C" w:rsidRPr="007A3BBE">
              <w:rPr>
                <w:color w:val="000000" w:themeColor="text1"/>
                <w:szCs w:val="24"/>
              </w:rPr>
              <w:t>supplier/</w:t>
            </w:r>
            <w:r w:rsidRPr="007A3BBE">
              <w:rPr>
                <w:color w:val="000000" w:themeColor="text1"/>
                <w:szCs w:val="24"/>
              </w:rPr>
              <w:t>provider</w:t>
            </w:r>
          </w:p>
        </w:tc>
        <w:tc>
          <w:tcPr>
            <w:tcW w:w="1842" w:type="dxa"/>
            <w:shd w:val="clear" w:color="auto" w:fill="FFFFFF"/>
          </w:tcPr>
          <w:p w14:paraId="0277AA63" w14:textId="2C76AAAB"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43D0430C"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5C2DB17F" w14:textId="77777777" w:rsidTr="002D4A9F">
        <w:tc>
          <w:tcPr>
            <w:tcW w:w="10065" w:type="dxa"/>
            <w:gridSpan w:val="3"/>
            <w:shd w:val="clear" w:color="auto" w:fill="000000"/>
          </w:tcPr>
          <w:p w14:paraId="626F200E" w14:textId="789B3365" w:rsidR="006F4061" w:rsidRPr="007A3BBE" w:rsidRDefault="006F4061" w:rsidP="006F4061">
            <w:pPr>
              <w:rPr>
                <w:b/>
                <w:color w:val="FFFFFF" w:themeColor="background1"/>
                <w:szCs w:val="24"/>
              </w:rPr>
            </w:pPr>
            <w:r w:rsidRPr="007A3BBE">
              <w:rPr>
                <w:b/>
                <w:color w:val="FFFFFF" w:themeColor="background1"/>
                <w:szCs w:val="24"/>
              </w:rPr>
              <w:t>Travel arrangements</w:t>
            </w:r>
          </w:p>
        </w:tc>
      </w:tr>
      <w:tr w:rsidR="006F4061" w:rsidRPr="007A3BBE" w14:paraId="72B92FCA" w14:textId="77777777" w:rsidTr="003C3BAB">
        <w:tc>
          <w:tcPr>
            <w:tcW w:w="6663" w:type="dxa"/>
            <w:shd w:val="clear" w:color="auto" w:fill="FFFFFF"/>
          </w:tcPr>
          <w:p w14:paraId="5FFF2B01"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Travel method:</w:t>
            </w:r>
          </w:p>
          <w:p w14:paraId="5B21A558" w14:textId="77777777" w:rsidR="006F4061" w:rsidRPr="007A3BBE" w:rsidRDefault="006F4061" w:rsidP="0079099A">
            <w:pPr>
              <w:pStyle w:val="BodyText"/>
              <w:tabs>
                <w:tab w:val="left" w:pos="284"/>
              </w:tabs>
              <w:rPr>
                <w:rFonts w:cs="Arial"/>
                <w:color w:val="000000" w:themeColor="text1"/>
              </w:rPr>
            </w:pPr>
            <w:r w:rsidRPr="007A3BBE">
              <w:rPr>
                <w:rFonts w:cs="Arial"/>
                <w:color w:val="000000" w:themeColor="text1"/>
                <w:u w:val="single"/>
              </w:rPr>
              <w:t>Coach</w:t>
            </w:r>
            <w:r w:rsidRPr="007A3BBE">
              <w:rPr>
                <w:rFonts w:cs="Arial"/>
                <w:color w:val="000000" w:themeColor="text1"/>
              </w:rPr>
              <w:t xml:space="preserve"> (risk assessments, insurance, maintenance, </w:t>
            </w:r>
            <w:proofErr w:type="gramStart"/>
            <w:r w:rsidRPr="007A3BBE">
              <w:rPr>
                <w:rFonts w:cs="Arial"/>
                <w:color w:val="000000" w:themeColor="text1"/>
              </w:rPr>
              <w:t>drivers</w:t>
            </w:r>
            <w:proofErr w:type="gramEnd"/>
            <w:r w:rsidRPr="007A3BBE">
              <w:rPr>
                <w:rFonts w:cs="Arial"/>
                <w:color w:val="000000" w:themeColor="text1"/>
              </w:rPr>
              <w:t xml:space="preserve"> suitability, drivers hours, adequate stops, eating and care arrangements </w:t>
            </w:r>
            <w:proofErr w:type="spellStart"/>
            <w:r w:rsidRPr="007A3BBE">
              <w:rPr>
                <w:rFonts w:cs="Arial"/>
                <w:color w:val="000000" w:themeColor="text1"/>
              </w:rPr>
              <w:t>en</w:t>
            </w:r>
            <w:proofErr w:type="spellEnd"/>
            <w:r w:rsidRPr="007A3BBE">
              <w:rPr>
                <w:rFonts w:cs="Arial"/>
                <w:color w:val="000000" w:themeColor="text1"/>
              </w:rPr>
              <w:t xml:space="preserve"> route)</w:t>
            </w:r>
          </w:p>
          <w:p w14:paraId="34D114F5" w14:textId="77777777" w:rsidR="006F4061" w:rsidRPr="007A3BBE" w:rsidRDefault="006F4061" w:rsidP="0079099A">
            <w:pPr>
              <w:rPr>
                <w:color w:val="000000" w:themeColor="text1"/>
                <w:szCs w:val="24"/>
              </w:rPr>
            </w:pPr>
            <w:r w:rsidRPr="007A3BBE">
              <w:rPr>
                <w:color w:val="000000" w:themeColor="text1"/>
                <w:szCs w:val="24"/>
                <w:u w:val="single"/>
              </w:rPr>
              <w:t xml:space="preserve">Establishment </w:t>
            </w:r>
            <w:proofErr w:type="gramStart"/>
            <w:r w:rsidRPr="007A3BBE">
              <w:rPr>
                <w:color w:val="000000" w:themeColor="text1"/>
                <w:szCs w:val="24"/>
                <w:u w:val="single"/>
              </w:rPr>
              <w:t>mini-bus</w:t>
            </w:r>
            <w:proofErr w:type="gramEnd"/>
            <w:r w:rsidRPr="007A3BBE">
              <w:rPr>
                <w:color w:val="000000" w:themeColor="text1"/>
                <w:szCs w:val="24"/>
              </w:rPr>
              <w:t xml:space="preserve"> (risk assessment, drivers suitability/health, pre-use checks, driving license, Minibus MOT/maintenance/insurance)</w:t>
            </w:r>
          </w:p>
          <w:p w14:paraId="541DDBBC" w14:textId="77777777" w:rsidR="006F4061" w:rsidRPr="007A3BBE" w:rsidRDefault="006F4061" w:rsidP="0079099A">
            <w:pPr>
              <w:rPr>
                <w:color w:val="000000" w:themeColor="text1"/>
                <w:szCs w:val="24"/>
                <w:u w:val="single"/>
              </w:rPr>
            </w:pPr>
            <w:r w:rsidRPr="007A3BBE">
              <w:rPr>
                <w:color w:val="000000" w:themeColor="text1"/>
                <w:szCs w:val="24"/>
                <w:u w:val="single"/>
              </w:rPr>
              <w:t>Walking</w:t>
            </w:r>
          </w:p>
          <w:p w14:paraId="1883A83F" w14:textId="77777777" w:rsidR="006F4061" w:rsidRPr="007A3BBE" w:rsidRDefault="006F4061" w:rsidP="0079099A">
            <w:pPr>
              <w:rPr>
                <w:color w:val="000000" w:themeColor="text1"/>
                <w:szCs w:val="24"/>
                <w:u w:val="single"/>
              </w:rPr>
            </w:pPr>
            <w:r w:rsidRPr="007A3BBE">
              <w:rPr>
                <w:color w:val="000000" w:themeColor="text1"/>
                <w:szCs w:val="24"/>
                <w:u w:val="single"/>
              </w:rPr>
              <w:t>Trains</w:t>
            </w:r>
          </w:p>
          <w:p w14:paraId="0DDA3069" w14:textId="77777777" w:rsidR="006F4061" w:rsidRPr="007A3BBE" w:rsidRDefault="006F4061" w:rsidP="0079099A">
            <w:pPr>
              <w:rPr>
                <w:color w:val="000000" w:themeColor="text1"/>
                <w:szCs w:val="24"/>
                <w:u w:val="single"/>
              </w:rPr>
            </w:pPr>
            <w:r w:rsidRPr="007A3BBE">
              <w:rPr>
                <w:color w:val="000000" w:themeColor="text1"/>
                <w:szCs w:val="24"/>
                <w:u w:val="single"/>
              </w:rPr>
              <w:t>Planes</w:t>
            </w:r>
          </w:p>
          <w:p w14:paraId="067FF67A" w14:textId="77777777" w:rsidR="006F4061" w:rsidRPr="007A3BBE" w:rsidRDefault="006F4061" w:rsidP="0079099A">
            <w:pPr>
              <w:rPr>
                <w:color w:val="000000" w:themeColor="text1"/>
                <w:szCs w:val="24"/>
              </w:rPr>
            </w:pPr>
            <w:r w:rsidRPr="007A3BBE">
              <w:rPr>
                <w:color w:val="000000" w:themeColor="text1"/>
                <w:szCs w:val="24"/>
                <w:u w:val="single"/>
              </w:rPr>
              <w:t>Automobiles</w:t>
            </w:r>
            <w:r w:rsidRPr="007A3BBE">
              <w:rPr>
                <w:color w:val="000000" w:themeColor="text1"/>
                <w:szCs w:val="24"/>
              </w:rPr>
              <w:t xml:space="preserve"> (risk assessment, drivers suitability/health, pre-use checks, driving license, car MOT/maintenance/insurance)</w:t>
            </w:r>
          </w:p>
          <w:p w14:paraId="761F60FC" w14:textId="77777777" w:rsidR="006F4061" w:rsidRPr="007A3BBE" w:rsidRDefault="006F4061" w:rsidP="0079099A">
            <w:pPr>
              <w:rPr>
                <w:color w:val="000000" w:themeColor="text1"/>
                <w:szCs w:val="24"/>
              </w:rPr>
            </w:pPr>
            <w:r w:rsidRPr="007A3BBE">
              <w:rPr>
                <w:color w:val="000000" w:themeColor="text1"/>
                <w:szCs w:val="24"/>
                <w:u w:val="single"/>
              </w:rPr>
              <w:t>Ferry</w:t>
            </w:r>
          </w:p>
        </w:tc>
        <w:tc>
          <w:tcPr>
            <w:tcW w:w="1842" w:type="dxa"/>
            <w:shd w:val="clear" w:color="auto" w:fill="FFFFFF"/>
          </w:tcPr>
          <w:p w14:paraId="2CD8AC5E" w14:textId="08031E3A" w:rsidR="006F4061" w:rsidRPr="007A3BBE" w:rsidRDefault="00C05538" w:rsidP="006F4061">
            <w:pPr>
              <w:jc w:val="center"/>
              <w:rPr>
                <w:bCs/>
                <w:color w:val="000000" w:themeColor="text1"/>
                <w:szCs w:val="24"/>
              </w:rPr>
            </w:pPr>
            <w:r w:rsidRPr="007A3BBE">
              <w:rPr>
                <w:bCs/>
                <w:color w:val="000000" w:themeColor="text1"/>
                <w:szCs w:val="24"/>
              </w:rPr>
              <w:t>On the Evolve entry</w:t>
            </w:r>
            <w:r w:rsidR="006F4061" w:rsidRPr="007A3BBE">
              <w:rPr>
                <w:bCs/>
                <w:color w:val="000000" w:themeColor="text1"/>
                <w:szCs w:val="24"/>
              </w:rPr>
              <w:t xml:space="preserve"> </w:t>
            </w:r>
            <w:r w:rsidR="006F4061" w:rsidRPr="007A3BBE">
              <w:rPr>
                <w:b/>
                <w:color w:val="000000" w:themeColor="text1"/>
                <w:szCs w:val="24"/>
              </w:rPr>
              <w:t>AND</w:t>
            </w:r>
            <w:r w:rsidR="006F4061" w:rsidRPr="007A3BBE">
              <w:rPr>
                <w:bCs/>
                <w:color w:val="000000" w:themeColor="text1"/>
                <w:szCs w:val="24"/>
              </w:rPr>
              <w:t xml:space="preserve"> risk assessment </w:t>
            </w:r>
            <w:r w:rsidR="00205350" w:rsidRPr="007A3BBE">
              <w:rPr>
                <w:b/>
                <w:color w:val="000000" w:themeColor="text1"/>
                <w:szCs w:val="24"/>
              </w:rPr>
              <w:t>AND</w:t>
            </w:r>
            <w:r w:rsidR="00205350" w:rsidRPr="007A3BBE">
              <w:rPr>
                <w:bCs/>
                <w:color w:val="000000" w:themeColor="text1"/>
                <w:szCs w:val="24"/>
              </w:rPr>
              <w:t xml:space="preserve"> confirmation</w:t>
            </w:r>
          </w:p>
        </w:tc>
        <w:tc>
          <w:tcPr>
            <w:tcW w:w="1560" w:type="dxa"/>
            <w:shd w:val="clear" w:color="auto" w:fill="FFFFFF"/>
          </w:tcPr>
          <w:p w14:paraId="0F595FB4"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3B094C" w:rsidRPr="007A3BBE" w14:paraId="6E2C4776" w14:textId="77777777" w:rsidTr="003C3BAB">
        <w:tc>
          <w:tcPr>
            <w:tcW w:w="6663" w:type="dxa"/>
            <w:shd w:val="clear" w:color="auto" w:fill="FFFFFF"/>
          </w:tcPr>
          <w:p w14:paraId="2A99EF8E" w14:textId="77777777" w:rsidR="003B094C" w:rsidRPr="007A3BBE" w:rsidRDefault="003B094C" w:rsidP="003B094C">
            <w:pPr>
              <w:rPr>
                <w:color w:val="000000" w:themeColor="text1"/>
                <w:szCs w:val="24"/>
              </w:rPr>
            </w:pPr>
            <w:r w:rsidRPr="007A3BBE">
              <w:rPr>
                <w:color w:val="000000" w:themeColor="text1"/>
                <w:szCs w:val="24"/>
              </w:rPr>
              <w:t>Travel company</w:t>
            </w:r>
          </w:p>
          <w:p w14:paraId="6E87D4CD" w14:textId="00ECC050" w:rsidR="003B094C" w:rsidRPr="007A3BBE" w:rsidRDefault="003B094C" w:rsidP="003B094C">
            <w:pPr>
              <w:pStyle w:val="Heading1"/>
              <w:numPr>
                <w:ilvl w:val="0"/>
                <w:numId w:val="0"/>
              </w:numPr>
              <w:ind w:left="432" w:hanging="432"/>
              <w:jc w:val="left"/>
              <w:rPr>
                <w:rFonts w:ascii="Arial" w:hAnsi="Arial" w:cs="Arial"/>
                <w:b w:val="0"/>
                <w:color w:val="000000" w:themeColor="text1"/>
                <w:sz w:val="24"/>
                <w:szCs w:val="24"/>
              </w:rPr>
            </w:pPr>
            <w:r w:rsidRPr="007A3BBE">
              <w:rPr>
                <w:rFonts w:ascii="Arial" w:hAnsi="Arial" w:cs="Arial"/>
                <w:b w:val="0"/>
                <w:color w:val="000000" w:themeColor="text1"/>
                <w:sz w:val="24"/>
                <w:szCs w:val="24"/>
              </w:rPr>
              <w:t xml:space="preserve">Please confirm you have been provided with the following </w:t>
            </w:r>
          </w:p>
          <w:p w14:paraId="6BFBC1D8" w14:textId="77777777" w:rsidR="003B094C" w:rsidRPr="007A3BBE" w:rsidRDefault="003B094C" w:rsidP="003B094C">
            <w:pPr>
              <w:pStyle w:val="Heading1"/>
              <w:numPr>
                <w:ilvl w:val="0"/>
                <w:numId w:val="0"/>
              </w:numPr>
              <w:ind w:left="432" w:hanging="432"/>
              <w:jc w:val="left"/>
              <w:rPr>
                <w:rFonts w:ascii="Arial" w:hAnsi="Arial" w:cs="Arial"/>
                <w:b w:val="0"/>
                <w:color w:val="000000" w:themeColor="text1"/>
                <w:sz w:val="24"/>
                <w:szCs w:val="24"/>
              </w:rPr>
            </w:pPr>
            <w:r w:rsidRPr="007A3BBE">
              <w:rPr>
                <w:rFonts w:ascii="Arial" w:hAnsi="Arial" w:cs="Arial"/>
                <w:b w:val="0"/>
                <w:color w:val="000000" w:themeColor="text1"/>
                <w:sz w:val="24"/>
                <w:szCs w:val="24"/>
              </w:rPr>
              <w:t>documents and they are current:</w:t>
            </w:r>
          </w:p>
          <w:p w14:paraId="34486199" w14:textId="68225D5B" w:rsidR="003B094C" w:rsidRPr="007A3BBE" w:rsidRDefault="003B094C" w:rsidP="003B094C">
            <w:pPr>
              <w:pStyle w:val="ListParagraph"/>
              <w:numPr>
                <w:ilvl w:val="0"/>
                <w:numId w:val="12"/>
              </w:numPr>
              <w:rPr>
                <w:bCs/>
                <w:color w:val="000000" w:themeColor="text1"/>
                <w:szCs w:val="24"/>
              </w:rPr>
            </w:pPr>
            <w:r w:rsidRPr="007A3BBE">
              <w:rPr>
                <w:bCs/>
                <w:color w:val="000000" w:themeColor="text1"/>
                <w:szCs w:val="24"/>
              </w:rPr>
              <w:t xml:space="preserve">Supplier/providers policies </w:t>
            </w:r>
          </w:p>
          <w:p w14:paraId="57D4F43C" w14:textId="77777777" w:rsidR="003B094C" w:rsidRPr="007A3BBE" w:rsidRDefault="003B094C" w:rsidP="003B094C">
            <w:pPr>
              <w:pStyle w:val="ListParagraph"/>
              <w:numPr>
                <w:ilvl w:val="0"/>
                <w:numId w:val="12"/>
              </w:numPr>
              <w:rPr>
                <w:bCs/>
                <w:color w:val="000000" w:themeColor="text1"/>
                <w:szCs w:val="24"/>
              </w:rPr>
            </w:pPr>
            <w:r w:rsidRPr="007A3BBE">
              <w:rPr>
                <w:bCs/>
                <w:color w:val="000000" w:themeColor="text1"/>
                <w:szCs w:val="24"/>
              </w:rPr>
              <w:t>risk assessments</w:t>
            </w:r>
          </w:p>
          <w:p w14:paraId="6D44A967" w14:textId="77777777" w:rsidR="003B094C" w:rsidRPr="007A3BBE" w:rsidRDefault="003B094C" w:rsidP="003B094C">
            <w:pPr>
              <w:pStyle w:val="ListParagraph"/>
              <w:numPr>
                <w:ilvl w:val="0"/>
                <w:numId w:val="12"/>
              </w:numPr>
              <w:rPr>
                <w:bCs/>
                <w:color w:val="000000" w:themeColor="text1"/>
                <w:szCs w:val="24"/>
              </w:rPr>
            </w:pPr>
            <w:r w:rsidRPr="007A3BBE">
              <w:rPr>
                <w:bCs/>
                <w:color w:val="000000" w:themeColor="text1"/>
                <w:szCs w:val="24"/>
              </w:rPr>
              <w:t>insurance</w:t>
            </w:r>
          </w:p>
          <w:p w14:paraId="456B4973" w14:textId="0F1C0CA1" w:rsidR="003B094C" w:rsidRPr="007A3BBE" w:rsidRDefault="003B094C" w:rsidP="003B094C">
            <w:pPr>
              <w:pStyle w:val="ListParagraph"/>
              <w:numPr>
                <w:ilvl w:val="0"/>
                <w:numId w:val="12"/>
              </w:numPr>
              <w:rPr>
                <w:bCs/>
                <w:color w:val="000000" w:themeColor="text1"/>
                <w:szCs w:val="24"/>
              </w:rPr>
            </w:pPr>
            <w:r w:rsidRPr="007A3BBE">
              <w:rPr>
                <w:bCs/>
                <w:color w:val="000000" w:themeColor="text1"/>
                <w:szCs w:val="24"/>
              </w:rPr>
              <w:t>qualifications etc</w:t>
            </w:r>
            <w:r w:rsidR="00271714" w:rsidRPr="007A3BBE">
              <w:rPr>
                <w:bCs/>
                <w:color w:val="000000" w:themeColor="text1"/>
                <w:szCs w:val="24"/>
              </w:rPr>
              <w:t>.</w:t>
            </w:r>
          </w:p>
        </w:tc>
        <w:tc>
          <w:tcPr>
            <w:tcW w:w="1842" w:type="dxa"/>
            <w:shd w:val="clear" w:color="auto" w:fill="FFFFFF"/>
          </w:tcPr>
          <w:p w14:paraId="3FED9E5D" w14:textId="1A855572" w:rsidR="003B094C" w:rsidRPr="007A3BBE" w:rsidRDefault="00C05538" w:rsidP="003B094C">
            <w:pPr>
              <w:jc w:val="center"/>
              <w:rPr>
                <w:bCs/>
                <w:color w:val="000000" w:themeColor="text1"/>
                <w:szCs w:val="24"/>
              </w:rPr>
            </w:pPr>
            <w:r w:rsidRPr="007A3BBE">
              <w:rPr>
                <w:bCs/>
                <w:color w:val="000000" w:themeColor="text1"/>
                <w:szCs w:val="24"/>
              </w:rPr>
              <w:t>On the Evolve entry</w:t>
            </w:r>
            <w:r w:rsidR="003B094C" w:rsidRPr="007A3BBE">
              <w:rPr>
                <w:bCs/>
                <w:color w:val="000000" w:themeColor="text1"/>
                <w:szCs w:val="24"/>
              </w:rPr>
              <w:t xml:space="preserve"> </w:t>
            </w:r>
            <w:r w:rsidR="003B094C" w:rsidRPr="007A3BBE">
              <w:rPr>
                <w:b/>
                <w:color w:val="000000" w:themeColor="text1"/>
                <w:szCs w:val="24"/>
              </w:rPr>
              <w:t>AND</w:t>
            </w:r>
            <w:r w:rsidR="003B094C" w:rsidRPr="007A3BBE">
              <w:rPr>
                <w:bCs/>
                <w:color w:val="000000" w:themeColor="text1"/>
                <w:szCs w:val="24"/>
              </w:rPr>
              <w:t xml:space="preserve"> confirmation</w:t>
            </w:r>
            <w:r w:rsidR="00205350" w:rsidRPr="007A3BBE">
              <w:rPr>
                <w:bCs/>
                <w:color w:val="000000" w:themeColor="text1"/>
                <w:szCs w:val="24"/>
              </w:rPr>
              <w:t xml:space="preserve"> </w:t>
            </w:r>
          </w:p>
        </w:tc>
        <w:tc>
          <w:tcPr>
            <w:tcW w:w="1560" w:type="dxa"/>
            <w:shd w:val="clear" w:color="auto" w:fill="FFFFFF"/>
          </w:tcPr>
          <w:p w14:paraId="19E12A9B" w14:textId="780DC09C" w:rsidR="003B094C" w:rsidRPr="007A3BBE" w:rsidRDefault="003B094C" w:rsidP="003B094C">
            <w:pPr>
              <w:jc w:val="center"/>
              <w:rPr>
                <w:bCs/>
                <w:color w:val="000000" w:themeColor="text1"/>
                <w:szCs w:val="24"/>
              </w:rPr>
            </w:pPr>
            <w:r w:rsidRPr="007A3BBE">
              <w:rPr>
                <w:bCs/>
                <w:color w:val="000000" w:themeColor="text1"/>
                <w:szCs w:val="24"/>
              </w:rPr>
              <w:t>Y / N / N/A</w:t>
            </w:r>
          </w:p>
        </w:tc>
      </w:tr>
      <w:tr w:rsidR="006F4061" w:rsidRPr="007A3BBE" w14:paraId="1A57DD2F" w14:textId="77777777" w:rsidTr="00082DA4">
        <w:tc>
          <w:tcPr>
            <w:tcW w:w="10065" w:type="dxa"/>
            <w:gridSpan w:val="3"/>
            <w:shd w:val="clear" w:color="auto" w:fill="000000"/>
          </w:tcPr>
          <w:p w14:paraId="6342F257" w14:textId="1E791E44" w:rsidR="006F4061" w:rsidRPr="007A3BBE" w:rsidRDefault="006F4061" w:rsidP="006F4061">
            <w:pPr>
              <w:rPr>
                <w:bCs/>
                <w:color w:val="FFFFFF" w:themeColor="background1"/>
                <w:szCs w:val="24"/>
              </w:rPr>
            </w:pPr>
            <w:r w:rsidRPr="007A3BBE">
              <w:rPr>
                <w:b/>
                <w:bCs/>
                <w:color w:val="FFFFFF" w:themeColor="background1"/>
                <w:szCs w:val="24"/>
              </w:rPr>
              <w:t>Purpose and Activities</w:t>
            </w:r>
          </w:p>
        </w:tc>
      </w:tr>
      <w:tr w:rsidR="006F4061" w:rsidRPr="007A3BBE" w14:paraId="7CDC9241" w14:textId="77777777" w:rsidTr="003C3BAB">
        <w:tc>
          <w:tcPr>
            <w:tcW w:w="6663" w:type="dxa"/>
            <w:shd w:val="clear" w:color="auto" w:fill="FFFFFF"/>
          </w:tcPr>
          <w:p w14:paraId="37CD04EE" w14:textId="77777777" w:rsidR="006F4061" w:rsidRPr="007A3BBE" w:rsidRDefault="006F4061" w:rsidP="0079099A">
            <w:pPr>
              <w:rPr>
                <w:color w:val="000000" w:themeColor="text1"/>
                <w:szCs w:val="24"/>
              </w:rPr>
            </w:pPr>
            <w:r w:rsidRPr="007A3BBE">
              <w:rPr>
                <w:bCs/>
                <w:color w:val="000000" w:themeColor="text1"/>
                <w:szCs w:val="24"/>
              </w:rPr>
              <w:t>Where is the visit taking place and when?</w:t>
            </w:r>
          </w:p>
        </w:tc>
        <w:tc>
          <w:tcPr>
            <w:tcW w:w="1842" w:type="dxa"/>
            <w:shd w:val="clear" w:color="auto" w:fill="FFFFFF"/>
          </w:tcPr>
          <w:p w14:paraId="4F42E26C" w14:textId="0EFBD7AD"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53F51968"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4B71AAAA" w14:textId="77777777" w:rsidTr="003C3BAB">
        <w:tc>
          <w:tcPr>
            <w:tcW w:w="6663" w:type="dxa"/>
            <w:shd w:val="clear" w:color="auto" w:fill="FFFFFF"/>
          </w:tcPr>
          <w:p w14:paraId="34E3C1E6" w14:textId="77777777" w:rsidR="006F4061" w:rsidRPr="007A3BBE" w:rsidRDefault="006F4061" w:rsidP="0079099A">
            <w:pPr>
              <w:rPr>
                <w:color w:val="000000" w:themeColor="text1"/>
                <w:szCs w:val="24"/>
              </w:rPr>
            </w:pPr>
            <w:r w:rsidRPr="007A3BBE">
              <w:rPr>
                <w:bCs/>
                <w:color w:val="000000" w:themeColor="text1"/>
                <w:szCs w:val="24"/>
              </w:rPr>
              <w:lastRenderedPageBreak/>
              <w:t>What are the aims of the visit? (</w:t>
            </w:r>
            <w:proofErr w:type="gramStart"/>
            <w:r w:rsidRPr="007A3BBE">
              <w:rPr>
                <w:bCs/>
                <w:color w:val="000000" w:themeColor="text1"/>
                <w:szCs w:val="24"/>
              </w:rPr>
              <w:t>primary</w:t>
            </w:r>
            <w:proofErr w:type="gramEnd"/>
            <w:r w:rsidRPr="007A3BBE">
              <w:rPr>
                <w:bCs/>
                <w:color w:val="000000" w:themeColor="text1"/>
                <w:szCs w:val="24"/>
              </w:rPr>
              <w:t xml:space="preserve"> and secondary purpose for undertaking trip and intended outcome)</w:t>
            </w:r>
          </w:p>
        </w:tc>
        <w:tc>
          <w:tcPr>
            <w:tcW w:w="1842" w:type="dxa"/>
            <w:shd w:val="clear" w:color="auto" w:fill="FFFFFF"/>
          </w:tcPr>
          <w:p w14:paraId="209258D1" w14:textId="4D557C77"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29660F9C"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32F2B3A0" w14:textId="77777777" w:rsidTr="003C3BAB">
        <w:tc>
          <w:tcPr>
            <w:tcW w:w="6663" w:type="dxa"/>
            <w:shd w:val="clear" w:color="auto" w:fill="FFFFFF"/>
          </w:tcPr>
          <w:p w14:paraId="62AD112D" w14:textId="77777777" w:rsidR="006F4061" w:rsidRPr="007A3BBE" w:rsidRDefault="006F4061" w:rsidP="0079099A">
            <w:pPr>
              <w:rPr>
                <w:bCs/>
                <w:color w:val="000000" w:themeColor="text1"/>
                <w:szCs w:val="24"/>
              </w:rPr>
            </w:pPr>
            <w:r w:rsidRPr="007A3BBE">
              <w:rPr>
                <w:bCs/>
                <w:color w:val="000000" w:themeColor="text1"/>
                <w:szCs w:val="24"/>
              </w:rPr>
              <w:t>Are venue, activities and time of year appropriate to aims and age/ability of group?</w:t>
            </w:r>
          </w:p>
        </w:tc>
        <w:tc>
          <w:tcPr>
            <w:tcW w:w="1842" w:type="dxa"/>
            <w:shd w:val="clear" w:color="auto" w:fill="FFFFFF"/>
          </w:tcPr>
          <w:p w14:paraId="2478C7E3" w14:textId="59DF89F9"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48990F74"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5CB04F7E" w14:textId="77777777" w:rsidTr="00024543">
        <w:tc>
          <w:tcPr>
            <w:tcW w:w="10065" w:type="dxa"/>
            <w:gridSpan w:val="3"/>
            <w:shd w:val="clear" w:color="auto" w:fill="000000"/>
          </w:tcPr>
          <w:p w14:paraId="36FB2B13" w14:textId="4B97AB7B" w:rsidR="006F4061" w:rsidRPr="007A3BBE" w:rsidRDefault="006F4061" w:rsidP="006F4061">
            <w:pPr>
              <w:rPr>
                <w:bCs/>
                <w:color w:val="FFFFFF" w:themeColor="background1"/>
                <w:szCs w:val="24"/>
              </w:rPr>
            </w:pPr>
            <w:r w:rsidRPr="007A3BBE">
              <w:rPr>
                <w:b/>
                <w:bCs/>
                <w:color w:val="FFFFFF" w:themeColor="background1"/>
                <w:szCs w:val="24"/>
              </w:rPr>
              <w:t>Visit information</w:t>
            </w:r>
          </w:p>
        </w:tc>
      </w:tr>
      <w:tr w:rsidR="006F4061" w:rsidRPr="007A3BBE" w14:paraId="5D141F9D" w14:textId="77777777" w:rsidTr="003C3BAB">
        <w:tc>
          <w:tcPr>
            <w:tcW w:w="6663" w:type="dxa"/>
            <w:shd w:val="clear" w:color="auto" w:fill="FFFFFF"/>
          </w:tcPr>
          <w:p w14:paraId="72E67B93" w14:textId="77777777" w:rsidR="006F4061" w:rsidRPr="007A3BBE" w:rsidRDefault="006F4061" w:rsidP="0079099A">
            <w:pPr>
              <w:rPr>
                <w:color w:val="000000" w:themeColor="text1"/>
                <w:szCs w:val="24"/>
              </w:rPr>
            </w:pPr>
            <w:r w:rsidRPr="007A3BBE">
              <w:rPr>
                <w:color w:val="000000" w:themeColor="text1"/>
                <w:szCs w:val="24"/>
              </w:rPr>
              <w:t>Departure time and date from school</w:t>
            </w:r>
          </w:p>
        </w:tc>
        <w:tc>
          <w:tcPr>
            <w:tcW w:w="1842" w:type="dxa"/>
            <w:shd w:val="clear" w:color="auto" w:fill="FFFFFF"/>
          </w:tcPr>
          <w:p w14:paraId="0F1F9856" w14:textId="3D99CF44" w:rsidR="006F4061" w:rsidRPr="007A3BBE" w:rsidRDefault="00C05538" w:rsidP="006F4061">
            <w:pPr>
              <w:jc w:val="center"/>
              <w:rPr>
                <w:bCs/>
                <w:color w:val="000000" w:themeColor="text1"/>
                <w:szCs w:val="24"/>
              </w:rPr>
            </w:pPr>
            <w:r w:rsidRPr="007A3BBE">
              <w:rPr>
                <w:bCs/>
                <w:color w:val="000000" w:themeColor="text1"/>
                <w:szCs w:val="24"/>
              </w:rPr>
              <w:t>On the Evolve entry</w:t>
            </w:r>
          </w:p>
        </w:tc>
        <w:tc>
          <w:tcPr>
            <w:tcW w:w="1560" w:type="dxa"/>
            <w:shd w:val="clear" w:color="auto" w:fill="FFFFFF"/>
          </w:tcPr>
          <w:p w14:paraId="4A23DE4D"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5877D1F6" w14:textId="77777777" w:rsidTr="003C3BAB">
        <w:tc>
          <w:tcPr>
            <w:tcW w:w="6663" w:type="dxa"/>
            <w:shd w:val="clear" w:color="auto" w:fill="FFFFFF"/>
          </w:tcPr>
          <w:p w14:paraId="680DBC99" w14:textId="77777777" w:rsidR="006F4061" w:rsidRPr="007A3BBE" w:rsidRDefault="006F4061" w:rsidP="0079099A">
            <w:pPr>
              <w:rPr>
                <w:color w:val="000000" w:themeColor="text1"/>
                <w:szCs w:val="24"/>
              </w:rPr>
            </w:pPr>
            <w:r w:rsidRPr="007A3BBE">
              <w:rPr>
                <w:color w:val="000000" w:themeColor="text1"/>
                <w:szCs w:val="24"/>
              </w:rPr>
              <w:t>Arrival time and date to school</w:t>
            </w:r>
          </w:p>
        </w:tc>
        <w:tc>
          <w:tcPr>
            <w:tcW w:w="1842" w:type="dxa"/>
            <w:shd w:val="clear" w:color="auto" w:fill="FFFFFF"/>
          </w:tcPr>
          <w:p w14:paraId="72092F5E" w14:textId="395C5D23" w:rsidR="006F4061" w:rsidRPr="007A3BBE" w:rsidRDefault="00C05538" w:rsidP="006F4061">
            <w:pPr>
              <w:jc w:val="center"/>
              <w:rPr>
                <w:color w:val="000000" w:themeColor="text1"/>
                <w:szCs w:val="24"/>
              </w:rPr>
            </w:pPr>
            <w:r w:rsidRPr="007A3BBE">
              <w:rPr>
                <w:bCs/>
                <w:color w:val="000000" w:themeColor="text1"/>
                <w:szCs w:val="24"/>
              </w:rPr>
              <w:t>On the Evolve entry</w:t>
            </w:r>
          </w:p>
        </w:tc>
        <w:tc>
          <w:tcPr>
            <w:tcW w:w="1560" w:type="dxa"/>
            <w:shd w:val="clear" w:color="auto" w:fill="FFFFFF"/>
          </w:tcPr>
          <w:p w14:paraId="656B17AA" w14:textId="77777777" w:rsidR="006F4061" w:rsidRPr="007A3BBE" w:rsidRDefault="006F4061" w:rsidP="006F4061">
            <w:pPr>
              <w:jc w:val="center"/>
              <w:rPr>
                <w:color w:val="000000" w:themeColor="text1"/>
                <w:szCs w:val="24"/>
              </w:rPr>
            </w:pPr>
            <w:r w:rsidRPr="007A3BBE">
              <w:rPr>
                <w:bCs/>
                <w:color w:val="000000" w:themeColor="text1"/>
                <w:szCs w:val="24"/>
              </w:rPr>
              <w:t>Y / N</w:t>
            </w:r>
          </w:p>
        </w:tc>
      </w:tr>
      <w:tr w:rsidR="006F4061" w:rsidRPr="007A3BBE" w14:paraId="31767EC6" w14:textId="77777777" w:rsidTr="00333DD3">
        <w:tc>
          <w:tcPr>
            <w:tcW w:w="10065" w:type="dxa"/>
            <w:gridSpan w:val="3"/>
            <w:shd w:val="clear" w:color="auto" w:fill="000000" w:themeFill="text1"/>
          </w:tcPr>
          <w:p w14:paraId="39BA0C4B" w14:textId="1001B0DF" w:rsidR="006F4061" w:rsidRPr="007A3BBE" w:rsidRDefault="006F4061" w:rsidP="006F4061">
            <w:pPr>
              <w:rPr>
                <w:b/>
                <w:color w:val="FFFFFF" w:themeColor="background1"/>
                <w:szCs w:val="24"/>
              </w:rPr>
            </w:pPr>
            <w:r w:rsidRPr="007A3BBE">
              <w:rPr>
                <w:b/>
                <w:color w:val="FFFFFF" w:themeColor="background1"/>
                <w:szCs w:val="24"/>
              </w:rPr>
              <w:t>Risk Assessments</w:t>
            </w:r>
          </w:p>
        </w:tc>
      </w:tr>
      <w:tr w:rsidR="006F4061" w:rsidRPr="007A3BBE" w14:paraId="7FE5BDB8" w14:textId="77777777" w:rsidTr="003C3BAB">
        <w:tc>
          <w:tcPr>
            <w:tcW w:w="6663" w:type="dxa"/>
            <w:shd w:val="clear" w:color="auto" w:fill="FFFFFF"/>
          </w:tcPr>
          <w:p w14:paraId="351646C0" w14:textId="7DA52F42" w:rsidR="00E23400" w:rsidRPr="007A3BBE" w:rsidRDefault="006F4061" w:rsidP="00E23400">
            <w:pPr>
              <w:rPr>
                <w:color w:val="000000" w:themeColor="text1"/>
                <w:szCs w:val="24"/>
              </w:rPr>
            </w:pPr>
            <w:r w:rsidRPr="007A3BBE">
              <w:rPr>
                <w:color w:val="000000" w:themeColor="text1"/>
                <w:szCs w:val="24"/>
              </w:rPr>
              <w:t>Have you carried out an exploratory visit?</w:t>
            </w:r>
          </w:p>
          <w:p w14:paraId="615C67F6" w14:textId="45130185" w:rsidR="00E23400" w:rsidRPr="007A3BBE" w:rsidRDefault="00E23400" w:rsidP="00E23400">
            <w:pPr>
              <w:pStyle w:val="ListParagraph"/>
              <w:numPr>
                <w:ilvl w:val="0"/>
                <w:numId w:val="14"/>
              </w:numPr>
              <w:rPr>
                <w:color w:val="000000" w:themeColor="text1"/>
                <w:szCs w:val="24"/>
              </w:rPr>
            </w:pPr>
            <w:r w:rsidRPr="007A3BBE">
              <w:rPr>
                <w:color w:val="000000" w:themeColor="text1"/>
                <w:szCs w:val="24"/>
              </w:rPr>
              <w:t>Do you need to visit?</w:t>
            </w:r>
          </w:p>
          <w:p w14:paraId="310D334B" w14:textId="052E1F9D" w:rsidR="00E23400" w:rsidRPr="007A3BBE" w:rsidRDefault="00E23400" w:rsidP="00E23400">
            <w:pPr>
              <w:pStyle w:val="ListParagraph"/>
              <w:numPr>
                <w:ilvl w:val="0"/>
                <w:numId w:val="14"/>
              </w:numPr>
              <w:rPr>
                <w:color w:val="000000" w:themeColor="text1"/>
                <w:szCs w:val="24"/>
              </w:rPr>
            </w:pPr>
            <w:r w:rsidRPr="007A3BBE">
              <w:rPr>
                <w:color w:val="000000" w:themeColor="text1"/>
                <w:szCs w:val="24"/>
              </w:rPr>
              <w:t>Has the school visited before?</w:t>
            </w:r>
          </w:p>
          <w:p w14:paraId="62757F70" w14:textId="26A3E4F0" w:rsidR="00E23400" w:rsidRPr="007A3BBE" w:rsidRDefault="00E23400" w:rsidP="00E23400">
            <w:pPr>
              <w:pStyle w:val="ListParagraph"/>
              <w:numPr>
                <w:ilvl w:val="0"/>
                <w:numId w:val="14"/>
              </w:numPr>
              <w:rPr>
                <w:color w:val="000000" w:themeColor="text1"/>
                <w:szCs w:val="24"/>
              </w:rPr>
            </w:pPr>
            <w:r w:rsidRPr="007A3BBE">
              <w:rPr>
                <w:color w:val="000000" w:themeColor="text1"/>
                <w:szCs w:val="24"/>
              </w:rPr>
              <w:t>(suitability/fire precautions and certification/fire drill/young people security etc</w:t>
            </w:r>
            <w:r w:rsidR="00271714" w:rsidRPr="007A3BBE">
              <w:rPr>
                <w:color w:val="000000" w:themeColor="text1"/>
                <w:szCs w:val="24"/>
              </w:rPr>
              <w:t>.</w:t>
            </w:r>
            <w:r w:rsidRPr="007A3BBE">
              <w:rPr>
                <w:color w:val="000000" w:themeColor="text1"/>
                <w:szCs w:val="24"/>
              </w:rPr>
              <w:t>)</w:t>
            </w:r>
          </w:p>
          <w:p w14:paraId="11CD6DC8" w14:textId="50A6D88F" w:rsidR="006F4061" w:rsidRPr="007A3BBE" w:rsidRDefault="00E23400" w:rsidP="00E23400">
            <w:pPr>
              <w:pStyle w:val="ListParagraph"/>
              <w:numPr>
                <w:ilvl w:val="0"/>
                <w:numId w:val="14"/>
              </w:numPr>
              <w:rPr>
                <w:b/>
                <w:color w:val="000000" w:themeColor="text1"/>
                <w:szCs w:val="24"/>
              </w:rPr>
            </w:pPr>
            <w:r w:rsidRPr="007A3BBE">
              <w:rPr>
                <w:color w:val="000000" w:themeColor="text1"/>
                <w:szCs w:val="24"/>
              </w:rPr>
              <w:t>Can you speak to another school that may have recently visited?</w:t>
            </w:r>
          </w:p>
        </w:tc>
        <w:tc>
          <w:tcPr>
            <w:tcW w:w="1842" w:type="dxa"/>
            <w:shd w:val="clear" w:color="auto" w:fill="FFFFFF"/>
          </w:tcPr>
          <w:p w14:paraId="10F93D7E" w14:textId="77777777" w:rsidR="006F4061" w:rsidRPr="007A3BBE" w:rsidRDefault="006F4061" w:rsidP="006F4061">
            <w:pPr>
              <w:jc w:val="center"/>
              <w:rPr>
                <w:b/>
                <w:color w:val="000000" w:themeColor="text1"/>
                <w:szCs w:val="24"/>
              </w:rPr>
            </w:pPr>
            <w:r w:rsidRPr="007A3BBE">
              <w:rPr>
                <w:bCs/>
                <w:color w:val="000000" w:themeColor="text1"/>
                <w:szCs w:val="24"/>
              </w:rPr>
              <w:t>confirmation</w:t>
            </w:r>
          </w:p>
        </w:tc>
        <w:tc>
          <w:tcPr>
            <w:tcW w:w="1560" w:type="dxa"/>
            <w:shd w:val="clear" w:color="auto" w:fill="FFFFFF"/>
          </w:tcPr>
          <w:p w14:paraId="44B8C837" w14:textId="77777777" w:rsidR="006F4061" w:rsidRPr="007A3BBE" w:rsidRDefault="006F4061" w:rsidP="006F4061">
            <w:pPr>
              <w:jc w:val="center"/>
              <w:rPr>
                <w:b/>
                <w:color w:val="000000" w:themeColor="text1"/>
                <w:szCs w:val="24"/>
              </w:rPr>
            </w:pPr>
            <w:r w:rsidRPr="007A3BBE">
              <w:rPr>
                <w:bCs/>
                <w:color w:val="000000" w:themeColor="text1"/>
                <w:szCs w:val="24"/>
              </w:rPr>
              <w:t>Y / N / N/A</w:t>
            </w:r>
          </w:p>
        </w:tc>
      </w:tr>
      <w:tr w:rsidR="006F4061" w:rsidRPr="007A3BBE" w14:paraId="1596E8E3" w14:textId="77777777" w:rsidTr="003C3BAB">
        <w:tc>
          <w:tcPr>
            <w:tcW w:w="6663" w:type="dxa"/>
            <w:shd w:val="clear" w:color="auto" w:fill="auto"/>
          </w:tcPr>
          <w:p w14:paraId="2BAC3095" w14:textId="43EA5510" w:rsidR="006F4061" w:rsidRPr="007A3BBE" w:rsidRDefault="006F4061" w:rsidP="0079099A">
            <w:pPr>
              <w:rPr>
                <w:bCs/>
                <w:color w:val="000000" w:themeColor="text1"/>
                <w:szCs w:val="24"/>
              </w:rPr>
            </w:pPr>
            <w:r w:rsidRPr="007A3BBE">
              <w:rPr>
                <w:bCs/>
                <w:color w:val="000000" w:themeColor="text1"/>
                <w:szCs w:val="24"/>
              </w:rPr>
              <w:t xml:space="preserve">Event specific risk assessment/s applicable to </w:t>
            </w:r>
            <w:proofErr w:type="gramStart"/>
            <w:r w:rsidRPr="007A3BBE">
              <w:rPr>
                <w:bCs/>
                <w:color w:val="000000" w:themeColor="text1"/>
                <w:szCs w:val="24"/>
              </w:rPr>
              <w:t>this</w:t>
            </w:r>
            <w:r w:rsidR="003C3BAB" w:rsidRPr="007A3BBE">
              <w:rPr>
                <w:bCs/>
                <w:color w:val="000000" w:themeColor="text1"/>
                <w:szCs w:val="24"/>
              </w:rPr>
              <w:t xml:space="preserve"> </w:t>
            </w:r>
            <w:r w:rsidRPr="007A3BBE">
              <w:rPr>
                <w:bCs/>
                <w:color w:val="000000" w:themeColor="text1"/>
                <w:szCs w:val="24"/>
              </w:rPr>
              <w:t>visit</w:t>
            </w:r>
            <w:r w:rsidR="003C3BAB" w:rsidRPr="007A3BBE">
              <w:rPr>
                <w:bCs/>
                <w:color w:val="000000" w:themeColor="text1"/>
                <w:szCs w:val="24"/>
              </w:rPr>
              <w:t xml:space="preserve"> </w:t>
            </w:r>
            <w:r w:rsidRPr="007A3BBE">
              <w:rPr>
                <w:bCs/>
                <w:color w:val="000000" w:themeColor="text1"/>
                <w:szCs w:val="24"/>
              </w:rPr>
              <w:t>/activities</w:t>
            </w:r>
            <w:proofErr w:type="gramEnd"/>
            <w:r w:rsidRPr="007A3BBE">
              <w:rPr>
                <w:bCs/>
                <w:color w:val="000000" w:themeColor="text1"/>
                <w:szCs w:val="24"/>
              </w:rPr>
              <w:t>:</w:t>
            </w:r>
          </w:p>
          <w:p w14:paraId="6558BEB8" w14:textId="07FE63F7" w:rsidR="00C074B2" w:rsidRPr="007A3BBE" w:rsidRDefault="00C074B2" w:rsidP="00C074B2">
            <w:pPr>
              <w:pStyle w:val="BodyText"/>
              <w:widowControl w:val="0"/>
              <w:numPr>
                <w:ilvl w:val="0"/>
                <w:numId w:val="7"/>
              </w:numPr>
              <w:tabs>
                <w:tab w:val="left" w:pos="720"/>
              </w:tabs>
              <w:autoSpaceDE w:val="0"/>
              <w:autoSpaceDN w:val="0"/>
              <w:adjustRightInd w:val="0"/>
              <w:rPr>
                <w:rFonts w:cs="Arial"/>
                <w:color w:val="000000" w:themeColor="text1"/>
              </w:rPr>
            </w:pPr>
            <w:r w:rsidRPr="007A3BBE">
              <w:rPr>
                <w:rFonts w:cs="Arial"/>
                <w:color w:val="000000" w:themeColor="text1"/>
              </w:rPr>
              <w:t>What are the main hazards?</w:t>
            </w:r>
          </w:p>
          <w:p w14:paraId="1899869E" w14:textId="77777777" w:rsidR="00C074B2" w:rsidRPr="007A3BBE" w:rsidRDefault="00C074B2" w:rsidP="00C074B2">
            <w:pPr>
              <w:pStyle w:val="BodyText"/>
              <w:widowControl w:val="0"/>
              <w:numPr>
                <w:ilvl w:val="0"/>
                <w:numId w:val="7"/>
              </w:numPr>
              <w:tabs>
                <w:tab w:val="left" w:pos="720"/>
              </w:tabs>
              <w:autoSpaceDE w:val="0"/>
              <w:autoSpaceDN w:val="0"/>
              <w:adjustRightInd w:val="0"/>
              <w:rPr>
                <w:rFonts w:cs="Arial"/>
                <w:color w:val="000000" w:themeColor="text1"/>
              </w:rPr>
            </w:pPr>
            <w:r w:rsidRPr="007A3BBE">
              <w:rPr>
                <w:rFonts w:cs="Arial"/>
                <w:color w:val="000000" w:themeColor="text1"/>
              </w:rPr>
              <w:t>Proportionate to the trip</w:t>
            </w:r>
          </w:p>
          <w:p w14:paraId="54CE12D8" w14:textId="77777777" w:rsidR="00C074B2" w:rsidRPr="007A3BBE" w:rsidRDefault="00C074B2" w:rsidP="00C074B2">
            <w:pPr>
              <w:pStyle w:val="BodyText"/>
              <w:widowControl w:val="0"/>
              <w:numPr>
                <w:ilvl w:val="0"/>
                <w:numId w:val="7"/>
              </w:numPr>
              <w:tabs>
                <w:tab w:val="left" w:pos="720"/>
              </w:tabs>
              <w:autoSpaceDE w:val="0"/>
              <w:autoSpaceDN w:val="0"/>
              <w:adjustRightInd w:val="0"/>
              <w:rPr>
                <w:rFonts w:cs="Arial"/>
                <w:color w:val="000000" w:themeColor="text1"/>
              </w:rPr>
            </w:pPr>
            <w:r w:rsidRPr="007A3BBE">
              <w:rPr>
                <w:rFonts w:cs="Arial"/>
                <w:color w:val="000000" w:themeColor="text1"/>
              </w:rPr>
              <w:t>Are the main hazards covered by the school/centre risk assessment for this type of activity/visit?</w:t>
            </w:r>
          </w:p>
          <w:p w14:paraId="00B5D232" w14:textId="77777777" w:rsidR="00C074B2" w:rsidRPr="007A3BBE" w:rsidRDefault="00C074B2" w:rsidP="00C074B2">
            <w:pPr>
              <w:pStyle w:val="BodyText"/>
              <w:widowControl w:val="0"/>
              <w:numPr>
                <w:ilvl w:val="0"/>
                <w:numId w:val="7"/>
              </w:numPr>
              <w:tabs>
                <w:tab w:val="left" w:pos="720"/>
              </w:tabs>
              <w:autoSpaceDE w:val="0"/>
              <w:autoSpaceDN w:val="0"/>
              <w:adjustRightInd w:val="0"/>
              <w:rPr>
                <w:rFonts w:cs="Arial"/>
                <w:color w:val="000000" w:themeColor="text1"/>
              </w:rPr>
            </w:pPr>
            <w:r w:rsidRPr="007A3BBE">
              <w:rPr>
                <w:rFonts w:cs="Arial"/>
                <w:color w:val="000000" w:themeColor="text1"/>
              </w:rPr>
              <w:t>If there are additional hazards and safety measures above and beyond the risk assessment, have you completed a specific risk assessment that details these additional risks and safety measures?</w:t>
            </w:r>
          </w:p>
          <w:p w14:paraId="5A4D86F4" w14:textId="77777777" w:rsidR="00C074B2" w:rsidRPr="007A3BBE" w:rsidRDefault="00C074B2" w:rsidP="00C074B2">
            <w:pPr>
              <w:pStyle w:val="BodyText"/>
              <w:widowControl w:val="0"/>
              <w:numPr>
                <w:ilvl w:val="0"/>
                <w:numId w:val="7"/>
              </w:numPr>
              <w:tabs>
                <w:tab w:val="left" w:pos="720"/>
              </w:tabs>
              <w:autoSpaceDE w:val="0"/>
              <w:autoSpaceDN w:val="0"/>
              <w:adjustRightInd w:val="0"/>
              <w:rPr>
                <w:rFonts w:cs="Arial"/>
                <w:color w:val="000000" w:themeColor="text1"/>
              </w:rPr>
            </w:pPr>
            <w:r w:rsidRPr="007A3BBE">
              <w:rPr>
                <w:rFonts w:cs="Arial"/>
                <w:color w:val="000000" w:themeColor="text1"/>
              </w:rPr>
              <w:t>Have you taken account of any special needs of young people/staff?</w:t>
            </w:r>
          </w:p>
          <w:p w14:paraId="6B3F20B8" w14:textId="77777777" w:rsidR="00C074B2" w:rsidRPr="007A3BBE" w:rsidRDefault="00C074B2" w:rsidP="00C074B2">
            <w:pPr>
              <w:pStyle w:val="BodyText"/>
              <w:widowControl w:val="0"/>
              <w:numPr>
                <w:ilvl w:val="0"/>
                <w:numId w:val="7"/>
              </w:numPr>
              <w:tabs>
                <w:tab w:val="left" w:pos="720"/>
              </w:tabs>
              <w:autoSpaceDE w:val="0"/>
              <w:autoSpaceDN w:val="0"/>
              <w:adjustRightInd w:val="0"/>
              <w:rPr>
                <w:rFonts w:cs="Arial"/>
                <w:color w:val="000000" w:themeColor="text1"/>
              </w:rPr>
            </w:pPr>
            <w:r w:rsidRPr="007A3BBE">
              <w:rPr>
                <w:rFonts w:cs="Arial"/>
                <w:color w:val="000000" w:themeColor="text1"/>
              </w:rPr>
              <w:t>Have you made all staff (including independent providers) aware of relevant special needs?</w:t>
            </w:r>
          </w:p>
          <w:p w14:paraId="74B0F3E8" w14:textId="77777777" w:rsidR="00767EF3" w:rsidRPr="007A3BBE" w:rsidRDefault="00767EF3" w:rsidP="00767EF3">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Have you planned 'Down-time' arrangements?</w:t>
            </w:r>
          </w:p>
          <w:p w14:paraId="438A014B" w14:textId="77777777" w:rsidR="00767EF3" w:rsidRPr="007A3BBE" w:rsidRDefault="00767EF3" w:rsidP="00767EF3">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Have you made appropriate medical arrangements, including first aid?</w:t>
            </w:r>
          </w:p>
          <w:p w14:paraId="20607762" w14:textId="77777777" w:rsidR="00767EF3" w:rsidRPr="007A3BBE" w:rsidRDefault="00767EF3" w:rsidP="00767EF3">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Have you planned what to do in the event of an emergency during the visit?</w:t>
            </w:r>
          </w:p>
          <w:p w14:paraId="2FD0BBFA" w14:textId="77777777" w:rsidR="00767EF3" w:rsidRPr="007A3BBE" w:rsidRDefault="00767EF3" w:rsidP="00767EF3">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Have you established appropriate emergency contacts (24 hrs) with your base establishment and parents/carers? County press/media officer?</w:t>
            </w:r>
          </w:p>
          <w:p w14:paraId="75C82355" w14:textId="77777777" w:rsidR="00767EF3" w:rsidRPr="007A3BBE" w:rsidRDefault="00767EF3" w:rsidP="00767EF3">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Have you set up effective communication procedures with the group?</w:t>
            </w:r>
          </w:p>
          <w:p w14:paraId="1A0078F4" w14:textId="77777777" w:rsidR="00767EF3" w:rsidRPr="007A3BBE" w:rsidRDefault="00767EF3" w:rsidP="00767EF3">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Have you discussed and shared these with other leaders and young people with suitable records?</w:t>
            </w:r>
          </w:p>
          <w:p w14:paraId="58EB609E" w14:textId="77777777" w:rsidR="0086008E" w:rsidRPr="007A3BBE" w:rsidRDefault="00767EF3" w:rsidP="00767EF3">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What is the process for reporting any accidents and incidents?</w:t>
            </w:r>
          </w:p>
          <w:p w14:paraId="37A82C4B" w14:textId="157063A1" w:rsidR="00AD0B64" w:rsidRPr="007A3BBE" w:rsidRDefault="00AD0B64" w:rsidP="00AD0B64">
            <w:pPr>
              <w:pStyle w:val="BodyText"/>
              <w:widowControl w:val="0"/>
              <w:numPr>
                <w:ilvl w:val="0"/>
                <w:numId w:val="7"/>
              </w:numPr>
              <w:tabs>
                <w:tab w:val="left" w:pos="709"/>
              </w:tabs>
              <w:autoSpaceDE w:val="0"/>
              <w:autoSpaceDN w:val="0"/>
              <w:adjustRightInd w:val="0"/>
              <w:rPr>
                <w:rFonts w:cs="Arial"/>
                <w:color w:val="000000" w:themeColor="text1"/>
              </w:rPr>
            </w:pPr>
            <w:r w:rsidRPr="007A3BBE">
              <w:rPr>
                <w:rFonts w:cs="Arial"/>
                <w:color w:val="000000" w:themeColor="text1"/>
              </w:rPr>
              <w:t>Are there any special needs, any special dietary requirements?</w:t>
            </w:r>
          </w:p>
        </w:tc>
        <w:tc>
          <w:tcPr>
            <w:tcW w:w="1842" w:type="dxa"/>
          </w:tcPr>
          <w:p w14:paraId="49B81602" w14:textId="5F1BD25A" w:rsidR="006F4061" w:rsidRPr="007A3BBE" w:rsidRDefault="003C3BAB" w:rsidP="006F4061">
            <w:pPr>
              <w:jc w:val="center"/>
              <w:rPr>
                <w:bCs/>
                <w:color w:val="000000" w:themeColor="text1"/>
                <w:szCs w:val="24"/>
              </w:rPr>
            </w:pPr>
            <w:r w:rsidRPr="007A3BBE">
              <w:rPr>
                <w:bCs/>
                <w:color w:val="000000" w:themeColor="text1"/>
                <w:szCs w:val="24"/>
              </w:rPr>
              <w:t>R</w:t>
            </w:r>
            <w:r w:rsidR="006F4061" w:rsidRPr="007A3BBE">
              <w:rPr>
                <w:bCs/>
                <w:color w:val="000000" w:themeColor="text1"/>
                <w:szCs w:val="24"/>
              </w:rPr>
              <w:t xml:space="preserve">isk assessment </w:t>
            </w:r>
            <w:r w:rsidR="006F4061" w:rsidRPr="007A3BBE">
              <w:rPr>
                <w:b/>
                <w:color w:val="000000" w:themeColor="text1"/>
                <w:szCs w:val="24"/>
              </w:rPr>
              <w:t>AND</w:t>
            </w:r>
            <w:r w:rsidR="006F4061" w:rsidRPr="007A3BBE">
              <w:rPr>
                <w:bCs/>
                <w:color w:val="000000" w:themeColor="text1"/>
                <w:szCs w:val="24"/>
              </w:rPr>
              <w:t xml:space="preserve"> further documents where required</w:t>
            </w:r>
          </w:p>
        </w:tc>
        <w:tc>
          <w:tcPr>
            <w:tcW w:w="1560" w:type="dxa"/>
          </w:tcPr>
          <w:p w14:paraId="36311F9F"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20E60B6C" w14:textId="77777777" w:rsidTr="003C3BAB">
        <w:tc>
          <w:tcPr>
            <w:tcW w:w="6663" w:type="dxa"/>
            <w:shd w:val="clear" w:color="auto" w:fill="auto"/>
          </w:tcPr>
          <w:p w14:paraId="597102F0" w14:textId="77777777" w:rsidR="006F4061" w:rsidRPr="007A3BBE" w:rsidRDefault="006F4061" w:rsidP="0079099A">
            <w:pPr>
              <w:rPr>
                <w:bCs/>
                <w:color w:val="000000" w:themeColor="text1"/>
                <w:szCs w:val="24"/>
              </w:rPr>
            </w:pPr>
            <w:r w:rsidRPr="007A3BBE">
              <w:rPr>
                <w:bCs/>
                <w:color w:val="000000" w:themeColor="text1"/>
                <w:szCs w:val="24"/>
              </w:rPr>
              <w:lastRenderedPageBreak/>
              <w:t>Have you planned alternative activities (Plan B) in case you need to abandon your planned programme for any reason?</w:t>
            </w:r>
          </w:p>
        </w:tc>
        <w:tc>
          <w:tcPr>
            <w:tcW w:w="1842" w:type="dxa"/>
          </w:tcPr>
          <w:p w14:paraId="5F8A8D0C" w14:textId="116D724B" w:rsidR="006F4061" w:rsidRPr="007A3BBE" w:rsidRDefault="006F4061" w:rsidP="006F4061">
            <w:pPr>
              <w:jc w:val="center"/>
              <w:rPr>
                <w:bCs/>
                <w:color w:val="000000" w:themeColor="text1"/>
                <w:szCs w:val="24"/>
              </w:rPr>
            </w:pPr>
            <w:r w:rsidRPr="007A3BBE">
              <w:rPr>
                <w:bCs/>
                <w:color w:val="000000" w:themeColor="text1"/>
                <w:szCs w:val="24"/>
              </w:rPr>
              <w:t>Risk Assessment</w:t>
            </w:r>
          </w:p>
        </w:tc>
        <w:tc>
          <w:tcPr>
            <w:tcW w:w="1560" w:type="dxa"/>
          </w:tcPr>
          <w:p w14:paraId="6151F9B9" w14:textId="77777777" w:rsidR="006F4061" w:rsidRPr="007A3BBE" w:rsidRDefault="006F4061" w:rsidP="006F4061">
            <w:pPr>
              <w:jc w:val="center"/>
              <w:rPr>
                <w:bCs/>
                <w:color w:val="000000" w:themeColor="text1"/>
                <w:szCs w:val="24"/>
              </w:rPr>
            </w:pPr>
            <w:r w:rsidRPr="007A3BBE">
              <w:rPr>
                <w:bCs/>
                <w:color w:val="000000" w:themeColor="text1"/>
                <w:szCs w:val="24"/>
              </w:rPr>
              <w:t>Y / N</w:t>
            </w:r>
          </w:p>
        </w:tc>
      </w:tr>
      <w:tr w:rsidR="006F4061" w:rsidRPr="007A3BBE" w14:paraId="5B239019" w14:textId="77777777" w:rsidTr="00C4773C">
        <w:tc>
          <w:tcPr>
            <w:tcW w:w="10065" w:type="dxa"/>
            <w:gridSpan w:val="3"/>
            <w:shd w:val="clear" w:color="auto" w:fill="000000"/>
          </w:tcPr>
          <w:p w14:paraId="7742DCF5" w14:textId="7E047DF3" w:rsidR="006F4061" w:rsidRPr="007A3BBE" w:rsidRDefault="006F4061" w:rsidP="006F4061">
            <w:pPr>
              <w:rPr>
                <w:b/>
                <w:bCs/>
                <w:color w:val="FFFFFF" w:themeColor="background1"/>
                <w:szCs w:val="24"/>
              </w:rPr>
            </w:pPr>
            <w:r w:rsidRPr="007A3BBE">
              <w:rPr>
                <w:b/>
                <w:bCs/>
                <w:color w:val="FFFFFF" w:themeColor="background1"/>
                <w:szCs w:val="24"/>
              </w:rPr>
              <w:t>Other documents as applicable (confirmation is required that this is in place)</w:t>
            </w:r>
          </w:p>
        </w:tc>
      </w:tr>
      <w:tr w:rsidR="006F4061" w:rsidRPr="007A3BBE" w14:paraId="3E06189E" w14:textId="77777777" w:rsidTr="003C3BAB">
        <w:tc>
          <w:tcPr>
            <w:tcW w:w="6663" w:type="dxa"/>
            <w:shd w:val="clear" w:color="auto" w:fill="auto"/>
          </w:tcPr>
          <w:p w14:paraId="7E5BFAE6"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letter to parents</w:t>
            </w:r>
          </w:p>
        </w:tc>
        <w:tc>
          <w:tcPr>
            <w:tcW w:w="1842" w:type="dxa"/>
          </w:tcPr>
          <w:p w14:paraId="29B5585F"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2D0BF015"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45D9C033" w14:textId="77777777" w:rsidTr="003C3BAB">
        <w:tc>
          <w:tcPr>
            <w:tcW w:w="6663" w:type="dxa"/>
            <w:shd w:val="clear" w:color="auto" w:fill="auto"/>
          </w:tcPr>
          <w:p w14:paraId="3922EDD9"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 xml:space="preserve">consent forms for each activity or whole trip listing all </w:t>
            </w:r>
          </w:p>
          <w:p w14:paraId="0AEB27B7" w14:textId="418C298D"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the activities</w:t>
            </w:r>
          </w:p>
        </w:tc>
        <w:tc>
          <w:tcPr>
            <w:tcW w:w="1842" w:type="dxa"/>
          </w:tcPr>
          <w:p w14:paraId="7A5F4170"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335E5B1A"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30A6EDED" w14:textId="77777777" w:rsidTr="003C3BAB">
        <w:tc>
          <w:tcPr>
            <w:tcW w:w="6663" w:type="dxa"/>
            <w:shd w:val="clear" w:color="auto" w:fill="auto"/>
          </w:tcPr>
          <w:p w14:paraId="4DAF3081"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presentation to parents (residential trips)</w:t>
            </w:r>
          </w:p>
        </w:tc>
        <w:tc>
          <w:tcPr>
            <w:tcW w:w="1842" w:type="dxa"/>
          </w:tcPr>
          <w:p w14:paraId="54E4A5BF"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62B764E7"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4C3B5658" w14:textId="77777777" w:rsidTr="003C3BAB">
        <w:tc>
          <w:tcPr>
            <w:tcW w:w="6663" w:type="dxa"/>
            <w:shd w:val="clear" w:color="auto" w:fill="auto"/>
          </w:tcPr>
          <w:p w14:paraId="0F02682E"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equipment list</w:t>
            </w:r>
          </w:p>
        </w:tc>
        <w:tc>
          <w:tcPr>
            <w:tcW w:w="1842" w:type="dxa"/>
          </w:tcPr>
          <w:p w14:paraId="6A636056"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0173A2DB"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173D45AB" w14:textId="77777777" w:rsidTr="003C3BAB">
        <w:tc>
          <w:tcPr>
            <w:tcW w:w="6663" w:type="dxa"/>
            <w:shd w:val="clear" w:color="auto" w:fill="auto"/>
          </w:tcPr>
          <w:p w14:paraId="1B6C3CF2"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clothing list</w:t>
            </w:r>
          </w:p>
          <w:p w14:paraId="226AE017" w14:textId="77777777" w:rsidR="006F4061" w:rsidRPr="007A3BBE" w:rsidRDefault="006F4061" w:rsidP="0079099A">
            <w:pPr>
              <w:pStyle w:val="BodyText"/>
              <w:rPr>
                <w:rFonts w:cs="Arial"/>
                <w:color w:val="000000" w:themeColor="text1"/>
              </w:rPr>
            </w:pPr>
            <w:r w:rsidRPr="007A3BBE">
              <w:rPr>
                <w:rFonts w:cs="Arial"/>
                <w:color w:val="000000" w:themeColor="text1"/>
              </w:rPr>
              <w:t>Are clothing and equipment appropriate to the activities and location?</w:t>
            </w:r>
          </w:p>
          <w:p w14:paraId="79239377" w14:textId="77777777" w:rsidR="006F4061" w:rsidRPr="007A3BBE" w:rsidRDefault="006F4061" w:rsidP="0079099A">
            <w:pPr>
              <w:pStyle w:val="BodyText"/>
              <w:rPr>
                <w:rFonts w:cs="Arial"/>
                <w:color w:val="000000" w:themeColor="text1"/>
              </w:rPr>
            </w:pPr>
            <w:r w:rsidRPr="007A3BBE">
              <w:rPr>
                <w:rFonts w:cs="Arial"/>
                <w:color w:val="000000" w:themeColor="text1"/>
              </w:rPr>
              <w:t>Has young peoples' essential clothing been checked?</w:t>
            </w:r>
          </w:p>
        </w:tc>
        <w:tc>
          <w:tcPr>
            <w:tcW w:w="1842" w:type="dxa"/>
          </w:tcPr>
          <w:p w14:paraId="64DD3683"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15812A37"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24CBD2E3" w14:textId="77777777" w:rsidTr="003C3BAB">
        <w:tc>
          <w:tcPr>
            <w:tcW w:w="6663" w:type="dxa"/>
            <w:shd w:val="clear" w:color="auto" w:fill="auto"/>
          </w:tcPr>
          <w:p w14:paraId="24A661C0" w14:textId="77777777" w:rsidR="006F4061" w:rsidRPr="007A3BBE" w:rsidRDefault="006F4061" w:rsidP="0079099A">
            <w:pPr>
              <w:pStyle w:val="BodyText"/>
              <w:tabs>
                <w:tab w:val="left" w:pos="1560"/>
              </w:tabs>
              <w:rPr>
                <w:rFonts w:cs="Arial"/>
                <w:color w:val="000000" w:themeColor="text1"/>
              </w:rPr>
            </w:pPr>
            <w:r w:rsidRPr="007A3BBE">
              <w:rPr>
                <w:rFonts w:cs="Arial"/>
                <w:color w:val="000000" w:themeColor="text1"/>
              </w:rPr>
              <w:t>Agreed standards of behaviour and conduct</w:t>
            </w:r>
          </w:p>
        </w:tc>
        <w:tc>
          <w:tcPr>
            <w:tcW w:w="1842" w:type="dxa"/>
          </w:tcPr>
          <w:p w14:paraId="1E00D82C"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2171C629"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5DCDF9F4" w14:textId="77777777" w:rsidTr="003C3BAB">
        <w:tc>
          <w:tcPr>
            <w:tcW w:w="6663" w:type="dxa"/>
            <w:shd w:val="clear" w:color="auto" w:fill="auto"/>
          </w:tcPr>
          <w:p w14:paraId="3A660696"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mobile phone policy</w:t>
            </w:r>
          </w:p>
        </w:tc>
        <w:tc>
          <w:tcPr>
            <w:tcW w:w="1842" w:type="dxa"/>
          </w:tcPr>
          <w:p w14:paraId="77178434"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5C37A551"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64D46DC6" w14:textId="77777777" w:rsidTr="003C3BAB">
        <w:tc>
          <w:tcPr>
            <w:tcW w:w="6663" w:type="dxa"/>
            <w:shd w:val="clear" w:color="auto" w:fill="auto"/>
          </w:tcPr>
          <w:p w14:paraId="41FAE433" w14:textId="089DE3AC" w:rsidR="006F4061" w:rsidRPr="007A3BBE" w:rsidRDefault="00AE7938"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 xml:space="preserve">School </w:t>
            </w:r>
            <w:r w:rsidR="006F4061" w:rsidRPr="007A3BBE">
              <w:rPr>
                <w:rFonts w:ascii="Arial" w:hAnsi="Arial" w:cs="Arial"/>
                <w:b w:val="0"/>
                <w:bCs/>
                <w:color w:val="000000" w:themeColor="text1"/>
                <w:sz w:val="24"/>
                <w:szCs w:val="24"/>
              </w:rPr>
              <w:t>insurance documents provided to parents</w:t>
            </w:r>
          </w:p>
        </w:tc>
        <w:tc>
          <w:tcPr>
            <w:tcW w:w="1842" w:type="dxa"/>
          </w:tcPr>
          <w:p w14:paraId="51115B35"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21E4E290"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17D705A7" w14:textId="77777777" w:rsidTr="003C3BAB">
        <w:tc>
          <w:tcPr>
            <w:tcW w:w="6663" w:type="dxa"/>
            <w:shd w:val="clear" w:color="auto" w:fill="auto"/>
          </w:tcPr>
          <w:p w14:paraId="44843F5D"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information provided to staff</w:t>
            </w:r>
          </w:p>
        </w:tc>
        <w:tc>
          <w:tcPr>
            <w:tcW w:w="1842" w:type="dxa"/>
          </w:tcPr>
          <w:p w14:paraId="207FA4FC"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5BE914FD"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3968541E" w14:textId="77777777" w:rsidTr="003C3BAB">
        <w:tc>
          <w:tcPr>
            <w:tcW w:w="6663" w:type="dxa"/>
            <w:shd w:val="clear" w:color="auto" w:fill="auto"/>
          </w:tcPr>
          <w:p w14:paraId="2F00A60B"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Information provided to pupils</w:t>
            </w:r>
          </w:p>
        </w:tc>
        <w:tc>
          <w:tcPr>
            <w:tcW w:w="1842" w:type="dxa"/>
          </w:tcPr>
          <w:p w14:paraId="46EECDAF"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52559CAC"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226A61B5" w14:textId="77777777" w:rsidTr="003C3BAB">
        <w:tc>
          <w:tcPr>
            <w:tcW w:w="6663" w:type="dxa"/>
            <w:shd w:val="clear" w:color="auto" w:fill="auto"/>
          </w:tcPr>
          <w:p w14:paraId="726FD05F"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Itinerary</w:t>
            </w:r>
          </w:p>
        </w:tc>
        <w:tc>
          <w:tcPr>
            <w:tcW w:w="1842" w:type="dxa"/>
          </w:tcPr>
          <w:p w14:paraId="4699C5AC" w14:textId="275816EF" w:rsidR="006F4061" w:rsidRPr="007A3BBE" w:rsidRDefault="00F339BB" w:rsidP="006F4061">
            <w:pPr>
              <w:jc w:val="center"/>
              <w:rPr>
                <w:bCs/>
                <w:color w:val="000000" w:themeColor="text1"/>
                <w:szCs w:val="24"/>
              </w:rPr>
            </w:pPr>
            <w:r w:rsidRPr="007A3BBE">
              <w:rPr>
                <w:bCs/>
                <w:color w:val="000000" w:themeColor="text1"/>
                <w:szCs w:val="24"/>
              </w:rPr>
              <w:t xml:space="preserve">Copy of Itinerary </w:t>
            </w:r>
          </w:p>
        </w:tc>
        <w:tc>
          <w:tcPr>
            <w:tcW w:w="1560" w:type="dxa"/>
          </w:tcPr>
          <w:p w14:paraId="14412663"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4D076A81" w14:textId="77777777" w:rsidTr="003C3BAB">
        <w:tc>
          <w:tcPr>
            <w:tcW w:w="6663" w:type="dxa"/>
            <w:shd w:val="clear" w:color="auto" w:fill="auto"/>
          </w:tcPr>
          <w:p w14:paraId="4CE7B7B1" w14:textId="77777777" w:rsidR="00923C14"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Emergency card/contact details</w:t>
            </w:r>
            <w:r w:rsidR="00923C14" w:rsidRPr="007A3BBE">
              <w:rPr>
                <w:rFonts w:ascii="Arial" w:hAnsi="Arial" w:cs="Arial"/>
                <w:b w:val="0"/>
                <w:bCs/>
                <w:color w:val="000000" w:themeColor="text1"/>
                <w:sz w:val="24"/>
                <w:szCs w:val="24"/>
              </w:rPr>
              <w:t xml:space="preserve"> (FORM 031A Emergency</w:t>
            </w:r>
          </w:p>
          <w:p w14:paraId="513936B1" w14:textId="58018211" w:rsidR="006F4061" w:rsidRPr="007A3BBE" w:rsidRDefault="00923C14"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Card)</w:t>
            </w:r>
          </w:p>
          <w:p w14:paraId="72CEC37D" w14:textId="1617E693" w:rsidR="00835883" w:rsidRPr="007A3BBE" w:rsidRDefault="00835883" w:rsidP="00835883">
            <w:pPr>
              <w:pStyle w:val="ListParagraph"/>
              <w:numPr>
                <w:ilvl w:val="0"/>
                <w:numId w:val="19"/>
              </w:numPr>
              <w:rPr>
                <w:szCs w:val="24"/>
              </w:rPr>
            </w:pPr>
            <w:r w:rsidRPr="007A3BBE">
              <w:rPr>
                <w:color w:val="000000"/>
                <w:szCs w:val="24"/>
                <w:bdr w:val="none" w:sz="0" w:space="0" w:color="auto" w:frame="1"/>
                <w:shd w:val="clear" w:color="auto" w:fill="FFFFFF"/>
              </w:rPr>
              <w:t>Does everyone know them</w:t>
            </w:r>
          </w:p>
          <w:p w14:paraId="6FD00467" w14:textId="2DF5588A" w:rsidR="00835883" w:rsidRPr="007A3BBE" w:rsidRDefault="00835883" w:rsidP="00835883">
            <w:pPr>
              <w:pStyle w:val="ListParagraph"/>
              <w:numPr>
                <w:ilvl w:val="0"/>
                <w:numId w:val="19"/>
              </w:numPr>
              <w:rPr>
                <w:rStyle w:val="contentpasted0"/>
                <w:szCs w:val="24"/>
              </w:rPr>
            </w:pPr>
            <w:r w:rsidRPr="007A3BBE">
              <w:rPr>
                <w:color w:val="000000"/>
                <w:szCs w:val="24"/>
                <w:bdr w:val="none" w:sz="0" w:space="0" w:color="auto" w:frame="1"/>
                <w:shd w:val="clear" w:color="auto" w:fill="FFFFFF"/>
              </w:rPr>
              <w:t>Have they been understood and rehearsed</w:t>
            </w:r>
            <w:r w:rsidRPr="007A3BBE">
              <w:rPr>
                <w:rStyle w:val="contentpasted0"/>
                <w:color w:val="000000"/>
                <w:szCs w:val="24"/>
                <w:bdr w:val="none" w:sz="0" w:space="0" w:color="auto" w:frame="1"/>
                <w:shd w:val="clear" w:color="auto" w:fill="FFFFFF"/>
              </w:rPr>
              <w:t>  </w:t>
            </w:r>
          </w:p>
          <w:p w14:paraId="7A1DBFBE" w14:textId="38527662" w:rsidR="00835883" w:rsidRPr="007A3BBE" w:rsidRDefault="00835883" w:rsidP="00835883">
            <w:pPr>
              <w:pStyle w:val="ListParagraph"/>
              <w:numPr>
                <w:ilvl w:val="0"/>
                <w:numId w:val="19"/>
              </w:numPr>
              <w:rPr>
                <w:szCs w:val="24"/>
              </w:rPr>
            </w:pPr>
            <w:r w:rsidRPr="007A3BBE">
              <w:rPr>
                <w:color w:val="000000"/>
                <w:szCs w:val="24"/>
                <w:bdr w:val="none" w:sz="0" w:space="0" w:color="auto" w:frame="1"/>
                <w:shd w:val="clear" w:color="auto" w:fill="FFFFFF"/>
              </w:rPr>
              <w:t>Who is the contact back at base</w:t>
            </w:r>
          </w:p>
          <w:p w14:paraId="4EE5DC5E" w14:textId="454D9DB9" w:rsidR="00415615" w:rsidRPr="007A3BBE" w:rsidRDefault="00415615" w:rsidP="00835883">
            <w:pPr>
              <w:pStyle w:val="ListParagraph"/>
              <w:numPr>
                <w:ilvl w:val="0"/>
                <w:numId w:val="19"/>
              </w:numPr>
              <w:rPr>
                <w:szCs w:val="24"/>
              </w:rPr>
            </w:pPr>
            <w:r w:rsidRPr="007A3BBE">
              <w:rPr>
                <w:szCs w:val="24"/>
              </w:rPr>
              <w:t>Communication/mobile numbers</w:t>
            </w:r>
          </w:p>
          <w:p w14:paraId="66332A01" w14:textId="571EF273" w:rsidR="00415615" w:rsidRPr="007A3BBE" w:rsidRDefault="00415615" w:rsidP="00835883">
            <w:pPr>
              <w:pStyle w:val="ListParagraph"/>
              <w:numPr>
                <w:ilvl w:val="0"/>
                <w:numId w:val="19"/>
              </w:numPr>
              <w:rPr>
                <w:szCs w:val="24"/>
              </w:rPr>
            </w:pPr>
            <w:r w:rsidRPr="007A3BBE">
              <w:rPr>
                <w:szCs w:val="24"/>
              </w:rPr>
              <w:t>out of hours contacts for school/parents</w:t>
            </w:r>
          </w:p>
        </w:tc>
        <w:tc>
          <w:tcPr>
            <w:tcW w:w="1842" w:type="dxa"/>
          </w:tcPr>
          <w:p w14:paraId="53DF4C9E"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388B2496"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6BB314CA" w14:textId="77777777" w:rsidTr="003C3BAB">
        <w:tc>
          <w:tcPr>
            <w:tcW w:w="6663" w:type="dxa"/>
            <w:shd w:val="clear" w:color="auto" w:fill="auto"/>
          </w:tcPr>
          <w:p w14:paraId="308DB2CD" w14:textId="1993B979"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 xml:space="preserve">First aid information </w:t>
            </w:r>
            <w:r w:rsidR="00925F49" w:rsidRPr="007A3BBE">
              <w:rPr>
                <w:rFonts w:ascii="Arial" w:hAnsi="Arial" w:cs="Arial"/>
                <w:b w:val="0"/>
                <w:bCs/>
                <w:color w:val="000000" w:themeColor="text1"/>
                <w:sz w:val="24"/>
                <w:szCs w:val="24"/>
              </w:rPr>
              <w:t>and provision</w:t>
            </w:r>
            <w:r w:rsidR="00CC258A" w:rsidRPr="007A3BBE">
              <w:rPr>
                <w:rFonts w:ascii="Arial" w:hAnsi="Arial" w:cs="Arial"/>
                <w:b w:val="0"/>
                <w:bCs/>
                <w:color w:val="000000" w:themeColor="text1"/>
                <w:sz w:val="24"/>
                <w:szCs w:val="24"/>
              </w:rPr>
              <w:t xml:space="preserve"> (trained staff/first aid box)</w:t>
            </w:r>
          </w:p>
        </w:tc>
        <w:tc>
          <w:tcPr>
            <w:tcW w:w="1842" w:type="dxa"/>
          </w:tcPr>
          <w:p w14:paraId="47113771"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7A88C323"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61148BE8" w14:textId="77777777" w:rsidTr="003C3BAB">
        <w:tc>
          <w:tcPr>
            <w:tcW w:w="6663" w:type="dxa"/>
            <w:shd w:val="clear" w:color="auto" w:fill="auto"/>
          </w:tcPr>
          <w:p w14:paraId="50318BFB"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First aid qualifications for staff undertaking trip</w:t>
            </w:r>
          </w:p>
        </w:tc>
        <w:tc>
          <w:tcPr>
            <w:tcW w:w="1842" w:type="dxa"/>
          </w:tcPr>
          <w:p w14:paraId="17D40D1A"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3D076E05"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6582FE46" w14:textId="77777777" w:rsidTr="003C3BAB">
        <w:tc>
          <w:tcPr>
            <w:tcW w:w="6663" w:type="dxa"/>
            <w:shd w:val="clear" w:color="auto" w:fill="auto"/>
          </w:tcPr>
          <w:p w14:paraId="6C48382B"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Medical forms for those attending</w:t>
            </w:r>
          </w:p>
        </w:tc>
        <w:tc>
          <w:tcPr>
            <w:tcW w:w="1842" w:type="dxa"/>
          </w:tcPr>
          <w:p w14:paraId="299FB140"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6E5F9FD1"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2B769E3E" w14:textId="77777777" w:rsidTr="003C3BAB">
        <w:tc>
          <w:tcPr>
            <w:tcW w:w="6663" w:type="dxa"/>
            <w:shd w:val="clear" w:color="auto" w:fill="auto"/>
          </w:tcPr>
          <w:p w14:paraId="302E6552"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 xml:space="preserve">Residential trips (allocation of </w:t>
            </w:r>
          </w:p>
          <w:p w14:paraId="6D61AC40" w14:textId="0C0B7FB1"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pupils/accommodation/activity)</w:t>
            </w:r>
          </w:p>
        </w:tc>
        <w:tc>
          <w:tcPr>
            <w:tcW w:w="1842" w:type="dxa"/>
          </w:tcPr>
          <w:p w14:paraId="571A17DF"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1F12B356"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570608F6" w14:textId="77777777" w:rsidTr="003C3BAB">
        <w:tc>
          <w:tcPr>
            <w:tcW w:w="6663" w:type="dxa"/>
            <w:shd w:val="clear" w:color="auto" w:fill="auto"/>
          </w:tcPr>
          <w:p w14:paraId="00A18C9D"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Dietary requirements</w:t>
            </w:r>
          </w:p>
        </w:tc>
        <w:tc>
          <w:tcPr>
            <w:tcW w:w="1842" w:type="dxa"/>
          </w:tcPr>
          <w:p w14:paraId="509C1F94"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1074419E"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6F4061" w:rsidRPr="007A3BBE" w14:paraId="165A3530" w14:textId="77777777" w:rsidTr="003C3BAB">
        <w:tc>
          <w:tcPr>
            <w:tcW w:w="6663" w:type="dxa"/>
            <w:shd w:val="clear" w:color="auto" w:fill="auto"/>
          </w:tcPr>
          <w:p w14:paraId="3584E61A" w14:textId="77777777"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 xml:space="preserve">PEEP form to be provided to venue for pupils/staff that </w:t>
            </w:r>
          </w:p>
          <w:p w14:paraId="1D92B8E9" w14:textId="43913AAD" w:rsidR="006F4061" w:rsidRPr="007A3BBE" w:rsidRDefault="006F4061" w:rsidP="006F4061">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require assistance in the event of a fire</w:t>
            </w:r>
          </w:p>
        </w:tc>
        <w:tc>
          <w:tcPr>
            <w:tcW w:w="1842" w:type="dxa"/>
          </w:tcPr>
          <w:p w14:paraId="20CC7992" w14:textId="77777777" w:rsidR="006F4061" w:rsidRPr="007A3BBE" w:rsidRDefault="006F4061" w:rsidP="006F4061">
            <w:pPr>
              <w:jc w:val="center"/>
              <w:rPr>
                <w:bCs/>
                <w:color w:val="000000" w:themeColor="text1"/>
                <w:szCs w:val="24"/>
              </w:rPr>
            </w:pPr>
            <w:r w:rsidRPr="007A3BBE">
              <w:rPr>
                <w:bCs/>
                <w:color w:val="000000" w:themeColor="text1"/>
                <w:szCs w:val="24"/>
              </w:rPr>
              <w:t>confirmation</w:t>
            </w:r>
          </w:p>
        </w:tc>
        <w:tc>
          <w:tcPr>
            <w:tcW w:w="1560" w:type="dxa"/>
          </w:tcPr>
          <w:p w14:paraId="5F608EFC" w14:textId="77777777" w:rsidR="006F4061" w:rsidRPr="007A3BBE" w:rsidRDefault="006F4061" w:rsidP="006F4061">
            <w:pPr>
              <w:jc w:val="center"/>
              <w:rPr>
                <w:bCs/>
                <w:color w:val="000000" w:themeColor="text1"/>
                <w:szCs w:val="24"/>
              </w:rPr>
            </w:pPr>
            <w:r w:rsidRPr="007A3BBE">
              <w:rPr>
                <w:bCs/>
                <w:color w:val="000000" w:themeColor="text1"/>
                <w:szCs w:val="24"/>
              </w:rPr>
              <w:t>Y / N / N/A</w:t>
            </w:r>
          </w:p>
        </w:tc>
      </w:tr>
      <w:tr w:rsidR="00BF5A2D" w:rsidRPr="007A3BBE" w14:paraId="1F12C5F5" w14:textId="77777777" w:rsidTr="003C3BAB">
        <w:tc>
          <w:tcPr>
            <w:tcW w:w="6663" w:type="dxa"/>
            <w:shd w:val="clear" w:color="auto" w:fill="auto"/>
          </w:tcPr>
          <w:p w14:paraId="4C81032E" w14:textId="3039D060" w:rsidR="00BF5A2D" w:rsidRPr="007A3BBE" w:rsidRDefault="00BF5A2D" w:rsidP="00BF5A2D">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Pupil register</w:t>
            </w:r>
          </w:p>
        </w:tc>
        <w:tc>
          <w:tcPr>
            <w:tcW w:w="1842" w:type="dxa"/>
          </w:tcPr>
          <w:p w14:paraId="0C63D28E" w14:textId="125DD05D" w:rsidR="00BF5A2D" w:rsidRPr="007A3BBE" w:rsidRDefault="00BF5A2D" w:rsidP="00BF5A2D">
            <w:pPr>
              <w:jc w:val="center"/>
              <w:rPr>
                <w:bCs/>
                <w:color w:val="000000" w:themeColor="text1"/>
                <w:szCs w:val="24"/>
              </w:rPr>
            </w:pPr>
            <w:r w:rsidRPr="007A3BBE">
              <w:rPr>
                <w:bCs/>
                <w:color w:val="000000" w:themeColor="text1"/>
                <w:szCs w:val="24"/>
              </w:rPr>
              <w:t>confirmation</w:t>
            </w:r>
          </w:p>
        </w:tc>
        <w:tc>
          <w:tcPr>
            <w:tcW w:w="1560" w:type="dxa"/>
          </w:tcPr>
          <w:p w14:paraId="6C915911" w14:textId="340F3091" w:rsidR="00BF5A2D" w:rsidRPr="007A3BBE" w:rsidRDefault="00BF5A2D" w:rsidP="00BF5A2D">
            <w:pPr>
              <w:jc w:val="center"/>
              <w:rPr>
                <w:bCs/>
                <w:color w:val="000000" w:themeColor="text1"/>
                <w:szCs w:val="24"/>
              </w:rPr>
            </w:pPr>
            <w:r w:rsidRPr="007A3BBE">
              <w:rPr>
                <w:bCs/>
                <w:color w:val="000000" w:themeColor="text1"/>
                <w:szCs w:val="24"/>
              </w:rPr>
              <w:t>Y / N / N/A</w:t>
            </w:r>
          </w:p>
        </w:tc>
      </w:tr>
      <w:tr w:rsidR="00E11D56" w:rsidRPr="007A3BBE" w14:paraId="07F8C5CE" w14:textId="77777777" w:rsidTr="003C3BAB">
        <w:tc>
          <w:tcPr>
            <w:tcW w:w="6663" w:type="dxa"/>
            <w:shd w:val="clear" w:color="auto" w:fill="auto"/>
          </w:tcPr>
          <w:p w14:paraId="53826539" w14:textId="34F6AE99" w:rsidR="00E11D56" w:rsidRPr="007A3BBE" w:rsidRDefault="00E11D56" w:rsidP="00E11D56">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Exploratory visit record of findings</w:t>
            </w:r>
          </w:p>
        </w:tc>
        <w:tc>
          <w:tcPr>
            <w:tcW w:w="1842" w:type="dxa"/>
          </w:tcPr>
          <w:p w14:paraId="4C721F23" w14:textId="62BECC6A" w:rsidR="00E11D56" w:rsidRPr="007A3BBE" w:rsidRDefault="00E11D56" w:rsidP="00E11D56">
            <w:pPr>
              <w:jc w:val="center"/>
              <w:rPr>
                <w:bCs/>
                <w:color w:val="000000" w:themeColor="text1"/>
                <w:szCs w:val="24"/>
              </w:rPr>
            </w:pPr>
            <w:r w:rsidRPr="007A3BBE">
              <w:rPr>
                <w:bCs/>
                <w:color w:val="000000" w:themeColor="text1"/>
                <w:szCs w:val="24"/>
              </w:rPr>
              <w:t>confirmation</w:t>
            </w:r>
          </w:p>
        </w:tc>
        <w:tc>
          <w:tcPr>
            <w:tcW w:w="1560" w:type="dxa"/>
          </w:tcPr>
          <w:p w14:paraId="51215CFA" w14:textId="4CB4E7EE" w:rsidR="00E11D56" w:rsidRPr="007A3BBE" w:rsidRDefault="00E11D56" w:rsidP="00E11D56">
            <w:pPr>
              <w:jc w:val="center"/>
              <w:rPr>
                <w:bCs/>
                <w:color w:val="000000" w:themeColor="text1"/>
                <w:szCs w:val="24"/>
              </w:rPr>
            </w:pPr>
            <w:r w:rsidRPr="007A3BBE">
              <w:rPr>
                <w:bCs/>
                <w:color w:val="000000" w:themeColor="text1"/>
                <w:szCs w:val="24"/>
              </w:rPr>
              <w:t>Y / N / N/A</w:t>
            </w:r>
          </w:p>
        </w:tc>
      </w:tr>
      <w:tr w:rsidR="00923C14" w:rsidRPr="007A3BBE" w14:paraId="0E77BDA0" w14:textId="77777777" w:rsidTr="003C3BAB">
        <w:tc>
          <w:tcPr>
            <w:tcW w:w="6663" w:type="dxa"/>
            <w:shd w:val="clear" w:color="auto" w:fill="auto"/>
          </w:tcPr>
          <w:p w14:paraId="2E168C5B" w14:textId="0E7E6717" w:rsidR="00923C14" w:rsidRPr="007A3BBE" w:rsidRDefault="00923C14" w:rsidP="00923C14">
            <w:pPr>
              <w:pStyle w:val="Heading1"/>
              <w:numPr>
                <w:ilvl w:val="0"/>
                <w:numId w:val="0"/>
              </w:numPr>
              <w:ind w:left="432" w:hanging="432"/>
              <w:jc w:val="left"/>
              <w:rPr>
                <w:rFonts w:ascii="Arial" w:hAnsi="Arial" w:cs="Arial"/>
                <w:b w:val="0"/>
                <w:bCs/>
                <w:color w:val="000000" w:themeColor="text1"/>
                <w:sz w:val="24"/>
                <w:szCs w:val="24"/>
              </w:rPr>
            </w:pPr>
            <w:r w:rsidRPr="007A3BBE">
              <w:rPr>
                <w:rFonts w:ascii="Arial" w:hAnsi="Arial" w:cs="Arial"/>
                <w:b w:val="0"/>
                <w:bCs/>
                <w:color w:val="000000" w:themeColor="text1"/>
                <w:sz w:val="24"/>
                <w:szCs w:val="24"/>
              </w:rPr>
              <w:t xml:space="preserve">Pupils Code of Conduct for School trips (FORM 031C) </w:t>
            </w:r>
          </w:p>
        </w:tc>
        <w:tc>
          <w:tcPr>
            <w:tcW w:w="1842" w:type="dxa"/>
          </w:tcPr>
          <w:p w14:paraId="32134857" w14:textId="2BE6B892" w:rsidR="00923C14" w:rsidRPr="007A3BBE" w:rsidRDefault="00923C14" w:rsidP="00923C14">
            <w:pPr>
              <w:jc w:val="center"/>
              <w:rPr>
                <w:bCs/>
                <w:color w:val="000000" w:themeColor="text1"/>
                <w:szCs w:val="24"/>
              </w:rPr>
            </w:pPr>
            <w:r w:rsidRPr="007A3BBE">
              <w:rPr>
                <w:bCs/>
                <w:color w:val="000000" w:themeColor="text1"/>
                <w:szCs w:val="24"/>
              </w:rPr>
              <w:t>confirmation</w:t>
            </w:r>
          </w:p>
        </w:tc>
        <w:tc>
          <w:tcPr>
            <w:tcW w:w="1560" w:type="dxa"/>
          </w:tcPr>
          <w:p w14:paraId="28CAFDCF" w14:textId="4D438CBC"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2F994861" w14:textId="77777777" w:rsidTr="003C3BAB">
        <w:tc>
          <w:tcPr>
            <w:tcW w:w="10065" w:type="dxa"/>
            <w:gridSpan w:val="3"/>
            <w:shd w:val="clear" w:color="auto" w:fill="000000" w:themeFill="text1"/>
          </w:tcPr>
          <w:p w14:paraId="0BD61967" w14:textId="23990452" w:rsidR="00923C14" w:rsidRPr="007A3BBE" w:rsidRDefault="00923C14" w:rsidP="00923C14">
            <w:pPr>
              <w:rPr>
                <w:b/>
                <w:bCs/>
                <w:color w:val="FFFFFF" w:themeColor="background1"/>
                <w:szCs w:val="24"/>
              </w:rPr>
            </w:pPr>
            <w:r w:rsidRPr="007A3BBE">
              <w:rPr>
                <w:b/>
                <w:bCs/>
                <w:color w:val="FFFFFF" w:themeColor="background1"/>
                <w:szCs w:val="24"/>
              </w:rPr>
              <w:t>Overseas visits</w:t>
            </w:r>
          </w:p>
        </w:tc>
      </w:tr>
      <w:tr w:rsidR="00923C14" w:rsidRPr="007A3BBE" w14:paraId="3B4128D6" w14:textId="77777777" w:rsidTr="003C3BAB">
        <w:tc>
          <w:tcPr>
            <w:tcW w:w="6663" w:type="dxa"/>
            <w:shd w:val="clear" w:color="auto" w:fill="auto"/>
          </w:tcPr>
          <w:p w14:paraId="267A816A" w14:textId="77777777" w:rsidR="00923C14" w:rsidRPr="007A3BBE" w:rsidRDefault="00923C14" w:rsidP="00923C14">
            <w:pPr>
              <w:rPr>
                <w:bCs/>
                <w:color w:val="000000" w:themeColor="text1"/>
                <w:szCs w:val="24"/>
              </w:rPr>
            </w:pPr>
            <w:r w:rsidRPr="007A3BBE">
              <w:rPr>
                <w:bCs/>
                <w:color w:val="000000" w:themeColor="text1"/>
                <w:szCs w:val="24"/>
              </w:rPr>
              <w:t>Have you notified the LA at least 1 month before the visit using EVOLVE?</w:t>
            </w:r>
          </w:p>
        </w:tc>
        <w:tc>
          <w:tcPr>
            <w:tcW w:w="1842" w:type="dxa"/>
          </w:tcPr>
          <w:p w14:paraId="44C3809F" w14:textId="3B17316B" w:rsidR="00923C14" w:rsidRPr="007A3BBE" w:rsidRDefault="00923C14" w:rsidP="00923C14">
            <w:pPr>
              <w:jc w:val="center"/>
              <w:rPr>
                <w:bCs/>
                <w:color w:val="000000" w:themeColor="text1"/>
                <w:szCs w:val="24"/>
              </w:rPr>
            </w:pPr>
            <w:r w:rsidRPr="007A3BBE">
              <w:rPr>
                <w:bCs/>
                <w:color w:val="000000" w:themeColor="text1"/>
                <w:szCs w:val="24"/>
              </w:rPr>
              <w:t>On the Evolve entry</w:t>
            </w:r>
          </w:p>
        </w:tc>
        <w:tc>
          <w:tcPr>
            <w:tcW w:w="1560" w:type="dxa"/>
          </w:tcPr>
          <w:p w14:paraId="1B2A27AF" w14:textId="77777777"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3E029EF7" w14:textId="77777777" w:rsidTr="003C3BAB">
        <w:tc>
          <w:tcPr>
            <w:tcW w:w="6663" w:type="dxa"/>
            <w:shd w:val="clear" w:color="auto" w:fill="auto"/>
          </w:tcPr>
          <w:p w14:paraId="4DC85F6D" w14:textId="77777777" w:rsidR="00923C14" w:rsidRPr="007A3BBE" w:rsidRDefault="00923C14" w:rsidP="00923C14">
            <w:pPr>
              <w:rPr>
                <w:bCs/>
                <w:color w:val="000000" w:themeColor="text1"/>
                <w:szCs w:val="24"/>
              </w:rPr>
            </w:pPr>
            <w:r w:rsidRPr="007A3BBE">
              <w:rPr>
                <w:bCs/>
                <w:color w:val="000000" w:themeColor="text1"/>
                <w:szCs w:val="24"/>
              </w:rPr>
              <w:t>Have you gained LA approval at least 2 weeks before the visit using EVOLVE?</w:t>
            </w:r>
          </w:p>
        </w:tc>
        <w:tc>
          <w:tcPr>
            <w:tcW w:w="1842" w:type="dxa"/>
          </w:tcPr>
          <w:p w14:paraId="1B01AF98" w14:textId="4EF9C8CB" w:rsidR="00923C14" w:rsidRPr="007A3BBE" w:rsidRDefault="00923C14" w:rsidP="00923C14">
            <w:pPr>
              <w:jc w:val="center"/>
              <w:rPr>
                <w:bCs/>
                <w:color w:val="000000" w:themeColor="text1"/>
                <w:szCs w:val="24"/>
              </w:rPr>
            </w:pPr>
            <w:r w:rsidRPr="007A3BBE">
              <w:rPr>
                <w:bCs/>
                <w:color w:val="000000" w:themeColor="text1"/>
                <w:szCs w:val="24"/>
              </w:rPr>
              <w:t>On the Evolve entry</w:t>
            </w:r>
          </w:p>
        </w:tc>
        <w:tc>
          <w:tcPr>
            <w:tcW w:w="1560" w:type="dxa"/>
          </w:tcPr>
          <w:p w14:paraId="2ABA0946" w14:textId="77777777"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77F6A7E9" w14:textId="77777777" w:rsidTr="003C3BAB">
        <w:tc>
          <w:tcPr>
            <w:tcW w:w="6663" w:type="dxa"/>
            <w:shd w:val="clear" w:color="auto" w:fill="auto"/>
          </w:tcPr>
          <w:p w14:paraId="2398F34B" w14:textId="244518BB" w:rsidR="00923C14" w:rsidRPr="007A3BBE" w:rsidRDefault="00923C14" w:rsidP="00923C14">
            <w:pPr>
              <w:pStyle w:val="BodyText"/>
              <w:tabs>
                <w:tab w:val="left" w:pos="284"/>
              </w:tabs>
              <w:rPr>
                <w:rFonts w:cs="Arial"/>
                <w:color w:val="000000" w:themeColor="text1"/>
              </w:rPr>
            </w:pPr>
            <w:r w:rsidRPr="007A3BBE">
              <w:rPr>
                <w:rFonts w:cs="Arial"/>
                <w:color w:val="000000" w:themeColor="text1"/>
              </w:rPr>
              <w:t>Passports.  Have you checked all passports are valid? Some countries require that passports are valid for up to 6 months beyond your return date.</w:t>
            </w:r>
          </w:p>
        </w:tc>
        <w:tc>
          <w:tcPr>
            <w:tcW w:w="1842" w:type="dxa"/>
          </w:tcPr>
          <w:p w14:paraId="3DBA4177" w14:textId="5585FDEF" w:rsidR="00923C14" w:rsidRPr="007A3BBE" w:rsidRDefault="00923C14" w:rsidP="00923C14">
            <w:pPr>
              <w:jc w:val="center"/>
              <w:rPr>
                <w:bCs/>
                <w:color w:val="000000" w:themeColor="text1"/>
                <w:szCs w:val="24"/>
              </w:rPr>
            </w:pPr>
            <w:r w:rsidRPr="007A3BBE">
              <w:rPr>
                <w:bCs/>
                <w:color w:val="000000" w:themeColor="text1"/>
                <w:szCs w:val="24"/>
              </w:rPr>
              <w:t>confirmation</w:t>
            </w:r>
          </w:p>
        </w:tc>
        <w:tc>
          <w:tcPr>
            <w:tcW w:w="1560" w:type="dxa"/>
          </w:tcPr>
          <w:p w14:paraId="2D6E3511" w14:textId="31A0DC99"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792BB7B7" w14:textId="77777777" w:rsidTr="003C3BAB">
        <w:tc>
          <w:tcPr>
            <w:tcW w:w="6663" w:type="dxa"/>
            <w:shd w:val="clear" w:color="auto" w:fill="auto"/>
          </w:tcPr>
          <w:p w14:paraId="0C35E2D9" w14:textId="785B7B9D" w:rsidR="00923C14" w:rsidRPr="007A3BBE" w:rsidRDefault="00923C14" w:rsidP="00923C14">
            <w:pPr>
              <w:pStyle w:val="BodyText"/>
              <w:tabs>
                <w:tab w:val="left" w:pos="284"/>
              </w:tabs>
              <w:rPr>
                <w:rFonts w:cs="Arial"/>
                <w:color w:val="000000" w:themeColor="text1"/>
              </w:rPr>
            </w:pPr>
            <w:r w:rsidRPr="007A3BBE">
              <w:rPr>
                <w:rFonts w:cs="Arial"/>
                <w:color w:val="000000" w:themeColor="text1"/>
              </w:rPr>
              <w:t>Visa’s</w:t>
            </w:r>
          </w:p>
        </w:tc>
        <w:tc>
          <w:tcPr>
            <w:tcW w:w="1842" w:type="dxa"/>
          </w:tcPr>
          <w:p w14:paraId="0A4C5D67" w14:textId="08ED3F5E" w:rsidR="00923C14" w:rsidRPr="007A3BBE" w:rsidRDefault="00923C14" w:rsidP="00923C14">
            <w:pPr>
              <w:jc w:val="center"/>
              <w:rPr>
                <w:bCs/>
                <w:color w:val="000000" w:themeColor="text1"/>
                <w:szCs w:val="24"/>
              </w:rPr>
            </w:pPr>
            <w:r w:rsidRPr="007A3BBE">
              <w:rPr>
                <w:bCs/>
                <w:color w:val="000000" w:themeColor="text1"/>
                <w:szCs w:val="24"/>
              </w:rPr>
              <w:t>confirmation</w:t>
            </w:r>
          </w:p>
        </w:tc>
        <w:tc>
          <w:tcPr>
            <w:tcW w:w="1560" w:type="dxa"/>
          </w:tcPr>
          <w:p w14:paraId="2EA7DF3B" w14:textId="5DBE0E19"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31A3B512" w14:textId="77777777" w:rsidTr="003C3BAB">
        <w:tc>
          <w:tcPr>
            <w:tcW w:w="6663" w:type="dxa"/>
            <w:shd w:val="clear" w:color="auto" w:fill="auto"/>
          </w:tcPr>
          <w:p w14:paraId="0A78FB71" w14:textId="3923C140" w:rsidR="00923C14" w:rsidRPr="007A3BBE" w:rsidRDefault="00923C14" w:rsidP="00923C14">
            <w:pPr>
              <w:pStyle w:val="BodyText"/>
              <w:tabs>
                <w:tab w:val="left" w:pos="284"/>
              </w:tabs>
              <w:rPr>
                <w:rFonts w:cs="Arial"/>
                <w:color w:val="000000" w:themeColor="text1"/>
              </w:rPr>
            </w:pPr>
            <w:r w:rsidRPr="007A3BBE">
              <w:rPr>
                <w:rFonts w:cs="Arial"/>
                <w:color w:val="000000" w:themeColor="text1"/>
              </w:rPr>
              <w:t>Health/medical arrangements</w:t>
            </w:r>
          </w:p>
        </w:tc>
        <w:tc>
          <w:tcPr>
            <w:tcW w:w="1842" w:type="dxa"/>
          </w:tcPr>
          <w:p w14:paraId="5E52CBE8" w14:textId="16F299A6" w:rsidR="00923C14" w:rsidRPr="007A3BBE" w:rsidRDefault="00923C14" w:rsidP="00923C14">
            <w:pPr>
              <w:jc w:val="center"/>
              <w:rPr>
                <w:bCs/>
                <w:color w:val="000000" w:themeColor="text1"/>
                <w:szCs w:val="24"/>
              </w:rPr>
            </w:pPr>
            <w:r w:rsidRPr="007A3BBE">
              <w:rPr>
                <w:bCs/>
                <w:color w:val="000000" w:themeColor="text1"/>
                <w:szCs w:val="24"/>
              </w:rPr>
              <w:t>confirmation</w:t>
            </w:r>
          </w:p>
        </w:tc>
        <w:tc>
          <w:tcPr>
            <w:tcW w:w="1560" w:type="dxa"/>
          </w:tcPr>
          <w:p w14:paraId="2965636A" w14:textId="11FE5C61"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74729809" w14:textId="77777777" w:rsidTr="003C3BAB">
        <w:tc>
          <w:tcPr>
            <w:tcW w:w="6663" w:type="dxa"/>
            <w:shd w:val="clear" w:color="auto" w:fill="auto"/>
          </w:tcPr>
          <w:p w14:paraId="23CF4F00" w14:textId="7309E707" w:rsidR="00923C14" w:rsidRPr="007A3BBE" w:rsidRDefault="00923C14" w:rsidP="00923C14">
            <w:pPr>
              <w:pStyle w:val="BodyText"/>
              <w:tabs>
                <w:tab w:val="left" w:pos="284"/>
              </w:tabs>
              <w:rPr>
                <w:rFonts w:cs="Arial"/>
                <w:color w:val="000000" w:themeColor="text1"/>
              </w:rPr>
            </w:pPr>
            <w:r w:rsidRPr="007A3BBE">
              <w:rPr>
                <w:rFonts w:cs="Arial"/>
                <w:color w:val="000000" w:themeColor="text1"/>
              </w:rPr>
              <w:lastRenderedPageBreak/>
              <w:t>Exchange visits: child protection procedures</w:t>
            </w:r>
          </w:p>
        </w:tc>
        <w:tc>
          <w:tcPr>
            <w:tcW w:w="1842" w:type="dxa"/>
          </w:tcPr>
          <w:p w14:paraId="6316892A" w14:textId="50FE5EBE" w:rsidR="00923C14" w:rsidRPr="007A3BBE" w:rsidRDefault="00923C14" w:rsidP="00923C14">
            <w:pPr>
              <w:jc w:val="center"/>
              <w:rPr>
                <w:bCs/>
                <w:color w:val="000000" w:themeColor="text1"/>
                <w:szCs w:val="24"/>
              </w:rPr>
            </w:pPr>
            <w:r w:rsidRPr="007A3BBE">
              <w:rPr>
                <w:bCs/>
                <w:color w:val="000000" w:themeColor="text1"/>
                <w:szCs w:val="24"/>
              </w:rPr>
              <w:t>confirmation</w:t>
            </w:r>
          </w:p>
        </w:tc>
        <w:tc>
          <w:tcPr>
            <w:tcW w:w="1560" w:type="dxa"/>
          </w:tcPr>
          <w:p w14:paraId="72990C1D" w14:textId="1B9FDB6A"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0BF30B8A" w14:textId="77777777" w:rsidTr="003C3BAB">
        <w:tc>
          <w:tcPr>
            <w:tcW w:w="6663" w:type="dxa"/>
            <w:shd w:val="clear" w:color="auto" w:fill="auto"/>
          </w:tcPr>
          <w:p w14:paraId="2B17C589" w14:textId="6647FAFF" w:rsidR="00923C14" w:rsidRPr="007A3BBE" w:rsidRDefault="00923C14" w:rsidP="00923C14">
            <w:pPr>
              <w:pStyle w:val="BodyText"/>
              <w:tabs>
                <w:tab w:val="left" w:pos="284"/>
              </w:tabs>
              <w:rPr>
                <w:rFonts w:cs="Arial"/>
                <w:color w:val="000000" w:themeColor="text1"/>
              </w:rPr>
            </w:pPr>
            <w:r w:rsidRPr="007A3BBE">
              <w:rPr>
                <w:rFonts w:cs="Arial"/>
                <w:color w:val="000000" w:themeColor="text1"/>
              </w:rPr>
              <w:t>Cultural issues</w:t>
            </w:r>
          </w:p>
        </w:tc>
        <w:tc>
          <w:tcPr>
            <w:tcW w:w="1842" w:type="dxa"/>
          </w:tcPr>
          <w:p w14:paraId="4A01DDEE" w14:textId="223AF3C9" w:rsidR="00923C14" w:rsidRPr="007A3BBE" w:rsidRDefault="00923C14" w:rsidP="00923C14">
            <w:pPr>
              <w:jc w:val="center"/>
              <w:rPr>
                <w:bCs/>
                <w:color w:val="000000" w:themeColor="text1"/>
                <w:szCs w:val="24"/>
              </w:rPr>
            </w:pPr>
            <w:r w:rsidRPr="007A3BBE">
              <w:rPr>
                <w:bCs/>
                <w:color w:val="000000" w:themeColor="text1"/>
                <w:szCs w:val="24"/>
              </w:rPr>
              <w:t>confirmation</w:t>
            </w:r>
          </w:p>
        </w:tc>
        <w:tc>
          <w:tcPr>
            <w:tcW w:w="1560" w:type="dxa"/>
          </w:tcPr>
          <w:p w14:paraId="44ABC00A" w14:textId="73122660" w:rsidR="00923C14" w:rsidRPr="007A3BBE" w:rsidRDefault="00923C14" w:rsidP="00923C14">
            <w:pPr>
              <w:jc w:val="center"/>
              <w:rPr>
                <w:bCs/>
                <w:color w:val="000000" w:themeColor="text1"/>
                <w:szCs w:val="24"/>
              </w:rPr>
            </w:pPr>
            <w:r w:rsidRPr="007A3BBE">
              <w:rPr>
                <w:bCs/>
                <w:color w:val="000000" w:themeColor="text1"/>
                <w:szCs w:val="24"/>
              </w:rPr>
              <w:t>Y / N / N/A</w:t>
            </w:r>
          </w:p>
        </w:tc>
      </w:tr>
      <w:tr w:rsidR="00923C14" w:rsidRPr="007A3BBE" w14:paraId="59C669A3" w14:textId="77777777" w:rsidTr="008131C5">
        <w:tc>
          <w:tcPr>
            <w:tcW w:w="10065" w:type="dxa"/>
            <w:gridSpan w:val="3"/>
            <w:shd w:val="clear" w:color="auto" w:fill="000000" w:themeFill="text1"/>
          </w:tcPr>
          <w:p w14:paraId="211911A3" w14:textId="01AA1F3A" w:rsidR="00923C14" w:rsidRPr="007A3BBE" w:rsidRDefault="00923C14" w:rsidP="00923C14">
            <w:pPr>
              <w:rPr>
                <w:b/>
                <w:color w:val="FFFFFF" w:themeColor="background1"/>
                <w:szCs w:val="24"/>
              </w:rPr>
            </w:pPr>
            <w:r w:rsidRPr="007A3BBE">
              <w:rPr>
                <w:b/>
                <w:color w:val="FFFFFF" w:themeColor="background1"/>
                <w:szCs w:val="24"/>
              </w:rPr>
              <w:t>Additional preparation for schools</w:t>
            </w:r>
          </w:p>
        </w:tc>
      </w:tr>
      <w:tr w:rsidR="00923C14" w:rsidRPr="007A3BBE" w14:paraId="2632CB55" w14:textId="77777777" w:rsidTr="00A86849">
        <w:tc>
          <w:tcPr>
            <w:tcW w:w="10065" w:type="dxa"/>
            <w:gridSpan w:val="3"/>
            <w:shd w:val="clear" w:color="auto" w:fill="auto"/>
          </w:tcPr>
          <w:p w14:paraId="04371DF2" w14:textId="4DA89560" w:rsidR="00923C14" w:rsidRPr="007A3BBE" w:rsidRDefault="00923C14" w:rsidP="00923C14">
            <w:pPr>
              <w:pStyle w:val="BodyText"/>
              <w:rPr>
                <w:rFonts w:cs="Arial"/>
                <w:color w:val="000000" w:themeColor="text1"/>
              </w:rPr>
            </w:pPr>
            <w:r w:rsidRPr="007A3BBE">
              <w:rPr>
                <w:rFonts w:cs="Arial"/>
                <w:color w:val="000000" w:themeColor="text1"/>
              </w:rPr>
              <w:t>Is a charge or voluntary contribution involved?</w:t>
            </w:r>
          </w:p>
          <w:p w14:paraId="51847766" w14:textId="77777777" w:rsidR="00923C14" w:rsidRPr="007A3BBE" w:rsidRDefault="00923C14" w:rsidP="00923C14">
            <w:pPr>
              <w:pStyle w:val="BodyText"/>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If so, have you made sure that this conforms to the Education Reform Act charging regulations?</w:t>
            </w:r>
          </w:p>
          <w:p w14:paraId="61E55D84" w14:textId="5777758A" w:rsidR="00923C14" w:rsidRPr="007A3BBE" w:rsidRDefault="00923C14" w:rsidP="00923C14">
            <w:pPr>
              <w:pStyle w:val="BodyText"/>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 xml:space="preserve">Are you using a commercial operator or company?  Is there financial security </w:t>
            </w:r>
            <w:proofErr w:type="gramStart"/>
            <w:r w:rsidRPr="007A3BBE">
              <w:rPr>
                <w:rFonts w:cs="Arial"/>
                <w:color w:val="000000" w:themeColor="text1"/>
              </w:rPr>
              <w:t>e.g.</w:t>
            </w:r>
            <w:proofErr w:type="gramEnd"/>
            <w:r w:rsidRPr="007A3BBE">
              <w:rPr>
                <w:rFonts w:cs="Arial"/>
                <w:color w:val="000000" w:themeColor="text1"/>
              </w:rPr>
              <w:t xml:space="preserve"> ABTA/ATOL?</w:t>
            </w:r>
          </w:p>
          <w:p w14:paraId="51B66078" w14:textId="77777777" w:rsidR="00923C14" w:rsidRPr="007A3BBE" w:rsidRDefault="00923C14" w:rsidP="00923C14">
            <w:pPr>
              <w:pStyle w:val="BodyText"/>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If relevant, does the visit conform to Package Travel regulations?</w:t>
            </w:r>
          </w:p>
          <w:p w14:paraId="7885203D" w14:textId="62682DEA" w:rsidR="00923C14" w:rsidRPr="007A3BBE" w:rsidRDefault="00923C14" w:rsidP="00923C14">
            <w:pPr>
              <w:pStyle w:val="BodyText"/>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left"/>
              <w:rPr>
                <w:rFonts w:cs="Arial"/>
                <w:color w:val="000000" w:themeColor="text1"/>
              </w:rPr>
            </w:pPr>
            <w:r w:rsidRPr="007A3BBE">
              <w:rPr>
                <w:rFonts w:cs="Arial"/>
                <w:color w:val="000000" w:themeColor="text1"/>
              </w:rPr>
              <w:t>Have you allowed sufficient funding for staff cover for the trip?</w:t>
            </w:r>
          </w:p>
        </w:tc>
      </w:tr>
      <w:tr w:rsidR="00923C14" w:rsidRPr="007A3BBE" w14:paraId="2C0142CF" w14:textId="77777777" w:rsidTr="001146F6">
        <w:tc>
          <w:tcPr>
            <w:tcW w:w="10065" w:type="dxa"/>
            <w:gridSpan w:val="3"/>
            <w:shd w:val="clear" w:color="auto" w:fill="auto"/>
          </w:tcPr>
          <w:p w14:paraId="0DEF2271" w14:textId="17BD3463" w:rsidR="00923C14" w:rsidRPr="007A3BBE" w:rsidRDefault="000D6C24" w:rsidP="00923C14">
            <w:pPr>
              <w:pStyle w:val="BodyText"/>
              <w:shd w:val="clear" w:color="auto" w:fill="FFFFFF"/>
              <w:rPr>
                <w:rFonts w:cs="Arial"/>
                <w:color w:val="000000" w:themeColor="text1"/>
              </w:rPr>
            </w:pPr>
            <w:r w:rsidRPr="007A3BBE">
              <w:rPr>
                <w:rFonts w:cs="Arial"/>
                <w:color w:val="000000" w:themeColor="text1"/>
              </w:rPr>
              <w:t>Consider the following p</w:t>
            </w:r>
            <w:r w:rsidR="00923C14" w:rsidRPr="007A3BBE">
              <w:rPr>
                <w:rFonts w:cs="Arial"/>
                <w:color w:val="000000" w:themeColor="text1"/>
              </w:rPr>
              <w:t>ost-visit review arrangements:</w:t>
            </w:r>
          </w:p>
          <w:p w14:paraId="2A090D50" w14:textId="77777777"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Review risk assessment and update if necessary – involve EVC.</w:t>
            </w:r>
          </w:p>
          <w:p w14:paraId="38507BBF" w14:textId="77777777"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Review other arrangements and evaluate whether the visit met the intended aims</w:t>
            </w:r>
          </w:p>
          <w:p w14:paraId="02A82562" w14:textId="77777777"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Outstanding invoices paid</w:t>
            </w:r>
          </w:p>
          <w:p w14:paraId="07AECFA9" w14:textId="77777777"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Borrowed equipment returned</w:t>
            </w:r>
          </w:p>
          <w:p w14:paraId="58613C92" w14:textId="77777777"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Displays</w:t>
            </w:r>
          </w:p>
          <w:p w14:paraId="255D8406" w14:textId="1CBDC5CA"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Parents'/carers’ evening</w:t>
            </w:r>
          </w:p>
          <w:p w14:paraId="0F9EA051" w14:textId="77777777"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Report to Governors</w:t>
            </w:r>
          </w:p>
          <w:p w14:paraId="5378F780" w14:textId="77777777" w:rsidR="00923C14" w:rsidRPr="007A3BBE" w:rsidRDefault="00923C14" w:rsidP="00923C14">
            <w:pPr>
              <w:pStyle w:val="BodyText"/>
              <w:numPr>
                <w:ilvl w:val="0"/>
                <w:numId w:val="11"/>
              </w:numPr>
              <w:tabs>
                <w:tab w:val="left" w:pos="284"/>
              </w:tabs>
              <w:rPr>
                <w:rFonts w:cs="Arial"/>
                <w:color w:val="000000" w:themeColor="text1"/>
              </w:rPr>
            </w:pPr>
            <w:r w:rsidRPr="007A3BBE">
              <w:rPr>
                <w:rFonts w:cs="Arial"/>
                <w:color w:val="000000" w:themeColor="text1"/>
              </w:rPr>
              <w:t xml:space="preserve">Thank </w:t>
            </w:r>
            <w:proofErr w:type="gramStart"/>
            <w:r w:rsidRPr="007A3BBE">
              <w:rPr>
                <w:rFonts w:cs="Arial"/>
                <w:color w:val="000000" w:themeColor="text1"/>
              </w:rPr>
              <w:t>you letters</w:t>
            </w:r>
            <w:proofErr w:type="gramEnd"/>
          </w:p>
          <w:p w14:paraId="55BF6E8F" w14:textId="62BBCC8E" w:rsidR="00923C14" w:rsidRPr="007A3BBE" w:rsidRDefault="00923C14" w:rsidP="00923C14">
            <w:pPr>
              <w:pStyle w:val="ListParagraph"/>
              <w:numPr>
                <w:ilvl w:val="0"/>
                <w:numId w:val="11"/>
              </w:numPr>
              <w:rPr>
                <w:bCs/>
                <w:color w:val="000000" w:themeColor="text1"/>
                <w:szCs w:val="24"/>
              </w:rPr>
            </w:pPr>
            <w:r w:rsidRPr="007A3BBE">
              <w:rPr>
                <w:color w:val="000000" w:themeColor="text1"/>
                <w:szCs w:val="24"/>
              </w:rPr>
              <w:t>Article with photographs to the local media</w:t>
            </w:r>
          </w:p>
        </w:tc>
      </w:tr>
    </w:tbl>
    <w:p w14:paraId="6CF03E21" w14:textId="77777777" w:rsidR="006F4061" w:rsidRPr="007A3BBE" w:rsidRDefault="006F4061" w:rsidP="006F4061">
      <w:pPr>
        <w:ind w:left="-1134"/>
        <w:rPr>
          <w:color w:val="000000" w:themeColor="text1"/>
          <w:szCs w:val="24"/>
        </w:rPr>
      </w:pPr>
    </w:p>
    <w:p w14:paraId="10DCC41E" w14:textId="3759A8A8" w:rsidR="003B3C3A" w:rsidRPr="007A3BBE" w:rsidRDefault="006F4061" w:rsidP="00DA5A53">
      <w:pPr>
        <w:spacing w:after="240"/>
        <w:rPr>
          <w:color w:val="000000" w:themeColor="text1"/>
          <w:szCs w:val="24"/>
        </w:rPr>
      </w:pPr>
      <w:r w:rsidRPr="007A3BBE">
        <w:rPr>
          <w:color w:val="000000" w:themeColor="text1"/>
          <w:szCs w:val="24"/>
        </w:rPr>
        <w:t>Once this checklist is complete, please ensure the required evidence and this checklist is uploaded onto the Evolve entry.</w:t>
      </w:r>
    </w:p>
    <w:sectPr w:rsidR="003B3C3A" w:rsidRPr="007A3BBE" w:rsidSect="007A691F">
      <w:headerReference w:type="default" r:id="rId8"/>
      <w:footerReference w:type="default" r:id="rId9"/>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D57F" w14:textId="77777777" w:rsidR="00BB29F8" w:rsidRDefault="00BB29F8" w:rsidP="00811D04">
      <w:r>
        <w:separator/>
      </w:r>
    </w:p>
  </w:endnote>
  <w:endnote w:type="continuationSeparator" w:id="0">
    <w:p w14:paraId="46255211" w14:textId="77777777" w:rsidR="00BB29F8" w:rsidRDefault="00BB29F8"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0E79C7A6" w14:textId="4F5388D1" w:rsidR="00685DEB" w:rsidRPr="00757182" w:rsidRDefault="00685DEB" w:rsidP="00757182">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F339BB">
          <w:rPr>
            <w:noProof/>
            <w:sz w:val="18"/>
            <w:szCs w:val="18"/>
          </w:rPr>
          <w:t>1</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5E85" w14:textId="77777777" w:rsidR="00BB29F8" w:rsidRDefault="00BB29F8" w:rsidP="00811D04">
      <w:r>
        <w:separator/>
      </w:r>
    </w:p>
  </w:footnote>
  <w:footnote w:type="continuationSeparator" w:id="0">
    <w:p w14:paraId="34E3BB66" w14:textId="77777777" w:rsidR="00BB29F8" w:rsidRDefault="00BB29F8"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3369A905" w:rsidR="00685DEB" w:rsidRPr="008C2990" w:rsidRDefault="008E739F" w:rsidP="009A77EC">
    <w:pPr>
      <w:jc w:val="right"/>
    </w:pPr>
    <w:r>
      <w:rPr>
        <w:noProof/>
        <w:lang w:eastAsia="en-GB"/>
      </w:rPr>
      <w:drawing>
        <wp:anchor distT="0" distB="0" distL="114300" distR="114300" simplePos="0" relativeHeight="251659264" behindDoc="0" locked="0" layoutInCell="1" allowOverlap="1" wp14:anchorId="5BFD6B86" wp14:editId="7F4B6D76">
          <wp:simplePos x="0" y="0"/>
          <wp:positionH relativeFrom="column">
            <wp:posOffset>116206</wp:posOffset>
          </wp:positionH>
          <wp:positionV relativeFrom="paragraph">
            <wp:posOffset>-21435</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8C2990">
      <w:rPr>
        <w:sz w:val="18"/>
      </w:rPr>
      <w:t xml:space="preserve">Document Number: </w:t>
    </w:r>
    <w:r w:rsidR="006F4061">
      <w:rPr>
        <w:sz w:val="18"/>
      </w:rPr>
      <w:t>FORM 31D</w:t>
    </w:r>
  </w:p>
  <w:p w14:paraId="7F7AFBE1" w14:textId="009E7B3D" w:rsidR="00685DEB" w:rsidRPr="008C2990" w:rsidRDefault="00685DEB" w:rsidP="009A77EC">
    <w:pPr>
      <w:jc w:val="right"/>
      <w:rPr>
        <w:sz w:val="18"/>
      </w:rPr>
    </w:pPr>
    <w:r w:rsidRPr="008C2990">
      <w:rPr>
        <w:sz w:val="18"/>
      </w:rPr>
      <w:t xml:space="preserve">Revision: </w:t>
    </w:r>
    <w:r w:rsidR="006F4061">
      <w:rPr>
        <w:sz w:val="18"/>
      </w:rPr>
      <w:t>1</w:t>
    </w:r>
  </w:p>
  <w:p w14:paraId="2C1DD7F5" w14:textId="31C84D0E" w:rsidR="00685DEB" w:rsidRPr="008C2990" w:rsidRDefault="00685DEB" w:rsidP="00757182">
    <w:pPr>
      <w:spacing w:after="240"/>
      <w:jc w:val="right"/>
      <w:rPr>
        <w:sz w:val="18"/>
      </w:rPr>
    </w:pPr>
    <w:r w:rsidRPr="008C2990">
      <w:rPr>
        <w:sz w:val="18"/>
      </w:rPr>
      <w:t xml:space="preserve">Date: </w:t>
    </w:r>
    <w:r w:rsidR="000D6C24">
      <w:rPr>
        <w:sz w:val="18"/>
      </w:rPr>
      <w:t>11</w:t>
    </w:r>
    <w:r w:rsidR="006F4061">
      <w:rPr>
        <w:sz w:val="18"/>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006" type="#_x0000_t75" style="width:136.5pt;height:93.7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A5137"/>
    <w:multiLevelType w:val="hybridMultilevel"/>
    <w:tmpl w:val="BD4EEBCE"/>
    <w:lvl w:ilvl="0" w:tplc="F73A12B2">
      <w:start w:val="1"/>
      <w:numFmt w:val="bullet"/>
      <w:lvlText w:val="•"/>
      <w:lvlJc w:val="left"/>
      <w:pPr>
        <w:tabs>
          <w:tab w:val="num" w:pos="720"/>
        </w:tabs>
        <w:ind w:left="720" w:hanging="360"/>
      </w:pPr>
      <w:rPr>
        <w:rFonts w:ascii="Arial" w:hAnsi="Arial" w:hint="default"/>
      </w:rPr>
    </w:lvl>
    <w:lvl w:ilvl="1" w:tplc="9B325470" w:tentative="1">
      <w:start w:val="1"/>
      <w:numFmt w:val="bullet"/>
      <w:lvlText w:val="•"/>
      <w:lvlJc w:val="left"/>
      <w:pPr>
        <w:tabs>
          <w:tab w:val="num" w:pos="1440"/>
        </w:tabs>
        <w:ind w:left="1440" w:hanging="360"/>
      </w:pPr>
      <w:rPr>
        <w:rFonts w:ascii="Arial" w:hAnsi="Arial" w:hint="default"/>
      </w:rPr>
    </w:lvl>
    <w:lvl w:ilvl="2" w:tplc="B83A2DFA" w:tentative="1">
      <w:start w:val="1"/>
      <w:numFmt w:val="bullet"/>
      <w:lvlText w:val="•"/>
      <w:lvlJc w:val="left"/>
      <w:pPr>
        <w:tabs>
          <w:tab w:val="num" w:pos="2160"/>
        </w:tabs>
        <w:ind w:left="2160" w:hanging="360"/>
      </w:pPr>
      <w:rPr>
        <w:rFonts w:ascii="Arial" w:hAnsi="Arial" w:hint="default"/>
      </w:rPr>
    </w:lvl>
    <w:lvl w:ilvl="3" w:tplc="310E53E0" w:tentative="1">
      <w:start w:val="1"/>
      <w:numFmt w:val="bullet"/>
      <w:lvlText w:val="•"/>
      <w:lvlJc w:val="left"/>
      <w:pPr>
        <w:tabs>
          <w:tab w:val="num" w:pos="2880"/>
        </w:tabs>
        <w:ind w:left="2880" w:hanging="360"/>
      </w:pPr>
      <w:rPr>
        <w:rFonts w:ascii="Arial" w:hAnsi="Arial" w:hint="default"/>
      </w:rPr>
    </w:lvl>
    <w:lvl w:ilvl="4" w:tplc="45EE0E66" w:tentative="1">
      <w:start w:val="1"/>
      <w:numFmt w:val="bullet"/>
      <w:lvlText w:val="•"/>
      <w:lvlJc w:val="left"/>
      <w:pPr>
        <w:tabs>
          <w:tab w:val="num" w:pos="3600"/>
        </w:tabs>
        <w:ind w:left="3600" w:hanging="360"/>
      </w:pPr>
      <w:rPr>
        <w:rFonts w:ascii="Arial" w:hAnsi="Arial" w:hint="default"/>
      </w:rPr>
    </w:lvl>
    <w:lvl w:ilvl="5" w:tplc="DBECA8DE" w:tentative="1">
      <w:start w:val="1"/>
      <w:numFmt w:val="bullet"/>
      <w:lvlText w:val="•"/>
      <w:lvlJc w:val="left"/>
      <w:pPr>
        <w:tabs>
          <w:tab w:val="num" w:pos="4320"/>
        </w:tabs>
        <w:ind w:left="4320" w:hanging="360"/>
      </w:pPr>
      <w:rPr>
        <w:rFonts w:ascii="Arial" w:hAnsi="Arial" w:hint="default"/>
      </w:rPr>
    </w:lvl>
    <w:lvl w:ilvl="6" w:tplc="D1EC0986" w:tentative="1">
      <w:start w:val="1"/>
      <w:numFmt w:val="bullet"/>
      <w:lvlText w:val="•"/>
      <w:lvlJc w:val="left"/>
      <w:pPr>
        <w:tabs>
          <w:tab w:val="num" w:pos="5040"/>
        </w:tabs>
        <w:ind w:left="5040" w:hanging="360"/>
      </w:pPr>
      <w:rPr>
        <w:rFonts w:ascii="Arial" w:hAnsi="Arial" w:hint="default"/>
      </w:rPr>
    </w:lvl>
    <w:lvl w:ilvl="7" w:tplc="A6E87E5A" w:tentative="1">
      <w:start w:val="1"/>
      <w:numFmt w:val="bullet"/>
      <w:lvlText w:val="•"/>
      <w:lvlJc w:val="left"/>
      <w:pPr>
        <w:tabs>
          <w:tab w:val="num" w:pos="5760"/>
        </w:tabs>
        <w:ind w:left="5760" w:hanging="360"/>
      </w:pPr>
      <w:rPr>
        <w:rFonts w:ascii="Arial" w:hAnsi="Arial" w:hint="default"/>
      </w:rPr>
    </w:lvl>
    <w:lvl w:ilvl="8" w:tplc="D50CE8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9A43D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251E78"/>
    <w:multiLevelType w:val="hybridMultilevel"/>
    <w:tmpl w:val="53F2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E4282"/>
    <w:multiLevelType w:val="hybridMultilevel"/>
    <w:tmpl w:val="7C4046A6"/>
    <w:lvl w:ilvl="0" w:tplc="E5FEC38E">
      <w:start w:val="1"/>
      <w:numFmt w:val="bullet"/>
      <w:lvlText w:val=""/>
      <w:lvlJc w:val="left"/>
      <w:pPr>
        <w:tabs>
          <w:tab w:val="num" w:pos="720"/>
        </w:tabs>
        <w:ind w:left="720" w:hanging="360"/>
      </w:pPr>
      <w:rPr>
        <w:rFonts w:ascii="Symbol" w:hAnsi="Symbol" w:hint="default"/>
      </w:rPr>
    </w:lvl>
    <w:lvl w:ilvl="1" w:tplc="BD864634" w:tentative="1">
      <w:start w:val="1"/>
      <w:numFmt w:val="bullet"/>
      <w:lvlText w:val=""/>
      <w:lvlJc w:val="left"/>
      <w:pPr>
        <w:tabs>
          <w:tab w:val="num" w:pos="1440"/>
        </w:tabs>
        <w:ind w:left="1440" w:hanging="360"/>
      </w:pPr>
      <w:rPr>
        <w:rFonts w:ascii="Symbol" w:hAnsi="Symbol" w:hint="default"/>
      </w:rPr>
    </w:lvl>
    <w:lvl w:ilvl="2" w:tplc="C57CD266" w:tentative="1">
      <w:start w:val="1"/>
      <w:numFmt w:val="bullet"/>
      <w:lvlText w:val=""/>
      <w:lvlJc w:val="left"/>
      <w:pPr>
        <w:tabs>
          <w:tab w:val="num" w:pos="2160"/>
        </w:tabs>
        <w:ind w:left="2160" w:hanging="360"/>
      </w:pPr>
      <w:rPr>
        <w:rFonts w:ascii="Symbol" w:hAnsi="Symbol" w:hint="default"/>
      </w:rPr>
    </w:lvl>
    <w:lvl w:ilvl="3" w:tplc="4C3AC63C" w:tentative="1">
      <w:start w:val="1"/>
      <w:numFmt w:val="bullet"/>
      <w:lvlText w:val=""/>
      <w:lvlJc w:val="left"/>
      <w:pPr>
        <w:tabs>
          <w:tab w:val="num" w:pos="2880"/>
        </w:tabs>
        <w:ind w:left="2880" w:hanging="360"/>
      </w:pPr>
      <w:rPr>
        <w:rFonts w:ascii="Symbol" w:hAnsi="Symbol" w:hint="default"/>
      </w:rPr>
    </w:lvl>
    <w:lvl w:ilvl="4" w:tplc="74CEA68E" w:tentative="1">
      <w:start w:val="1"/>
      <w:numFmt w:val="bullet"/>
      <w:lvlText w:val=""/>
      <w:lvlJc w:val="left"/>
      <w:pPr>
        <w:tabs>
          <w:tab w:val="num" w:pos="3600"/>
        </w:tabs>
        <w:ind w:left="3600" w:hanging="360"/>
      </w:pPr>
      <w:rPr>
        <w:rFonts w:ascii="Symbol" w:hAnsi="Symbol" w:hint="default"/>
      </w:rPr>
    </w:lvl>
    <w:lvl w:ilvl="5" w:tplc="49163ED6" w:tentative="1">
      <w:start w:val="1"/>
      <w:numFmt w:val="bullet"/>
      <w:lvlText w:val=""/>
      <w:lvlJc w:val="left"/>
      <w:pPr>
        <w:tabs>
          <w:tab w:val="num" w:pos="4320"/>
        </w:tabs>
        <w:ind w:left="4320" w:hanging="360"/>
      </w:pPr>
      <w:rPr>
        <w:rFonts w:ascii="Symbol" w:hAnsi="Symbol" w:hint="default"/>
      </w:rPr>
    </w:lvl>
    <w:lvl w:ilvl="6" w:tplc="1382A738" w:tentative="1">
      <w:start w:val="1"/>
      <w:numFmt w:val="bullet"/>
      <w:lvlText w:val=""/>
      <w:lvlJc w:val="left"/>
      <w:pPr>
        <w:tabs>
          <w:tab w:val="num" w:pos="5040"/>
        </w:tabs>
        <w:ind w:left="5040" w:hanging="360"/>
      </w:pPr>
      <w:rPr>
        <w:rFonts w:ascii="Symbol" w:hAnsi="Symbol" w:hint="default"/>
      </w:rPr>
    </w:lvl>
    <w:lvl w:ilvl="7" w:tplc="84EE3942" w:tentative="1">
      <w:start w:val="1"/>
      <w:numFmt w:val="bullet"/>
      <w:lvlText w:val=""/>
      <w:lvlJc w:val="left"/>
      <w:pPr>
        <w:tabs>
          <w:tab w:val="num" w:pos="5760"/>
        </w:tabs>
        <w:ind w:left="5760" w:hanging="360"/>
      </w:pPr>
      <w:rPr>
        <w:rFonts w:ascii="Symbol" w:hAnsi="Symbol" w:hint="default"/>
      </w:rPr>
    </w:lvl>
    <w:lvl w:ilvl="8" w:tplc="14DED6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9C0A50"/>
    <w:multiLevelType w:val="hybridMultilevel"/>
    <w:tmpl w:val="B3A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001F1"/>
    <w:multiLevelType w:val="hybridMultilevel"/>
    <w:tmpl w:val="4882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C7247"/>
    <w:multiLevelType w:val="hybridMultilevel"/>
    <w:tmpl w:val="A23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52164"/>
    <w:multiLevelType w:val="hybridMultilevel"/>
    <w:tmpl w:val="25187EF4"/>
    <w:lvl w:ilvl="0" w:tplc="F87667BA">
      <w:numFmt w:val="bullet"/>
      <w:lvlText w:val=""/>
      <w:lvlJc w:val="left"/>
      <w:pPr>
        <w:tabs>
          <w:tab w:val="num" w:pos="360"/>
        </w:tabs>
        <w:ind w:left="340" w:hanging="340"/>
      </w:pPr>
      <w:rPr>
        <w:rFonts w:ascii="Wingdings" w:hAnsi="Wingdings" w:cs="Times New Roman"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561488"/>
    <w:multiLevelType w:val="hybridMultilevel"/>
    <w:tmpl w:val="BCC0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00908"/>
    <w:multiLevelType w:val="hybridMultilevel"/>
    <w:tmpl w:val="36A0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A04A1"/>
    <w:multiLevelType w:val="hybridMultilevel"/>
    <w:tmpl w:val="976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7B356B"/>
    <w:multiLevelType w:val="hybridMultilevel"/>
    <w:tmpl w:val="208E632C"/>
    <w:lvl w:ilvl="0" w:tplc="0680D6CA">
      <w:start w:val="1"/>
      <w:numFmt w:val="bullet"/>
      <w:lvlText w:val=""/>
      <w:lvlJc w:val="left"/>
      <w:pPr>
        <w:tabs>
          <w:tab w:val="num" w:pos="720"/>
        </w:tabs>
        <w:ind w:left="720" w:hanging="360"/>
      </w:pPr>
      <w:rPr>
        <w:rFonts w:ascii="Symbol" w:hAnsi="Symbol" w:hint="default"/>
      </w:rPr>
    </w:lvl>
    <w:lvl w:ilvl="1" w:tplc="BB846F82" w:tentative="1">
      <w:start w:val="1"/>
      <w:numFmt w:val="bullet"/>
      <w:lvlText w:val=""/>
      <w:lvlJc w:val="left"/>
      <w:pPr>
        <w:tabs>
          <w:tab w:val="num" w:pos="1440"/>
        </w:tabs>
        <w:ind w:left="1440" w:hanging="360"/>
      </w:pPr>
      <w:rPr>
        <w:rFonts w:ascii="Symbol" w:hAnsi="Symbol" w:hint="default"/>
      </w:rPr>
    </w:lvl>
    <w:lvl w:ilvl="2" w:tplc="71D219BE" w:tentative="1">
      <w:start w:val="1"/>
      <w:numFmt w:val="bullet"/>
      <w:lvlText w:val=""/>
      <w:lvlJc w:val="left"/>
      <w:pPr>
        <w:tabs>
          <w:tab w:val="num" w:pos="2160"/>
        </w:tabs>
        <w:ind w:left="2160" w:hanging="360"/>
      </w:pPr>
      <w:rPr>
        <w:rFonts w:ascii="Symbol" w:hAnsi="Symbol" w:hint="default"/>
      </w:rPr>
    </w:lvl>
    <w:lvl w:ilvl="3" w:tplc="13FC04C6" w:tentative="1">
      <w:start w:val="1"/>
      <w:numFmt w:val="bullet"/>
      <w:lvlText w:val=""/>
      <w:lvlJc w:val="left"/>
      <w:pPr>
        <w:tabs>
          <w:tab w:val="num" w:pos="2880"/>
        </w:tabs>
        <w:ind w:left="2880" w:hanging="360"/>
      </w:pPr>
      <w:rPr>
        <w:rFonts w:ascii="Symbol" w:hAnsi="Symbol" w:hint="default"/>
      </w:rPr>
    </w:lvl>
    <w:lvl w:ilvl="4" w:tplc="937A56D2" w:tentative="1">
      <w:start w:val="1"/>
      <w:numFmt w:val="bullet"/>
      <w:lvlText w:val=""/>
      <w:lvlJc w:val="left"/>
      <w:pPr>
        <w:tabs>
          <w:tab w:val="num" w:pos="3600"/>
        </w:tabs>
        <w:ind w:left="3600" w:hanging="360"/>
      </w:pPr>
      <w:rPr>
        <w:rFonts w:ascii="Symbol" w:hAnsi="Symbol" w:hint="default"/>
      </w:rPr>
    </w:lvl>
    <w:lvl w:ilvl="5" w:tplc="37DA3710" w:tentative="1">
      <w:start w:val="1"/>
      <w:numFmt w:val="bullet"/>
      <w:lvlText w:val=""/>
      <w:lvlJc w:val="left"/>
      <w:pPr>
        <w:tabs>
          <w:tab w:val="num" w:pos="4320"/>
        </w:tabs>
        <w:ind w:left="4320" w:hanging="360"/>
      </w:pPr>
      <w:rPr>
        <w:rFonts w:ascii="Symbol" w:hAnsi="Symbol" w:hint="default"/>
      </w:rPr>
    </w:lvl>
    <w:lvl w:ilvl="6" w:tplc="B8121734" w:tentative="1">
      <w:start w:val="1"/>
      <w:numFmt w:val="bullet"/>
      <w:lvlText w:val=""/>
      <w:lvlJc w:val="left"/>
      <w:pPr>
        <w:tabs>
          <w:tab w:val="num" w:pos="5040"/>
        </w:tabs>
        <w:ind w:left="5040" w:hanging="360"/>
      </w:pPr>
      <w:rPr>
        <w:rFonts w:ascii="Symbol" w:hAnsi="Symbol" w:hint="default"/>
      </w:rPr>
    </w:lvl>
    <w:lvl w:ilvl="7" w:tplc="8586FD9E" w:tentative="1">
      <w:start w:val="1"/>
      <w:numFmt w:val="bullet"/>
      <w:lvlText w:val=""/>
      <w:lvlJc w:val="left"/>
      <w:pPr>
        <w:tabs>
          <w:tab w:val="num" w:pos="5760"/>
        </w:tabs>
        <w:ind w:left="5760" w:hanging="360"/>
      </w:pPr>
      <w:rPr>
        <w:rFonts w:ascii="Symbol" w:hAnsi="Symbol" w:hint="default"/>
      </w:rPr>
    </w:lvl>
    <w:lvl w:ilvl="8" w:tplc="54584D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877862"/>
    <w:multiLevelType w:val="hybridMultilevel"/>
    <w:tmpl w:val="10B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10A80"/>
    <w:multiLevelType w:val="hybridMultilevel"/>
    <w:tmpl w:val="F2F8BADC"/>
    <w:lvl w:ilvl="0" w:tplc="092407B4">
      <w:start w:val="1"/>
      <w:numFmt w:val="bullet"/>
      <w:lvlText w:val=""/>
      <w:lvlJc w:val="left"/>
      <w:pPr>
        <w:tabs>
          <w:tab w:val="num" w:pos="720"/>
        </w:tabs>
        <w:ind w:left="720" w:hanging="360"/>
      </w:pPr>
      <w:rPr>
        <w:rFonts w:ascii="Symbol" w:hAnsi="Symbol" w:hint="default"/>
      </w:rPr>
    </w:lvl>
    <w:lvl w:ilvl="1" w:tplc="C4BCF23A" w:tentative="1">
      <w:start w:val="1"/>
      <w:numFmt w:val="bullet"/>
      <w:lvlText w:val=""/>
      <w:lvlJc w:val="left"/>
      <w:pPr>
        <w:tabs>
          <w:tab w:val="num" w:pos="1440"/>
        </w:tabs>
        <w:ind w:left="1440" w:hanging="360"/>
      </w:pPr>
      <w:rPr>
        <w:rFonts w:ascii="Symbol" w:hAnsi="Symbol" w:hint="default"/>
      </w:rPr>
    </w:lvl>
    <w:lvl w:ilvl="2" w:tplc="459029B6" w:tentative="1">
      <w:start w:val="1"/>
      <w:numFmt w:val="bullet"/>
      <w:lvlText w:val=""/>
      <w:lvlJc w:val="left"/>
      <w:pPr>
        <w:tabs>
          <w:tab w:val="num" w:pos="2160"/>
        </w:tabs>
        <w:ind w:left="2160" w:hanging="360"/>
      </w:pPr>
      <w:rPr>
        <w:rFonts w:ascii="Symbol" w:hAnsi="Symbol" w:hint="default"/>
      </w:rPr>
    </w:lvl>
    <w:lvl w:ilvl="3" w:tplc="858CC4BE" w:tentative="1">
      <w:start w:val="1"/>
      <w:numFmt w:val="bullet"/>
      <w:lvlText w:val=""/>
      <w:lvlJc w:val="left"/>
      <w:pPr>
        <w:tabs>
          <w:tab w:val="num" w:pos="2880"/>
        </w:tabs>
        <w:ind w:left="2880" w:hanging="360"/>
      </w:pPr>
      <w:rPr>
        <w:rFonts w:ascii="Symbol" w:hAnsi="Symbol" w:hint="default"/>
      </w:rPr>
    </w:lvl>
    <w:lvl w:ilvl="4" w:tplc="24E4C76C" w:tentative="1">
      <w:start w:val="1"/>
      <w:numFmt w:val="bullet"/>
      <w:lvlText w:val=""/>
      <w:lvlJc w:val="left"/>
      <w:pPr>
        <w:tabs>
          <w:tab w:val="num" w:pos="3600"/>
        </w:tabs>
        <w:ind w:left="3600" w:hanging="360"/>
      </w:pPr>
      <w:rPr>
        <w:rFonts w:ascii="Symbol" w:hAnsi="Symbol" w:hint="default"/>
      </w:rPr>
    </w:lvl>
    <w:lvl w:ilvl="5" w:tplc="3306C112" w:tentative="1">
      <w:start w:val="1"/>
      <w:numFmt w:val="bullet"/>
      <w:lvlText w:val=""/>
      <w:lvlJc w:val="left"/>
      <w:pPr>
        <w:tabs>
          <w:tab w:val="num" w:pos="4320"/>
        </w:tabs>
        <w:ind w:left="4320" w:hanging="360"/>
      </w:pPr>
      <w:rPr>
        <w:rFonts w:ascii="Symbol" w:hAnsi="Symbol" w:hint="default"/>
      </w:rPr>
    </w:lvl>
    <w:lvl w:ilvl="6" w:tplc="81C4B38A" w:tentative="1">
      <w:start w:val="1"/>
      <w:numFmt w:val="bullet"/>
      <w:lvlText w:val=""/>
      <w:lvlJc w:val="left"/>
      <w:pPr>
        <w:tabs>
          <w:tab w:val="num" w:pos="5040"/>
        </w:tabs>
        <w:ind w:left="5040" w:hanging="360"/>
      </w:pPr>
      <w:rPr>
        <w:rFonts w:ascii="Symbol" w:hAnsi="Symbol" w:hint="default"/>
      </w:rPr>
    </w:lvl>
    <w:lvl w:ilvl="7" w:tplc="5726D928" w:tentative="1">
      <w:start w:val="1"/>
      <w:numFmt w:val="bullet"/>
      <w:lvlText w:val=""/>
      <w:lvlJc w:val="left"/>
      <w:pPr>
        <w:tabs>
          <w:tab w:val="num" w:pos="5760"/>
        </w:tabs>
        <w:ind w:left="5760" w:hanging="360"/>
      </w:pPr>
      <w:rPr>
        <w:rFonts w:ascii="Symbol" w:hAnsi="Symbol" w:hint="default"/>
      </w:rPr>
    </w:lvl>
    <w:lvl w:ilvl="8" w:tplc="5FE2B88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EBE0D74"/>
    <w:multiLevelType w:val="hybridMultilevel"/>
    <w:tmpl w:val="BCFA6502"/>
    <w:lvl w:ilvl="0" w:tplc="989AE7BE">
      <w:start w:val="1"/>
      <w:numFmt w:val="bullet"/>
      <w:lvlText w:val=""/>
      <w:lvlJc w:val="left"/>
      <w:pPr>
        <w:tabs>
          <w:tab w:val="num" w:pos="720"/>
        </w:tabs>
        <w:ind w:left="720" w:hanging="360"/>
      </w:pPr>
      <w:rPr>
        <w:rFonts w:ascii="Wingdings" w:hAnsi="Wingdings" w:hint="default"/>
      </w:rPr>
    </w:lvl>
    <w:lvl w:ilvl="1" w:tplc="E3E201EC">
      <w:start w:val="1"/>
      <w:numFmt w:val="bullet"/>
      <w:lvlText w:val=""/>
      <w:lvlJc w:val="left"/>
      <w:pPr>
        <w:tabs>
          <w:tab w:val="num" w:pos="1440"/>
        </w:tabs>
        <w:ind w:left="1440" w:hanging="360"/>
      </w:pPr>
      <w:rPr>
        <w:rFonts w:ascii="Wingdings" w:hAnsi="Wingdings" w:hint="default"/>
      </w:rPr>
    </w:lvl>
    <w:lvl w:ilvl="2" w:tplc="2FCCFF6A" w:tentative="1">
      <w:start w:val="1"/>
      <w:numFmt w:val="bullet"/>
      <w:lvlText w:val=""/>
      <w:lvlJc w:val="left"/>
      <w:pPr>
        <w:tabs>
          <w:tab w:val="num" w:pos="2160"/>
        </w:tabs>
        <w:ind w:left="2160" w:hanging="360"/>
      </w:pPr>
      <w:rPr>
        <w:rFonts w:ascii="Wingdings" w:hAnsi="Wingdings" w:hint="default"/>
      </w:rPr>
    </w:lvl>
    <w:lvl w:ilvl="3" w:tplc="087E1632" w:tentative="1">
      <w:start w:val="1"/>
      <w:numFmt w:val="bullet"/>
      <w:lvlText w:val=""/>
      <w:lvlJc w:val="left"/>
      <w:pPr>
        <w:tabs>
          <w:tab w:val="num" w:pos="2880"/>
        </w:tabs>
        <w:ind w:left="2880" w:hanging="360"/>
      </w:pPr>
      <w:rPr>
        <w:rFonts w:ascii="Wingdings" w:hAnsi="Wingdings" w:hint="default"/>
      </w:rPr>
    </w:lvl>
    <w:lvl w:ilvl="4" w:tplc="E46A3E64" w:tentative="1">
      <w:start w:val="1"/>
      <w:numFmt w:val="bullet"/>
      <w:lvlText w:val=""/>
      <w:lvlJc w:val="left"/>
      <w:pPr>
        <w:tabs>
          <w:tab w:val="num" w:pos="3600"/>
        </w:tabs>
        <w:ind w:left="3600" w:hanging="360"/>
      </w:pPr>
      <w:rPr>
        <w:rFonts w:ascii="Wingdings" w:hAnsi="Wingdings" w:hint="default"/>
      </w:rPr>
    </w:lvl>
    <w:lvl w:ilvl="5" w:tplc="03EE2CF0" w:tentative="1">
      <w:start w:val="1"/>
      <w:numFmt w:val="bullet"/>
      <w:lvlText w:val=""/>
      <w:lvlJc w:val="left"/>
      <w:pPr>
        <w:tabs>
          <w:tab w:val="num" w:pos="4320"/>
        </w:tabs>
        <w:ind w:left="4320" w:hanging="360"/>
      </w:pPr>
      <w:rPr>
        <w:rFonts w:ascii="Wingdings" w:hAnsi="Wingdings" w:hint="default"/>
      </w:rPr>
    </w:lvl>
    <w:lvl w:ilvl="6" w:tplc="47782792" w:tentative="1">
      <w:start w:val="1"/>
      <w:numFmt w:val="bullet"/>
      <w:lvlText w:val=""/>
      <w:lvlJc w:val="left"/>
      <w:pPr>
        <w:tabs>
          <w:tab w:val="num" w:pos="5040"/>
        </w:tabs>
        <w:ind w:left="5040" w:hanging="360"/>
      </w:pPr>
      <w:rPr>
        <w:rFonts w:ascii="Wingdings" w:hAnsi="Wingdings" w:hint="default"/>
      </w:rPr>
    </w:lvl>
    <w:lvl w:ilvl="7" w:tplc="8C6C7576" w:tentative="1">
      <w:start w:val="1"/>
      <w:numFmt w:val="bullet"/>
      <w:lvlText w:val=""/>
      <w:lvlJc w:val="left"/>
      <w:pPr>
        <w:tabs>
          <w:tab w:val="num" w:pos="5760"/>
        </w:tabs>
        <w:ind w:left="5760" w:hanging="360"/>
      </w:pPr>
      <w:rPr>
        <w:rFonts w:ascii="Wingdings" w:hAnsi="Wingdings" w:hint="default"/>
      </w:rPr>
    </w:lvl>
    <w:lvl w:ilvl="8" w:tplc="C9D461FA" w:tentative="1">
      <w:start w:val="1"/>
      <w:numFmt w:val="bullet"/>
      <w:lvlText w:val=""/>
      <w:lvlJc w:val="left"/>
      <w:pPr>
        <w:tabs>
          <w:tab w:val="num" w:pos="6480"/>
        </w:tabs>
        <w:ind w:left="6480" w:hanging="360"/>
      </w:pPr>
      <w:rPr>
        <w:rFonts w:ascii="Wingdings" w:hAnsi="Wingdings" w:hint="default"/>
      </w:rPr>
    </w:lvl>
  </w:abstractNum>
  <w:num w:numId="1" w16cid:durableId="1686905837">
    <w:abstractNumId w:val="13"/>
  </w:num>
  <w:num w:numId="2" w16cid:durableId="1710299251">
    <w:abstractNumId w:val="0"/>
  </w:num>
  <w:num w:numId="3" w16cid:durableId="867254994">
    <w:abstractNumId w:val="1"/>
  </w:num>
  <w:num w:numId="4" w16cid:durableId="15544658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4735812">
    <w:abstractNumId w:val="3"/>
  </w:num>
  <w:num w:numId="6" w16cid:durableId="1304432208">
    <w:abstractNumId w:val="9"/>
  </w:num>
  <w:num w:numId="7" w16cid:durableId="551885570">
    <w:abstractNumId w:val="10"/>
  </w:num>
  <w:num w:numId="8" w16cid:durableId="644706290">
    <w:abstractNumId w:val="8"/>
  </w:num>
  <w:num w:numId="9" w16cid:durableId="787966814">
    <w:abstractNumId w:val="4"/>
  </w:num>
  <w:num w:numId="10" w16cid:durableId="1909998765">
    <w:abstractNumId w:val="12"/>
  </w:num>
  <w:num w:numId="11" w16cid:durableId="345400858">
    <w:abstractNumId w:val="6"/>
  </w:num>
  <w:num w:numId="12" w16cid:durableId="1124739655">
    <w:abstractNumId w:val="7"/>
  </w:num>
  <w:num w:numId="13" w16cid:durableId="43022767">
    <w:abstractNumId w:val="17"/>
  </w:num>
  <w:num w:numId="14" w16cid:durableId="1539322133">
    <w:abstractNumId w:val="15"/>
  </w:num>
  <w:num w:numId="15" w16cid:durableId="350910737">
    <w:abstractNumId w:val="2"/>
  </w:num>
  <w:num w:numId="16" w16cid:durableId="852768924">
    <w:abstractNumId w:val="14"/>
  </w:num>
  <w:num w:numId="17" w16cid:durableId="1442527585">
    <w:abstractNumId w:val="5"/>
  </w:num>
  <w:num w:numId="18" w16cid:durableId="518391781">
    <w:abstractNumId w:val="16"/>
  </w:num>
  <w:num w:numId="19" w16cid:durableId="144280298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66CC3"/>
    <w:rsid w:val="00070A24"/>
    <w:rsid w:val="000757E9"/>
    <w:rsid w:val="0008301A"/>
    <w:rsid w:val="00092666"/>
    <w:rsid w:val="000937CE"/>
    <w:rsid w:val="00095297"/>
    <w:rsid w:val="00097C1F"/>
    <w:rsid w:val="000A2348"/>
    <w:rsid w:val="000A3263"/>
    <w:rsid w:val="000A7CA4"/>
    <w:rsid w:val="000B11F9"/>
    <w:rsid w:val="000B424D"/>
    <w:rsid w:val="000B6C59"/>
    <w:rsid w:val="000C0F21"/>
    <w:rsid w:val="000C7BF6"/>
    <w:rsid w:val="000D39B7"/>
    <w:rsid w:val="000D430D"/>
    <w:rsid w:val="000D45C7"/>
    <w:rsid w:val="000D5EBF"/>
    <w:rsid w:val="000D6C24"/>
    <w:rsid w:val="000E0E97"/>
    <w:rsid w:val="000E48B4"/>
    <w:rsid w:val="000E5711"/>
    <w:rsid w:val="000E732B"/>
    <w:rsid w:val="000F0F4A"/>
    <w:rsid w:val="000F5913"/>
    <w:rsid w:val="000F7F38"/>
    <w:rsid w:val="001034A6"/>
    <w:rsid w:val="001038EC"/>
    <w:rsid w:val="00111E26"/>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9757A"/>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350"/>
    <w:rsid w:val="00205E43"/>
    <w:rsid w:val="0021307D"/>
    <w:rsid w:val="0022109A"/>
    <w:rsid w:val="00221E96"/>
    <w:rsid w:val="0022482B"/>
    <w:rsid w:val="00227545"/>
    <w:rsid w:val="00232E36"/>
    <w:rsid w:val="00234C27"/>
    <w:rsid w:val="00235E45"/>
    <w:rsid w:val="00240430"/>
    <w:rsid w:val="002539B5"/>
    <w:rsid w:val="0025457C"/>
    <w:rsid w:val="002610F5"/>
    <w:rsid w:val="00261750"/>
    <w:rsid w:val="00265008"/>
    <w:rsid w:val="00265267"/>
    <w:rsid w:val="002707E3"/>
    <w:rsid w:val="00271714"/>
    <w:rsid w:val="00272525"/>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562AF"/>
    <w:rsid w:val="00362F97"/>
    <w:rsid w:val="003705EA"/>
    <w:rsid w:val="003755AE"/>
    <w:rsid w:val="003770DE"/>
    <w:rsid w:val="00382B85"/>
    <w:rsid w:val="00385BD1"/>
    <w:rsid w:val="003900BD"/>
    <w:rsid w:val="003A04F9"/>
    <w:rsid w:val="003A3EBA"/>
    <w:rsid w:val="003A7621"/>
    <w:rsid w:val="003B094C"/>
    <w:rsid w:val="003B0E1E"/>
    <w:rsid w:val="003B17ED"/>
    <w:rsid w:val="003B3C3A"/>
    <w:rsid w:val="003B4473"/>
    <w:rsid w:val="003B4662"/>
    <w:rsid w:val="003B5FB2"/>
    <w:rsid w:val="003C1921"/>
    <w:rsid w:val="003C3BAB"/>
    <w:rsid w:val="003D38D5"/>
    <w:rsid w:val="003E5017"/>
    <w:rsid w:val="003F31B8"/>
    <w:rsid w:val="003F4008"/>
    <w:rsid w:val="00400493"/>
    <w:rsid w:val="00400BDB"/>
    <w:rsid w:val="00406C4D"/>
    <w:rsid w:val="00410A8A"/>
    <w:rsid w:val="00411B56"/>
    <w:rsid w:val="00412C49"/>
    <w:rsid w:val="004151C3"/>
    <w:rsid w:val="00415615"/>
    <w:rsid w:val="00416799"/>
    <w:rsid w:val="004239B6"/>
    <w:rsid w:val="004269D4"/>
    <w:rsid w:val="00426C44"/>
    <w:rsid w:val="00433E58"/>
    <w:rsid w:val="004344EA"/>
    <w:rsid w:val="00436070"/>
    <w:rsid w:val="00440DB5"/>
    <w:rsid w:val="00443D73"/>
    <w:rsid w:val="004443D9"/>
    <w:rsid w:val="0045420F"/>
    <w:rsid w:val="004610EB"/>
    <w:rsid w:val="00463438"/>
    <w:rsid w:val="004679A0"/>
    <w:rsid w:val="00470DA4"/>
    <w:rsid w:val="00474F6F"/>
    <w:rsid w:val="0047598C"/>
    <w:rsid w:val="00477394"/>
    <w:rsid w:val="00477EC9"/>
    <w:rsid w:val="00485DA6"/>
    <w:rsid w:val="00485FFE"/>
    <w:rsid w:val="0048629D"/>
    <w:rsid w:val="00487540"/>
    <w:rsid w:val="00493B5C"/>
    <w:rsid w:val="004A4BC6"/>
    <w:rsid w:val="004B04E4"/>
    <w:rsid w:val="004B08E4"/>
    <w:rsid w:val="004B3159"/>
    <w:rsid w:val="004B3457"/>
    <w:rsid w:val="004B6E3A"/>
    <w:rsid w:val="004C2A91"/>
    <w:rsid w:val="004C3F1C"/>
    <w:rsid w:val="004C5F89"/>
    <w:rsid w:val="004D14E6"/>
    <w:rsid w:val="004D6E80"/>
    <w:rsid w:val="004E26B5"/>
    <w:rsid w:val="004F1019"/>
    <w:rsid w:val="004F6EFD"/>
    <w:rsid w:val="005024E8"/>
    <w:rsid w:val="00502D63"/>
    <w:rsid w:val="0050407A"/>
    <w:rsid w:val="00505E12"/>
    <w:rsid w:val="00510282"/>
    <w:rsid w:val="00512CB6"/>
    <w:rsid w:val="00521BDF"/>
    <w:rsid w:val="00524EE6"/>
    <w:rsid w:val="00525EA9"/>
    <w:rsid w:val="0053315D"/>
    <w:rsid w:val="00534867"/>
    <w:rsid w:val="005353A2"/>
    <w:rsid w:val="00535BBD"/>
    <w:rsid w:val="00540C65"/>
    <w:rsid w:val="0054351A"/>
    <w:rsid w:val="00544B05"/>
    <w:rsid w:val="005465E3"/>
    <w:rsid w:val="005517B8"/>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6A6"/>
    <w:rsid w:val="00613C8A"/>
    <w:rsid w:val="006167A0"/>
    <w:rsid w:val="006167B3"/>
    <w:rsid w:val="00616CDE"/>
    <w:rsid w:val="00617898"/>
    <w:rsid w:val="00620E3C"/>
    <w:rsid w:val="00623A20"/>
    <w:rsid w:val="00624796"/>
    <w:rsid w:val="00633942"/>
    <w:rsid w:val="00634273"/>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2031"/>
    <w:rsid w:val="006C43C4"/>
    <w:rsid w:val="006C4F08"/>
    <w:rsid w:val="006C519B"/>
    <w:rsid w:val="006C7ABC"/>
    <w:rsid w:val="006D2CFA"/>
    <w:rsid w:val="006D3153"/>
    <w:rsid w:val="006D6AE8"/>
    <w:rsid w:val="006E4598"/>
    <w:rsid w:val="006E48F3"/>
    <w:rsid w:val="006F3AD5"/>
    <w:rsid w:val="006F4061"/>
    <w:rsid w:val="006F4473"/>
    <w:rsid w:val="006F62A7"/>
    <w:rsid w:val="006F6ACA"/>
    <w:rsid w:val="006F786C"/>
    <w:rsid w:val="00705DA2"/>
    <w:rsid w:val="007134E9"/>
    <w:rsid w:val="00715075"/>
    <w:rsid w:val="0071601D"/>
    <w:rsid w:val="00717793"/>
    <w:rsid w:val="0072023D"/>
    <w:rsid w:val="007272D5"/>
    <w:rsid w:val="00727A12"/>
    <w:rsid w:val="007352C2"/>
    <w:rsid w:val="00735516"/>
    <w:rsid w:val="007423CF"/>
    <w:rsid w:val="00745714"/>
    <w:rsid w:val="007462C8"/>
    <w:rsid w:val="0075270B"/>
    <w:rsid w:val="0075342B"/>
    <w:rsid w:val="00757182"/>
    <w:rsid w:val="00760030"/>
    <w:rsid w:val="00762D25"/>
    <w:rsid w:val="00767E8C"/>
    <w:rsid w:val="00767EF3"/>
    <w:rsid w:val="00772E3A"/>
    <w:rsid w:val="007841F8"/>
    <w:rsid w:val="00785D0F"/>
    <w:rsid w:val="0079214C"/>
    <w:rsid w:val="00795206"/>
    <w:rsid w:val="007A17DE"/>
    <w:rsid w:val="007A38BF"/>
    <w:rsid w:val="007A3BBE"/>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28"/>
    <w:rsid w:val="008127A6"/>
    <w:rsid w:val="008175A3"/>
    <w:rsid w:val="00822579"/>
    <w:rsid w:val="008259C9"/>
    <w:rsid w:val="00825EFE"/>
    <w:rsid w:val="00835883"/>
    <w:rsid w:val="00836646"/>
    <w:rsid w:val="00837BBC"/>
    <w:rsid w:val="008433EA"/>
    <w:rsid w:val="0085162B"/>
    <w:rsid w:val="00857C1D"/>
    <w:rsid w:val="0086008E"/>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55BD"/>
    <w:rsid w:val="008F7CF8"/>
    <w:rsid w:val="0090417C"/>
    <w:rsid w:val="00904DEE"/>
    <w:rsid w:val="00906A45"/>
    <w:rsid w:val="00910404"/>
    <w:rsid w:val="00916C65"/>
    <w:rsid w:val="00923380"/>
    <w:rsid w:val="00923C14"/>
    <w:rsid w:val="00925F49"/>
    <w:rsid w:val="00927347"/>
    <w:rsid w:val="00930250"/>
    <w:rsid w:val="00934101"/>
    <w:rsid w:val="00944249"/>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3A5"/>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0B64"/>
    <w:rsid w:val="00AD1527"/>
    <w:rsid w:val="00AE31EE"/>
    <w:rsid w:val="00AE4A4B"/>
    <w:rsid w:val="00AE50B0"/>
    <w:rsid w:val="00AE7938"/>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044C"/>
    <w:rsid w:val="00B85E34"/>
    <w:rsid w:val="00B921F8"/>
    <w:rsid w:val="00B933EA"/>
    <w:rsid w:val="00BA1ADC"/>
    <w:rsid w:val="00BA372D"/>
    <w:rsid w:val="00BA4305"/>
    <w:rsid w:val="00BB26CF"/>
    <w:rsid w:val="00BB29F8"/>
    <w:rsid w:val="00BB4633"/>
    <w:rsid w:val="00BC2882"/>
    <w:rsid w:val="00BD38B0"/>
    <w:rsid w:val="00BD7609"/>
    <w:rsid w:val="00BE17DC"/>
    <w:rsid w:val="00BE1D70"/>
    <w:rsid w:val="00BE20C2"/>
    <w:rsid w:val="00BE242D"/>
    <w:rsid w:val="00BE3FC3"/>
    <w:rsid w:val="00BE6A1A"/>
    <w:rsid w:val="00BF12E2"/>
    <w:rsid w:val="00BF5A2D"/>
    <w:rsid w:val="00C026F2"/>
    <w:rsid w:val="00C05538"/>
    <w:rsid w:val="00C05757"/>
    <w:rsid w:val="00C074B2"/>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62D"/>
    <w:rsid w:val="00CA1FB9"/>
    <w:rsid w:val="00CA441A"/>
    <w:rsid w:val="00CA5256"/>
    <w:rsid w:val="00CA6158"/>
    <w:rsid w:val="00CA729B"/>
    <w:rsid w:val="00CB31BD"/>
    <w:rsid w:val="00CB3874"/>
    <w:rsid w:val="00CC258A"/>
    <w:rsid w:val="00CC417A"/>
    <w:rsid w:val="00CC4AFE"/>
    <w:rsid w:val="00CD5EF3"/>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518B3"/>
    <w:rsid w:val="00D51955"/>
    <w:rsid w:val="00D6087C"/>
    <w:rsid w:val="00D664E4"/>
    <w:rsid w:val="00D7319B"/>
    <w:rsid w:val="00D77E96"/>
    <w:rsid w:val="00D82BE4"/>
    <w:rsid w:val="00D84C98"/>
    <w:rsid w:val="00D860E1"/>
    <w:rsid w:val="00DA1644"/>
    <w:rsid w:val="00DA5A53"/>
    <w:rsid w:val="00DB2FA8"/>
    <w:rsid w:val="00DB3C8E"/>
    <w:rsid w:val="00DB48EB"/>
    <w:rsid w:val="00DB4CA0"/>
    <w:rsid w:val="00DB631A"/>
    <w:rsid w:val="00DC2B8E"/>
    <w:rsid w:val="00DD41A8"/>
    <w:rsid w:val="00DE08CF"/>
    <w:rsid w:val="00DE0AC0"/>
    <w:rsid w:val="00DE2270"/>
    <w:rsid w:val="00DE5EB1"/>
    <w:rsid w:val="00DE654B"/>
    <w:rsid w:val="00DF0317"/>
    <w:rsid w:val="00DF0877"/>
    <w:rsid w:val="00E02D5C"/>
    <w:rsid w:val="00E04E3F"/>
    <w:rsid w:val="00E11D56"/>
    <w:rsid w:val="00E14061"/>
    <w:rsid w:val="00E1624A"/>
    <w:rsid w:val="00E16DDC"/>
    <w:rsid w:val="00E17CD0"/>
    <w:rsid w:val="00E21EA9"/>
    <w:rsid w:val="00E23400"/>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339BB"/>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5"/>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numPr>
        <w:ilvl w:val="2"/>
        <w:numId w:val="5"/>
      </w:numPr>
      <w:jc w:val="center"/>
      <w:outlineLvl w:val="2"/>
    </w:pPr>
    <w:rPr>
      <w:b/>
      <w:bCs/>
      <w:i/>
      <w:iCs/>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 w:type="character" w:customStyle="1" w:styleId="contentpasted0">
    <w:name w:val="contentpasted0"/>
    <w:basedOn w:val="DefaultParagraphFont"/>
    <w:rsid w:val="00835883"/>
  </w:style>
  <w:style w:type="paragraph" w:styleId="Revision">
    <w:name w:val="Revision"/>
    <w:hidden/>
    <w:uiPriority w:val="99"/>
    <w:semiHidden/>
    <w:rsid w:val="00B8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51931">
      <w:bodyDiv w:val="1"/>
      <w:marLeft w:val="0"/>
      <w:marRight w:val="0"/>
      <w:marTop w:val="0"/>
      <w:marBottom w:val="0"/>
      <w:divBdr>
        <w:top w:val="none" w:sz="0" w:space="0" w:color="auto"/>
        <w:left w:val="none" w:sz="0" w:space="0" w:color="auto"/>
        <w:bottom w:val="none" w:sz="0" w:space="0" w:color="auto"/>
        <w:right w:val="none" w:sz="0" w:space="0" w:color="auto"/>
      </w:divBdr>
      <w:divsChild>
        <w:div w:id="735317695">
          <w:marLeft w:val="547"/>
          <w:marRight w:val="0"/>
          <w:marTop w:val="0"/>
          <w:marBottom w:val="0"/>
          <w:divBdr>
            <w:top w:val="none" w:sz="0" w:space="0" w:color="auto"/>
            <w:left w:val="none" w:sz="0" w:space="0" w:color="auto"/>
            <w:bottom w:val="none" w:sz="0" w:space="0" w:color="auto"/>
            <w:right w:val="none" w:sz="0" w:space="0" w:color="auto"/>
          </w:divBdr>
        </w:div>
        <w:div w:id="2102673724">
          <w:marLeft w:val="547"/>
          <w:marRight w:val="0"/>
          <w:marTop w:val="0"/>
          <w:marBottom w:val="0"/>
          <w:divBdr>
            <w:top w:val="none" w:sz="0" w:space="0" w:color="auto"/>
            <w:left w:val="none" w:sz="0" w:space="0" w:color="auto"/>
            <w:bottom w:val="none" w:sz="0" w:space="0" w:color="auto"/>
            <w:right w:val="none" w:sz="0" w:space="0" w:color="auto"/>
          </w:divBdr>
        </w:div>
        <w:div w:id="112016490">
          <w:marLeft w:val="547"/>
          <w:marRight w:val="0"/>
          <w:marTop w:val="0"/>
          <w:marBottom w:val="0"/>
          <w:divBdr>
            <w:top w:val="none" w:sz="0" w:space="0" w:color="auto"/>
            <w:left w:val="none" w:sz="0" w:space="0" w:color="auto"/>
            <w:bottom w:val="none" w:sz="0" w:space="0" w:color="auto"/>
            <w:right w:val="none" w:sz="0" w:space="0" w:color="auto"/>
          </w:divBdr>
        </w:div>
        <w:div w:id="1359430022">
          <w:marLeft w:val="547"/>
          <w:marRight w:val="0"/>
          <w:marTop w:val="0"/>
          <w:marBottom w:val="0"/>
          <w:divBdr>
            <w:top w:val="none" w:sz="0" w:space="0" w:color="auto"/>
            <w:left w:val="none" w:sz="0" w:space="0" w:color="auto"/>
            <w:bottom w:val="none" w:sz="0" w:space="0" w:color="auto"/>
            <w:right w:val="none" w:sz="0" w:space="0" w:color="auto"/>
          </w:divBdr>
        </w:div>
        <w:div w:id="937711987">
          <w:marLeft w:val="547"/>
          <w:marRight w:val="0"/>
          <w:marTop w:val="0"/>
          <w:marBottom w:val="0"/>
          <w:divBdr>
            <w:top w:val="none" w:sz="0" w:space="0" w:color="auto"/>
            <w:left w:val="none" w:sz="0" w:space="0" w:color="auto"/>
            <w:bottom w:val="none" w:sz="0" w:space="0" w:color="auto"/>
            <w:right w:val="none" w:sz="0" w:space="0" w:color="auto"/>
          </w:divBdr>
        </w:div>
        <w:div w:id="285356463">
          <w:marLeft w:val="547"/>
          <w:marRight w:val="0"/>
          <w:marTop w:val="0"/>
          <w:marBottom w:val="0"/>
          <w:divBdr>
            <w:top w:val="none" w:sz="0" w:space="0" w:color="auto"/>
            <w:left w:val="none" w:sz="0" w:space="0" w:color="auto"/>
            <w:bottom w:val="none" w:sz="0" w:space="0" w:color="auto"/>
            <w:right w:val="none" w:sz="0" w:space="0" w:color="auto"/>
          </w:divBdr>
        </w:div>
        <w:div w:id="542059637">
          <w:marLeft w:val="547"/>
          <w:marRight w:val="0"/>
          <w:marTop w:val="0"/>
          <w:marBottom w:val="0"/>
          <w:divBdr>
            <w:top w:val="none" w:sz="0" w:space="0" w:color="auto"/>
            <w:left w:val="none" w:sz="0" w:space="0" w:color="auto"/>
            <w:bottom w:val="none" w:sz="0" w:space="0" w:color="auto"/>
            <w:right w:val="none" w:sz="0" w:space="0" w:color="auto"/>
          </w:divBdr>
        </w:div>
      </w:divsChild>
    </w:div>
    <w:div w:id="306593929">
      <w:bodyDiv w:val="1"/>
      <w:marLeft w:val="0"/>
      <w:marRight w:val="0"/>
      <w:marTop w:val="0"/>
      <w:marBottom w:val="0"/>
      <w:divBdr>
        <w:top w:val="none" w:sz="0" w:space="0" w:color="auto"/>
        <w:left w:val="none" w:sz="0" w:space="0" w:color="auto"/>
        <w:bottom w:val="none" w:sz="0" w:space="0" w:color="auto"/>
        <w:right w:val="none" w:sz="0" w:space="0" w:color="auto"/>
      </w:divBdr>
      <w:divsChild>
        <w:div w:id="846560226">
          <w:marLeft w:val="547"/>
          <w:marRight w:val="0"/>
          <w:marTop w:val="0"/>
          <w:marBottom w:val="0"/>
          <w:divBdr>
            <w:top w:val="none" w:sz="0" w:space="0" w:color="auto"/>
            <w:left w:val="none" w:sz="0" w:space="0" w:color="auto"/>
            <w:bottom w:val="none" w:sz="0" w:space="0" w:color="auto"/>
            <w:right w:val="none" w:sz="0" w:space="0" w:color="auto"/>
          </w:divBdr>
        </w:div>
        <w:div w:id="290524364">
          <w:marLeft w:val="547"/>
          <w:marRight w:val="0"/>
          <w:marTop w:val="0"/>
          <w:marBottom w:val="0"/>
          <w:divBdr>
            <w:top w:val="none" w:sz="0" w:space="0" w:color="auto"/>
            <w:left w:val="none" w:sz="0" w:space="0" w:color="auto"/>
            <w:bottom w:val="none" w:sz="0" w:space="0" w:color="auto"/>
            <w:right w:val="none" w:sz="0" w:space="0" w:color="auto"/>
          </w:divBdr>
        </w:div>
        <w:div w:id="1740787533">
          <w:marLeft w:val="547"/>
          <w:marRight w:val="0"/>
          <w:marTop w:val="0"/>
          <w:marBottom w:val="0"/>
          <w:divBdr>
            <w:top w:val="none" w:sz="0" w:space="0" w:color="auto"/>
            <w:left w:val="none" w:sz="0" w:space="0" w:color="auto"/>
            <w:bottom w:val="none" w:sz="0" w:space="0" w:color="auto"/>
            <w:right w:val="none" w:sz="0" w:space="0" w:color="auto"/>
          </w:divBdr>
        </w:div>
        <w:div w:id="1832258066">
          <w:marLeft w:val="547"/>
          <w:marRight w:val="0"/>
          <w:marTop w:val="0"/>
          <w:marBottom w:val="0"/>
          <w:divBdr>
            <w:top w:val="none" w:sz="0" w:space="0" w:color="auto"/>
            <w:left w:val="none" w:sz="0" w:space="0" w:color="auto"/>
            <w:bottom w:val="none" w:sz="0" w:space="0" w:color="auto"/>
            <w:right w:val="none" w:sz="0" w:space="0" w:color="auto"/>
          </w:divBdr>
        </w:div>
        <w:div w:id="1127509955">
          <w:marLeft w:val="547"/>
          <w:marRight w:val="0"/>
          <w:marTop w:val="0"/>
          <w:marBottom w:val="0"/>
          <w:divBdr>
            <w:top w:val="none" w:sz="0" w:space="0" w:color="auto"/>
            <w:left w:val="none" w:sz="0" w:space="0" w:color="auto"/>
            <w:bottom w:val="none" w:sz="0" w:space="0" w:color="auto"/>
            <w:right w:val="none" w:sz="0" w:space="0" w:color="auto"/>
          </w:divBdr>
        </w:div>
        <w:div w:id="863134644">
          <w:marLeft w:val="547"/>
          <w:marRight w:val="0"/>
          <w:marTop w:val="0"/>
          <w:marBottom w:val="0"/>
          <w:divBdr>
            <w:top w:val="none" w:sz="0" w:space="0" w:color="auto"/>
            <w:left w:val="none" w:sz="0" w:space="0" w:color="auto"/>
            <w:bottom w:val="none" w:sz="0" w:space="0" w:color="auto"/>
            <w:right w:val="none" w:sz="0" w:space="0" w:color="auto"/>
          </w:divBdr>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02794">
      <w:bodyDiv w:val="1"/>
      <w:marLeft w:val="0"/>
      <w:marRight w:val="0"/>
      <w:marTop w:val="0"/>
      <w:marBottom w:val="0"/>
      <w:divBdr>
        <w:top w:val="none" w:sz="0" w:space="0" w:color="auto"/>
        <w:left w:val="none" w:sz="0" w:space="0" w:color="auto"/>
        <w:bottom w:val="none" w:sz="0" w:space="0" w:color="auto"/>
        <w:right w:val="none" w:sz="0" w:space="0" w:color="auto"/>
      </w:divBdr>
      <w:divsChild>
        <w:div w:id="1901018953">
          <w:marLeft w:val="994"/>
          <w:marRight w:val="0"/>
          <w:marTop w:val="0"/>
          <w:marBottom w:val="0"/>
          <w:divBdr>
            <w:top w:val="none" w:sz="0" w:space="0" w:color="auto"/>
            <w:left w:val="none" w:sz="0" w:space="0" w:color="auto"/>
            <w:bottom w:val="none" w:sz="0" w:space="0" w:color="auto"/>
            <w:right w:val="none" w:sz="0" w:space="0" w:color="auto"/>
          </w:divBdr>
        </w:div>
        <w:div w:id="2015112633">
          <w:marLeft w:val="994"/>
          <w:marRight w:val="0"/>
          <w:marTop w:val="0"/>
          <w:marBottom w:val="0"/>
          <w:divBdr>
            <w:top w:val="none" w:sz="0" w:space="0" w:color="auto"/>
            <w:left w:val="none" w:sz="0" w:space="0" w:color="auto"/>
            <w:bottom w:val="none" w:sz="0" w:space="0" w:color="auto"/>
            <w:right w:val="none" w:sz="0" w:space="0" w:color="auto"/>
          </w:divBdr>
        </w:div>
        <w:div w:id="1915629759">
          <w:marLeft w:val="994"/>
          <w:marRight w:val="0"/>
          <w:marTop w:val="0"/>
          <w:marBottom w:val="0"/>
          <w:divBdr>
            <w:top w:val="none" w:sz="0" w:space="0" w:color="auto"/>
            <w:left w:val="none" w:sz="0" w:space="0" w:color="auto"/>
            <w:bottom w:val="none" w:sz="0" w:space="0" w:color="auto"/>
            <w:right w:val="none" w:sz="0" w:space="0" w:color="auto"/>
          </w:divBdr>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39276">
      <w:bodyDiv w:val="1"/>
      <w:marLeft w:val="0"/>
      <w:marRight w:val="0"/>
      <w:marTop w:val="0"/>
      <w:marBottom w:val="0"/>
      <w:divBdr>
        <w:top w:val="none" w:sz="0" w:space="0" w:color="auto"/>
        <w:left w:val="none" w:sz="0" w:space="0" w:color="auto"/>
        <w:bottom w:val="none" w:sz="0" w:space="0" w:color="auto"/>
        <w:right w:val="none" w:sz="0" w:space="0" w:color="auto"/>
      </w:divBdr>
      <w:divsChild>
        <w:div w:id="1025786706">
          <w:marLeft w:val="547"/>
          <w:marRight w:val="0"/>
          <w:marTop w:val="0"/>
          <w:marBottom w:val="0"/>
          <w:divBdr>
            <w:top w:val="none" w:sz="0" w:space="0" w:color="auto"/>
            <w:left w:val="none" w:sz="0" w:space="0" w:color="auto"/>
            <w:bottom w:val="none" w:sz="0" w:space="0" w:color="auto"/>
            <w:right w:val="none" w:sz="0" w:space="0" w:color="auto"/>
          </w:divBdr>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328823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0642">
          <w:marLeft w:val="547"/>
          <w:marRight w:val="0"/>
          <w:marTop w:val="0"/>
          <w:marBottom w:val="0"/>
          <w:divBdr>
            <w:top w:val="none" w:sz="0" w:space="0" w:color="auto"/>
            <w:left w:val="none" w:sz="0" w:space="0" w:color="auto"/>
            <w:bottom w:val="none" w:sz="0" w:space="0" w:color="auto"/>
            <w:right w:val="none" w:sz="0" w:space="0" w:color="auto"/>
          </w:divBdr>
        </w:div>
      </w:divsChild>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9B628-522A-461F-8204-A80B8911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risk assessment code of practice COP 037</dc:title>
  <dc:creator>Georgina.Watson@slough.gov.uk</dc:creator>
  <cp:lastModifiedBy>Amrin Bhatti</cp:lastModifiedBy>
  <cp:revision>10</cp:revision>
  <cp:lastPrinted>2017-08-22T11:41:00Z</cp:lastPrinted>
  <dcterms:created xsi:type="dcterms:W3CDTF">2023-09-08T11:34:00Z</dcterms:created>
  <dcterms:modified xsi:type="dcterms:W3CDTF">2023-10-31T11:35:00Z</dcterms:modified>
</cp:coreProperties>
</file>